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основной образовательной программе</w:t>
      </w: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общего образования</w:t>
      </w: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Тюменская область</w:t>
      </w: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Ханты-Мансийский автономный округ – Югра</w:t>
      </w: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</w:t>
      </w:r>
      <w:proofErr w:type="spellEnd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Излучинская</w:t>
      </w:r>
      <w:proofErr w:type="spellEnd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средняя школа №2</w:t>
      </w: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углубленным изучением отдельных предметов»</w:t>
      </w: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proofErr w:type="gramStart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У</w:t>
      </w:r>
      <w:proofErr w:type="gramEnd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тверждаю:</w:t>
      </w:r>
    </w:p>
    <w:p w:rsidR="00F07914" w:rsidRPr="00F07914" w:rsidRDefault="00F07914" w:rsidP="00F0791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методического совета школы                                                      директор школы</w:t>
      </w:r>
    </w:p>
    <w:p w:rsidR="00F07914" w:rsidRPr="00F07914" w:rsidRDefault="00F07914" w:rsidP="00F0791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В.М.Прохоревич</w:t>
      </w:r>
      <w:proofErr w:type="spellEnd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                                 __________А.Д. </w:t>
      </w:r>
      <w:proofErr w:type="spellStart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Грибецкая</w:t>
      </w:r>
      <w:proofErr w:type="spellEnd"/>
    </w:p>
    <w:p w:rsidR="00F07914" w:rsidRPr="00F07914" w:rsidRDefault="00F07914" w:rsidP="00F0791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от 24.08.2015г                                                          Приказ от 24.08.2015г №381</w:t>
      </w: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</w:t>
      </w:r>
    </w:p>
    <w:p w:rsidR="00F07914" w:rsidRPr="00F07914" w:rsidRDefault="00F07914" w:rsidP="00F0791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физической культуры</w:t>
      </w:r>
    </w:p>
    <w:p w:rsidR="00F07914" w:rsidRPr="00F07914" w:rsidRDefault="00F07914" w:rsidP="00F0791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 </w:t>
      </w:r>
      <w:proofErr w:type="spellStart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</w:t>
      </w:r>
      <w:proofErr w:type="spellEnd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Р.О.___________</w:t>
      </w:r>
    </w:p>
    <w:p w:rsidR="00F07914" w:rsidRPr="00F07914" w:rsidRDefault="00F07914" w:rsidP="00F0791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от 24.08.2015</w:t>
      </w: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791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ПРОГРАММА</w:t>
      </w: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7914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физической культуре</w:t>
      </w: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7914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9В класса</w:t>
      </w: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7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Мусина </w:t>
      </w:r>
      <w:proofErr w:type="spellStart"/>
      <w:r w:rsidRPr="00F0791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Раниса</w:t>
      </w:r>
      <w:proofErr w:type="spellEnd"/>
      <w:r w:rsidRPr="00F079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07914">
        <w:rPr>
          <w:rFonts w:ascii="Times New Roman" w:eastAsia="Times New Roman" w:hAnsi="Times New Roman" w:cs="Times New Roman"/>
          <w:sz w:val="32"/>
          <w:szCs w:val="32"/>
          <w:lang w:eastAsia="ru-RU"/>
        </w:rPr>
        <w:t>Рафисовича</w:t>
      </w:r>
      <w:proofErr w:type="spellEnd"/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9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физической культуры</w:t>
      </w: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</w:t>
      </w:r>
      <w:r w:rsidR="00BC3A7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Излучинск</w:t>
      </w:r>
      <w:proofErr w:type="spellEnd"/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2015/2016 учебный год</w:t>
      </w:r>
    </w:p>
    <w:p w:rsidR="002A4AC9" w:rsidRDefault="002A4AC9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A4AC9" w:rsidRDefault="002A4AC9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A4AC9" w:rsidSect="002A4AC9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ПОЯСНИТЕЛЬНАЯ ЗАПИСКА</w:t>
      </w:r>
    </w:p>
    <w:p w:rsidR="00F07914" w:rsidRPr="00F46F84" w:rsidRDefault="00F07914" w:rsidP="00F07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 по физической культуре для 9в класса разработана на основе</w:t>
      </w:r>
      <w:r w:rsidR="00534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утвержденной Министерством образования и науки РФ, под редакцией В.И. Лях и М.Я. </w:t>
      </w:r>
      <w:proofErr w:type="spellStart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Виленского</w:t>
      </w:r>
      <w:proofErr w:type="spellEnd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(Физическая культура.</w:t>
      </w:r>
      <w:proofErr w:type="gramEnd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программы. </w:t>
      </w:r>
      <w:proofErr w:type="gramStart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линия учебников</w:t>
      </w:r>
      <w:r w:rsidR="00F4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М.Я. </w:t>
      </w:r>
      <w:proofErr w:type="spellStart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Виленского</w:t>
      </w:r>
      <w:proofErr w:type="spellEnd"/>
      <w:r w:rsidR="00F46F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Ляха. 5-9 классы: пособие для учителей общеобразовательных организаций / В.И. Лях. – </w:t>
      </w:r>
      <w:r w:rsidR="00534ECD">
        <w:rPr>
          <w:rFonts w:ascii="Times New Roman" w:eastAsia="Times New Roman" w:hAnsi="Times New Roman" w:cs="Times New Roman"/>
          <w:sz w:val="24"/>
          <w:szCs w:val="24"/>
          <w:lang w:eastAsia="ru-RU"/>
        </w:rPr>
        <w:t>4-е изд.- М.: Просвещение, 2014</w:t>
      </w:r>
      <w:r w:rsidRPr="00F46F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B6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6F84" w:rsidRPr="00F46F84">
        <w:rPr>
          <w:rFonts w:ascii="Times New Roman" w:hAnsi="Times New Roman" w:cs="Times New Roman"/>
          <w:sz w:val="24"/>
          <w:szCs w:val="24"/>
        </w:rPr>
        <w:t>в соответствии с</w:t>
      </w:r>
      <w:r w:rsidR="00F46F84">
        <w:rPr>
          <w:rFonts w:ascii="Times New Roman" w:hAnsi="Times New Roman" w:cs="Times New Roman"/>
          <w:sz w:val="24"/>
          <w:szCs w:val="24"/>
        </w:rPr>
        <w:t xml:space="preserve"> </w:t>
      </w:r>
      <w:r w:rsidR="00F46F84" w:rsidRPr="00F46F84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основного общего образования</w:t>
      </w:r>
      <w:r w:rsidRPr="00F4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F07914" w:rsidRPr="00F07914" w:rsidRDefault="00F07914" w:rsidP="00F07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«Физическая культура. 8 – 9 классы: учебник для общеобразовательных учреждений/ В. И. Лях.- 3-е изд. – М.: Просвещение, 2015», допущено к использованию Приказом </w:t>
      </w:r>
      <w:proofErr w:type="spellStart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</w:t>
      </w:r>
      <w:smartTag w:uri="urn:schemas-microsoft-com:office:smarttags" w:element="date">
        <w:smartTagPr>
          <w:attr w:name="Year" w:val="2013"/>
          <w:attr w:name="Day" w:val="05"/>
          <w:attr w:name="Month" w:val="09"/>
          <w:attr w:name="ls" w:val="trans"/>
        </w:smartTagPr>
        <w:r w:rsidRPr="00F079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05.09.2013</w:t>
        </w:r>
      </w:smartTag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1047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2015/16 учебный год. </w:t>
      </w:r>
      <w:proofErr w:type="gramEnd"/>
    </w:p>
    <w:p w:rsidR="00F07914" w:rsidRPr="00F07914" w:rsidRDefault="00F07914" w:rsidP="00F07914">
      <w:pPr>
        <w:tabs>
          <w:tab w:val="left" w:pos="90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Общая характеристика учебного предмета. </w:t>
      </w:r>
    </w:p>
    <w:p w:rsidR="00F07914" w:rsidRPr="00F07914" w:rsidRDefault="00F07914" w:rsidP="00F079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Основными </w:t>
      </w:r>
      <w:r w:rsidRPr="00F0791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целями</w:t>
      </w:r>
      <w:r w:rsidRPr="00F079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здоровья.</w:t>
      </w:r>
    </w:p>
    <w:p w:rsidR="00F07914" w:rsidRPr="00F07914" w:rsidRDefault="00F07914" w:rsidP="00F07914">
      <w:pPr>
        <w:tabs>
          <w:tab w:val="left" w:pos="65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Важной особенностью образовательного процесса в основной школе является оценивание </w:t>
      </w:r>
      <w:proofErr w:type="gramStart"/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обучающихся</w:t>
      </w:r>
      <w:proofErr w:type="gramEnd"/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. Оценивание обучающихся предусмотрено как по окончании раздела, так и по мере освоения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</w:t>
      </w:r>
      <w:r w:rsidRPr="00F0791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«</w:t>
      </w:r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Демонстрировать</w:t>
      </w:r>
      <w:r w:rsidRPr="00F0791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», </w:t>
      </w:r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F07914" w:rsidRPr="00F07914" w:rsidRDefault="00F07914" w:rsidP="00F07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7914">
        <w:rPr>
          <w:rFonts w:ascii="Times New Roman CYR" w:eastAsia="Times New Roman" w:hAnsi="Times New Roman CYR" w:cs="Times New Roman CYR"/>
          <w:bCs/>
          <w:i/>
          <w:sz w:val="24"/>
          <w:szCs w:val="24"/>
          <w:highlight w:val="white"/>
          <w:lang w:eastAsia="ru-RU"/>
        </w:rPr>
        <w:t>Основные задачи</w:t>
      </w:r>
      <w:r w:rsidRPr="00F07914">
        <w:rPr>
          <w:rFonts w:ascii="Times New Roman CYR" w:eastAsia="Times New Roman" w:hAnsi="Times New Roman CYR" w:cs="Times New Roman CYR"/>
          <w:i/>
          <w:sz w:val="24"/>
          <w:szCs w:val="24"/>
          <w:highlight w:val="white"/>
          <w:lang w:eastAsia="ru-RU"/>
        </w:rPr>
        <w:t xml:space="preserve"> </w:t>
      </w:r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физического воспитания </w:t>
      </w:r>
      <w:proofErr w:type="gramStart"/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обучающихся</w:t>
      </w:r>
      <w:proofErr w:type="gramEnd"/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 9 класса направлены:</w:t>
      </w:r>
    </w:p>
    <w:p w:rsidR="00F07914" w:rsidRPr="00F07914" w:rsidRDefault="00F07914" w:rsidP="00F07914">
      <w:pPr>
        <w:numPr>
          <w:ilvl w:val="0"/>
          <w:numId w:val="2"/>
        </w:numPr>
        <w:tabs>
          <w:tab w:val="left" w:pos="540"/>
          <w:tab w:val="left" w:pos="572"/>
        </w:tabs>
        <w:autoSpaceDE w:val="0"/>
        <w:autoSpaceDN w:val="0"/>
        <w:adjustRightInd w:val="0"/>
        <w:spacing w:after="0" w:line="298" w:lineRule="atLeast"/>
        <w:ind w:left="540" w:right="20" w:hanging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на содействие гармоническому развитию личности, укреплению здоровья учащихся, закреплению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ориентаций, на здоровый образ жизни;</w:t>
      </w:r>
    </w:p>
    <w:p w:rsidR="00F07914" w:rsidRPr="00F07914" w:rsidRDefault="00F07914" w:rsidP="00F07914">
      <w:pPr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98" w:lineRule="atLeast"/>
        <w:ind w:left="540" w:hanging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на обучение основам базовых видов двигательных действий;</w:t>
      </w:r>
    </w:p>
    <w:p w:rsidR="00F07914" w:rsidRPr="00F07914" w:rsidRDefault="00F07914" w:rsidP="00F0791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98" w:lineRule="atLeast"/>
        <w:ind w:left="540" w:hanging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на дальнейшее развитие координационных и кондиционных способностей;</w:t>
      </w:r>
    </w:p>
    <w:p w:rsidR="00F07914" w:rsidRPr="00F07914" w:rsidRDefault="00F07914" w:rsidP="00F0791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98" w:lineRule="atLeast"/>
        <w:ind w:left="540" w:hanging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79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:rsidR="00F07914" w:rsidRPr="00F07914" w:rsidRDefault="00F07914" w:rsidP="00F0791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98" w:lineRule="atLeast"/>
        <w:ind w:left="540" w:hanging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на углубленное представление об основных видах спорта</w:t>
      </w:r>
      <w:r w:rsidRPr="00F079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снарядах и инвентаре, о соблюдении правил техники безопасности во время занятий;</w:t>
      </w:r>
    </w:p>
    <w:p w:rsidR="00F07914" w:rsidRPr="00F07914" w:rsidRDefault="00F07914" w:rsidP="00F07914">
      <w:pPr>
        <w:numPr>
          <w:ilvl w:val="0"/>
          <w:numId w:val="2"/>
        </w:numPr>
        <w:tabs>
          <w:tab w:val="left" w:pos="540"/>
          <w:tab w:val="left" w:pos="577"/>
        </w:tabs>
        <w:autoSpaceDE w:val="0"/>
        <w:autoSpaceDN w:val="0"/>
        <w:adjustRightInd w:val="0"/>
        <w:spacing w:after="0" w:line="298" w:lineRule="atLeast"/>
        <w:ind w:left="540" w:right="20" w:hanging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на приобщение к самостоятельным занятиям физическими упражнениями и занятиям любимым видом спорта в свободное время;</w:t>
      </w:r>
    </w:p>
    <w:p w:rsidR="00F07914" w:rsidRPr="00F07914" w:rsidRDefault="00F07914" w:rsidP="00F0791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98" w:lineRule="atLeast"/>
        <w:ind w:left="540" w:hanging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на формирование адекватной оценки собственных физических возможностей;</w:t>
      </w:r>
    </w:p>
    <w:p w:rsidR="00F07914" w:rsidRPr="00F07914" w:rsidRDefault="00F07914" w:rsidP="00F0791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56" w:line="298" w:lineRule="atLeast"/>
        <w:ind w:left="540" w:hanging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на содействие развития психических процессов и обучение </w:t>
      </w:r>
      <w:proofErr w:type="gramStart"/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психической</w:t>
      </w:r>
      <w:proofErr w:type="gramEnd"/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 </w:t>
      </w:r>
      <w:proofErr w:type="spellStart"/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саморегуляции</w:t>
      </w:r>
      <w:proofErr w:type="spellEnd"/>
      <w:r w:rsidRPr="00F079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F07914" w:rsidRPr="00F07914" w:rsidRDefault="00F07914" w:rsidP="00F0791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56" w:line="298" w:lineRule="atLeast"/>
        <w:ind w:left="540" w:hanging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79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F07914" w:rsidRPr="00F07914" w:rsidRDefault="00F07914" w:rsidP="00F0791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56" w:line="298" w:lineRule="atLeast"/>
        <w:ind w:left="540" w:hanging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79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выработку представлений о физической культуре личности и приемах самоконтроля;</w:t>
      </w:r>
    </w:p>
    <w:p w:rsidR="00F07914" w:rsidRPr="00F07914" w:rsidRDefault="00F07914" w:rsidP="00F0791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56" w:line="298" w:lineRule="atLeast"/>
        <w:ind w:left="540" w:hanging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79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воспитание инициативности, самостоятельности, взаимопомощи, дисциплинированности, чувства ответственности. </w:t>
      </w:r>
    </w:p>
    <w:p w:rsidR="00F07914" w:rsidRPr="00F07914" w:rsidRDefault="00F07914" w:rsidP="00F07914">
      <w:pPr>
        <w:shd w:val="clear" w:color="auto" w:fill="FFFFFF"/>
        <w:autoSpaceDE w:val="0"/>
        <w:autoSpaceDN w:val="0"/>
        <w:adjustRightInd w:val="0"/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Место учебного предмета в учебном плане.</w:t>
      </w:r>
    </w:p>
    <w:p w:rsidR="00F07914" w:rsidRPr="00F07914" w:rsidRDefault="00F07914" w:rsidP="00F07914">
      <w:pPr>
        <w:tabs>
          <w:tab w:val="left" w:pos="90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школы на изучение физической культуры в 9 классе выделяется 105 ч (3 часа в неделю, 35 учебных недель).</w:t>
      </w:r>
    </w:p>
    <w:p w:rsidR="00F07914" w:rsidRPr="00F07914" w:rsidRDefault="00F07914" w:rsidP="00F07914">
      <w:pPr>
        <w:tabs>
          <w:tab w:val="left" w:pos="90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shd w:val="clear" w:color="auto" w:fill="FFFFFF"/>
        <w:autoSpaceDE w:val="0"/>
        <w:autoSpaceDN w:val="0"/>
        <w:adjustRightInd w:val="0"/>
        <w:spacing w:after="24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Описание ценностных ориентиров содержания учебного предмета.</w:t>
      </w:r>
    </w:p>
    <w:p w:rsidR="00F07914" w:rsidRPr="00F07914" w:rsidRDefault="00F07914" w:rsidP="00F07914">
      <w:pPr>
        <w:tabs>
          <w:tab w:val="left" w:pos="90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предмета «Физическая культура» направленно на воспитание высоконравственных, творческих и успешных граждан России, способных к активной самореализации в общественной и профессиональной деятельности. В процессе освоения курса у </w:t>
      </w:r>
      <w:proofErr w:type="gramStart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укрепляется здоровье, формируются общие и специфические учебный умения, способы познавательной и предметной деятельности.</w:t>
      </w:r>
    </w:p>
    <w:p w:rsidR="00F07914" w:rsidRPr="00F07914" w:rsidRDefault="00F07914" w:rsidP="00F07914">
      <w:pPr>
        <w:tabs>
          <w:tab w:val="left" w:pos="90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542"/>
        </w:tabs>
        <w:autoSpaceDE w:val="0"/>
        <w:autoSpaceDN w:val="0"/>
        <w:adjustRightInd w:val="0"/>
        <w:spacing w:after="56" w:line="298" w:lineRule="atLeast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Личностные, </w:t>
      </w:r>
      <w:proofErr w:type="spellStart"/>
      <w:r w:rsidRPr="00F0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0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учебного предмета.</w:t>
      </w:r>
    </w:p>
    <w:p w:rsidR="00F07914" w:rsidRPr="00F07914" w:rsidRDefault="00F07914" w:rsidP="00F079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выпускниками основного общего </w:t>
      </w:r>
      <w:proofErr w:type="gramStart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следующие личностные, </w:t>
      </w:r>
      <w:proofErr w:type="spellStart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результаты:</w:t>
      </w:r>
    </w:p>
    <w:p w:rsidR="00F07914" w:rsidRPr="00F07914" w:rsidRDefault="00F07914" w:rsidP="00F079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отражаются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обучающихся к занятиям двигательной (физкультурной) деятельностью, накоплением необходимых знаний, а также умением использовать ценности физической культуры для удовлетворения индивидуальных интересов, потребностей, достижения личностно значимых результатов в физическом совершенстве.</w:t>
      </w:r>
    </w:p>
    <w:p w:rsidR="00F07914" w:rsidRPr="00F07914" w:rsidRDefault="00F07914" w:rsidP="00F079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чувства гордости за свою Родину, российский народ и историю спорта России, самых выдающихся и прославленных спортсменов страны; осознание своей этнической и национальной принадлежности, формирование ценностей </w:t>
      </w:r>
      <w:proofErr w:type="gramStart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национального</w:t>
      </w:r>
      <w:proofErr w:type="gramEnd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российского общества; становление гуманистических и демократических ценностных ориентаций.</w:t>
      </w:r>
    </w:p>
    <w:p w:rsidR="00F07914" w:rsidRPr="00F07914" w:rsidRDefault="00F07914" w:rsidP="00F0791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07914" w:rsidRPr="00F07914" w:rsidRDefault="00F07914" w:rsidP="00F0791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нормативам.</w:t>
      </w:r>
    </w:p>
    <w:p w:rsidR="00F07914" w:rsidRPr="00F07914" w:rsidRDefault="00F07914" w:rsidP="00F0791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F07914" w:rsidRPr="00F07914" w:rsidRDefault="00F07914" w:rsidP="00F0791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F07914" w:rsidRPr="00F07914" w:rsidRDefault="00F07914" w:rsidP="00F0791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осуществлять поиск информации по вопросам развития современных оздоровительных систем, обобщать. Анализировать и творчески применять полученные знания в самостоятельных занятиях физической культурой.</w:t>
      </w:r>
    </w:p>
    <w:p w:rsidR="00F07914" w:rsidRPr="00F07914" w:rsidRDefault="00F07914" w:rsidP="00F0791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адаптации в динамично изменяющемся и развивающемся мире.</w:t>
      </w:r>
    </w:p>
    <w:p w:rsidR="00F07914" w:rsidRPr="00F07914" w:rsidRDefault="00F07914" w:rsidP="00F0791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F07914" w:rsidRPr="00F07914" w:rsidRDefault="00F07914" w:rsidP="00F0791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</w:r>
    </w:p>
    <w:p w:rsidR="00F07914" w:rsidRPr="00F07914" w:rsidRDefault="00F07914" w:rsidP="00F0791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F07914" w:rsidRPr="00F07914" w:rsidRDefault="00F07914" w:rsidP="00F0791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</w:r>
    </w:p>
    <w:p w:rsidR="00F07914" w:rsidRPr="00F07914" w:rsidRDefault="00F07914" w:rsidP="00F0791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Готовности и способности вести диалог с другими людьми и достигать в нем взаимопонимания, развитие навыков сотрудничества </w:t>
      </w:r>
      <w:proofErr w:type="gramStart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 из спорных ситуаций.</w:t>
      </w:r>
    </w:p>
    <w:p w:rsidR="00F07914" w:rsidRPr="00F07914" w:rsidRDefault="00F07914" w:rsidP="00F0791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установки на  безопасный, здоровый образ жизни, мотивации к творческому труду, к работе на результат, бережному отношению к материальным и духовным ценностям. </w:t>
      </w:r>
    </w:p>
    <w:p w:rsidR="00F07914" w:rsidRPr="00F07914" w:rsidRDefault="00F07914" w:rsidP="00F0791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выполнения жизненно важных двигательных умений (ходьба, бег, прыжки, лазанья и др.) разнообразными способами в различных изменяющихся внешних условиях.</w:t>
      </w:r>
    </w:p>
    <w:p w:rsidR="00F07914" w:rsidRPr="00F07914" w:rsidRDefault="00F07914" w:rsidP="00F079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0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0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Характеризуют уровень </w:t>
      </w:r>
      <w:proofErr w:type="spellStart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качественных </w:t>
      </w:r>
      <w:proofErr w:type="spellStart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универсальнах</w:t>
      </w:r>
      <w:proofErr w:type="spellEnd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обучающихся, проявляющихся в активном применении знаний и умений в познавательной и предметно-практической деятельности.</w:t>
      </w:r>
    </w:p>
    <w:p w:rsidR="00F07914" w:rsidRPr="00F07914" w:rsidRDefault="00F07914" w:rsidP="00F07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14" w:rsidRPr="00F07914" w:rsidRDefault="00F07914" w:rsidP="00F07914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 и задачи учебной деятельности, поиска средств ее осуществления.</w:t>
      </w:r>
    </w:p>
    <w:p w:rsidR="00F07914" w:rsidRPr="00F07914" w:rsidRDefault="00F07914" w:rsidP="00F07914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физической культуры как средства организации здорового образа жизни, профилактики вредных привычек.</w:t>
      </w:r>
    </w:p>
    <w:p w:rsidR="00F07914" w:rsidRPr="00F07914" w:rsidRDefault="00F07914" w:rsidP="00F07914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F07914" w:rsidRPr="00F07914" w:rsidRDefault="00F07914" w:rsidP="00F07914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Добросовестное выполнение учебных заданий, осознанное стремление </w:t>
      </w:r>
      <w:proofErr w:type="gramStart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новых знаний и умений, качественно повышающих результативность выполнения заданий.</w:t>
      </w:r>
    </w:p>
    <w:p w:rsidR="00F07914" w:rsidRPr="00F07914" w:rsidRDefault="00F07914" w:rsidP="00F07914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едставления информации.</w:t>
      </w:r>
    </w:p>
    <w:p w:rsidR="00F07914" w:rsidRPr="00F07914" w:rsidRDefault="00F07914" w:rsidP="00F07914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речевых средств и сре</w:t>
      </w:r>
      <w:proofErr w:type="gramStart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коммуникативных и познавательных задач.</w:t>
      </w:r>
    </w:p>
    <w:p w:rsidR="00F07914" w:rsidRPr="00F07914" w:rsidRDefault="00F07914" w:rsidP="00F07914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собеседника, признавать возможность существования различных точек зрения и права иметь свою, излагать свое мнение и аргументировать свою точку зрения и оценки событий.</w:t>
      </w:r>
    </w:p>
    <w:p w:rsidR="00F07914" w:rsidRPr="00F07914" w:rsidRDefault="00F07914" w:rsidP="00F07914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ее достижения; умения договариваться о распределении функций и ролей в совместной деятельности;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F07914" w:rsidRPr="00F07914" w:rsidRDefault="00F07914" w:rsidP="00F07914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конструктивно разрешать конфликты посредствам учета интересов сторон и сотрудничества.</w:t>
      </w:r>
    </w:p>
    <w:p w:rsidR="00F07914" w:rsidRPr="00F07914" w:rsidRDefault="00F07914" w:rsidP="00F07914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сведениями о сущности и особенностях объектов, процессов и явлений  в соответствии с содержанием учебного предмета физическая культура. </w:t>
      </w:r>
    </w:p>
    <w:p w:rsidR="00F07914" w:rsidRPr="00F07914" w:rsidRDefault="00F07914" w:rsidP="00F07914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Овладение базовыми предметными и </w:t>
      </w:r>
      <w:proofErr w:type="spellStart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F07914" w:rsidRPr="00F07914" w:rsidRDefault="00F07914" w:rsidP="00F07914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материальной и информационной среде в соответствии с содержанием учебного предмета.</w:t>
      </w:r>
    </w:p>
    <w:p w:rsidR="00F07914" w:rsidRPr="00F07914" w:rsidRDefault="00F07914" w:rsidP="00F07914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деятельности. </w:t>
      </w:r>
    </w:p>
    <w:p w:rsidR="00F07914" w:rsidRPr="00F07914" w:rsidRDefault="00F07914" w:rsidP="00F079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 </w:t>
      </w:r>
    </w:p>
    <w:p w:rsidR="00F07914" w:rsidRPr="00F07914" w:rsidRDefault="00F07914" w:rsidP="00F0791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1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      Овладение умениями организовывать </w:t>
      </w:r>
      <w:proofErr w:type="spellStart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т.д.)</w:t>
      </w:r>
    </w:p>
    <w:p w:rsidR="00F07914" w:rsidRPr="00F07914" w:rsidRDefault="00F07914" w:rsidP="00F07914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</w:t>
      </w:r>
    </w:p>
    <w:p w:rsidR="00F07914" w:rsidRPr="00F07914" w:rsidRDefault="00F07914" w:rsidP="00F07914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занятий уроками физической культуры и спорта.</w:t>
      </w:r>
    </w:p>
    <w:p w:rsidR="00F07914" w:rsidRPr="00F07914" w:rsidRDefault="00F07914" w:rsidP="00F07914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представлениями о главных разделах физической культуры в школе.</w:t>
      </w:r>
    </w:p>
    <w:p w:rsidR="00F07914" w:rsidRPr="00F07914" w:rsidRDefault="00F07914" w:rsidP="00F07914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подготовки.</w:t>
      </w:r>
    </w:p>
    <w:p w:rsidR="00F07914" w:rsidRPr="00F07914" w:rsidRDefault="00F07914" w:rsidP="00F07914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способностей, контролировать и анализировать эффективность этих занятий, ведя дневник самонаблюдения.</w:t>
      </w:r>
    </w:p>
    <w:p w:rsidR="00F07914" w:rsidRPr="00F07914" w:rsidRDefault="00F07914" w:rsidP="00F0791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tabs>
          <w:tab w:val="left" w:pos="542"/>
        </w:tabs>
        <w:autoSpaceDE w:val="0"/>
        <w:autoSpaceDN w:val="0"/>
        <w:adjustRightInd w:val="0"/>
        <w:spacing w:after="56" w:line="298" w:lineRule="atLeast"/>
        <w:ind w:left="2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F07914">
        <w:rPr>
          <w:rFonts w:ascii="Times New Roman CYR" w:eastAsia="Times New Roman" w:hAnsi="Times New Roman CYR" w:cs="Times New Roman CYR"/>
          <w:b/>
          <w:sz w:val="24"/>
          <w:szCs w:val="24"/>
          <w:highlight w:val="white"/>
          <w:lang w:eastAsia="ru-RU"/>
        </w:rPr>
        <w:t>Содержание учебного предмета «физическая культура</w:t>
      </w:r>
      <w:r w:rsidRPr="00F07914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»</w:t>
      </w:r>
    </w:p>
    <w:p w:rsidR="00F07914" w:rsidRPr="00F07914" w:rsidRDefault="00F07914" w:rsidP="00BC3A7B">
      <w:pPr>
        <w:keepNext/>
        <w:keepLines/>
        <w:autoSpaceDE w:val="0"/>
        <w:autoSpaceDN w:val="0"/>
        <w:adjustRightInd w:val="0"/>
        <w:spacing w:after="0" w:line="293" w:lineRule="atLeast"/>
        <w:ind w:left="20" w:right="20" w:firstLine="264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C3A7B">
        <w:rPr>
          <w:rFonts w:ascii="Times New Roman CYR" w:eastAsia="Times New Roman" w:hAnsi="Times New Roman CYR" w:cs="Times New Roman CYR"/>
          <w:b/>
          <w:i/>
          <w:color w:val="000000"/>
          <w:sz w:val="24"/>
          <w:szCs w:val="24"/>
          <w:lang w:eastAsia="ru-RU"/>
        </w:rPr>
        <w:t>Естественные основы.</w:t>
      </w:r>
      <w:r w:rsidR="00BC3A7B">
        <w:rPr>
          <w:rFonts w:ascii="Times New Roman CYR" w:eastAsia="Times New Roman" w:hAnsi="Times New Roman CYR" w:cs="Times New Roman CYR"/>
          <w:b/>
          <w:i/>
          <w:color w:val="000000"/>
          <w:sz w:val="24"/>
          <w:szCs w:val="24"/>
          <w:lang w:eastAsia="ru-RU"/>
        </w:rPr>
        <w:t xml:space="preserve"> </w:t>
      </w:r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F07914" w:rsidRPr="00BC3A7B" w:rsidRDefault="00F07914" w:rsidP="00BC3A7B">
      <w:pPr>
        <w:keepNext/>
        <w:keepLines/>
        <w:autoSpaceDE w:val="0"/>
        <w:autoSpaceDN w:val="0"/>
        <w:adjustRightInd w:val="0"/>
        <w:spacing w:after="0" w:line="293" w:lineRule="atLeast"/>
        <w:ind w:firstLine="264"/>
        <w:jc w:val="both"/>
        <w:rPr>
          <w:rFonts w:ascii="Times New Roman CYR" w:eastAsia="Times New Roman" w:hAnsi="Times New Roman CYR" w:cs="Times New Roman CYR"/>
          <w:b/>
          <w:i/>
          <w:color w:val="000000"/>
          <w:sz w:val="24"/>
          <w:szCs w:val="24"/>
          <w:lang w:eastAsia="ru-RU"/>
        </w:rPr>
      </w:pPr>
      <w:r w:rsidRPr="00F07914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    </w:t>
      </w:r>
      <w:r w:rsidRPr="00BC3A7B">
        <w:rPr>
          <w:rFonts w:ascii="Times New Roman CYR" w:eastAsia="Times New Roman" w:hAnsi="Times New Roman CYR" w:cs="Times New Roman CYR"/>
          <w:b/>
          <w:i/>
          <w:color w:val="000000"/>
          <w:sz w:val="24"/>
          <w:szCs w:val="24"/>
          <w:lang w:eastAsia="ru-RU"/>
        </w:rPr>
        <w:t>Социально-психологические основы.</w:t>
      </w:r>
    </w:p>
    <w:p w:rsidR="00F07914" w:rsidRPr="00F07914" w:rsidRDefault="00F07914" w:rsidP="00BC3A7B">
      <w:pPr>
        <w:autoSpaceDE w:val="0"/>
        <w:autoSpaceDN w:val="0"/>
        <w:adjustRightInd w:val="0"/>
        <w:spacing w:after="0" w:line="293" w:lineRule="atLeast"/>
        <w:ind w:left="20" w:right="20" w:firstLine="26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показу. Ведение тетрадей самостоятельных занятий физическими упражнениями, </w:t>
      </w:r>
      <w:proofErr w:type="gramStart"/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контроля за</w:t>
      </w:r>
      <w:proofErr w:type="gramEnd"/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 функциональным состоянием организма.</w:t>
      </w:r>
    </w:p>
    <w:p w:rsidR="00F07914" w:rsidRPr="00F07914" w:rsidRDefault="00F07914" w:rsidP="00BC3A7B">
      <w:pPr>
        <w:keepNext/>
        <w:keepLines/>
        <w:autoSpaceDE w:val="0"/>
        <w:autoSpaceDN w:val="0"/>
        <w:adjustRightInd w:val="0"/>
        <w:spacing w:after="0" w:line="293" w:lineRule="atLeast"/>
        <w:ind w:firstLine="26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C3A7B">
        <w:rPr>
          <w:rFonts w:ascii="Times New Roman CYR" w:eastAsia="Times New Roman" w:hAnsi="Times New Roman CYR" w:cs="Times New Roman CYR"/>
          <w:b/>
          <w:i/>
          <w:color w:val="000000"/>
          <w:sz w:val="24"/>
          <w:szCs w:val="24"/>
          <w:lang w:eastAsia="ru-RU"/>
        </w:rPr>
        <w:lastRenderedPageBreak/>
        <w:t>Культурно-исторические основы.</w:t>
      </w:r>
      <w:r w:rsidR="00BC3A7B">
        <w:rPr>
          <w:rFonts w:ascii="Times New Roman CYR" w:eastAsia="Times New Roman" w:hAnsi="Times New Roman CYR" w:cs="Times New Roman CYR"/>
          <w:b/>
          <w:i/>
          <w:color w:val="000000"/>
          <w:sz w:val="24"/>
          <w:szCs w:val="24"/>
          <w:lang w:eastAsia="ru-RU"/>
        </w:rPr>
        <w:t xml:space="preserve"> </w:t>
      </w:r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F07914" w:rsidRPr="00F07914" w:rsidRDefault="00F07914" w:rsidP="00BC3A7B">
      <w:pPr>
        <w:keepNext/>
        <w:keepLines/>
        <w:autoSpaceDE w:val="0"/>
        <w:autoSpaceDN w:val="0"/>
        <w:adjustRightInd w:val="0"/>
        <w:spacing w:after="0" w:line="293" w:lineRule="atLeast"/>
        <w:ind w:firstLine="264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BC3A7B">
        <w:rPr>
          <w:rFonts w:ascii="Times New Roman CYR" w:eastAsia="Times New Roman" w:hAnsi="Times New Roman CYR" w:cs="Times New Roman CYR"/>
          <w:b/>
          <w:i/>
          <w:color w:val="000000"/>
          <w:sz w:val="24"/>
          <w:szCs w:val="24"/>
          <w:lang w:eastAsia="ru-RU"/>
        </w:rPr>
        <w:t>Приемы закаливания.</w:t>
      </w:r>
      <w:r w:rsidR="00BC3A7B">
        <w:rPr>
          <w:rFonts w:ascii="Times New Roman CYR" w:eastAsia="Times New Roman" w:hAnsi="Times New Roman CYR" w:cs="Times New Roman CYR"/>
          <w:b/>
          <w:i/>
          <w:color w:val="000000"/>
          <w:sz w:val="24"/>
          <w:szCs w:val="24"/>
          <w:lang w:eastAsia="ru-RU"/>
        </w:rPr>
        <w:t xml:space="preserve"> </w:t>
      </w:r>
      <w:r w:rsidRPr="00F07914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lang w:eastAsia="ru-RU"/>
        </w:rPr>
        <w:t>Воздушные ванны</w:t>
      </w:r>
      <w:r w:rsidRPr="00F0791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(теплые, безразличные, прохладные, холодные, очень холодные).</w:t>
      </w:r>
      <w:r w:rsidRPr="00F07914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lang w:eastAsia="ru-RU"/>
        </w:rPr>
        <w:t xml:space="preserve"> Солнечные ванны</w:t>
      </w:r>
      <w:r w:rsidRPr="00F0791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(правила, дозировка) (в процессе урока)</w:t>
      </w:r>
    </w:p>
    <w:p w:rsidR="00F07914" w:rsidRPr="00F07914" w:rsidRDefault="00F07914" w:rsidP="00F07914">
      <w:pPr>
        <w:autoSpaceDE w:val="0"/>
        <w:autoSpaceDN w:val="0"/>
        <w:adjustRightInd w:val="0"/>
        <w:spacing w:after="0" w:line="240" w:lineRule="auto"/>
        <w:ind w:left="23" w:firstLine="522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F07914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Раздел 1. Волейбол</w:t>
      </w:r>
    </w:p>
    <w:p w:rsidR="00F07914" w:rsidRPr="00F07914" w:rsidRDefault="00F07914" w:rsidP="00F07914">
      <w:pPr>
        <w:autoSpaceDE w:val="0"/>
        <w:autoSpaceDN w:val="0"/>
        <w:adjustRightInd w:val="0"/>
        <w:spacing w:after="0" w:line="240" w:lineRule="auto"/>
        <w:ind w:left="23" w:right="20" w:firstLine="52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</w:t>
      </w:r>
      <w:r w:rsidRPr="00F079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(18 часов).</w:t>
      </w:r>
    </w:p>
    <w:p w:rsidR="00F07914" w:rsidRPr="00F07914" w:rsidRDefault="00F07914" w:rsidP="00F07914">
      <w:pPr>
        <w:autoSpaceDE w:val="0"/>
        <w:autoSpaceDN w:val="0"/>
        <w:adjustRightInd w:val="0"/>
        <w:spacing w:after="0" w:line="240" w:lineRule="auto"/>
        <w:ind w:left="23" w:firstLine="522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F07914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Раздел 2. Баскетбол</w:t>
      </w:r>
    </w:p>
    <w:p w:rsidR="00F07914" w:rsidRPr="00F07914" w:rsidRDefault="00F07914" w:rsidP="00F07914">
      <w:pPr>
        <w:autoSpaceDE w:val="0"/>
        <w:autoSpaceDN w:val="0"/>
        <w:adjustRightInd w:val="0"/>
        <w:spacing w:after="0" w:line="240" w:lineRule="auto"/>
        <w:ind w:left="23" w:right="20" w:firstLine="52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</w:t>
      </w:r>
      <w:r w:rsidRPr="00F079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(15 часов).</w:t>
      </w:r>
    </w:p>
    <w:p w:rsidR="00F07914" w:rsidRPr="00F07914" w:rsidRDefault="00F07914" w:rsidP="00F07914">
      <w:pPr>
        <w:autoSpaceDE w:val="0"/>
        <w:autoSpaceDN w:val="0"/>
        <w:adjustRightInd w:val="0"/>
        <w:spacing w:after="0" w:line="240" w:lineRule="auto"/>
        <w:ind w:left="23" w:right="20" w:firstLine="52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7914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Раздел 3. Гимнастика с элементами акробатики.</w:t>
      </w:r>
    </w:p>
    <w:p w:rsidR="00F07914" w:rsidRPr="00F07914" w:rsidRDefault="00F07914" w:rsidP="00F07914">
      <w:pPr>
        <w:autoSpaceDE w:val="0"/>
        <w:autoSpaceDN w:val="0"/>
        <w:adjustRightInd w:val="0"/>
        <w:spacing w:after="0" w:line="240" w:lineRule="auto"/>
        <w:ind w:left="23" w:right="20" w:firstLine="52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Значение гимнастических упражнений для сохранения правильной осанки, развитие силовых способностей и гибкости. Организующие команды и приемы. Опорные прыжки. Акробатические упражнения и комбинации. Страховка во время занятий. Основы выполнения гимнастических упражнений</w:t>
      </w:r>
      <w:r w:rsidRPr="00F079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(18 часов).</w:t>
      </w:r>
    </w:p>
    <w:p w:rsidR="00F07914" w:rsidRPr="00F07914" w:rsidRDefault="00F07914" w:rsidP="00F07914">
      <w:pPr>
        <w:autoSpaceDE w:val="0"/>
        <w:autoSpaceDN w:val="0"/>
        <w:adjustRightInd w:val="0"/>
        <w:spacing w:after="0" w:line="240" w:lineRule="auto"/>
        <w:ind w:left="23" w:right="20" w:firstLine="522"/>
        <w:jc w:val="both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F07914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Раздел 4. Легкая атлетика.</w:t>
      </w:r>
    </w:p>
    <w:p w:rsidR="00F07914" w:rsidRPr="00F07914" w:rsidRDefault="00F07914" w:rsidP="00F07914">
      <w:pPr>
        <w:autoSpaceDE w:val="0"/>
        <w:autoSpaceDN w:val="0"/>
        <w:adjustRightInd w:val="0"/>
        <w:spacing w:after="0" w:line="240" w:lineRule="auto"/>
        <w:ind w:left="23" w:right="20" w:firstLine="52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Терминология легкой атлетики. Беговые упражнения. Прыжковые упражнения. Метание малого мяча.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</w:t>
      </w:r>
      <w:r w:rsidRPr="00F079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(21 час).</w:t>
      </w:r>
    </w:p>
    <w:p w:rsidR="00F07914" w:rsidRPr="00F07914" w:rsidRDefault="00F07914" w:rsidP="00F07914">
      <w:pPr>
        <w:autoSpaceDE w:val="0"/>
        <w:autoSpaceDN w:val="0"/>
        <w:adjustRightInd w:val="0"/>
        <w:spacing w:after="0" w:line="240" w:lineRule="auto"/>
        <w:ind w:left="23" w:right="20" w:firstLine="522"/>
        <w:jc w:val="both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F07914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Раздел 5. Лыжная подготовка.</w:t>
      </w:r>
    </w:p>
    <w:p w:rsidR="00F07914" w:rsidRPr="00F07914" w:rsidRDefault="00F07914" w:rsidP="00F07914">
      <w:pPr>
        <w:autoSpaceDE w:val="0"/>
        <w:autoSpaceDN w:val="0"/>
        <w:adjustRightInd w:val="0"/>
        <w:spacing w:after="0" w:line="240" w:lineRule="auto"/>
        <w:ind w:left="23" w:right="20" w:firstLine="52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Правила и организация проведения соревнований по лыжам. Развитие выносливости, силы, быстроты, координации движений. Техника безопасности при проведении соревнований и занятий. Помощь в судействе</w:t>
      </w:r>
      <w:r w:rsidRPr="00F079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(18 часов).</w:t>
      </w:r>
    </w:p>
    <w:p w:rsidR="00F07914" w:rsidRPr="00F07914" w:rsidRDefault="00F07914" w:rsidP="00F07914">
      <w:pPr>
        <w:autoSpaceDE w:val="0"/>
        <w:autoSpaceDN w:val="0"/>
        <w:adjustRightInd w:val="0"/>
        <w:spacing w:after="0" w:line="240" w:lineRule="auto"/>
        <w:ind w:left="23" w:right="20" w:firstLine="522"/>
        <w:jc w:val="both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F07914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Раздел 6. Плавание.</w:t>
      </w:r>
    </w:p>
    <w:p w:rsidR="00F07914" w:rsidRPr="00F07914" w:rsidRDefault="00F07914" w:rsidP="00F07914">
      <w:pPr>
        <w:autoSpaceDE w:val="0"/>
        <w:autoSpaceDN w:val="0"/>
        <w:adjustRightInd w:val="0"/>
        <w:spacing w:after="0" w:line="240" w:lineRule="auto"/>
        <w:ind w:left="23" w:right="20" w:firstLine="52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79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Техника безопасности</w:t>
      </w:r>
      <w:r w:rsidRPr="00F07914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 при проведении соревнований и занятий.</w:t>
      </w:r>
      <w:r w:rsidRPr="00F079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Терминология и знание плавательного инвентаря. Подготовка мест занятий. Соблюдение мер личной гигиены (15 часов).</w:t>
      </w:r>
    </w:p>
    <w:p w:rsidR="00F07914" w:rsidRPr="00F07914" w:rsidRDefault="00F07914" w:rsidP="00F07914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F07914" w:rsidRPr="00F07914" w:rsidRDefault="00F07914" w:rsidP="00F07914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F07914" w:rsidRPr="00F07914" w:rsidRDefault="00F07914" w:rsidP="00F07914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F07914" w:rsidRPr="00F07914" w:rsidRDefault="00F07914" w:rsidP="00F07914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F07914" w:rsidRPr="00F07914" w:rsidRDefault="00F07914" w:rsidP="00F07914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F07914" w:rsidRPr="00F07914" w:rsidRDefault="00F07914" w:rsidP="00F07914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F07914" w:rsidRPr="00F07914" w:rsidRDefault="00F07914" w:rsidP="00F07914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F07914" w:rsidRPr="00F07914" w:rsidRDefault="00F07914" w:rsidP="00F07914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 CYR" w:eastAsia="Times New Roman" w:hAnsi="Times New Roman CYR" w:cs="Times New Roman CYR"/>
          <w:b/>
          <w:sz w:val="21"/>
          <w:szCs w:val="21"/>
          <w:lang w:eastAsia="ru-RU"/>
        </w:rPr>
      </w:pPr>
    </w:p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7914" w:rsidRPr="00F07914" w:rsidSect="00BC3A7B">
          <w:pgSz w:w="16838" w:h="11906" w:orient="landscape"/>
          <w:pgMar w:top="850" w:right="1134" w:bottom="851" w:left="851" w:header="708" w:footer="708" w:gutter="0"/>
          <w:cols w:space="708"/>
          <w:docGrid w:linePitch="360"/>
        </w:sectPr>
      </w:pPr>
    </w:p>
    <w:p w:rsidR="00F07914" w:rsidRPr="00F07914" w:rsidRDefault="00F07914" w:rsidP="00F07914">
      <w:pPr>
        <w:shd w:val="clear" w:color="auto" w:fill="FFFFFF"/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по физической культуре в 9 классах</w:t>
      </w:r>
    </w:p>
    <w:p w:rsidR="00F07914" w:rsidRPr="00F07914" w:rsidRDefault="00F07914" w:rsidP="00F07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570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3402"/>
        <w:gridCol w:w="1620"/>
        <w:gridCol w:w="1965"/>
        <w:gridCol w:w="15"/>
        <w:gridCol w:w="2211"/>
        <w:gridCol w:w="1260"/>
        <w:gridCol w:w="900"/>
        <w:gridCol w:w="900"/>
        <w:gridCol w:w="900"/>
      </w:tblGrid>
      <w:tr w:rsidR="00F07914" w:rsidRPr="00F07914" w:rsidTr="00557988">
        <w:trPr>
          <w:trHeight w:val="43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урока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деятельности учащихся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F07914" w:rsidRPr="00F07914" w:rsidTr="00557988">
        <w:trPr>
          <w:trHeight w:val="34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предметные результаты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</w:t>
            </w:r>
          </w:p>
        </w:tc>
      </w:tr>
      <w:tr w:rsidR="00F07914" w:rsidRPr="00F07914" w:rsidTr="0055798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Легкая атлетика 11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07914" w:rsidRPr="00F07914" w:rsidTr="0055798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по ТБ Низкий старт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Низкий  старт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(до 30 м).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Стартовый разгон. Бег по дистанции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(70-80 м).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Специальные беговые упражнения. ОРУ. Челночный бег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(3 х 10).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Развитие скоростных качеств. Инст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руктаж по ТБ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бегать с максимальной скоростью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(60 м)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Понимание физической культуры как средства организации здорового образа жизни, профилактики вредных привычек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организации на рабочем месте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Коммуникативные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воспринимать на слух и понимать информацию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чувства гордости за свою Родину, российский народ и историю спорта России, самых выдающихся и прославленных спортсменов страны;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старт.</w:t>
            </w: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Эстафетный бег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Низкий старт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(до 30м).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Бег по дистанции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(70-80м)</w:t>
            </w:r>
            <w:proofErr w:type="gramStart"/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.Ф</w:t>
            </w:r>
            <w:proofErr w:type="gramEnd"/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иниширование.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Эстафетный</w:t>
            </w:r>
            <w:proofErr w:type="gramEnd"/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бег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Специальные</w:t>
            </w:r>
            <w:proofErr w:type="spellEnd"/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беговые упраж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нения. ОРУ. Развитие ско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ростных качеств. Основы обучения двигательным действиям.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бегать с максимальной скоростью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(60 м)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Овладение способностью принимать и сохранять цели и задачи учебной деятельности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находить рациональные способы выполнения заданий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Коммуникативные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умения общения и сотрудничества в 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коллективной деятельности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Владение знаниями об индивидуальных особенностях физического развития и физической подготовленности, о соответствии их возрастным нормативам.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Спринтерский бег</w:t>
            </w: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Финиширование.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Низкий старт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(до 30м).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Бег по дистанции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(70-80м)</w:t>
            </w:r>
            <w:proofErr w:type="gramStart"/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.Ф</w:t>
            </w:r>
            <w:proofErr w:type="gramEnd"/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иниширование.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Эстафетный бег</w:t>
            </w:r>
            <w:r w:rsidR="007B6B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Специальные беговые упраж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нения. ОРУ. Развитие ско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ростных качеств. Основы обучения двигательным действиям.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бегать с максимальной скоростью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(60 м)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Понимание физической культуры как средства организации здорового образа жизни, профилактики вредных привычек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организации на рабочем месте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Коммуникативные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воспринимать на слух и понимать информацию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чувства гордости за свою Родину, российский народ и историю спорта России, самых выдающихся и прославленных спортсменов страны;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Спринтерский бег.</w:t>
            </w: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Финиширование.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Низкий старт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(до 30м).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Бег по дистанции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(70-80м)</w:t>
            </w:r>
            <w:proofErr w:type="gramStart"/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.Ф</w:t>
            </w:r>
            <w:proofErr w:type="gramEnd"/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иниширование.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Эстафетный бег</w:t>
            </w:r>
            <w:r w:rsidR="007B6B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Специальные беговые упраж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нения. ОРУ. Развитие ско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ростных качеств. Основы обучения двигательным действиям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бегать с максимальной скоростью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(60 м)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Овладение способностью принимать и сохранять цели и задачи учебной деятельности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находить рациональные способы выполнения заданий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Коммуникативные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умения общения и сотрудничества в коллективной деятельности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знаниями об индивидуальных особенностях физического развития и физической подготовленности, о соответствии их возрастным нормативам.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Спринтерский бег.</w:t>
            </w: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результат</w:t>
            </w:r>
            <w:r w:rsidRPr="00F079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(100 м).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Бег на результат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(60 м).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Специальные беговые уп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ражнения. ОРУ. Развитие скоростных качеств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бегать с максимальной скоростью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(60 м)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Понимание физической культуры как средства 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организации здорового образа жизни, профилактики вредных привычек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организации на рабочем месте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Коммуникативные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воспринимать на слух и понимать информацию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Формирование чувства гордости за свою Родину, российский народ и историю спорта 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России, самых выдающихся и прославленных спортсменов страны;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lastRenderedPageBreak/>
              <w:t xml:space="preserve">М.: «5» - 8,6 с;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 xml:space="preserve">«4» - 8,9 с; «3» - 9,1 с;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  <w:lang w:eastAsia="ru-RU"/>
              </w:rPr>
              <w:t xml:space="preserve">д.: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  <w:lang w:eastAsia="ru-RU"/>
              </w:rPr>
              <w:lastRenderedPageBreak/>
              <w:t xml:space="preserve">«5»-9,1 с;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  <w:lang w:eastAsia="ru-RU"/>
              </w:rPr>
              <w:t xml:space="preserve">«4»- 9,3с;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  <w:lang w:eastAsia="ru-RU"/>
              </w:rPr>
              <w:t>«3»-9,7 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5(5)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3402"/>
        <w:gridCol w:w="1620"/>
        <w:gridCol w:w="1965"/>
        <w:gridCol w:w="15"/>
        <w:gridCol w:w="2211"/>
        <w:gridCol w:w="1260"/>
        <w:gridCol w:w="900"/>
        <w:gridCol w:w="900"/>
        <w:gridCol w:w="900"/>
      </w:tblGrid>
      <w:tr w:rsidR="00F07914" w:rsidRPr="00F07914" w:rsidTr="005579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07914" w:rsidRPr="00F07914" w:rsidTr="0055798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теннисного мяча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Метание теннисного мяча на дальность и на заданное расстояние. ОРУ. Специальные беговые упражнения. Развитие скоростно-силовых качеств. Правила соревнований по прыжкам в длину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прыгать в длину с разбега; метать мяч на дальность.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Знать: Правила соревнований по метанию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Познавательные: добросовестное выполнение учебных заданий, осознанное стремление 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освоение новых знаний и умений, качественно повышающих результативность выполнения заданий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образцу, по алгоритму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работать с 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информацией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представленных в схемах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теннисного мяча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11-13 беговых шагов. Метание мяча</w:t>
            </w:r>
            <w:r w:rsidRPr="00F079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(150 г)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3-5 шагов на дальность. ОРУ. Специальные беговые упражнения. Развитие скоростно-силовых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качеств. Правила соревнований по метанию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прыгать в</w:t>
            </w: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длину с разбега; метать мяч на дальность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общей цели и путей ее достижения; умения договариваться о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распределении функций и ролей в совместной деятельности;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производить самоконтроль и самооценку выполняемой работы 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оценивать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совместной деятельности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проблему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самостоятельности и личностной ответственности за свои поступки, в том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числе и 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914" w:rsidRPr="00F07914" w:rsidTr="0055798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способом «согнув но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9-11 беговых шагов. Метание мяча</w:t>
            </w:r>
            <w:r w:rsidRPr="00F079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(150 г) с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3-5 шагов на даль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ность. ОРУ. Специальные беговые упражнения. Развитие скоростно-силовых качеств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прыгать в длину с разбега; метать мяч на дальность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общей цели и путей ее достижения; умения договариваться о распределении функций и ролей в совместной деятельности;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производить самоконтроль и самооценку выполняемой работы 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оценивать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совместной деятельности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проблему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способом «согнув ноги»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на результат. Развитие скоростно</w:t>
            </w:r>
            <w:r w:rsidR="00F46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силовых качеств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прыгать в длину с разбега; метать мяч на дальность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Познавательные: добросовестное выполнение учебных заданий, осознанное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стремление 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освоение новых знаний и умений, качественно повышающих результативность выполнения заданий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образцу, по алгоритму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работать с 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информацией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представленных в схемах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целостного, социально ориентированного взгляда на мир в его органичном единстве и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разнообразии природы, народов, культур и религий.</w:t>
            </w: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М.: «5» - 420 см;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«4» - 400 см;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 xml:space="preserve">«3&gt;&gt; -380 см;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д.: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lastRenderedPageBreak/>
              <w:t xml:space="preserve">«5»- 380 см;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«4» - 360 см; «3» -340 см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9(9)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соревнований в беге на средние дистанции.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</w:t>
            </w:r>
            <w:r w:rsidRPr="00F079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(2000 м).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Бег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мальчики 2000 м, девочки 1500м 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ОРУ. Специальные беговые упражнения. Правила соревно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ваний в беге на средние дистанции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пробегать 1500-2000 м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Знать: Правила соревнований в беге на средние дистанции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Овладение способностью принимать и сохранять цели и задачи учебной деятельности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находить рациональные способы выполнения заданий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Коммуникативные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умения общения и сотрудничества в коллективной деятельности</w:t>
            </w:r>
          </w:p>
        </w:tc>
        <w:tc>
          <w:tcPr>
            <w:tcW w:w="2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знаниями об индивидуальных особенностях физического развития и физической подготовленности, о соответствии их возрастным нормативам.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М.:8.30,9.00,9.20мин; д.:7.30,8.00,9.00 мин.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11(11)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3402"/>
        <w:gridCol w:w="1455"/>
        <w:gridCol w:w="15"/>
        <w:gridCol w:w="2100"/>
        <w:gridCol w:w="15"/>
        <w:gridCol w:w="2226"/>
        <w:gridCol w:w="1260"/>
        <w:gridCol w:w="900"/>
        <w:gridCol w:w="900"/>
        <w:gridCol w:w="900"/>
      </w:tblGrid>
      <w:tr w:rsidR="00F07914" w:rsidRPr="00F07914" w:rsidTr="0055798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18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по ТБ Висы. Строевые упражнения.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Переход с шага на месте на ходьбу в колонне. Под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тягивания в висе. Подъем переворотом силой (м.)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Подъём переворотом махом (д.). ОРУ на месте. Уп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softHyphen/>
              <w:t>ражнения на гимнастической скамейке. Развитие си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softHyphen/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ловых способностей. Инструктаж по ТБ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выполнять строевые упражнения; комбинацию на перекладине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знаково-символических сре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едставления информации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находить рациональные способы выполнения заданий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устной речи воспроизводить услышанное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Готовности и способности вести диалог с другими людьми и достигать в нем взаимопонимания, развитие навыков сотрудничества 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сверстниками в различных социальных ситуациях, умения не создавать конфликтов и находить выход из спорных ситуаций.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rPr>
          <w:trHeight w:val="60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Висы. Строевые упражнения.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Переход с шага на месте на ходьбу в колонне. Под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 xml:space="preserve">тягивания в висе. Подъем переворотом силой (м.)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Подъем переворотом махом (д.). ОРУ на месте. Уп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ражнения на гимнастической скамейке. Развитие си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softHyphen/>
              <w:t>ловых способностей: Изложение взглядов и отноше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softHyphen/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ний к физической, культуре, к ее материальным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духовным ценностям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выполнять строевые упражнения; комбинацию на перекладине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общей цели и путей ее достижения; умения договариваться о распределении функций и ролей в совместной деятельности;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производить самоконтроль и самооценку выполняемой работы 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оценивать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совместной деятельности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проблему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rPr>
          <w:trHeight w:val="105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hanging="3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Висы. Строевые упражнения.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Переход с шага на месте на ходьбу в колонне. Под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</w:rPr>
              <w:t xml:space="preserve">тягивания в висе. Подъем переворотом силой (м.)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Подъем переворотом махом (д.). ОРУ на месте. Уп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ражнения на гимнастической скамейке. Развитие силовых способностей: Изложение взглядов и отноше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ний к физической, культуре, к ее материальным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духовным ценностям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выполнять строевые упражнения; комбинацию на перекладине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общей цели и путей ее достижения; умения договариваться о распределении функций и ролей в совместной деятельности;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производить самоконтроль и самооценку выполняемой работы 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оценивать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совместной деятельности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проблему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hanging="3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16(5)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Техника выполнения подъема переворотом. Подтягивания в висе. Выполнение комплекса ОРУ с гимнастической палкой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выполнять строевые упражнения; комбинацию на перекладине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использование речевых средств и сре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решения коммуникативных и познавательных задач.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ответственность за результаты совместной деятельности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аргументировать свою позицию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М.:10-8-6р.;</w:t>
            </w: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Д.:17-15-8р.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17(6)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3402"/>
        <w:gridCol w:w="1455"/>
        <w:gridCol w:w="2130"/>
        <w:gridCol w:w="2226"/>
        <w:gridCol w:w="1260"/>
        <w:gridCol w:w="900"/>
        <w:gridCol w:w="900"/>
        <w:gridCol w:w="900"/>
      </w:tblGrid>
      <w:tr w:rsidR="00F07914" w:rsidRPr="00F07914" w:rsidTr="0055798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Опорный прыжок Строевые упражнения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Перестроение из колонны по одному в колонну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по два, четыре в движении. Прыжок ноги врозь (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.).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 xml:space="preserve">Прыжок боком (д.). ОРУ с предметами. Эстафеты.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Развитие скоростно-силовых способностей.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выполнять строевые упражнения; опорный прыжок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деятельности. 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распределять задания при групповой работе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 и давать оценку с разных позиций</w:t>
            </w:r>
          </w:p>
          <w:p w:rsidR="00F07914" w:rsidRPr="00F07914" w:rsidRDefault="00F07914" w:rsidP="00F0791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18(7)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Перестроение 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из колонны по одному в колонну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>по два в движении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>. Прыжок ноги врозь (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>м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 xml:space="preserve">.). Прыжок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боком (д.). ОРУ с гимнастическими палками.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 xml:space="preserve"> Эстафеты. Развитие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скоростно-силовых способностей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выполнять строевые упражнения; опорный прыжок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деятельности. 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распределять задания при групповой работе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7B6B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 и давать оценку с разных позиций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19(8)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Опорный прыжок Строевые упражнения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Перестроение 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из колонны по одному в колонну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по два в движении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. Прыжок ноги врозь (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м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.). Прыжок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 xml:space="preserve">боком (д.). ОРУ с гимнастическими палками. Эстафеты. Развитие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скоростно-силовых способностей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выполнять строевые упражнения; опорный прыжок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материальной и информационной среде в соответствии с содержанием учебного предмета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Регулятивные: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образцу, по алгоритму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слышать, уточнять, дополнять, развивать услышанное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Владение навыками выполнения жизненно важных двигательных умений (ходьба, бег, прыжки, лазанья и др.) разнообразными способами в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различных изменяющихся внешних условиях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20(9)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hanging="3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21(10)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hanging="3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22(11)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Опорный прыжок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Перестроение 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из колонны по одному в колонну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>по четыре в движении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>. Прыжок ноги врозь (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>м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 xml:space="preserve">.).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Прыжок боком (д.). ОРУ с обручами. Эстафеты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Развитие скоростно-силовых способностей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выполнять строевые упражнения; опорный прыжок; выполнять ком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плекс ОРУ с мячом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использование речевых средств и сре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решения коммуникативных и познавательных задач.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ответственность за результаты совместной деятельности</w:t>
            </w:r>
          </w:p>
          <w:p w:rsidR="00F07914" w:rsidRPr="00F07914" w:rsidRDefault="00F07914" w:rsidP="007B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аргументировать свою позицию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техники опорного прыжка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23(12)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3402"/>
        <w:gridCol w:w="1425"/>
        <w:gridCol w:w="2130"/>
        <w:gridCol w:w="30"/>
        <w:gridCol w:w="2226"/>
        <w:gridCol w:w="1260"/>
        <w:gridCol w:w="900"/>
        <w:gridCol w:w="900"/>
        <w:gridCol w:w="900"/>
      </w:tblGrid>
      <w:tr w:rsidR="00F07914" w:rsidRPr="00F07914" w:rsidTr="0055798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Стойка на руках. Равновесие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 упора присев стойка на руках и голове (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.). Рав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новесие на одной ноге. Кувырок назад в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полушпагат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(д.). ОРУ в движении. Развитие координационных способностей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выполнять комбинации из разученных элементов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спортивной и физкультурно-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оздоровительной деятельности. 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распределять задания при групповой работе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7B6B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 и давать оценку с разных позиций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24(13)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Стойка на руках. Равновесие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 упора присев стойка на руках и голове (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.). Рав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новесие на одной ноге. Кувырок назад в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полушпагат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(д.). ОРУ в движении. Развитие координационных способностей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выполнять комбинации из разученных элементов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материальной и информационной среде в соответствии с содержанием учебного предмета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образцу, по алгоритму</w:t>
            </w:r>
          </w:p>
          <w:p w:rsidR="00F07914" w:rsidRPr="00F07914" w:rsidRDefault="00F07914" w:rsidP="007B6BE1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слышать, уточнять, дополнять, развивать услышанное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навыками выполнения жизненно важных двигательных умений (ходьба, бег, прыжки, лазанья и др.) разнообразными способами в различных изменяющихся внешних условиях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25(14)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Длинный кувырок с трех шагов разбега (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.). Равно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весие на одной ноге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>Длинный кувырок с трех шагов разбега (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>м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>.). Равно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softHyphen/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весие на одной ноге. Кувырок назад в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полушпагат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(д.). ОРУ в движении. Развитие координационных способностей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выполнять комбинации из разученных элементов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использование речевых средств и сре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решения коммуникативных и познавательных задач.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ответственность за результаты совместной деятельности</w:t>
            </w:r>
          </w:p>
          <w:p w:rsidR="00F07914" w:rsidRPr="00F07914" w:rsidRDefault="00F07914" w:rsidP="007B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аргументировать свою позицию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26(15)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Длинный кувырок с трех шагов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lastRenderedPageBreak/>
              <w:t>разбега (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.). Равно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весие на одной ноге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lastRenderedPageBreak/>
              <w:t>Длинный кувырок с трех шагов разбега (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>м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>.). Равно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softHyphen/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весие на одной ноге. Кувырок назад в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полушпагат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(д.). ОРУ в движении. Развитие координационных способностей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выполнять комбинации из 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разученных элементов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Познавательные: добросовестное выполнение учебных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заданий, осознанное стремление 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освоение новых знаний и умений, качественно повышающих результативность выполнения заданий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образцу, по алгоритму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работать с 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информацией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представленных в схемах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целостного, социально ориентированного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взгляда на мир в его органичном единстве и разнообразии природы, народов, культур и религий.</w:t>
            </w: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27(16)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rPr>
          <w:trHeight w:val="248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 упора присев стойка на руках и голове (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.).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 xml:space="preserve"> Длинный кувырок с трех шагов разбега. Равно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весие на одной ноге, выпад вперед, кувырок вперед. Кувырок назад в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полушпагат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(д.). ОРУ в движении. Развитие координационных способностей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выполнять комбинации из разученных элементов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материальной и информационной среде в соответствии с содержанием учебного предмета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образцу, по алгоритму</w:t>
            </w:r>
          </w:p>
          <w:p w:rsidR="00F07914" w:rsidRPr="00F07914" w:rsidRDefault="00F07914" w:rsidP="007B6BE1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слышать, уточнять, дополнять, развивать услышанное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навыками выполнения жизненно важных двигательных умений (ходьба, бег, прыжки, лазанья и др.) разнообразными способами в различных изменяющихся внешних условиях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28(17)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7B6BE1">
        <w:trPr>
          <w:trHeight w:val="104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29(18)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6BE1" w:rsidRDefault="007B6BE1" w:rsidP="00F07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40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1440"/>
        <w:gridCol w:w="3362"/>
        <w:gridCol w:w="1620"/>
        <w:gridCol w:w="1965"/>
        <w:gridCol w:w="15"/>
        <w:gridCol w:w="2212"/>
        <w:gridCol w:w="1275"/>
        <w:gridCol w:w="851"/>
        <w:gridCol w:w="992"/>
        <w:gridCol w:w="851"/>
      </w:tblGrid>
      <w:tr w:rsidR="00F07914" w:rsidRPr="00F07914" w:rsidTr="00557988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 15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Передвижения игрока Повороты с мячом. Т.Б. на уроках баскетбола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Передвижения игрока. Повороты с мячом. Оста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новка прыжком. Передача мяча двумя руками от груди на месте с пассивным сопротивлением Т.Б. на уроках баскетбола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играть в баскетбол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по упрощенным правилам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использование речевых средств и сре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решения коммуникативных и познавательных задач.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ответственность за результаты совместной деятельности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аргументировать свою позицию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Сочетание приемов передвижений и остановок игрока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Сочетание приемов передвижений и остановок. Со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 xml:space="preserve">четание приемов передач, ведения и бросков. Бросок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t>двумя руками от головы в прыжке. Позиционное на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</w:rPr>
              <w:softHyphen/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падение со сменой места. Учебная игра. Правила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shd w:val="clear" w:color="auto" w:fill="FFFFFF"/>
              </w:rPr>
              <w:t>баскетбола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играть в баскетбол по упрощенным правилам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материальной и информационной среде в соответствии с содержанием учебного предмета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образцу, по алгоритму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слышать, уточнять, дополнять, развивать услышанное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навыками выполнения жизненно важных двигательных умений (ходьба, бег, прыжки, лазанья и др.) разнообразными способами в различных изменяющихся внешних условиях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Сочетание приемов передвижени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и остановок игрока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lastRenderedPageBreak/>
              <w:t>Сочетание приемов передвижений и остановок. Со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четание приемов передач, ведения и бросков. Бросок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lastRenderedPageBreak/>
              <w:t>двумя руками от головы в прыжке. Позиционное на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падение со сменой места. Учебная игра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играть в баскетбол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по упрощенным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lastRenderedPageBreak/>
              <w:t>правилам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Овладение способностью 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принимать и сохранять цели и задачи учебной деятельности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находить рациональные способы выполнения заданий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Коммуникативные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умения общения и сотрудничества в коллективной деятельности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Владение знаниями об индивидуальных особенностях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физического развития и физической подготовленности, о соответствии их возрастным нормативам.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Сочетание приемов передвижений и остановок. Со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четание приемов передач, ведения и бросков. Бросок одной рукой от плеча в прыжке. Штрафной бросок.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Позиционное нападение и личная защита в игровых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взаимодействиях </w:t>
            </w:r>
            <w:r w:rsidRPr="00F079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lang w:eastAsia="ru-RU"/>
              </w:rPr>
              <w:t xml:space="preserve">(2x2).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Учебная игра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играть в баскетбол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по упрощенным правилам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Овладение способностью принимать и сохранять цели и задачи учебной деятельности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находить рациональные способы выполнения заданий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Коммуникативные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умения общения и сотрудничества в коллективной деятельности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знаниями об индивидуальных особенностях физического развития и физической подготовленности, о соответствии их возрастным нормативам.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rPr>
          <w:trHeight w:val="1211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Со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четание приемов передач, ведения и бросков.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24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Сочетание приемов передвижений и остановок. Со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четание приемов передач, ведения и бросков. Бросок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одной рукой от плеча в прыжке. Штрафной бросок.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Позиционное нападение и личная защита в игровых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взаимодействиях </w:t>
            </w:r>
            <w:r w:rsidRPr="00F07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(3 х 3).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игра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24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24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играть в баскетбол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по упрощенным правилам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материальной и информационной среде в соответствии с содержанием учебного предмета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работать по образцу, по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алгоритму</w:t>
            </w:r>
          </w:p>
          <w:p w:rsidR="00F07914" w:rsidRPr="00F07914" w:rsidRDefault="00F07914" w:rsidP="007B6BE1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слышать, уточнять, дополнять, развивать услышанное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Владение навыками выполнения жизненно важных двигательных умений (ходьба, бег, прыжки, лазанья и др.) разнообразными способами в различных изменяющихся внешних условиях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34(5)</w:t>
            </w: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rPr>
          <w:trHeight w:val="37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24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24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24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24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35(6)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Бросок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двумя руками от головы в прыжке. Штрафной бросок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Сочетание приемов передвижений и остановок. Со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четание приемов передач, ведения и бросков. Бросок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двумя руками от головы в прыжке. Штрафной бросок. Позиционное нападение со сменой мест. Учеб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ная игра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играть в баскетбол по упрощенным правилам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использование речевых средств и сре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решения коммуникативных и познавательных задач.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ответственность за результаты совместной деятельности</w:t>
            </w:r>
          </w:p>
          <w:p w:rsidR="00F07914" w:rsidRPr="00F07914" w:rsidRDefault="00F07914" w:rsidP="007B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аргументировать свою позицию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Оценка техники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со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четания приемов передач, ведения и бросков.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7"/>
        <w:gridCol w:w="1418"/>
        <w:gridCol w:w="3402"/>
        <w:gridCol w:w="1665"/>
        <w:gridCol w:w="15"/>
        <w:gridCol w:w="1965"/>
        <w:gridCol w:w="15"/>
        <w:gridCol w:w="25"/>
        <w:gridCol w:w="2127"/>
        <w:gridCol w:w="1041"/>
        <w:gridCol w:w="1080"/>
        <w:gridCol w:w="900"/>
        <w:gridCol w:w="900"/>
      </w:tblGrid>
      <w:tr w:rsidR="00F07914" w:rsidRPr="00F07914" w:rsidTr="00557988">
        <w:tc>
          <w:tcPr>
            <w:tcW w:w="1107" w:type="dxa"/>
            <w:vMerge w:val="restart"/>
            <w:shd w:val="clear" w:color="auto" w:fill="auto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Бросок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двумя руками от головы в прыжке. Штрафной бросок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Сочетание приемов передвижений и остановок. Со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четание приемов передач, ведения и бросков. Бросок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двумя руками от головы в прыжке. Штрафной бросок. Позиционное нападение со сменой мест. Учеб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ная игра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F0791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играть в баскетбол </w:t>
            </w:r>
            <w:r w:rsidRPr="00F0791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по упрощенным правилам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96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96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96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Познавательные: добросовестное выполнение учебных заданий, осознанное стремление 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освоение новых знаний и умений, качественно повышающих результативность выполнения заданий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образцу, по алгоритму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работать с 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информацией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представленных в схемах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96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96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96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37(8)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1107" w:type="dxa"/>
            <w:vMerge/>
            <w:shd w:val="clear" w:color="auto" w:fill="auto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Бросок одной рукой от плеча в прыжке.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Сочетание приемов передвижений и остановок. Со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четание приемов передач, ведения и бросков. Бросок одной рукой от плеча в прыжке. Штрафной бросок.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Позиционное нападение и личная защита в игровых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взаимодействиях </w:t>
            </w:r>
            <w:r w:rsidRPr="00F079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lang w:eastAsia="ru-RU"/>
              </w:rPr>
              <w:t xml:space="preserve">(2x2).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Учебная игра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F0791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играть в баскетбол </w:t>
            </w:r>
            <w:r w:rsidRPr="00F0791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по упрощенным правилам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деятельности. 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распределять задания при групповой работе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 и давать оценку с разных позиций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38(9)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7B6BE1">
        <w:trPr>
          <w:trHeight w:val="1694"/>
        </w:trPr>
        <w:tc>
          <w:tcPr>
            <w:tcW w:w="1107" w:type="dxa"/>
            <w:vMerge/>
            <w:shd w:val="clear" w:color="auto" w:fill="auto"/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игра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Сочетание приемов передвижений и остановок. Со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четание приемов передач, ведения и бросков. Бросок одной рукой от плеча в прыжке. Штрафной бросок.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Позиционное нападение и личная защита в игровых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взаимодействиях </w:t>
            </w:r>
            <w:r w:rsidRPr="00F079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lang w:eastAsia="ru-RU"/>
              </w:rPr>
              <w:t xml:space="preserve">(2x2).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Учебная игра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F0791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играть в баскетбол </w:t>
            </w:r>
            <w:r w:rsidRPr="00F0791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по упрощенным правилам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материальной и информационной среде в соответствии с содержанием учебного предмета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работать по образцу, по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алгоритму</w:t>
            </w:r>
          </w:p>
          <w:p w:rsidR="00F07914" w:rsidRPr="00F07914" w:rsidRDefault="00F07914" w:rsidP="007B6BE1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слышать, уточнять, дополнять, развивать услышанное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Владение навыками выполнения жизненно важных двигательных умений (ходьба, бег, прыжки, лазанья и др.) разнообразными способами в различных изменяющихся внешних условиях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Оценка техники 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штрафного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бросока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39(10)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1107" w:type="dxa"/>
            <w:vMerge/>
            <w:shd w:val="clear" w:color="auto" w:fill="auto"/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Позиционное нападение и личная защита в игровых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взаимодействиях </w:t>
            </w:r>
            <w:r w:rsidRPr="00F079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  <w:lang w:eastAsia="ru-RU"/>
              </w:rPr>
              <w:t>(3x3).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Сочетание приемов передвижений и остановок. Со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четание приемов передач, ведения и бросков. Бросок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одной рукой от плеча в прыжке. Штрафной бросок. Позиционное нападение и личная защита в игровых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взаимодействиях </w:t>
            </w:r>
            <w:r w:rsidRPr="00F079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  <w:lang w:eastAsia="ru-RU"/>
              </w:rPr>
              <w:t xml:space="preserve">(3x3).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Учебная игра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играть в баскетбол по упрощенным правилам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Познавательные: добросовестное выполнение учебных заданий, осознанное стремление 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освоение новых знаний и умений, качественно повышающих результативность выполнения заданий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образцу, по алгоритму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работать с 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информацией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представленных в схемах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Бросок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одной рукой от плеча в прыжке.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40(11)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7B6BE1">
        <w:trPr>
          <w:trHeight w:val="1126"/>
        </w:trPr>
        <w:tc>
          <w:tcPr>
            <w:tcW w:w="1107" w:type="dxa"/>
            <w:shd w:val="clear" w:color="auto" w:fill="auto"/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Позиционное нападение и личная защита в игровых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взаимодействиях </w:t>
            </w:r>
            <w:r w:rsidRPr="00F079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  <w:lang w:eastAsia="ru-RU"/>
              </w:rPr>
              <w:t>(4x4)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Сочетание приемов передвижений и остановок. Со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четание приемов передач, ведения и бросков. Бросок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одной рукой от плеча в прыжке. Штрафной бросок. Позиционное нападение и личная защита в игровых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взаимодействиях </w:t>
            </w:r>
            <w:r w:rsidRPr="00F079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  <w:lang w:eastAsia="ru-RU"/>
              </w:rPr>
              <w:t xml:space="preserve">(4x4).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Учебная игра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играть в баскетбол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по упрощенным правилам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Понимание физической культуры как средства организации здорового образа жизни, профилактики вредных привычек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организации на рабочем месте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Коммуникативные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воспринимать на слух и понимать информацию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Формирование чувства гордости за свою Родину, российский народ и историю спорта России, самых выдающихся и прославленных спортсменов страны;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41(12)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7"/>
        <w:gridCol w:w="1418"/>
        <w:gridCol w:w="3402"/>
        <w:gridCol w:w="1665"/>
        <w:gridCol w:w="1995"/>
        <w:gridCol w:w="2152"/>
        <w:gridCol w:w="1041"/>
        <w:gridCol w:w="1080"/>
        <w:gridCol w:w="900"/>
        <w:gridCol w:w="900"/>
      </w:tblGrid>
      <w:tr w:rsidR="00F07914" w:rsidRPr="00F07914" w:rsidTr="00557988"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Позиционное нападение и личная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защита в игровых взаимодействиях (3 </w:t>
            </w:r>
            <w:r w:rsidRPr="00F079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lang w:eastAsia="ru-RU"/>
              </w:rPr>
              <w:t>х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lang w:eastAsia="ru-RU"/>
              </w:rPr>
              <w:t>2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lang w:eastAsia="ru-RU"/>
              </w:rPr>
              <w:t xml:space="preserve">, 4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lang w:eastAsia="ru-RU"/>
              </w:rPr>
              <w:t>хЗ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Сочетание приемов передвижений и остановок. Со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четание приемов передач, ведения и бросков. Бросок одной рукой от плеча в прыжке с сопротивлением.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Штрафной бросок. Позиционное нападение и личная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защита в игровых взаимодействиях (3 </w:t>
            </w:r>
            <w:r w:rsidRPr="00F079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lang w:eastAsia="ru-RU"/>
              </w:rPr>
              <w:t>х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lang w:eastAsia="ru-RU"/>
              </w:rPr>
              <w:t>2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lang w:eastAsia="ru-RU"/>
              </w:rPr>
              <w:t xml:space="preserve">, 4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lang w:eastAsia="ru-RU"/>
              </w:rPr>
              <w:t>хЗ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lang w:eastAsia="ru-RU"/>
              </w:rPr>
              <w:t xml:space="preserve">).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игра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играть в баскетбол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по упрощенным правилам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деятельности. 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распределять задания при групповой работе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 и давать оценку с разных позиций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42(13)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07914" w:rsidRPr="00F07914" w:rsidTr="00557988"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Взаимодействие двух игроков в нападении и защите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«заслон».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Сочетание приемов передвижений и остановок. Со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четание приемов передач, ведения и бросков. Бросок одной рукой от плеча в прыжке с сопротивлением.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Взаимодействие двух игроков в нападении и защите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«заслон». Учебная игра. Правила баскетбола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играть в баскетбол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по упрощенным правилам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Понимание физической культуры как средства организации здорового образа жизни, профилактики 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вредных привычек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организации на рабочем месте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Коммуникативные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воспринимать на слух и понимать информацию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Формирование чувства гордости за свою Родину, российский народ и историю спорта России, самых выдающихся и прославленных спортсменов страны;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Оценка знаний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 баскетбола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43(14)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Взаимодействие трех игроков в нападении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Сочетание приемов передвижений и остановок. Со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четание приемов передач, ведения и бросков. Бросок одной рукой от плеча в прыжке с сопротивлением.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Взаимодействие трех игроков в нападении. Учебная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игра. Правила баскетбола.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играть в баскетбол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по упрощенным правилам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материальной и информационной среде в соответствии с содержанием учебного предмета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образцу, по алгоритму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слышать, уточнять, дополнять, развивать услышанное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навыками выполнения жизненно важных двигательных умений (ходьба, бег, прыжки, лазанья и др.) разнообразными способами в различных изменяющихся внешних условиях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44(15)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276"/>
        <w:gridCol w:w="3402"/>
        <w:gridCol w:w="1410"/>
        <w:gridCol w:w="7"/>
        <w:gridCol w:w="8"/>
        <w:gridCol w:w="1740"/>
        <w:gridCol w:w="360"/>
        <w:gridCol w:w="15"/>
        <w:gridCol w:w="15"/>
        <w:gridCol w:w="2256"/>
        <w:gridCol w:w="1260"/>
        <w:gridCol w:w="16"/>
        <w:gridCol w:w="851"/>
        <w:gridCol w:w="33"/>
        <w:gridCol w:w="900"/>
        <w:gridCol w:w="59"/>
        <w:gridCol w:w="841"/>
        <w:gridCol w:w="9"/>
      </w:tblGrid>
      <w:tr w:rsidR="00F07914" w:rsidRPr="00F07914" w:rsidTr="0055798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Лыжная подготовка 18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Т.Б.  на уроках лыжной подготовки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Попеременный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ход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на уроках лыжной подготовки.  Температурные нормы на занятиях лыжной подготовкой.</w:t>
            </w:r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Попеременный двушажный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ход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уроках по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лыжной подготовкой. Прохождение дистанции 1км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96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96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96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передвигаться на лыжах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Познавательные: добросовестное выполнение учебных заданий, осознанное стремление 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освоение новых знаний и умений, качественно повышающих результативность выполнения заданий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образцу, по алгоритму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работать с 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информацией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представленных в схемах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96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Текущий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96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45(1)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rPr>
          <w:gridAfter w:val="1"/>
          <w:wAfter w:w="9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Одновременный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ход</w:t>
            </w: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Температурный режим. Проведение комплекса ОРУ по лыжной подготовке.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Безшажный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ход. Одновременный 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ход.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Прохо-ие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0791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км</w:t>
              </w:r>
            </w:smartTag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передвигаться на лыжах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деятельности. 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распределять задания при групповой работе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 и давать оценку с разных позиций</w:t>
            </w:r>
          </w:p>
          <w:p w:rsidR="00F07914" w:rsidRPr="00F07914" w:rsidRDefault="00F07914" w:rsidP="00F0791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rPr>
          <w:gridAfter w:val="1"/>
          <w:wAfter w:w="9" w:type="dxa"/>
          <w:trHeight w:val="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Одновременный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ход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комплекса ОРУ по лыжной подготовке.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Безшажный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ход. Одновременный 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0791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км</w:t>
              </w:r>
            </w:smartTag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Переход с одного хода на другой.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передвигаться на лыжах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Активное использование речевых средств и средств для решения коммуникативных и познавательных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задач.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ответственность за результаты совместной деятельности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 аргументировать свою позицию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Анализировать и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47(3)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rPr>
          <w:gridAfter w:val="1"/>
          <w:wAfter w:w="9" w:type="dxa"/>
          <w:trHeight w:val="17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rPr>
          <w:gridAfter w:val="1"/>
          <w:wAfter w:w="9" w:type="dxa"/>
          <w:trHeight w:val="14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Одновременный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одношажный ход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комплекса ОРУ по лыжной подготовке. Скольжение без палок.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Однов-ный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одношажный ход. Подъем «елочкой». Повороты со спусков в право влево. Прохождение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дис-ии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0791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км</w:t>
              </w:r>
            </w:smartTag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среднем темпе.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передвигаться на лыжах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48(4)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rPr>
          <w:gridAfter w:val="1"/>
          <w:wAfter w:w="9" w:type="dxa"/>
          <w:trHeight w:val="7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использование речевых средств и средств для решения коммуникативных и познавательных задач.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ответственность за результаты совместной деятельности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 аргументировать свою позицию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rPr>
          <w:gridAfter w:val="1"/>
          <w:wAfter w:w="9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ный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безшажный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Проведение комплекса ОРУ по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лыжной подготовке. Скольжение без палок. Одновременный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безшажный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ход. Подъем «елочкой». Повороты со спусков в право влево.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Прох-ние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дистции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0791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км</w:t>
              </w:r>
            </w:smartTag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среднем темпе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передвигатьс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на лыжах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Познавательные: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работать в материальной и информационной среде в соответствии с содержанием учебного предмета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образцу, по алгоритму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 умение слышать, уточнять, дополнять, развивать услышанное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Владение навыками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выполнения жизненно важных двигательных умений (ходьба, бег, прыжки, лазанья и др.) разнообразными способами в различных изменяющихся внешних условиях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49(5)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rPr>
          <w:gridAfter w:val="1"/>
          <w:wAfter w:w="9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«елочкой».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комплекса ОРУ по лыжной подготовке. Скольжение без палок. Одновременный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безшажный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ход. Подъем «елочкой». Повороты со спусков в право влево.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Прох-ние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дистции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0791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км</w:t>
              </w:r>
            </w:smartTag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среднем темпе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передвигаться на лыжах на спусках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деятельности. 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распределять задания при групповой работе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46F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 и давать оценку с разных позиций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50(6)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F46F84">
        <w:trPr>
          <w:gridAfter w:val="1"/>
          <w:wAfter w:w="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спусков и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подьемов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поворотами при спусках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Повторить технику спусков и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подьемовс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поворотами при спусках. Коньковый ход Прохождение дистанции 3км со сменой ходов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передвигатьс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на лыжах на спусках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Познавательные: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работать в материальной и информационной среде в соответствии с содержанием учебного предмета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образцу, по алгоритму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 умение слышать, уточнять, дополнять, развивать услышанное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Владение навыками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выполнения жизненно важных двигательных умений (ходьба, бег, прыжки, лазанья и др.) разнообразными способами в различных изменяющихся внешних условиях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Учетный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техника спусков и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подьемов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поворотами при спусках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51(7)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276"/>
        <w:gridCol w:w="3402"/>
        <w:gridCol w:w="1470"/>
        <w:gridCol w:w="15"/>
        <w:gridCol w:w="1995"/>
        <w:gridCol w:w="30"/>
        <w:gridCol w:w="2301"/>
        <w:gridCol w:w="1276"/>
        <w:gridCol w:w="884"/>
        <w:gridCol w:w="900"/>
        <w:gridCol w:w="900"/>
      </w:tblGrid>
      <w:tr w:rsidR="00F07914" w:rsidRPr="00F07914" w:rsidTr="0055798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Лыжная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Попеременный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четырехшажный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комплекса ОРУ по лыжной подготовке.    </w:t>
            </w:r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Попеременный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четырехшажный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ход. Повороты со спусков вправо влево. 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0791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 км</w:t>
              </w:r>
            </w:smartTag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среднем темпе.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передвигаться на лыжах на спусках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материальной и информационной среде в соответствии с содержанием учебного предмета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образцу, по алгоритму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 умение слышать, уточнять, дополнять, развивать услышанное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навыками выполнения жизненно важных двигательных умений (ходьба, бег, прыжки, лазанья и др.) разнообразными способами в различных изменяющихся внешних условиях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52(8)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торможения «плугом»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комплекса ОРУ по лыжной подготовке. Техника торможения «плугом» со склона 45 градусов. Прохождение дистанции 2 -2,5км. с совершен-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пройденных ходов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передвигаться на лыжах на спусках, осуществлять подъем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физической культуры, активное их использование в самостоятельно организуемой спортивной и физкультурно-оздоровительной деятельности. 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распределять задания при групповой работе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46F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 и давать оценку с разных позиций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53(9)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торможения «плугом»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Проведение комплекса ОРУ по лыжной подготовке. Техника торможения «плугом» со склона 45 градусов. Прохождение дистанции 2 -2,5км. с совершен-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пройденных ходов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передвигаться на лыжах на спусках, осуществлять подъем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общей цели и путей ее достижения; умения договариваться о распределении функций и ролей в совместной деятельности;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производить самоконтроль и самооценку выполняемой работы о оценивать результаты совместной деятельности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проблему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54(10)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rPr>
          <w:trHeight w:val="10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Попеременный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четырехшажный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ход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комплекса ОРУ по лыжной подготовке.    </w:t>
            </w:r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Попеременный 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четырехшажный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ход. Подъем «елочкой».  Коньковый ход Повороты со спусков вправо влево. 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0791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 км</w:t>
              </w:r>
            </w:smartTag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среднем темпе.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передвигаться на лыжах на спусках, осуществлять подъем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общей цели и путей ее достижения; умения договариваться о распределении функций и ролей в совместной деятельности;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производить самоконтроль и самооценку выполняемой работы о оценивать результаты совместной деятельности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проблему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(11)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контр уклонов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спусков и подъемов с поворотами при спусках. Коньковый ход Прохождение дистанции 3км со сменой ходов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передвигаться на лыжах на спусках, осуществлять подъем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Овладение способностью принимать и сохранять цели и задачи учебной деятельности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находить рациональные способы выполнения заданий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Коммуникативные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умения общения и сотрудничества в коллективной деятельности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знаниями об индивидуальных особенностях физического развития и физической подготовленности, о соответствии их возрастным нормативам.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56(12)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контр уклонов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спусков и подъемов с поворотами при спусках. Коньковый ход Прохождение дистанции 4км со сменой ходов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передвигаться на лыжах на спусках, осуществлять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подъем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общей цели и путей ее достижения; умения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договариваться о распределении функций и ролей в совместной деятельности;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производить самоконтроль и самооценку выполняемой работы о оценивать результаты совместной деятельности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проблему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самостоятельности и личностной ответственности за свои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поступки, в том числе и 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Учетный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57(13)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rPr>
          <w:trHeight w:val="10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Прохождение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дис-ции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5 км. в медленном темпе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комплекса ОРУ по лыжной подготовке.  Предварительные соревнования по лыжным гонкам. </w:t>
            </w:r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F0791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-3 км</w:t>
              </w:r>
            </w:smartTag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передвигаться на лыжах на спусках, осуществлять подъем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Овладение способностью принимать и сохранять цели и задачи учебной деятельности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находить рациональные способы выполнения заданий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Коммуникативные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умения общения и сотрудничества в коллективной деятельности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знаниями об индивидуальных особенностях физического развития и физической подготовленности, о соответствии их возрастным нормативам.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Учетный.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Прохождения дистанции 5км.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группа – на время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Подготовительная и специальная группы без учета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58(14)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326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276"/>
        <w:gridCol w:w="3402"/>
        <w:gridCol w:w="1470"/>
        <w:gridCol w:w="1995"/>
        <w:gridCol w:w="2346"/>
        <w:gridCol w:w="1260"/>
        <w:gridCol w:w="900"/>
        <w:gridCol w:w="900"/>
        <w:gridCol w:w="900"/>
      </w:tblGrid>
      <w:tr w:rsidR="00F07914" w:rsidRPr="00F07914" w:rsidTr="007B6BE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Лыжная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Лыжные гонки 1 км.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комплекса ОРУ по лыжной подготовке.  Одновременный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безшажный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ход. Подъем «елочкой». Повороты со  Ком-</w:t>
            </w:r>
          </w:p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плекс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3спусков в право влево. Прохождение дистанции 3км. в среднем темпе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передвигаться на лыжах на спусках, осуществлять подъем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 добросовестное выполнение учебных заданий, осознанное стремление к освоение новых знаний и умений, качественно повышающих результативность выполнения заданий</w:t>
            </w:r>
          </w:p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образцу, по алгоритму</w:t>
            </w:r>
          </w:p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информацией представленных в схемах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59(15)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7B6BE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F0791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-3 км</w:t>
              </w:r>
            </w:smartTag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в среднем темпе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комплекса ОРУ по лыжной подготовке.  Одновременный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безшажный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ход. Подъем «елочкой». Повороты со  Ком-</w:t>
            </w:r>
          </w:p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плекс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3спусков в право влево. Прохождение дистанции 3км. в среднем темпе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передвигаться на лыжах на спусках, осуществлять подъем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общей цели и путей ее достижения; умения договариваться о распределении функций и ролей в совместной деятельности;</w:t>
            </w:r>
          </w:p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производить самоконтроль и самооценку выполняемой работы о оценивать результаты совместной деятельности</w:t>
            </w:r>
          </w:p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проблему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</w:t>
            </w:r>
          </w:p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Спуска с  уклона под 45 градусов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60(16)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7B6BE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Прохождение </w:t>
            </w:r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F0791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-3 км</w:t>
              </w:r>
            </w:smartTag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в среднем темпе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комплекса ОРУ по лыжной подготовке. </w:t>
            </w:r>
          </w:p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Техника торможения «плугом» со склона 45 градусов. Прохождение дистанции 2 -2,5км. с совершенствованием  пройденных ходов.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передвигаться на лыжах на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спусках, осуществлять подъем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Познавательные:</w:t>
            </w:r>
          </w:p>
          <w:p w:rsidR="00F07914" w:rsidRPr="00F07914" w:rsidRDefault="00F07914" w:rsidP="007B6BE1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Овладение 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способностью принимать и сохранять цели и задачи учебной деятельности</w:t>
            </w:r>
          </w:p>
          <w:p w:rsidR="00F07914" w:rsidRPr="00F07914" w:rsidRDefault="00F07914" w:rsidP="007B6BE1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Регулятивные:</w:t>
            </w:r>
          </w:p>
          <w:p w:rsidR="00F07914" w:rsidRPr="00F07914" w:rsidRDefault="00F07914" w:rsidP="007B6BE1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находить рациональные способы выполнения заданий</w:t>
            </w:r>
          </w:p>
          <w:p w:rsidR="00F07914" w:rsidRPr="00F07914" w:rsidRDefault="00F07914" w:rsidP="007B6BE1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Коммуникативные</w:t>
            </w:r>
          </w:p>
          <w:p w:rsidR="00F07914" w:rsidRPr="00F07914" w:rsidRDefault="00F07914" w:rsidP="007B6BE1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умения общения и сотрудничества в коллективной деятельности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Владение знаниями об индивидуальных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особенностях физического развития и физической подготовленности, о соответствии их возрастным нормативам.</w:t>
            </w:r>
          </w:p>
          <w:p w:rsidR="00F07914" w:rsidRPr="00F07914" w:rsidRDefault="00F07914" w:rsidP="007B6BE1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61(17)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7B6BE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дистанции 2 -2,5км.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комплекса ОРУ по лыжной подготовке. Соревнования по лыжным гонкам. </w:t>
            </w:r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F0791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-3 км</w:t>
              </w:r>
            </w:smartTag>
            <w:r w:rsidRPr="00F07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проведения урока лыжной подготовки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передвигаться на лыжах на спусках, осуществлять подъем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общей цели и путей ее достижения; умения договариваться о распределении функций и ролей в совместной деятельности;</w:t>
            </w:r>
          </w:p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производить самоконтроль и самооценку выполняемой работы о оценивать результаты совместной деятельности</w:t>
            </w:r>
          </w:p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проблему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Учетный.</w:t>
            </w:r>
          </w:p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Прохождения дистанции 2-3км.</w:t>
            </w:r>
          </w:p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группа – на время</w:t>
            </w:r>
          </w:p>
          <w:p w:rsidR="00F07914" w:rsidRPr="00F07914" w:rsidRDefault="00F07914" w:rsidP="007B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Подготовительная и специальная группы без учета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62(18)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7B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276"/>
        <w:gridCol w:w="3402"/>
        <w:gridCol w:w="1418"/>
        <w:gridCol w:w="52"/>
        <w:gridCol w:w="15"/>
        <w:gridCol w:w="15"/>
        <w:gridCol w:w="2044"/>
        <w:gridCol w:w="26"/>
        <w:gridCol w:w="15"/>
        <w:gridCol w:w="15"/>
        <w:gridCol w:w="2211"/>
        <w:gridCol w:w="1260"/>
        <w:gridCol w:w="901"/>
        <w:gridCol w:w="900"/>
        <w:gridCol w:w="900"/>
      </w:tblGrid>
      <w:tr w:rsidR="00F07914" w:rsidRPr="00F07914" w:rsidTr="00BC3A7B">
        <w:trPr>
          <w:trHeight w:val="260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Волейбол 18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по ТБ Передача мяча сверху двумя руками в прыжке в парах.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Стойки и передвижения игрока. Передача мяча сверху двумя руками в прыжке в парах. Нижняя прямая подача мяча. Учебная игра. Инструктаж по ТБ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играть в волейбол по упрощенным правилам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знаково-символических средств представления информации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рациональные способы выполнения заданий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устной речи воспроизводить услышанное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Готовности и способности вести диалог с другими людьми и достигать в нем взаимопонимания, развитие навыков сотрудничества со взрослыми и сверстниками в различных социальных ситуациях, умения не создавать конфликтов и находить выход из спорных ситуаций.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63(1)</w:t>
            </w: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BC3A7B">
        <w:trPr>
          <w:trHeight w:val="251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мяча сверху двумя руками в прыжке в парах.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left="60" w:hanging="3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     Передвижения игрока. Передача мяча сверху двумя руками в прыжке в парах. Нижняя прямая подача мяча. Учебная игра. Развитие координационных способностей.</w:t>
            </w:r>
          </w:p>
        </w:tc>
        <w:tc>
          <w:tcPr>
            <w:tcW w:w="15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hanging="3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играть в волейбол по упрощенным правилам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общей цели и путей ее достижения; умения договариваться о распределении функций и ролей в совместной деятельности;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производить самоконтроль и самооценку выполняемой работы о оценивать результаты совместной деятельности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проблему</w:t>
            </w:r>
          </w:p>
        </w:tc>
        <w:tc>
          <w:tcPr>
            <w:tcW w:w="2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BC3A7B">
        <w:trPr>
          <w:trHeight w:val="411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left="60" w:hanging="3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5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hanging="3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hanging="3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hanging="3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BC3A7B">
        <w:trPr>
          <w:trHeight w:val="32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Нижняя прямая подача мяча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left="60" w:hanging="3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Передвижения игрока. Передача мяча сверху двумя руками в прыжке в парах. Нижняя прямая подача мяча. Нападающий удар при встречных передачах. Учебная игра.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координационных способностей.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играть в волейбол по упрощенным правилам. Выполнять технические 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действия в игре.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общей цели и путей ее достижения; умения договариваться о распределении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функций и ролей в совместной деятельности;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производить самоконтроль и самооценку выполняемой работы о оценивать результаты совместной деятельности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проблему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самостоятельности и личностной ответственности за свои поступки, в том числе и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Оценка техники передачи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мяча сверху двумя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руками в прыжке в парах.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F46F84">
        <w:trPr>
          <w:trHeight w:val="274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Нижняя прямая подача мяча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Передвижения игрока. Передача мяча сверху двумя руками в прыжке в парах. Нижняя прямая подача мяча. Нападающий удар при встречных передачах. Учебная игра. Развитие координационных способностей.</w:t>
            </w:r>
          </w:p>
        </w:tc>
        <w:tc>
          <w:tcPr>
            <w:tcW w:w="15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hanging="3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играть в волейбол по упрощенным правилам.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технические действия в игре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знаково-символических средств представления информации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рациональные способы выполнения заданий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устной речи воспроизводить услышанное</w:t>
            </w:r>
          </w:p>
        </w:tc>
        <w:tc>
          <w:tcPr>
            <w:tcW w:w="2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Готовности и способности вести диалог с другими людьми и достигать в нем взаимопонимания, развитие навыков сотрудничества со взрослыми и сверстниками в различных социальных ситуациях, умения не создавать конфликтов и находить выход из спорных ситуаций.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67(5)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F46F84">
        <w:trPr>
          <w:trHeight w:val="183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5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68(6)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F46F84">
        <w:trPr>
          <w:trHeight w:val="1417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Нижняя прямая подача мяча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Стойки и передвижения игрока. Передача мяча сверху двумя руками в прыжке в парах. Нижняя прямая подача мяча. Нападающий удар при встречных передачах. Учебная игра. Развитие координационных способностей.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играть в волейбол по упрощенным правилам.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Выполнять технические действия в игре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использование речевых средств и средств для решения коммуникативных и познавательных задач.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Осознавать ответственность за результаты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совместной деятельности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 аргументировать свою позицию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Анализировать и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техники нижней прямой подачи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69(7)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F46F84">
        <w:trPr>
          <w:trHeight w:val="640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мяча сверху двумя руками в прыжке в тройках.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left="60" w:hanging="3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   Стойки и передвижения игрока. Передача мяча сверху двумя руками в прыжке в </w:t>
            </w:r>
            <w:proofErr w:type="spellStart"/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тройках.Нижняя</w:t>
            </w:r>
            <w:proofErr w:type="spellEnd"/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прямая подача </w:t>
            </w:r>
            <w:proofErr w:type="spellStart"/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мячя</w:t>
            </w:r>
            <w:proofErr w:type="spellEnd"/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 прием мяча, отраженного сеткой. Игра в нападение через 3-зону. Учебная игра. Развитие координационных способностей.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играть в волейбол по упрощенным правилам.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Выполнять технические действия в игре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знаково-символических средств представления информации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рациональные способы выполнения заданий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устной речи воспроизводить услышанное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Готовности и способности вести диалог с другими людьми и достигать в нем взаимопонимания, развитие навыков сотрудничества со взрослыми и сверстниками в различных социальных ситуациях, умения не создавать конфликтов и находить выход из спорных ситуаций.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70(8)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F46F84">
        <w:trPr>
          <w:trHeight w:val="594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мяча сверху двумя руками в прыжке в тройках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left="60" w:hanging="3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Стойки и передвижения игрока. Передача мяча сверху двумя руками в прыжке в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тройках.Нижняя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прямая подача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мячя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прием мяча, отраженного сеткой. Игра в нападение через 3-зону. Учебная игра. Развитие координационных способностей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hanging="3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играть в волейбол по упрощенным правилам.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технические действия в игре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использование речевых средств и средств для решения коммуникативных и познавательных задач.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ответственность за результаты совместной деятельности</w:t>
            </w:r>
          </w:p>
          <w:p w:rsidR="00F07914" w:rsidRPr="00F07914" w:rsidRDefault="00F07914" w:rsidP="007B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аргументировать свою позицию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творчески применять полученные знания в самостоятельных занятиях физической культурой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38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Оценка техники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передачи мяча сверху двумя руками в прыжке в тройка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71(9)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F46F84">
        <w:trPr>
          <w:trHeight w:val="434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в нападение через 3-зону.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Стойки и передвижения игрока. Передача мяча сверху двумя руками в прыжке в тройках. Нападающий удар при встречных передачах.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Нижняя прямая подача мяча, прием мяча, отраженного сеткой. Игра в нападение через 3-зону. Учебная игра. Развитие координационных способностей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играть в волейбол по упрощенным правилам.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Выполнять технические действия в игре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общей цели и путей ее достижения; умения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договариваться о распределении функций и ролей в совместной деятельности;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производить самоконтроль и самооценку выполняемой работы о оценивать результаты совместной деятельности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проблему</w:t>
            </w:r>
          </w:p>
        </w:tc>
        <w:tc>
          <w:tcPr>
            <w:tcW w:w="2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самостоятельности и личностной ответственности за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свои поступки, в том числе и 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lastRenderedPageBreak/>
              <w:t>Текущий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29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34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34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72(10)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F46F84">
        <w:trPr>
          <w:trHeight w:val="320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hanging="3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73(11)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F46F84">
        <w:trPr>
          <w:trHeight w:val="480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hanging="3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74(12)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F46F84">
        <w:trPr>
          <w:trHeight w:val="503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Нападающий удар при встречных передачах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Стойки и передвижения игрока. Передача мяча сверху двумя руками, стоя спиной к сетке. Нападающий удар при встречных передачах  Нижняя прямая подача мяча, прием мяча, отраженного сеткой. Прием мяча снизу в группе. Игра в нападении через зону. Развитие координационных способностей.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играть в волейбол по упрощенным правилам.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Выполнять технические действия в игре</w:t>
            </w:r>
          </w:p>
        </w:tc>
        <w:tc>
          <w:tcPr>
            <w:tcW w:w="20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деятельности. 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распределять задания при групповой работе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7B6B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анализировать и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давать оценку с разных позиций</w:t>
            </w:r>
          </w:p>
        </w:tc>
        <w:tc>
          <w:tcPr>
            <w:tcW w:w="2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75(13)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F46F84">
        <w:trPr>
          <w:trHeight w:val="503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76(14)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F46F84">
        <w:trPr>
          <w:trHeight w:val="342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«волейбол» по упрощенным Нападающий удар при встречных передачах правилам.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Стойки и передвижения игрока. Передача мяча сверху двумя руками, стоя спиной к сетке. Нападающий удар при встречных передачах  Нижняя прямая подача мяча, прием мяча, отраженного сеткой. Прием мяча снизу в группе. Игра в нападении через зону. Развитие координационных способностей.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играть в волейбол по упрощенным правилам.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Выполнять технические действия в игре</w:t>
            </w:r>
          </w:p>
        </w:tc>
        <w:tc>
          <w:tcPr>
            <w:tcW w:w="20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деятельности. 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распределять задания при групповой работе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7B6B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 и давать оценку с разных позиций</w:t>
            </w:r>
          </w:p>
        </w:tc>
        <w:tc>
          <w:tcPr>
            <w:tcW w:w="2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77(15)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F46F84">
        <w:trPr>
          <w:trHeight w:val="229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hanging="3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78(16)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F46F84">
        <w:trPr>
          <w:trHeight w:val="251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hanging="3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79(17)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F46F84">
        <w:trPr>
          <w:trHeight w:val="183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hanging="3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80(18)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F46F84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A7B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Плава</w:t>
            </w:r>
            <w:proofErr w:type="spellEnd"/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Т.Б. На уроках плавания. Проверка плавательной подготовки.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Вводный инструктаж. Правила ТБ. Проверка плавательной подготовки.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Проплывание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150м всеми способами.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 Т.Б. на уроках плавания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проплывать «кролем на груди»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 добросовестное выполнение учебных заданий, осознанное стремление к освоение новых знаний и умений, качественно повышающих результативность выполнения заданий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работать по образцу, по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алгоритму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информацией представленных в схемах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F46F84">
        <w:trPr>
          <w:trHeight w:val="265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Плавание способом «кролем на груди»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 работы рук, ног с дыханием. Соблюдение  мер личной гигиены Плавание способом «кролем на груди»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требования по соблюдению мер личной гигиены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проплывать «кролем на груди»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Овладение способностью принимать и сохранять цели и задачи учебной деятельности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находить рациональные способы выполнения заданий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Коммуникативные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умения общения и сотрудничества в коллективной деятельности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знаниями об индивидуальных особенностях физического развития и физической подготовленности, о соответствии их возрастным нормативам.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F46F84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Плавание способом «кролем на груди»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работы рук, ног с дыханием.  Плавание способом «кролем на груди»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Проплывание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 метров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проплывать «кролем на груди»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деятельности. 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распределять задания при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групповой работе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7B6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 и давать оценку с разных позиций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F46F84">
        <w:trPr>
          <w:trHeight w:val="897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Плавание способом «кроль на груди»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Согласование работы рук, ног с дыханием « способом «кролем на груди»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Проплывание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комплексом 200м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проплывать «кролем на груди»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общей цели и путей ее достижения; умения договариваться о распределении функций и ролей в совместной деятельности;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производить самоконтроль и самооценку выполняемой работы о оценивать результаты совместной деятельности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проблему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F46F84">
        <w:trPr>
          <w:trHeight w:val="385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Старты с тумбочки из различных исходных положений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Старты с тумбочек из различных исходных положений. Скольжение под водой. Эстафеты на воде.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по соблюдению мер личной гигиены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нырять в воду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 добросовестное выполнение учебных заданий, осознанное стремление к освоение новых знаний и умений, качественно повышающих результативность выполнения заданий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образцу, по алгоритму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работать с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информацией представленных в схемах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85(5)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BC3A7B">
        <w:trPr>
          <w:trHeight w:val="613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Старты с тумбочки из различных исходных положений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Старты с тумбочек из различных исходных положений. Скольжение под водой.  Эстафеты на воде. Упражнения на задержку дыхания.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проплывать «кролем на груди» и нырять в воду</w:t>
            </w:r>
          </w:p>
        </w:tc>
        <w:tc>
          <w:tcPr>
            <w:tcW w:w="21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 добросовестное выполнение учебных заданий, осознанное стремление к освоение новых знаний и умений, качественно повышающих результативность выполнения заданий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образцу, по алгоритму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информацией представленных в схемах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BC3A7B">
        <w:trPr>
          <w:trHeight w:val="335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Плавание способом «кролем на груди»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 умений в плавании способом «кролем на груди» Толкание и буксировка  плывущего предмета. Способы транспортировки тонущего в воде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проплывать «кролем на груди» и нырять в воду</w:t>
            </w:r>
          </w:p>
        </w:tc>
        <w:tc>
          <w:tcPr>
            <w:tcW w:w="2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деятельности. 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распределять задания при групповой работе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BC3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анализировать и давать оценку с разных позиций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BC3A7B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Плавание способом «кроль на спине»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Плавание способом «кроль на спине». Скольжение на спине. Игра. Способы освобождения от захвата тонущего.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проплывать «кролем на спине»</w:t>
            </w:r>
          </w:p>
        </w:tc>
        <w:tc>
          <w:tcPr>
            <w:tcW w:w="2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общей цели и путей ее достижения; умения договариваться о распределении функций и ролей в совместной деятельности;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производить самоконтроль и самооценку выполняемой работы о оценивать результаты совместной деятельности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проблему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BC3A7B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Плавание способом «кроль на спине»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умений  в плавании способом «кролем на спине». Старты с тумбочки Первая помощь утопающему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проплывать «кролем на спине»</w:t>
            </w:r>
          </w:p>
        </w:tc>
        <w:tc>
          <w:tcPr>
            <w:tcW w:w="2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 добросовестное выполнение учебных заданий, осознанное стремление к освоение новых знаний и умений, качественно повышающих результативность выполнения заданий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образцу, по алгоритму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информацией представленных в схемах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Текущий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89(9)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BC3A7B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Плавание в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целом.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Проплывание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200м кролем на груди, на спине 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Проплывание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200м кролем на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груди, спине. Плавание в целом. Совершенствование старта с тумбочки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проплывать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«кролем на спине, груди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деятельности. 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распределять задания при групповой работе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BC3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 и давать оценку с разных позиций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эстетических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Учетный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90(10)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BC3A7B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Плавание способом «брасс»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Плавание способом «брасс». Ныряние. Первая помощь утопающему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проплывать способом «брасс»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 добросовестное выполнение учебных заданий, осознанное стремление к освоение новых знаний и умений, качественно повышающих результативность выполнения заданий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образцу, по алгоритму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информацией представленных в схемах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91(11)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BC3A7B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Плавание способом «брасс»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Совер-шие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рук, ног с дыханием. Плавание способом «брасс».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проплывать комплексом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 добросовестное выполнение учебных заданий, осознанное стремление к освоение новых знаний и умений, качественно повышающих результативность выполнения заданий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образцу, по алгоритму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информацией представленных в схемах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92(12)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BC3A7B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Плавание способом «брасс».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умений в плавании способом «брасс». Первая помощь утопающему Всплывание «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поплывком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Игра.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проплывать способом   «брасс»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деятельности. 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распределять задания при групповой работе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анализировать и давать оценку с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разных позиций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Учетный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93(13)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BC3A7B">
        <w:trPr>
          <w:trHeight w:val="77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Эстафетное плавание разными способами.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Эстафетное плавание разными способами.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проплывать комплексом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общей цели и путей ее достижения; умения договариваться о распределении функций и ролей в совместной деятельности;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производить самоконтроль и самооценку выполняемой работы о оценивать результаты совместной деятельности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проблему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94(14)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BC3A7B">
        <w:trPr>
          <w:trHeight w:val="502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проплывать комплексом</w:t>
            </w:r>
          </w:p>
        </w:tc>
        <w:tc>
          <w:tcPr>
            <w:tcW w:w="21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07914" w:rsidRPr="00F46F84" w:rsidRDefault="00F07914" w:rsidP="00F46F84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F07914" w:rsidRPr="00F46F84" w:rsidRDefault="00F07914" w:rsidP="00F46F84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знаково-символических сре</w:t>
            </w:r>
            <w:proofErr w:type="gramStart"/>
            <w:r w:rsidRPr="00F46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F46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едставления информации</w:t>
            </w:r>
          </w:p>
          <w:p w:rsidR="00F07914" w:rsidRPr="00F46F84" w:rsidRDefault="00F07914" w:rsidP="00F46F84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46F84" w:rsidRDefault="00F07914" w:rsidP="00F46F84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рациональные способы выполнения заданий</w:t>
            </w:r>
          </w:p>
          <w:p w:rsidR="00F07914" w:rsidRPr="00F46F84" w:rsidRDefault="00F07914" w:rsidP="00F46F84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46F84">
            <w:pPr>
              <w:shd w:val="clear" w:color="auto" w:fill="FFFFFF"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устной речи воспроизводить услышанное</w:t>
            </w:r>
          </w:p>
        </w:tc>
        <w:tc>
          <w:tcPr>
            <w:tcW w:w="2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827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Готовности и способности вести диалог с другими людьми и достигать в нем взаимопонимания, развитие навыков сотрудничества </w:t>
            </w: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сверстниками в различных социальных ситуациях, умения не создавать конфликтов и находить выход из спорных ситуаций.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Текущий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95(15)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35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7"/>
        <w:gridCol w:w="1418"/>
        <w:gridCol w:w="3402"/>
        <w:gridCol w:w="1635"/>
        <w:gridCol w:w="15"/>
        <w:gridCol w:w="1995"/>
        <w:gridCol w:w="15"/>
        <w:gridCol w:w="2152"/>
        <w:gridCol w:w="1041"/>
        <w:gridCol w:w="1080"/>
        <w:gridCol w:w="900"/>
        <w:gridCol w:w="900"/>
      </w:tblGrid>
      <w:tr w:rsidR="00F07914" w:rsidRPr="00F07914" w:rsidTr="00557988"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Легкая атлетика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Спринтер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ский бег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Низкий старт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(30-40 м).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Стартовый разгон. Бег по дистанции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(70-80 м).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Эстафетный бег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(передача эстафетной палочки).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ОРУ. Специальные беговые упражнения. Развитие скоростных качеств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бегать 60 м с максимальной скоро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стью с низкого старта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деятельности. 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распределять задания при групповой работе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 и давать оценку с разных позиций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Эстафетный бег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Низкий старт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(30-40 м).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Бег по дистанции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(70-80 м). 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Эстафетный бег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(круговая эстафета).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ОРУ. Специ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альные беговые упражнения. Развитие скоростных качеств. Правила использования легкоатлетических упражнений для развития скоростных качеств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бегать 60 м с максимальной скоро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стью с низкого старта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 добросовестное выполнение учебных заданий, осознанное стремление к освоение новых знаний и умений, качественно повышающих результативность выполнения заданий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работать по образцу, по 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алгоритму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информацией представленных в схемах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rPr>
          <w:trHeight w:val="411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Спринтер</w:t>
            </w: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ский бег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Низкий старт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(30-40 м).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Бег по дистанции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(70-80 м). 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Финиширование. Эстафетный бег. ОРУ. Бег на результат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(100 м).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ОРУ. Специальные беговые упражнения. Развитие скоростных качеств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бегать 60 м с максимальной скоро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стью с низкого старта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материальной и информационной среде в соответствии с содержанием учебного предмета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образцу, по алгоритму</w:t>
            </w:r>
          </w:p>
          <w:p w:rsidR="00F07914" w:rsidRPr="00F07914" w:rsidRDefault="00F07914" w:rsidP="00F46F8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слышать, уточнять, дополнять, развивать услышанное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навыками выполнения жизненно важных двигательных умений (ходьба, бег, прыжки, лазанья и др.) разнообразными способами в различных изменяющихся внешних условиях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rPr>
          <w:trHeight w:val="276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46F84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М.: «5» - 8,6 с;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 xml:space="preserve">«4» - 8,9 с; «3» -9,1 с;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  <w:lang w:eastAsia="ru-RU"/>
              </w:rPr>
              <w:t xml:space="preserve">д.: «5»-9,1 с;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  <w:lang w:eastAsia="ru-RU"/>
              </w:rPr>
              <w:t xml:space="preserve">«4»- 9,3с; </w:t>
            </w:r>
            <w:r w:rsidRPr="00F07914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  <w:lang w:eastAsia="ru-RU"/>
              </w:rPr>
              <w:t>«3»-9,7 с.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99(4)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rPr>
          <w:trHeight w:val="153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результат 100м.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hanging="320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высоту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Прыжок в высоту с 11-13 беговых шагов. Отталкивание Специальные беговые </w:t>
            </w:r>
            <w:proofErr w:type="spellStart"/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упражн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ния</w:t>
            </w:r>
            <w:proofErr w:type="spellEnd"/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прыгать в высоту с 11-13 беговых шагов; метать мяч на дальность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деятельности. 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распределять задания при групповой работе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 и давать оценку с разных позиций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100(5)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высоту Метание мяча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Прыжок в высоту с 11-13 беговых шагов. Отталкивание. Метание теннисного мяча на дальность с 5-6 шагов. ОРУ. Специальные беговые </w:t>
            </w:r>
            <w:proofErr w:type="spellStart"/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упражн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ния</w:t>
            </w:r>
            <w:proofErr w:type="spellEnd"/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 Правила использования легкоатлетических упражнений для развития скоростно-силовых ка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честв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прыгать в высоту с 11-13 беговых шагов; метать мяч на дальность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 добросовестное выполнение учебных заданий, осознанное стремление к освоение новых знаний и умений, качественно повышающих результативность выполнения заданий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образцу, по алгоритму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информацией представленных в схемах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101(6)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rPr>
          <w:trHeight w:val="823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мяча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Прыжок в высоту с 11-13 беговых шагов. Подбор разбега. Отталкивание. Метание мяча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(150 г) 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на дальность с 5-6 шагов. ОРУ. Специальные бего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вые упражнения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прыгать в высоту с 11-13 беговых шагов; метать мяч на дальность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827E6C">
            <w:pPr>
              <w:spacing w:after="0" w:line="240" w:lineRule="auto"/>
              <w:ind w:left="-4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F07914" w:rsidRPr="00F07914" w:rsidRDefault="00F07914" w:rsidP="00827E6C">
            <w:pPr>
              <w:spacing w:after="0" w:line="240" w:lineRule="auto"/>
              <w:ind w:left="-4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Понимание физической культуры как средства организации здорового образа жизни, профилактики вредных привычек</w:t>
            </w:r>
          </w:p>
          <w:p w:rsidR="00F07914" w:rsidRPr="00F07914" w:rsidRDefault="00F07914" w:rsidP="00827E6C">
            <w:pPr>
              <w:spacing w:after="0" w:line="240" w:lineRule="auto"/>
              <w:ind w:left="-4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Регулятивные:</w:t>
            </w:r>
          </w:p>
          <w:p w:rsidR="00F07914" w:rsidRPr="00F07914" w:rsidRDefault="00F07914" w:rsidP="00827E6C">
            <w:pPr>
              <w:spacing w:after="0" w:line="240" w:lineRule="auto"/>
              <w:ind w:left="-4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организации на рабочем месте</w:t>
            </w:r>
          </w:p>
          <w:p w:rsidR="00F07914" w:rsidRPr="00F07914" w:rsidRDefault="00F07914" w:rsidP="00827E6C">
            <w:pPr>
              <w:spacing w:after="0" w:line="240" w:lineRule="auto"/>
              <w:ind w:left="-4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Коммуникативные</w:t>
            </w:r>
          </w:p>
          <w:p w:rsidR="00F07914" w:rsidRPr="00F07914" w:rsidRDefault="00F07914" w:rsidP="00827E6C">
            <w:pPr>
              <w:spacing w:after="0" w:line="240" w:lineRule="auto"/>
              <w:ind w:left="-4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умение воспринимать на слух и понимать информацию</w:t>
            </w:r>
            <w:r w:rsidR="00F46F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827E6C">
            <w:pPr>
              <w:spacing w:after="0" w:line="240" w:lineRule="auto"/>
              <w:ind w:right="-10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Формирование чувства гордости за свою Родину, российский народ и историю спорта России, самых выдающихся и прославленных спортсменов страны</w:t>
            </w:r>
            <w:r w:rsidR="00827E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102(7)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14" w:rsidRPr="00F07914" w:rsidTr="00557988">
        <w:trPr>
          <w:trHeight w:val="891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ind w:left="80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hd w:val="clear" w:color="auto" w:fill="FFFFFF"/>
              <w:spacing w:after="0" w:line="240" w:lineRule="auto"/>
              <w:ind w:hanging="3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103(8)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14" w:rsidRPr="00F07914" w:rsidRDefault="00F07914" w:rsidP="00F0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3A7B" w:rsidRDefault="00BC3A7B" w:rsidP="00F07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 w:type="page"/>
      </w:r>
    </w:p>
    <w:tbl>
      <w:tblPr>
        <w:tblpPr w:leftFromText="180" w:rightFromText="180" w:vertAnchor="page" w:horzAnchor="margin" w:tblpXSpec="center" w:tblpY="641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7"/>
        <w:gridCol w:w="1418"/>
        <w:gridCol w:w="3402"/>
        <w:gridCol w:w="1605"/>
        <w:gridCol w:w="2055"/>
        <w:gridCol w:w="15"/>
        <w:gridCol w:w="2137"/>
        <w:gridCol w:w="1040"/>
        <w:gridCol w:w="1081"/>
        <w:gridCol w:w="900"/>
        <w:gridCol w:w="900"/>
      </w:tblGrid>
      <w:tr w:rsidR="00BC3A7B" w:rsidRPr="00F07914" w:rsidTr="00BC3A7B"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7B" w:rsidRPr="00F07914" w:rsidRDefault="00BC3A7B" w:rsidP="00BC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Легкая атлетика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7B" w:rsidRPr="00F07914" w:rsidRDefault="00BC3A7B" w:rsidP="00BC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Метание мяча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7B" w:rsidRPr="00F07914" w:rsidRDefault="00BC3A7B" w:rsidP="00BC3A7B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Прыжок в высоту с 11-13 беговых шагов. Отталки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вание. Переход планки. Метание мяча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(150 г) 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на дальность с 5-6 шагов. ОРУ. Специальные бего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вые упражнения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7B" w:rsidRPr="00F07914" w:rsidRDefault="00BC3A7B" w:rsidP="00BC3A7B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прыгать в высоту с 11-13 беговых шагов; метать мяч на дальность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7B" w:rsidRPr="00F07914" w:rsidRDefault="00BC3A7B" w:rsidP="00BC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 добросовестное выполнение учебных заданий, осознанное стремление к освоение новых знаний и умений, качественно повышающих результативность выполнения заданий</w:t>
            </w:r>
          </w:p>
          <w:p w:rsidR="00BC3A7B" w:rsidRPr="00F07914" w:rsidRDefault="00BC3A7B" w:rsidP="00BC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BC3A7B" w:rsidRPr="00F07914" w:rsidRDefault="00BC3A7B" w:rsidP="00BC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образцу, по алгоритму</w:t>
            </w:r>
          </w:p>
          <w:p w:rsidR="00BC3A7B" w:rsidRPr="00F07914" w:rsidRDefault="00BC3A7B" w:rsidP="00BC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BC3A7B" w:rsidRPr="00F07914" w:rsidRDefault="00BC3A7B" w:rsidP="00BC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информацией представленных в схемах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7B" w:rsidRPr="00F07914" w:rsidRDefault="00BC3A7B" w:rsidP="00BC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BC3A7B" w:rsidRPr="00F07914" w:rsidRDefault="00BC3A7B" w:rsidP="00BC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7B" w:rsidRPr="00F07914" w:rsidRDefault="00BC3A7B" w:rsidP="00BC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</w:t>
            </w:r>
          </w:p>
          <w:p w:rsidR="00BC3A7B" w:rsidRPr="00F07914" w:rsidRDefault="00BC3A7B" w:rsidP="00BC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метания мяча на дальность : М.:40-35-31м.;</w:t>
            </w:r>
          </w:p>
          <w:p w:rsidR="00BC3A7B" w:rsidRPr="00F07914" w:rsidRDefault="00BC3A7B" w:rsidP="00BC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Д.:35-30-28 м.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7B" w:rsidRPr="00F07914" w:rsidRDefault="00BC3A7B" w:rsidP="00BC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104(9)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7B" w:rsidRPr="00F07914" w:rsidRDefault="00BC3A7B" w:rsidP="00BC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7B" w:rsidRPr="00F07914" w:rsidRDefault="00BC3A7B" w:rsidP="00BC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A7B" w:rsidRPr="00F07914" w:rsidTr="00BC3A7B"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7B" w:rsidRPr="00F07914" w:rsidRDefault="00BC3A7B" w:rsidP="00BC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7B" w:rsidRPr="00F07914" w:rsidRDefault="00BC3A7B" w:rsidP="00BC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мяча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7B" w:rsidRPr="00F07914" w:rsidRDefault="00BC3A7B" w:rsidP="00BC3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Метание мяча</w:t>
            </w:r>
            <w:r w:rsidRPr="00F079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(150 г)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на дальность с 5-6 шагов. ОРУ. Специ</w:t>
            </w: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альные беговые упражнения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7B" w:rsidRPr="00F07914" w:rsidRDefault="00BC3A7B" w:rsidP="00BC3A7B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прыгать в высоту с 11-13 беговых шагов; метать мяч на дальность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7B" w:rsidRPr="00F07914" w:rsidRDefault="00BC3A7B" w:rsidP="00BC3A7B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79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Познавательные:</w:t>
            </w:r>
          </w:p>
          <w:p w:rsidR="00BC3A7B" w:rsidRPr="00F07914" w:rsidRDefault="00BC3A7B" w:rsidP="00BC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деятельности. </w:t>
            </w:r>
          </w:p>
          <w:p w:rsidR="00BC3A7B" w:rsidRPr="00F07914" w:rsidRDefault="00BC3A7B" w:rsidP="00BC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</w:t>
            </w:r>
          </w:p>
          <w:p w:rsidR="00BC3A7B" w:rsidRPr="00F07914" w:rsidRDefault="00BC3A7B" w:rsidP="00BC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распределять задания при групповой работе</w:t>
            </w:r>
          </w:p>
          <w:p w:rsidR="00BC3A7B" w:rsidRPr="00F07914" w:rsidRDefault="00BC3A7B" w:rsidP="00BC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коммуникативные:</w:t>
            </w:r>
          </w:p>
          <w:p w:rsidR="00BC3A7B" w:rsidRPr="00F07914" w:rsidRDefault="00BC3A7B" w:rsidP="00BC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анализировать и давать оценку с разных позиций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7B" w:rsidRPr="00F07914" w:rsidRDefault="00BC3A7B" w:rsidP="00BC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BC3A7B" w:rsidRPr="00F07914" w:rsidRDefault="00BC3A7B" w:rsidP="00BC3A7B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7B" w:rsidRPr="00F07914" w:rsidRDefault="00BC3A7B" w:rsidP="00BC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7B" w:rsidRPr="00F07914" w:rsidRDefault="00BC3A7B" w:rsidP="00BC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105(10)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7B" w:rsidRPr="00F07914" w:rsidRDefault="00BC3A7B" w:rsidP="00BC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7B" w:rsidRPr="00F07914" w:rsidRDefault="00BC3A7B" w:rsidP="00BC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7914" w:rsidRPr="00F07914" w:rsidSect="00BC3A7B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F07914" w:rsidRPr="00F07914" w:rsidRDefault="00F07914" w:rsidP="00F07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результаты.</w:t>
      </w:r>
    </w:p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курса физической культуры 9 класса обучающиеся будут </w:t>
      </w:r>
      <w:r w:rsidRPr="00F079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</w:t>
      </w:r>
    </w:p>
    <w:p w:rsidR="00F07914" w:rsidRPr="00F07914" w:rsidRDefault="00F07914" w:rsidP="00F07914">
      <w:pPr>
        <w:numPr>
          <w:ilvl w:val="0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 особенностях зарождения физической культуры и спорта,  Олимпийском движении  об играх в Сочи;</w:t>
      </w:r>
    </w:p>
    <w:p w:rsidR="00F07914" w:rsidRPr="00F07914" w:rsidRDefault="00F07914" w:rsidP="00F07914">
      <w:pPr>
        <w:numPr>
          <w:ilvl w:val="0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работе мышц, систем дыхания, кровообращения при выполнении физических упражнений;</w:t>
      </w:r>
    </w:p>
    <w:p w:rsidR="00F07914" w:rsidRPr="00F07914" w:rsidRDefault="00F07914" w:rsidP="00F07914">
      <w:pPr>
        <w:numPr>
          <w:ilvl w:val="0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 обучении движениям, роль зрительного и слухового анализатора при их освоении и выполнении;</w:t>
      </w:r>
    </w:p>
    <w:p w:rsidR="00F07914" w:rsidRPr="00F07914" w:rsidRDefault="00F07914" w:rsidP="00F07914">
      <w:pPr>
        <w:numPr>
          <w:ilvl w:val="0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технологии разучиваемых упражнений, об их функциональном смысле и направленности воздействий на организм;</w:t>
      </w:r>
    </w:p>
    <w:p w:rsidR="00F07914" w:rsidRPr="00F07914" w:rsidRDefault="00F07914" w:rsidP="00F07914">
      <w:pPr>
        <w:numPr>
          <w:ilvl w:val="0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 общих и индивидуальных основах личной гигиены, правилах использования закаливающих процедур, профилактики осанки и поддержание достойного внешнего вида;</w:t>
      </w:r>
    </w:p>
    <w:p w:rsidR="00F07914" w:rsidRPr="00F07914" w:rsidRDefault="00F07914" w:rsidP="00F07914">
      <w:pPr>
        <w:numPr>
          <w:ilvl w:val="0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название спортивного инвентаря, плавательных упражнений, способов плавания, влияние плавания на состояние здоровья;</w:t>
      </w:r>
    </w:p>
    <w:p w:rsidR="00F07914" w:rsidRPr="00F07914" w:rsidRDefault="00F07914" w:rsidP="00F07914">
      <w:pPr>
        <w:numPr>
          <w:ilvl w:val="0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причинах травматизма на занятиях физической культурой и правилах его предупреждения;</w:t>
      </w:r>
    </w:p>
    <w:p w:rsidR="00F07914" w:rsidRPr="00F07914" w:rsidRDefault="00F07914" w:rsidP="00F07914">
      <w:pPr>
        <w:numPr>
          <w:ilvl w:val="0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овладеют понятиями: эстафета, темп, длительность бега, бег на скорость, бег на выносливость, названия метательных снарядов, прыжкового инвентаря.</w:t>
      </w:r>
    </w:p>
    <w:p w:rsidR="00F07914" w:rsidRPr="00F07914" w:rsidRDefault="00F07914" w:rsidP="00F079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Будут уметь:</w:t>
      </w:r>
    </w:p>
    <w:p w:rsidR="00F07914" w:rsidRPr="00F07914" w:rsidRDefault="00F07914" w:rsidP="00F079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правильно выполнять комплексы утренней гигиенической гимнастики и комплексы физических упражнений на развитие координации, гибкости, силы, на формировании правильной осанки.</w:t>
      </w:r>
    </w:p>
    <w:p w:rsidR="00F07914" w:rsidRPr="00F07914" w:rsidRDefault="00F07914" w:rsidP="00F079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дневник самонаблюдения за физическим развитием и физической подготовленностью, контролировать режим нагрузок по внешним признакам, самочувствию и показателям частоты сердечных сокращений.</w:t>
      </w:r>
    </w:p>
    <w:p w:rsidR="00F07914" w:rsidRPr="00F07914" w:rsidRDefault="00F07914" w:rsidP="00F079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самостоятельные занятия.</w:t>
      </w:r>
    </w:p>
    <w:p w:rsidR="00F07914" w:rsidRPr="00F07914" w:rsidRDefault="00F07914" w:rsidP="00F079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взаимодействовать с одноклассниками и сверстниками в процессе занятий.</w:t>
      </w:r>
    </w:p>
    <w:p w:rsidR="00F07914" w:rsidRPr="00F07914" w:rsidRDefault="00F07914" w:rsidP="00F079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выполнять разновидности ходьбы и развитие координационных способностей.</w:t>
      </w:r>
      <w:r w:rsidRPr="00F0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Ходьба обычная, на носках, на пятках, в </w:t>
      </w:r>
      <w:proofErr w:type="spellStart"/>
      <w:r w:rsidRPr="00F0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полуприседе</w:t>
      </w:r>
      <w:proofErr w:type="spellEnd"/>
      <w:r w:rsidRPr="00F0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различным положением рук, под счёт учителя, коротким, средним и длинным шагом, с преодолением препятствий. Сочетание различных видов ходьбы с коллективным подсчётом, с высоким подниманием бедра, в приседе, с преодолением 2-3 препятствий по разметкам.</w:t>
      </w:r>
    </w:p>
    <w:p w:rsidR="00F07914" w:rsidRPr="00F07914" w:rsidRDefault="00F07914" w:rsidP="00F079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выполнять разновидности бега, развитие скоростных и координационных способностей</w:t>
      </w:r>
      <w:r w:rsidRPr="00F0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Обычный бег, с изменением направления движения по указанию учителя, коротким</w:t>
      </w:r>
      <w:r w:rsidRPr="00F07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Pr="00F0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средним и длинным шагом. Обычный бег в чередовании с ходьбой до 150м, с преодолением препятствий (мячи, палки и т.п.). Обычный бег по размеченным участкам дорожки, челночный бег 3×10м, эстафеты с бегом на скорость, бег с максимальной скоростью в коридоре. </w:t>
      </w:r>
      <w:r w:rsidRPr="00F07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Совершенствовать навыки бега и развитие выносливости.</w:t>
      </w:r>
      <w:r w:rsidRPr="00F0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Равномерный, медленный бег до 6 минут, кросс по слабопересечённой местности  </w:t>
      </w:r>
      <w:smartTag w:uri="urn:schemas-microsoft-com:office:smarttags" w:element="metricconverter">
        <w:smartTagPr>
          <w:attr w:name="ProductID" w:val="1 км"/>
        </w:smartTagPr>
        <w:r w:rsidRPr="00F0791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 км</w:t>
        </w:r>
      </w:smartTag>
      <w:r w:rsidRPr="00F0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F07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Совершенствовать развитие координационных и скоростных способностей. </w:t>
      </w:r>
      <w:r w:rsidRPr="00F0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Эстафеты «Круговая эстафета» (расстояние 15-20м). Бег с ускорением от 30-60м (в 5 классе), соревнования (до 60м).</w:t>
      </w:r>
    </w:p>
    <w:p w:rsidR="00F07914" w:rsidRPr="00F07914" w:rsidRDefault="00F07914" w:rsidP="00F079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выполнять разновидности прыжков, развитие скоростно-силовых и координационных способностей.</w:t>
      </w:r>
      <w:r w:rsidRPr="00F0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одной и на двух ногах на месте, с поворотом на 180°; 360 с продвижением вперёд на одной и на двух ногах; в длину с места, с высоты до </w:t>
      </w:r>
      <w:smartTag w:uri="urn:schemas-microsoft-com:office:smarttags" w:element="metricconverter">
        <w:smartTagPr>
          <w:attr w:name="ProductID" w:val="60 см"/>
        </w:smartTagPr>
        <w:r w:rsidRPr="00F0791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60 см</w:t>
        </w:r>
      </w:smartTag>
      <w:r w:rsidRPr="00F0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разбега 7-9 шагов с приземлением на обе ноги, через длинную неподвижную и качающуюся скакалку, многоразовые (от 3 до 6 прыжков) на правой и левой ноге. На одной и на двух ногах на месте с поворотом на 180°и 360, по разметкам, в высоту с 4-5 шагов разбега, с места и с небольшого разбега, с доставанием подвешенных предметов, многоразовые (до 8 прыжков).</w:t>
      </w:r>
    </w:p>
    <w:p w:rsidR="00F07914" w:rsidRPr="00F07914" w:rsidRDefault="00F07914" w:rsidP="00F079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</w:t>
      </w:r>
      <w:r w:rsidRPr="00F07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выполнять разновидности метания, развитие скоростно-силовых и координационных способностей</w:t>
      </w:r>
      <w:r w:rsidRPr="00F079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F0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Метание малого мяча с места из положения стоя грудью в направлении метания на заданное расстояние, в горизонтальную и вертикальную цель (2×2м) с расстояния с 4-5м, на дальность,</w:t>
      </w: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попадать малым мячом внутрь гимнастического обруча, установленного на расстоянии 15м для мальчиков и 10м для девочек. </w:t>
      </w:r>
      <w:r w:rsidRPr="00F0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Бросок набивного мяча (</w:t>
      </w:r>
      <w:smartTag w:uri="urn:schemas-microsoft-com:office:smarttags" w:element="metricconverter">
        <w:smartTagPr>
          <w:attr w:name="ProductID" w:val="0,5 кг"/>
        </w:smartTagPr>
        <w:r w:rsidRPr="00F0791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0,5 кг</w:t>
        </w:r>
      </w:smartTag>
      <w:r w:rsidRPr="00F0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двумя руками от груди вперёд-вверх, из положения стоя грудью в направлении метания; снизу вперёд-вверх из того же и. п., на дальность в горизонтальную и вертикальную цель (2×2м) с расстояния 5-</w:t>
      </w:r>
      <w:smartTag w:uri="urn:schemas-microsoft-com:office:smarttags" w:element="metricconverter">
        <w:smartTagPr>
          <w:attr w:name="ProductID" w:val="6 м"/>
        </w:smartTagPr>
        <w:r w:rsidRPr="00F0791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6 м</w:t>
        </w:r>
      </w:smartTag>
      <w:r w:rsidRPr="00F0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F079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Самостоятельные занятия.</w:t>
      </w:r>
      <w:r w:rsidRPr="00F0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Равномерный бег (до 6 мин). Соревнования на короткие дистанции (до </w:t>
      </w:r>
      <w:smartTag w:uri="urn:schemas-microsoft-com:office:smarttags" w:element="metricconverter">
        <w:smartTagPr>
          <w:attr w:name="ProductID" w:val="30 м"/>
        </w:smartTagPr>
        <w:r w:rsidRPr="00F0791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30 м</w:t>
        </w:r>
      </w:smartTag>
      <w:r w:rsidRPr="00F0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Прыжковые упражнения на одной и двух ногах. Прыжки через небольшие (высотой </w:t>
      </w:r>
      <w:smartTag w:uri="urn:schemas-microsoft-com:office:smarttags" w:element="metricconverter">
        <w:smartTagPr>
          <w:attr w:name="ProductID" w:val="40 см"/>
        </w:smartTagPr>
        <w:r w:rsidRPr="00F0791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40 см</w:t>
        </w:r>
      </w:smartTag>
      <w:r w:rsidRPr="00F0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естественные вертикальные и горизонтальные</w:t>
      </w: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</w:t>
      </w:r>
      <w:smartTag w:uri="urn:schemas-microsoft-com:office:smarttags" w:element="metricconverter">
        <w:smartTagPr>
          <w:attr w:name="ProductID" w:val="100 см"/>
        </w:smartTagPr>
        <w:r w:rsidRPr="00F0791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100 см</w:t>
        </w:r>
      </w:smartTag>
      <w:r w:rsidRPr="00F07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препятствия. Броски больших и малых мячей, других легких предметов на дальность и в цель (правой и левой рукой).</w:t>
      </w:r>
    </w:p>
    <w:p w:rsidR="00F07914" w:rsidRPr="00F07914" w:rsidRDefault="00F07914" w:rsidP="00F07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в спортивных играх: </w:t>
      </w: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играть в игры с бегом, прыжками, метаниями; элементарно владеть мячом, выполнять передачу на расстояние до 10м, ловля, ведение, броски в процессе  игр; играть в одну из игр, комплексно воздействующих на организм ребёнка.</w:t>
      </w:r>
    </w:p>
    <w:p w:rsidR="00F07914" w:rsidRPr="00F07914" w:rsidRDefault="00F07914" w:rsidP="00F07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плавании</w:t>
      </w:r>
      <w:r w:rsidRPr="00F07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Развитие выносливости</w:t>
      </w: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техника движения рук, ног при плавании кролем на груди, кролем на спине; проплывать 25м одним из способов; погружаться в воду, доставать предметы со дна, игры на воде.</w:t>
      </w:r>
    </w:p>
    <w:p w:rsidR="00557988" w:rsidRDefault="00557988" w:rsidP="00F07914">
      <w:pPr>
        <w:autoSpaceDE w:val="0"/>
        <w:autoSpaceDN w:val="0"/>
        <w:adjustRightInd w:val="0"/>
        <w:spacing w:after="0" w:line="360" w:lineRule="auto"/>
        <w:ind w:right="2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7914" w:rsidRPr="00F07914" w:rsidRDefault="00F07914" w:rsidP="00F07914">
      <w:pPr>
        <w:autoSpaceDE w:val="0"/>
        <w:autoSpaceDN w:val="0"/>
        <w:adjustRightInd w:val="0"/>
        <w:spacing w:after="0" w:line="36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Обучающиеся должны уметь демонстрировать.</w:t>
      </w:r>
    </w:p>
    <w:tbl>
      <w:tblPr>
        <w:tblpPr w:leftFromText="180" w:rightFromText="180" w:vertAnchor="text" w:horzAnchor="margin" w:tblpY="274"/>
        <w:tblW w:w="144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7085"/>
        <w:gridCol w:w="2835"/>
        <w:gridCol w:w="2552"/>
      </w:tblGrid>
      <w:tr w:rsidR="00F07914" w:rsidRPr="00F07914" w:rsidTr="00557988">
        <w:trPr>
          <w:trHeight w:val="542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30" w:lineRule="atLeast"/>
              <w:ind w:right="-3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  <w:r w:rsidRPr="00F07914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7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  <w:r w:rsidRPr="00F07914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  <w:r w:rsidRPr="00F07914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  <w:r w:rsidRPr="00F07914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Девочки</w:t>
            </w:r>
          </w:p>
        </w:tc>
      </w:tr>
      <w:tr w:rsidR="00F07914" w:rsidRPr="00F07914" w:rsidTr="00557988">
        <w:trPr>
          <w:trHeight w:val="336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079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7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79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07914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60 м</w:t>
              </w:r>
            </w:smartTag>
            <w:r w:rsidRPr="00F079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 высокого старта с опорой на руку, с.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</w:t>
            </w:r>
          </w:p>
        </w:tc>
      </w:tr>
      <w:tr w:rsidR="00F07914" w:rsidRPr="00F07914" w:rsidTr="00557988">
        <w:trPr>
          <w:trHeight w:val="331"/>
        </w:trPr>
        <w:tc>
          <w:tcPr>
            <w:tcW w:w="1997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079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7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79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Прыжок в длину с места, см.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165</w:t>
            </w:r>
          </w:p>
        </w:tc>
      </w:tr>
      <w:tr w:rsidR="00F07914" w:rsidRPr="00F07914" w:rsidTr="00557988">
        <w:trPr>
          <w:trHeight w:val="331"/>
        </w:trPr>
        <w:tc>
          <w:tcPr>
            <w:tcW w:w="199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7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79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Лазание по канату на 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F07914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6 м</w:t>
              </w:r>
            </w:smartTag>
            <w:r w:rsidRPr="00F079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с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7914">
              <w:rPr>
                <w:rFonts w:ascii="Garamond" w:eastAsia="Times New Roman" w:hAnsi="Garamond" w:cs="Garamond"/>
                <w:sz w:val="24"/>
                <w:szCs w:val="24"/>
                <w:lang w:eastAsia="ru-RU"/>
              </w:rPr>
              <w:t>-</w:t>
            </w:r>
          </w:p>
        </w:tc>
      </w:tr>
      <w:tr w:rsidR="00F07914" w:rsidRPr="00F07914" w:rsidTr="00557988">
        <w:trPr>
          <w:trHeight w:val="595"/>
        </w:trPr>
        <w:tc>
          <w:tcPr>
            <w:tcW w:w="199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64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79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Поднимание туловища, лежа на спине, руки за головой, количество раз.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07914" w:rsidRPr="00F07914" w:rsidTr="00557988">
        <w:trPr>
          <w:trHeight w:val="331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79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 выносливости</w:t>
            </w:r>
          </w:p>
        </w:tc>
        <w:tc>
          <w:tcPr>
            <w:tcW w:w="7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79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F07914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2000 м</w:t>
              </w:r>
            </w:smartTag>
            <w:r w:rsidRPr="00F079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мин.</w:t>
            </w:r>
          </w:p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79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Плавание 25-50м.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</w:t>
            </w: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</w:t>
            </w: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914" w:rsidRPr="00F07914" w:rsidTr="00557988">
        <w:trPr>
          <w:trHeight w:val="336"/>
        </w:trPr>
        <w:tc>
          <w:tcPr>
            <w:tcW w:w="1997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079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 координации</w:t>
            </w:r>
          </w:p>
        </w:tc>
        <w:tc>
          <w:tcPr>
            <w:tcW w:w="7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79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Последовательное выполнение пяти кувырков, с.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14,0</w:t>
            </w:r>
          </w:p>
        </w:tc>
      </w:tr>
      <w:tr w:rsidR="00F07914" w:rsidRPr="00F07914" w:rsidTr="00557988">
        <w:trPr>
          <w:trHeight w:val="346"/>
        </w:trPr>
        <w:tc>
          <w:tcPr>
            <w:tcW w:w="199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7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79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малого мяча в стандартную мишень, м.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12,</w:t>
            </w: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</w:t>
            </w: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7CB" w:rsidRDefault="00F407CB" w:rsidP="00F407CB">
      <w:pPr>
        <w:autoSpaceDE w:val="0"/>
        <w:autoSpaceDN w:val="0"/>
        <w:adjustRightInd w:val="0"/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A7B" w:rsidRDefault="00BC3A7B" w:rsidP="00F407CB">
      <w:pPr>
        <w:autoSpaceDE w:val="0"/>
        <w:autoSpaceDN w:val="0"/>
        <w:adjustRightInd w:val="0"/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7914" w:rsidRPr="00F07914" w:rsidRDefault="00F07914" w:rsidP="00BC3A7B">
      <w:pPr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Учебно-методическое и материально-техническое обеспечение образовательного процесса</w:t>
      </w:r>
    </w:p>
    <w:p w:rsidR="00F07914" w:rsidRPr="00F07914" w:rsidRDefault="00F07914" w:rsidP="00F07914">
      <w:pPr>
        <w:autoSpaceDE w:val="0"/>
        <w:autoSpaceDN w:val="0"/>
        <w:adjustRightInd w:val="0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8080"/>
      </w:tblGrid>
      <w:tr w:rsidR="00F07914" w:rsidRPr="00F07914" w:rsidTr="00557988">
        <w:tc>
          <w:tcPr>
            <w:tcW w:w="6487" w:type="dxa"/>
          </w:tcPr>
          <w:p w:rsidR="00F07914" w:rsidRPr="00F07914" w:rsidRDefault="00F07914" w:rsidP="00F0791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8080" w:type="dxa"/>
          </w:tcPr>
          <w:p w:rsidR="00F07914" w:rsidRPr="00F07914" w:rsidRDefault="00F07914" w:rsidP="00F0791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07914" w:rsidRPr="00F07914" w:rsidTr="00557988">
        <w:tc>
          <w:tcPr>
            <w:tcW w:w="6487" w:type="dxa"/>
          </w:tcPr>
          <w:p w:rsidR="00F07914" w:rsidRPr="00F07914" w:rsidRDefault="00F07914" w:rsidP="00F0791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«Физическая культура»,  В.И. Лях и М.Я.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Просвещение, 2014.</w:t>
            </w:r>
          </w:p>
        </w:tc>
        <w:tc>
          <w:tcPr>
            <w:tcW w:w="8080" w:type="dxa"/>
          </w:tcPr>
          <w:p w:rsidR="00F07914" w:rsidRPr="00F07914" w:rsidRDefault="00F07914" w:rsidP="00F0791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программе определены цели и задачи курса физической культуры 6 класса, основное содержание курса, рассмотрены подходы к структурированию материала.</w:t>
            </w:r>
          </w:p>
        </w:tc>
      </w:tr>
      <w:tr w:rsidR="00F07914" w:rsidRPr="00F07914" w:rsidTr="00557988">
        <w:tc>
          <w:tcPr>
            <w:tcW w:w="6487" w:type="dxa"/>
          </w:tcPr>
          <w:p w:rsidR="00F07914" w:rsidRPr="00F07914" w:rsidRDefault="00F07914" w:rsidP="00F0791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В.И. Лях и М.Я. </w:t>
            </w:r>
            <w:proofErr w:type="spellStart"/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Просвещение, 2014 «Комплексная программа физического воспитания учащихся с 1-11 класс». </w:t>
            </w:r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И. Лях «Физическая культура// Рабочие программы Предметная линия учебников с 1-11класс».</w:t>
            </w:r>
            <w:bookmarkStart w:id="0" w:name="_GoBack"/>
            <w:bookmarkEnd w:id="0"/>
          </w:p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Д. Днепров, А. Г. Аркадьев. Сборник нормативных документов по физической культуре, М.: «Дрофа» 2008г.</w:t>
            </w:r>
          </w:p>
        </w:tc>
        <w:tc>
          <w:tcPr>
            <w:tcW w:w="8080" w:type="dxa"/>
          </w:tcPr>
          <w:p w:rsidR="00F07914" w:rsidRPr="00F07914" w:rsidRDefault="00F07914" w:rsidP="00F0791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учебниках представлены материалы, соответствующие программе  и позволяющие сформировать систему знаний, необходимых для продолжения изучения физической культуры.</w:t>
            </w:r>
          </w:p>
        </w:tc>
      </w:tr>
      <w:tr w:rsidR="00F07914" w:rsidRPr="00F07914" w:rsidTr="00557988">
        <w:trPr>
          <w:trHeight w:val="720"/>
        </w:trPr>
        <w:tc>
          <w:tcPr>
            <w:tcW w:w="6487" w:type="dxa"/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Демонстрационные материалы</w:t>
            </w:r>
          </w:p>
        </w:tc>
        <w:tc>
          <w:tcPr>
            <w:tcW w:w="8080" w:type="dxa"/>
          </w:tcPr>
          <w:p w:rsidR="00F07914" w:rsidRPr="00F07914" w:rsidRDefault="00F07914" w:rsidP="00FB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инвентарь: волейбольные, баскетбольные, набивные  мячи, скакалки, гимнастические палки, маты, </w:t>
            </w:r>
            <w:r w:rsidR="00FB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имнастическая стенка,  гантели,  фишки, </w:t>
            </w:r>
            <w:r w:rsidR="00FB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имнастический конь, козел, брусья, бревно и т.д. </w:t>
            </w:r>
            <w:proofErr w:type="gramEnd"/>
          </w:p>
        </w:tc>
      </w:tr>
      <w:tr w:rsidR="00F07914" w:rsidRPr="00F07914" w:rsidTr="007C2ABF">
        <w:trPr>
          <w:trHeight w:val="2122"/>
        </w:trPr>
        <w:tc>
          <w:tcPr>
            <w:tcW w:w="6487" w:type="dxa"/>
          </w:tcPr>
          <w:p w:rsidR="00F07914" w:rsidRPr="00F07914" w:rsidRDefault="00F07914" w:rsidP="00F07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="007C2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Оборудование класса</w:t>
            </w:r>
          </w:p>
          <w:p w:rsidR="00F07914" w:rsidRPr="00F07914" w:rsidRDefault="00F07914" w:rsidP="00F07914">
            <w:p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Малый спортивный зал</w:t>
            </w:r>
          </w:p>
          <w:p w:rsidR="00F07914" w:rsidRPr="00F07914" w:rsidRDefault="00F07914" w:rsidP="00F07914">
            <w:p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Большой спортивный зал</w:t>
            </w:r>
          </w:p>
          <w:p w:rsidR="00F07914" w:rsidRPr="00F07914" w:rsidRDefault="00F07914" w:rsidP="00F07914">
            <w:p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Гимнастический зал</w:t>
            </w:r>
          </w:p>
          <w:p w:rsidR="00F07914" w:rsidRPr="00F07914" w:rsidRDefault="00F07914" w:rsidP="00F07914">
            <w:p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Тренажерный зал</w:t>
            </w:r>
          </w:p>
          <w:p w:rsidR="00F07914" w:rsidRPr="00F07914" w:rsidRDefault="00F07914" w:rsidP="00F07914">
            <w:p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Бассейн (большая и малая чаша)</w:t>
            </w:r>
          </w:p>
          <w:p w:rsidR="00F07914" w:rsidRPr="00F07914" w:rsidRDefault="00F07914" w:rsidP="00F07914">
            <w:p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 хореографии</w:t>
            </w:r>
          </w:p>
        </w:tc>
        <w:tc>
          <w:tcPr>
            <w:tcW w:w="8080" w:type="dxa"/>
          </w:tcPr>
          <w:p w:rsidR="00F07914" w:rsidRPr="00F07914" w:rsidRDefault="00F07914" w:rsidP="00F0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санитарно</w:t>
            </w:r>
            <w:r w:rsidR="00FB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7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гигиеническими нормами.</w:t>
            </w:r>
          </w:p>
        </w:tc>
      </w:tr>
    </w:tbl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7CB" w:rsidRDefault="00F407CB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7CB" w:rsidRDefault="00F407CB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7CB" w:rsidRDefault="00F407CB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7CB" w:rsidRDefault="00F407CB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A7B" w:rsidRDefault="00BC3A7B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4126C" w:rsidRPr="00B4126C" w:rsidRDefault="00B4126C" w:rsidP="00B4126C">
      <w:pPr>
        <w:pStyle w:val="Default"/>
        <w:jc w:val="center"/>
        <w:rPr>
          <w:b/>
          <w:bCs/>
        </w:rPr>
      </w:pPr>
      <w:r w:rsidRPr="00B4126C">
        <w:rPr>
          <w:b/>
          <w:bCs/>
        </w:rPr>
        <w:lastRenderedPageBreak/>
        <w:t xml:space="preserve">Психолого-педагогическое объяснение специфики восприятия и освоения учебного материала </w:t>
      </w:r>
      <w:proofErr w:type="gramStart"/>
      <w:r w:rsidRPr="00B4126C">
        <w:rPr>
          <w:b/>
          <w:bCs/>
        </w:rPr>
        <w:t>обучающимися</w:t>
      </w:r>
      <w:proofErr w:type="gramEnd"/>
      <w:r w:rsidRPr="00B4126C">
        <w:rPr>
          <w:b/>
          <w:bCs/>
        </w:rPr>
        <w:t xml:space="preserve"> </w:t>
      </w:r>
    </w:p>
    <w:p w:rsidR="00B4126C" w:rsidRPr="00B4126C" w:rsidRDefault="00B4126C" w:rsidP="00B4126C">
      <w:pPr>
        <w:pStyle w:val="Default"/>
        <w:jc w:val="center"/>
      </w:pPr>
      <w:r w:rsidRPr="00B4126C">
        <w:rPr>
          <w:b/>
          <w:bCs/>
        </w:rPr>
        <w:t>9</w:t>
      </w:r>
      <w:r w:rsidRPr="00B4126C">
        <w:rPr>
          <w:b/>
          <w:bCs/>
        </w:rPr>
        <w:t xml:space="preserve"> класса в соответствии с возрастными особенностями.</w:t>
      </w:r>
    </w:p>
    <w:p w:rsidR="00B4126C" w:rsidRPr="00B4126C" w:rsidRDefault="00B4126C" w:rsidP="00B4126C">
      <w:pPr>
        <w:pStyle w:val="Default"/>
        <w:ind w:firstLine="284"/>
      </w:pPr>
      <w:r w:rsidRPr="00B4126C">
        <w:t xml:space="preserve">Подростковый период - это время завершения детства и начальный период перехода к взрослости. </w:t>
      </w:r>
      <w:r w:rsidRPr="00B4126C">
        <w:t xml:space="preserve"> </w:t>
      </w:r>
      <w:r w:rsidRPr="00B4126C">
        <w:t xml:space="preserve">Общие закономерности подросткового возраста проявляют себя через индивидуальные особенности, зависящие и от окружающей подростка среды, и от условий воспитания, и от особенностей организма или личности. Подростковый возраст занимает важную фазу в общем процессе становления человека как личности, когда у ребенка закладываются основы сознательного поведения, вырисовывается общая направленность в формировании нравственных представлений и социальных установок. </w:t>
      </w:r>
    </w:p>
    <w:p w:rsidR="00B4126C" w:rsidRPr="00B4126C" w:rsidRDefault="00B4126C" w:rsidP="00B4126C">
      <w:pPr>
        <w:pStyle w:val="Default"/>
        <w:ind w:firstLine="284"/>
      </w:pPr>
      <w:r w:rsidRPr="00B4126C">
        <w:t xml:space="preserve">Главное, данный период отличается выходом ребенка на качественно новую социальную позицию, в которой формируется его сознательное отношение к себе как к члену общества. </w:t>
      </w:r>
    </w:p>
    <w:p w:rsidR="00B4126C" w:rsidRPr="00B4126C" w:rsidRDefault="00B4126C" w:rsidP="00B4126C">
      <w:pPr>
        <w:pStyle w:val="Default"/>
        <w:ind w:firstLine="284"/>
      </w:pPr>
      <w:r w:rsidRPr="00B4126C">
        <w:t xml:space="preserve">Подростковый возраст – это возраст “пытливого ума, жадного стремления к познанию, возраст кипучей энергии, бурной активности, инициативности, жажды деятельности”. Поведение и деятельность подростка во многом определяются особенностями самооценки. В учебной деятельности подростка имеются свои трудности и противоречия, но есть и свои преимущества, на которые может и должен опираться педагог. </w:t>
      </w:r>
    </w:p>
    <w:p w:rsidR="00B4126C" w:rsidRPr="00B4126C" w:rsidRDefault="00B4126C" w:rsidP="00B4126C">
      <w:pPr>
        <w:pStyle w:val="Default"/>
        <w:ind w:firstLine="284"/>
      </w:pPr>
      <w:r w:rsidRPr="00B4126C">
        <w:t xml:space="preserve">С общим ростом сознательного отношения к действительности заметно усиливается сознательное отношение к учению. Существенным становится осознание и переживание неуспехов в овладении теми или иными учебными предметами. Неуспех, как правило, вызывает у учащихся бурные отрицательные эмоции и нежелание выполнять трудные учебные задания. Наоборот, благоприятной ситуацией для подростков является ситуация успеха, которая обеспечивает им эмоциональное благополучие. «Желание хорошо учиться, - утверждал В.А. Сухомлинский, - приходит только вместе с успехом в учении. Интерес к учению появляется только тогда, когда есть вдохновение, рождающееся от успеха в овладении знаниями». </w:t>
      </w:r>
    </w:p>
    <w:p w:rsidR="00B4126C" w:rsidRPr="00B4126C" w:rsidRDefault="00B4126C" w:rsidP="00B4126C">
      <w:pPr>
        <w:pStyle w:val="Default"/>
        <w:ind w:firstLine="284"/>
      </w:pPr>
      <w:r w:rsidRPr="00B4126C">
        <w:t xml:space="preserve">В целом развитие организма у детей протекает неодинаково и зависит от воспитания и обучения, активности самого ребенка, среды, наследственности. Учитель должен считаться с тем уровнем развития ребенка, которого он достиг. И приспосабливать методику обучения к достигнутому уровню развития. </w:t>
      </w:r>
    </w:p>
    <w:p w:rsidR="00B4126C" w:rsidRPr="00B4126C" w:rsidRDefault="00B4126C" w:rsidP="00B4126C">
      <w:pPr>
        <w:pStyle w:val="Default"/>
        <w:ind w:firstLine="284"/>
      </w:pPr>
      <w:r w:rsidRPr="00B4126C">
        <w:t xml:space="preserve">В подростковом возрасте активно формируется новый уровень самосознания, что делает возможным осмысленное конструирование своего мировоззрения, системы ценностей. </w:t>
      </w:r>
    </w:p>
    <w:p w:rsidR="00B4126C" w:rsidRPr="00B4126C" w:rsidRDefault="00B4126C" w:rsidP="00B4126C">
      <w:pPr>
        <w:pStyle w:val="Default"/>
        <w:ind w:firstLine="284"/>
      </w:pPr>
      <w:r w:rsidRPr="00B4126C">
        <w:t>Основная особенность этого периода</w:t>
      </w:r>
      <w:r w:rsidR="007C2ABF">
        <w:t xml:space="preserve"> </w:t>
      </w:r>
      <w:r w:rsidRPr="00B4126C">
        <w:t xml:space="preserve">(14-15 лет) - резкие, качественные изменения, затрагивающие все стороны развития. Центральное личностное новообразование - становление нового уровня самосознания «Я» - концепции, выражающееся в стремлении понять себя, свои возможности и особенности, свое сходство с другими людьми и свое отличие, - уникальность, неповторимость. Ведущая деятельность - общение со сверстниками. В свою очередь, благополучное отношение </w:t>
      </w:r>
      <w:proofErr w:type="gramStart"/>
      <w:r w:rsidRPr="00B4126C">
        <w:t>со</w:t>
      </w:r>
      <w:proofErr w:type="gramEnd"/>
      <w:r w:rsidRPr="00B4126C">
        <w:t xml:space="preserve"> взрослыми, основывающееся на понимании подростка, и принятие его является важной предпосылкой его психического и личностного здоровья в настоящем и будущем. </w:t>
      </w:r>
    </w:p>
    <w:p w:rsidR="00B4126C" w:rsidRPr="00B4126C" w:rsidRDefault="00B4126C" w:rsidP="00B4126C">
      <w:pPr>
        <w:pStyle w:val="Default"/>
        <w:ind w:firstLine="284"/>
      </w:pPr>
      <w:r w:rsidRPr="00B4126C">
        <w:rPr>
          <w:b/>
          <w:bCs/>
        </w:rPr>
        <w:t>Основные характеристики возраста</w:t>
      </w:r>
      <w:r w:rsidRPr="00B4126C">
        <w:t xml:space="preserve">: </w:t>
      </w:r>
    </w:p>
    <w:p w:rsidR="00B4126C" w:rsidRPr="00B4126C" w:rsidRDefault="00B4126C" w:rsidP="00B4126C">
      <w:pPr>
        <w:pStyle w:val="Default"/>
        <w:spacing w:after="55"/>
        <w:ind w:firstLine="284"/>
      </w:pPr>
      <w:r w:rsidRPr="00B4126C">
        <w:t xml:space="preserve"> формирование нового представления о себе, укрепление самооценки; </w:t>
      </w:r>
    </w:p>
    <w:p w:rsidR="00B4126C" w:rsidRPr="00B4126C" w:rsidRDefault="00B4126C" w:rsidP="00B4126C">
      <w:pPr>
        <w:pStyle w:val="Default"/>
        <w:spacing w:after="55"/>
        <w:ind w:firstLine="284"/>
      </w:pPr>
      <w:r w:rsidRPr="00B4126C">
        <w:t xml:space="preserve"> стремление к общению со сверстниками; </w:t>
      </w:r>
    </w:p>
    <w:p w:rsidR="00B4126C" w:rsidRPr="00B4126C" w:rsidRDefault="00B4126C" w:rsidP="00B4126C">
      <w:pPr>
        <w:pStyle w:val="Default"/>
        <w:spacing w:after="55"/>
        <w:ind w:firstLine="284"/>
      </w:pPr>
      <w:r w:rsidRPr="00B4126C">
        <w:t xml:space="preserve"> развитие рефлексии; </w:t>
      </w:r>
    </w:p>
    <w:p w:rsidR="00B4126C" w:rsidRPr="00B4126C" w:rsidRDefault="00B4126C" w:rsidP="00B4126C">
      <w:pPr>
        <w:pStyle w:val="Default"/>
        <w:spacing w:after="55"/>
        <w:ind w:firstLine="284"/>
      </w:pPr>
      <w:r w:rsidRPr="00B4126C">
        <w:t xml:space="preserve"> бурное и плодотворное развитие познавательных процессов; </w:t>
      </w:r>
    </w:p>
    <w:p w:rsidR="00B4126C" w:rsidRPr="00B4126C" w:rsidRDefault="00B4126C" w:rsidP="00B4126C">
      <w:pPr>
        <w:pStyle w:val="Default"/>
        <w:spacing w:after="55"/>
        <w:ind w:firstLine="284"/>
      </w:pPr>
      <w:r w:rsidRPr="00B4126C">
        <w:t xml:space="preserve"> формирование абстрактного и теоретического мышления; </w:t>
      </w:r>
    </w:p>
    <w:p w:rsidR="00B4126C" w:rsidRPr="00B4126C" w:rsidRDefault="00B4126C" w:rsidP="00B4126C">
      <w:pPr>
        <w:pStyle w:val="Default"/>
        <w:spacing w:after="55"/>
        <w:ind w:firstLine="284"/>
      </w:pPr>
      <w:r w:rsidRPr="00B4126C">
        <w:t xml:space="preserve"> становление избирательности, целенаправленности восприятия, устойчивого, произвольного внимания и логической памяти; </w:t>
      </w:r>
    </w:p>
    <w:p w:rsidR="00B4126C" w:rsidRPr="00B4126C" w:rsidRDefault="00B4126C" w:rsidP="00B4126C">
      <w:pPr>
        <w:pStyle w:val="Default"/>
        <w:spacing w:after="55"/>
        <w:ind w:firstLine="284"/>
      </w:pPr>
      <w:r w:rsidRPr="00B4126C">
        <w:lastRenderedPageBreak/>
        <w:t xml:space="preserve"> развитие самостоятельного мышления, интеллектуальной активности, творческого подхода к решению задач; </w:t>
      </w:r>
    </w:p>
    <w:p w:rsidR="00B4126C" w:rsidRPr="00B4126C" w:rsidRDefault="00B4126C" w:rsidP="00B4126C">
      <w:pPr>
        <w:pStyle w:val="Default"/>
        <w:ind w:firstLine="284"/>
      </w:pPr>
      <w:r w:rsidRPr="00B4126C">
        <w:t xml:space="preserve"> бурный рост, физическое развитие, половое созревание; повышенная активность и повышенная утомляемость одновременно; значительный рост энергии и некоторое снижение работоспособности. </w:t>
      </w:r>
    </w:p>
    <w:p w:rsidR="00B4126C" w:rsidRPr="00B4126C" w:rsidRDefault="00B4126C" w:rsidP="00B4126C">
      <w:pPr>
        <w:pStyle w:val="Default"/>
        <w:ind w:firstLine="284"/>
      </w:pPr>
      <w:r w:rsidRPr="00B4126C">
        <w:t xml:space="preserve">В этот период у подростков часто возникает вроде бы беспричинное чувство тревоги, колеблется самооценка, он становится очень ранимым, конфликтным, может впадать в депрессию. В это время меняется система ценностей, интересов. То, что было ценно, обесценивается, появляются новые кумиры. Есть вероятность "заражения" фанатизмом. Подросток перестает прямо копировать взрослых, характер взаимоотношений </w:t>
      </w:r>
      <w:proofErr w:type="gramStart"/>
      <w:r w:rsidRPr="00B4126C">
        <w:t>со</w:t>
      </w:r>
      <w:proofErr w:type="gramEnd"/>
      <w:r w:rsidRPr="00B4126C">
        <w:t xml:space="preserve"> взрослыми часто носит протестный характер. В это время подростки стремятся к самопознанию, самоопределению. </w:t>
      </w:r>
    </w:p>
    <w:p w:rsidR="00B4126C" w:rsidRPr="00B4126C" w:rsidRDefault="00B4126C" w:rsidP="00B4126C">
      <w:pPr>
        <w:pStyle w:val="Default"/>
        <w:ind w:firstLine="284"/>
      </w:pPr>
      <w:r w:rsidRPr="00B4126C">
        <w:t xml:space="preserve">Подростковый возраст – переход от детства к юности, период </w:t>
      </w:r>
      <w:r w:rsidRPr="00B4126C">
        <w:t xml:space="preserve"> </w:t>
      </w:r>
      <w:r w:rsidRPr="00B4126C">
        <w:t>«</w:t>
      </w:r>
      <w:proofErr w:type="spellStart"/>
      <w:r w:rsidRPr="00B4126C">
        <w:t>полуребенка</w:t>
      </w:r>
      <w:proofErr w:type="spellEnd"/>
      <w:r w:rsidRPr="00B4126C">
        <w:t xml:space="preserve"> - полувзрослого». У школьника - подростка этот переход связан с включением его в доступные ему формы общественной жизни. Вместе с тем меняется и реальное место, которое ребенок занимает в повседневной жизни окружающих его взрослых, в жизни своей семьи. Теперь его физические силы, знания и умения ставят подростка в некоторых случаях на равную ступень с взрослыми, а кое в чем он даже чувствует свое преимущество. Иногда он признанный « </w:t>
      </w:r>
      <w:proofErr w:type="spellStart"/>
      <w:r w:rsidRPr="00B4126C">
        <w:t>чинильщик</w:t>
      </w:r>
      <w:proofErr w:type="spellEnd"/>
      <w:r w:rsidRPr="00B4126C">
        <w:t xml:space="preserve"> » механизмов, иногда оказывается главным домашним «комментатором» общественных событий. Мировоззрение, нравственные идеалы, система оценочных суждений, моральные принципы, которыми школьник руководствуется в своем поведении, еще не приобрели устойчивость, их легко разрушают мнения товарищей, противоречия жизни. Правильно организованному воспитанию принадлежит решающая роль. В зависимости от того, какой нравственный опыт приобретает подросток, будет складываться его личность. </w:t>
      </w:r>
    </w:p>
    <w:p w:rsidR="00B4126C" w:rsidRPr="00B4126C" w:rsidRDefault="00B4126C" w:rsidP="00B4126C">
      <w:pPr>
        <w:pStyle w:val="Default"/>
        <w:ind w:firstLine="284"/>
      </w:pPr>
      <w:r w:rsidRPr="00B4126C">
        <w:t xml:space="preserve">Ведущая деятельность - межличностное общение, учеба отходит на второй план. Чтобы учение было </w:t>
      </w:r>
      <w:r w:rsidRPr="00B4126C">
        <w:t>п</w:t>
      </w:r>
      <w:r w:rsidRPr="00B4126C">
        <w:t xml:space="preserve">ривлекательным, нужно находить в материале то, что могло бы способствовать общению подростков. </w:t>
      </w:r>
    </w:p>
    <w:p w:rsidR="00B4126C" w:rsidRPr="00B4126C" w:rsidRDefault="00B4126C" w:rsidP="00B4126C">
      <w:pPr>
        <w:pStyle w:val="Default"/>
        <w:ind w:firstLine="284"/>
      </w:pPr>
      <w:r w:rsidRPr="00B4126C">
        <w:rPr>
          <w:b/>
          <w:bCs/>
        </w:rPr>
        <w:t xml:space="preserve">Основные задачи развития в </w:t>
      </w:r>
      <w:r w:rsidRPr="00B4126C">
        <w:rPr>
          <w:b/>
          <w:bCs/>
        </w:rPr>
        <w:t>9</w:t>
      </w:r>
      <w:r w:rsidRPr="00B4126C">
        <w:rPr>
          <w:b/>
          <w:bCs/>
        </w:rPr>
        <w:t xml:space="preserve"> классе</w:t>
      </w:r>
      <w:r w:rsidRPr="00B4126C">
        <w:t xml:space="preserve">: </w:t>
      </w:r>
    </w:p>
    <w:p w:rsidR="00B4126C" w:rsidRPr="00B4126C" w:rsidRDefault="00B4126C" w:rsidP="00B4126C">
      <w:pPr>
        <w:pStyle w:val="Default"/>
        <w:spacing w:after="57"/>
        <w:ind w:firstLine="284"/>
      </w:pPr>
      <w:r w:rsidRPr="00B4126C">
        <w:t xml:space="preserve"> формирование умения выдвигать гипотезы, строить умозаключения, делать на их основе выводы; </w:t>
      </w:r>
    </w:p>
    <w:p w:rsidR="00B4126C" w:rsidRPr="00B4126C" w:rsidRDefault="00B4126C" w:rsidP="00B4126C">
      <w:pPr>
        <w:pStyle w:val="Default"/>
        <w:spacing w:after="57"/>
        <w:ind w:firstLine="284"/>
      </w:pPr>
      <w:r w:rsidRPr="00B4126C">
        <w:t xml:space="preserve"> развитие рефлексии; </w:t>
      </w:r>
    </w:p>
    <w:p w:rsidR="00B4126C" w:rsidRPr="00B4126C" w:rsidRDefault="00B4126C" w:rsidP="00B4126C">
      <w:pPr>
        <w:pStyle w:val="Default"/>
        <w:ind w:firstLine="284"/>
      </w:pPr>
      <w:r w:rsidRPr="00B4126C">
        <w:t xml:space="preserve"> развитие воли, формирование умения ставить перед собой цели и достигать их; </w:t>
      </w:r>
    </w:p>
    <w:p w:rsidR="00B4126C" w:rsidRPr="00B4126C" w:rsidRDefault="00B4126C" w:rsidP="00B4126C">
      <w:pPr>
        <w:pStyle w:val="Default"/>
        <w:ind w:firstLine="284"/>
      </w:pPr>
      <w:r w:rsidRPr="00B4126C">
        <w:t xml:space="preserve"> развитие мотивационной сферы; </w:t>
      </w:r>
    </w:p>
    <w:p w:rsidR="00B4126C" w:rsidRPr="00B4126C" w:rsidRDefault="00B4126C" w:rsidP="00B4126C">
      <w:pPr>
        <w:pStyle w:val="Default"/>
        <w:ind w:firstLine="284"/>
      </w:pPr>
      <w:r w:rsidRPr="00B4126C">
        <w:t xml:space="preserve"> овладение способами регуляции поведения, эмоционального состояния; </w:t>
      </w:r>
    </w:p>
    <w:p w:rsidR="00B4126C" w:rsidRPr="00B4126C" w:rsidRDefault="00B4126C" w:rsidP="00B4126C">
      <w:pPr>
        <w:pStyle w:val="Default"/>
        <w:ind w:firstLine="284"/>
      </w:pPr>
      <w:r w:rsidRPr="00B4126C">
        <w:t xml:space="preserve"> развитие воображения; </w:t>
      </w:r>
    </w:p>
    <w:p w:rsidR="00B4126C" w:rsidRPr="00B4126C" w:rsidRDefault="00B4126C" w:rsidP="00B4126C">
      <w:pPr>
        <w:pStyle w:val="Default"/>
        <w:ind w:firstLine="284"/>
      </w:pPr>
      <w:r w:rsidRPr="00B4126C">
        <w:t xml:space="preserve"> развитие умения строить равноправные отношения со сверстниками, основанные на взаимопонимании, взаимности, формирование форм и способов дружеского, избирательного общения; </w:t>
      </w:r>
    </w:p>
    <w:p w:rsidR="00B4126C" w:rsidRPr="00B4126C" w:rsidRDefault="00B4126C" w:rsidP="00B4126C">
      <w:pPr>
        <w:pStyle w:val="Default"/>
        <w:ind w:firstLine="284"/>
      </w:pPr>
      <w:r w:rsidRPr="00B4126C">
        <w:t xml:space="preserve"> формирование умения понимать причины собственного поведения, поведения другого человека; </w:t>
      </w:r>
    </w:p>
    <w:p w:rsidR="00B4126C" w:rsidRPr="00B4126C" w:rsidRDefault="00B4126C" w:rsidP="00B4126C">
      <w:pPr>
        <w:pStyle w:val="Default"/>
        <w:ind w:firstLine="284"/>
      </w:pPr>
      <w:r w:rsidRPr="00B4126C">
        <w:t xml:space="preserve"> развитие позитивного и вместе с тем адекватного образа своего тела «физического Я» как меняющегося и развивающегося. </w:t>
      </w:r>
    </w:p>
    <w:p w:rsidR="00B4126C" w:rsidRPr="00B4126C" w:rsidRDefault="00B4126C" w:rsidP="00B4126C">
      <w:pPr>
        <w:pStyle w:val="Default"/>
        <w:ind w:firstLine="284"/>
      </w:pPr>
      <w:proofErr w:type="gramStart"/>
      <w:r w:rsidRPr="00B4126C">
        <w:t xml:space="preserve">В своей работе учителю необходимо учитывать специфику восприятия и освоения учебного материала обучающимися в соответствии с возрастными особенностями </w:t>
      </w:r>
      <w:r w:rsidRPr="00B4126C">
        <w:t>девяти</w:t>
      </w:r>
      <w:r w:rsidRPr="00B4126C">
        <w:t xml:space="preserve">классников. </w:t>
      </w:r>
      <w:proofErr w:type="gramEnd"/>
    </w:p>
    <w:p w:rsidR="00B4126C" w:rsidRPr="00B4126C" w:rsidRDefault="00B4126C" w:rsidP="00B4126C">
      <w:pPr>
        <w:pStyle w:val="Default"/>
        <w:ind w:firstLine="284"/>
      </w:pPr>
      <w:r w:rsidRPr="00B4126C">
        <w:t xml:space="preserve">Любой класс – это малая социальна группа со своими особенностями, со своими проблемами. Изучение отдельных школьников и класса в целом должно осуществляться путем систематических наблюдений, анализа письменных работ, специальных бесед с родителями и учащимися. Диагностика реальных учебных возможностей, как правило, показывает, что в классе есть ребята с разным уровнем познавательной активности (низким, средним и высоким), что требует дифференцированного подхода в обучении. Необходимо учитывать психологические особенности памяти, внимания, темперамента, воображения, эмоциональной сферы. У отдельных учащихся наблюдаются </w:t>
      </w:r>
      <w:r w:rsidRPr="00B4126C">
        <w:lastRenderedPageBreak/>
        <w:t xml:space="preserve">выраженные недостатки внимания: концентрация, устойчивость, переключение. В выборе заданий необходимо учитывать соотношения видов памяти по характеру психической активности (эмоциональная, наглядно-образная, словесно-логическая). </w:t>
      </w:r>
    </w:p>
    <w:p w:rsidR="00B4126C" w:rsidRPr="00B4126C" w:rsidRDefault="00B4126C" w:rsidP="00B4126C">
      <w:pPr>
        <w:pStyle w:val="Default"/>
        <w:ind w:firstLine="284"/>
      </w:pPr>
      <w:r w:rsidRPr="00B4126C">
        <w:t xml:space="preserve">В силу неравномерности развития, различия личностных качеств и других причин в классе есть и отличники, и хорошисты, и отстающие. Поэтому учитель должен организовать уровневую дифференциацию работы учащихся на уроке, на всех его этапах: при объяснении нового материала, закреплении, повторении. Результативной оказывается работа по группам (сменного и постоянного состава), работа в режиме диалога, зачетная форма. Именно в группах ребята проявляют свои лидерские способности. Большой интерес вызывают задания проблемного характера, исследовательские. </w:t>
      </w:r>
    </w:p>
    <w:p w:rsidR="00B4126C" w:rsidRPr="00B4126C" w:rsidRDefault="00B4126C" w:rsidP="00B4126C">
      <w:pPr>
        <w:pStyle w:val="Default"/>
        <w:ind w:firstLine="284"/>
      </w:pPr>
      <w:r w:rsidRPr="00B4126C">
        <w:t xml:space="preserve">Принцип отбора материала для урочной и внеурочной деятельности должен основываться на психологических особенностях обучающихся. </w:t>
      </w:r>
    </w:p>
    <w:p w:rsidR="00B4126C" w:rsidRPr="00B4126C" w:rsidRDefault="00B4126C" w:rsidP="00B412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6C">
        <w:rPr>
          <w:rFonts w:ascii="Times New Roman" w:hAnsi="Times New Roman" w:cs="Times New Roman"/>
          <w:sz w:val="24"/>
          <w:szCs w:val="24"/>
        </w:rPr>
        <w:t>Современный мир предъявляет к личностным, социальным и профессиональным качествам человека очень высокие требования. Естественно, что на новый уровень выходят и требования к школьному образованию.</w:t>
      </w:r>
    </w:p>
    <w:p w:rsidR="00B4126C" w:rsidRDefault="00B4126C" w:rsidP="00FB0F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7914" w:rsidRPr="00FB0F2B" w:rsidRDefault="00F07914" w:rsidP="00FB0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FB0F2B" w:rsidRDefault="00FB0F2B" w:rsidP="00FB0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F2B">
        <w:rPr>
          <w:rFonts w:ascii="Times New Roman" w:hAnsi="Times New Roman" w:cs="Times New Roman"/>
          <w:b/>
          <w:bCs/>
          <w:sz w:val="24"/>
          <w:szCs w:val="24"/>
        </w:rPr>
        <w:t>Система диагностики</w:t>
      </w:r>
      <w:r w:rsidRPr="00FB0F2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B0F2B">
        <w:rPr>
          <w:rFonts w:ascii="Times New Roman" w:hAnsi="Times New Roman" w:cs="Times New Roman"/>
          <w:b/>
          <w:bCs/>
          <w:sz w:val="24"/>
          <w:szCs w:val="24"/>
        </w:rPr>
        <w:t xml:space="preserve">Нормы оценивания знаний по </w:t>
      </w:r>
      <w:r w:rsidRPr="00FB0F2B">
        <w:rPr>
          <w:rFonts w:ascii="Times New Roman" w:hAnsi="Times New Roman" w:cs="Times New Roman"/>
          <w:b/>
          <w:bCs/>
          <w:sz w:val="24"/>
          <w:szCs w:val="24"/>
        </w:rPr>
        <w:t>физической культуре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B0F2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F2B">
        <w:rPr>
          <w:rFonts w:ascii="Times New Roman" w:hAnsi="Times New Roman" w:cs="Times New Roman"/>
          <w:b/>
          <w:bCs/>
          <w:sz w:val="24"/>
          <w:szCs w:val="24"/>
        </w:rPr>
        <w:t xml:space="preserve">Оценка устных ответов 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2B">
        <w:rPr>
          <w:rFonts w:ascii="Times New Roman" w:hAnsi="Times New Roman" w:cs="Times New Roman"/>
          <w:b/>
          <w:bCs/>
          <w:sz w:val="24"/>
          <w:szCs w:val="24"/>
        </w:rPr>
        <w:t xml:space="preserve">Оценка «5» </w:t>
      </w:r>
      <w:r w:rsidRPr="00FB0F2B">
        <w:rPr>
          <w:rFonts w:ascii="Times New Roman" w:hAnsi="Times New Roman" w:cs="Times New Roman"/>
          <w:sz w:val="24"/>
          <w:szCs w:val="24"/>
        </w:rPr>
        <w:t xml:space="preserve">ставится в том случае, если обучающийся 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2B">
        <w:rPr>
          <w:rFonts w:ascii="Times New Roman" w:hAnsi="Times New Roman" w:cs="Times New Roman"/>
          <w:sz w:val="24"/>
          <w:szCs w:val="24"/>
        </w:rPr>
        <w:t xml:space="preserve"> правильно понимает сущность вопроса, дает точное определение и истолкование основных понятий; 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2B">
        <w:rPr>
          <w:rFonts w:ascii="Times New Roman" w:hAnsi="Times New Roman" w:cs="Times New Roman"/>
          <w:sz w:val="24"/>
          <w:szCs w:val="24"/>
        </w:rPr>
        <w:t xml:space="preserve"> правильно анализирует условие задачи, строит алгоритм и записывает программу; 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2B">
        <w:rPr>
          <w:rFonts w:ascii="Times New Roman" w:hAnsi="Times New Roman" w:cs="Times New Roman"/>
          <w:sz w:val="24"/>
          <w:szCs w:val="24"/>
        </w:rPr>
        <w:t xml:space="preserve"> строит ответ по собственному плану, сопровождает ответ новыми примерами, умеет применить знания в новой ситуации; 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2B">
        <w:rPr>
          <w:rFonts w:ascii="Times New Roman" w:hAnsi="Times New Roman" w:cs="Times New Roman"/>
          <w:sz w:val="24"/>
          <w:szCs w:val="24"/>
        </w:rPr>
        <w:t xml:space="preserve"> 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 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2B">
        <w:rPr>
          <w:rFonts w:ascii="Times New Roman" w:hAnsi="Times New Roman" w:cs="Times New Roman"/>
          <w:b/>
          <w:bCs/>
          <w:sz w:val="24"/>
          <w:szCs w:val="24"/>
        </w:rPr>
        <w:t xml:space="preserve">Оценка «4» </w:t>
      </w:r>
      <w:r w:rsidRPr="00FB0F2B">
        <w:rPr>
          <w:rFonts w:ascii="Times New Roman" w:hAnsi="Times New Roman" w:cs="Times New Roman"/>
          <w:sz w:val="24"/>
          <w:szCs w:val="24"/>
        </w:rPr>
        <w:t xml:space="preserve">ставится, если 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2B">
        <w:rPr>
          <w:rFonts w:ascii="Times New Roman" w:hAnsi="Times New Roman" w:cs="Times New Roman"/>
          <w:sz w:val="24"/>
          <w:szCs w:val="24"/>
        </w:rPr>
        <w:t xml:space="preserve"> ответ ученика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2B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FB0F2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B0F2B">
        <w:rPr>
          <w:rFonts w:ascii="Times New Roman" w:hAnsi="Times New Roman" w:cs="Times New Roman"/>
          <w:sz w:val="24"/>
          <w:szCs w:val="24"/>
        </w:rPr>
        <w:t xml:space="preserve"> допустил одну ошибку или не более двух недочетов и может их исправить самостоятельно или с небольшой помощью учителя. 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2B">
        <w:rPr>
          <w:rFonts w:ascii="Times New Roman" w:hAnsi="Times New Roman" w:cs="Times New Roman"/>
          <w:b/>
          <w:bCs/>
          <w:sz w:val="24"/>
          <w:szCs w:val="24"/>
        </w:rPr>
        <w:t xml:space="preserve">Оценка «3» </w:t>
      </w:r>
      <w:r w:rsidRPr="00FB0F2B">
        <w:rPr>
          <w:rFonts w:ascii="Times New Roman" w:hAnsi="Times New Roman" w:cs="Times New Roman"/>
          <w:sz w:val="24"/>
          <w:szCs w:val="24"/>
        </w:rPr>
        <w:t xml:space="preserve">ставится, если </w:t>
      </w:r>
      <w:proofErr w:type="gramStart"/>
      <w:r w:rsidRPr="00FB0F2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B0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2B">
        <w:rPr>
          <w:rFonts w:ascii="Times New Roman" w:hAnsi="Times New Roman" w:cs="Times New Roman"/>
          <w:sz w:val="24"/>
          <w:szCs w:val="24"/>
        </w:rPr>
        <w:t xml:space="preserve"> 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 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2B">
        <w:rPr>
          <w:rFonts w:ascii="Times New Roman" w:hAnsi="Times New Roman" w:cs="Times New Roman"/>
          <w:sz w:val="24"/>
          <w:szCs w:val="24"/>
        </w:rPr>
        <w:t xml:space="preserve"> умеет применять полученные знания при решении простых задач по готовому алгоритму; 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2B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FB0F2B">
        <w:rPr>
          <w:rFonts w:ascii="Times New Roman" w:hAnsi="Times New Roman" w:cs="Times New Roman"/>
          <w:sz w:val="24"/>
          <w:szCs w:val="24"/>
        </w:rPr>
        <w:t>допустил не более одной</w:t>
      </w:r>
      <w:proofErr w:type="gramEnd"/>
      <w:r w:rsidRPr="00FB0F2B">
        <w:rPr>
          <w:rFonts w:ascii="Times New Roman" w:hAnsi="Times New Roman" w:cs="Times New Roman"/>
          <w:sz w:val="24"/>
          <w:szCs w:val="24"/>
        </w:rPr>
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2B">
        <w:rPr>
          <w:rFonts w:ascii="Times New Roman" w:hAnsi="Times New Roman" w:cs="Times New Roman"/>
          <w:sz w:val="24"/>
          <w:szCs w:val="24"/>
        </w:rPr>
        <w:t xml:space="preserve"> допустил четыре-пять недочетов. 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2B">
        <w:rPr>
          <w:rFonts w:ascii="Times New Roman" w:hAnsi="Times New Roman" w:cs="Times New Roman"/>
          <w:b/>
          <w:bCs/>
          <w:sz w:val="24"/>
          <w:szCs w:val="24"/>
        </w:rPr>
        <w:t xml:space="preserve">Оценка «2» </w:t>
      </w:r>
      <w:r w:rsidRPr="00FB0F2B">
        <w:rPr>
          <w:rFonts w:ascii="Times New Roman" w:hAnsi="Times New Roman" w:cs="Times New Roman"/>
          <w:sz w:val="24"/>
          <w:szCs w:val="24"/>
        </w:rPr>
        <w:t xml:space="preserve">ставится, если </w:t>
      </w:r>
      <w:proofErr w:type="gramStart"/>
      <w:r w:rsidRPr="00FB0F2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B0F2B">
        <w:rPr>
          <w:rFonts w:ascii="Times New Roman" w:hAnsi="Times New Roman" w:cs="Times New Roman"/>
          <w:sz w:val="24"/>
          <w:szCs w:val="24"/>
        </w:rPr>
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3. 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2B">
        <w:rPr>
          <w:rFonts w:ascii="Times New Roman" w:hAnsi="Times New Roman" w:cs="Times New Roman"/>
          <w:b/>
          <w:bCs/>
          <w:sz w:val="24"/>
          <w:szCs w:val="24"/>
        </w:rPr>
        <w:t xml:space="preserve">Оценка «1» </w:t>
      </w:r>
      <w:r w:rsidRPr="00FB0F2B">
        <w:rPr>
          <w:rFonts w:ascii="Times New Roman" w:hAnsi="Times New Roman" w:cs="Times New Roman"/>
          <w:sz w:val="24"/>
          <w:szCs w:val="24"/>
        </w:rPr>
        <w:t xml:space="preserve">ставится в том случае, если обучающийся не может ответить ни на один из поставленных вопросов. 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B0F2B">
        <w:rPr>
          <w:rFonts w:ascii="Times New Roman" w:hAnsi="Times New Roman" w:cs="Times New Roman"/>
          <w:b/>
          <w:bCs/>
          <w:sz w:val="24"/>
          <w:szCs w:val="24"/>
        </w:rPr>
        <w:t xml:space="preserve">. Оценка тестовых работ 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2B">
        <w:rPr>
          <w:rFonts w:ascii="Times New Roman" w:hAnsi="Times New Roman" w:cs="Times New Roman"/>
          <w:b/>
          <w:bCs/>
          <w:sz w:val="24"/>
          <w:szCs w:val="24"/>
        </w:rPr>
        <w:t xml:space="preserve">Оценка «5» </w:t>
      </w:r>
      <w:r w:rsidRPr="00FB0F2B">
        <w:rPr>
          <w:rFonts w:ascii="Times New Roman" w:hAnsi="Times New Roman" w:cs="Times New Roman"/>
          <w:sz w:val="24"/>
          <w:szCs w:val="24"/>
        </w:rPr>
        <w:t xml:space="preserve">ставится в том случае, если обучающийся 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2B">
        <w:rPr>
          <w:rFonts w:ascii="Times New Roman" w:hAnsi="Times New Roman" w:cs="Times New Roman"/>
          <w:sz w:val="24"/>
          <w:szCs w:val="24"/>
        </w:rPr>
        <w:t xml:space="preserve"> выполнил работу в полном объеме с соблюдением необходимой последовательности действий; 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2B">
        <w:rPr>
          <w:rFonts w:ascii="Times New Roman" w:hAnsi="Times New Roman" w:cs="Times New Roman"/>
          <w:sz w:val="24"/>
          <w:szCs w:val="24"/>
        </w:rPr>
        <w:t xml:space="preserve"> допустил не более 2% неверных ответов. 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2B">
        <w:rPr>
          <w:rFonts w:ascii="Times New Roman" w:hAnsi="Times New Roman" w:cs="Times New Roman"/>
          <w:b/>
          <w:bCs/>
          <w:sz w:val="24"/>
          <w:szCs w:val="24"/>
        </w:rPr>
        <w:t xml:space="preserve">Оценка «4» </w:t>
      </w:r>
      <w:r w:rsidRPr="00FB0F2B">
        <w:rPr>
          <w:rFonts w:ascii="Times New Roman" w:hAnsi="Times New Roman" w:cs="Times New Roman"/>
          <w:sz w:val="24"/>
          <w:szCs w:val="24"/>
        </w:rPr>
        <w:t xml:space="preserve">ставится, если выполнены требования к оценке 5, но допущены ошибки (не более 20% ответов от общего количества заданий). 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2B">
        <w:rPr>
          <w:rFonts w:ascii="Times New Roman" w:hAnsi="Times New Roman" w:cs="Times New Roman"/>
          <w:b/>
          <w:bCs/>
          <w:sz w:val="24"/>
          <w:szCs w:val="24"/>
        </w:rPr>
        <w:t xml:space="preserve">Оценка «3» </w:t>
      </w:r>
      <w:r w:rsidRPr="00FB0F2B">
        <w:rPr>
          <w:rFonts w:ascii="Times New Roman" w:hAnsi="Times New Roman" w:cs="Times New Roman"/>
          <w:sz w:val="24"/>
          <w:szCs w:val="24"/>
        </w:rPr>
        <w:t xml:space="preserve">ставится, если </w:t>
      </w:r>
      <w:proofErr w:type="gramStart"/>
      <w:r w:rsidRPr="00FB0F2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B0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2B">
        <w:rPr>
          <w:rFonts w:ascii="Times New Roman" w:hAnsi="Times New Roman" w:cs="Times New Roman"/>
          <w:sz w:val="24"/>
          <w:szCs w:val="24"/>
        </w:rPr>
        <w:t xml:space="preserve"> выполнил работу в полном объеме, неверные ответы составляют от 20% до 50% ответов от общего числа заданий; 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2B">
        <w:rPr>
          <w:rFonts w:ascii="Times New Roman" w:hAnsi="Times New Roman" w:cs="Times New Roman"/>
          <w:sz w:val="24"/>
          <w:szCs w:val="24"/>
        </w:rPr>
        <w:t xml:space="preserve"> если работа выполнена не полностью, но объем выполненной части таков, что позволяет получить оценку. 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2B">
        <w:rPr>
          <w:rFonts w:ascii="Times New Roman" w:hAnsi="Times New Roman" w:cs="Times New Roman"/>
          <w:b/>
          <w:bCs/>
          <w:sz w:val="24"/>
          <w:szCs w:val="24"/>
        </w:rPr>
        <w:t xml:space="preserve">Оценка «2» </w:t>
      </w:r>
      <w:r w:rsidRPr="00FB0F2B">
        <w:rPr>
          <w:rFonts w:ascii="Times New Roman" w:hAnsi="Times New Roman" w:cs="Times New Roman"/>
          <w:sz w:val="24"/>
          <w:szCs w:val="24"/>
        </w:rPr>
        <w:t xml:space="preserve">ставится, если 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2B">
        <w:rPr>
          <w:rFonts w:ascii="Times New Roman" w:hAnsi="Times New Roman" w:cs="Times New Roman"/>
          <w:sz w:val="24"/>
          <w:szCs w:val="24"/>
        </w:rPr>
        <w:t xml:space="preserve"> работа, выполнена полностью, но количество правильных ответов не превышает 50% от общего числа заданий; 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2B">
        <w:rPr>
          <w:rFonts w:ascii="Times New Roman" w:hAnsi="Times New Roman" w:cs="Times New Roman"/>
          <w:sz w:val="24"/>
          <w:szCs w:val="24"/>
        </w:rPr>
        <w:t xml:space="preserve"> работа выполнена не полностью и объем выполненной работы не превышает 50% от общего числа заданий. </w:t>
      </w:r>
    </w:p>
    <w:p w:rsidR="00FB0F2B" w:rsidRPr="00FB0F2B" w:rsidRDefault="00FB0F2B" w:rsidP="00FB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2B">
        <w:rPr>
          <w:rFonts w:ascii="Times New Roman" w:hAnsi="Times New Roman" w:cs="Times New Roman"/>
          <w:b/>
          <w:bCs/>
          <w:sz w:val="24"/>
          <w:szCs w:val="24"/>
        </w:rPr>
        <w:t xml:space="preserve">Оценка «1» </w:t>
      </w:r>
      <w:r w:rsidRPr="00FB0F2B">
        <w:rPr>
          <w:rFonts w:ascii="Times New Roman" w:hAnsi="Times New Roman" w:cs="Times New Roman"/>
          <w:sz w:val="24"/>
          <w:szCs w:val="24"/>
        </w:rPr>
        <w:t xml:space="preserve">ставится в том случае, если ученик совсем не выполнил работу. </w:t>
      </w:r>
    </w:p>
    <w:p w:rsidR="00FB0F2B" w:rsidRPr="00FB0F2B" w:rsidRDefault="00FB0F2B" w:rsidP="00FB0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B0F2B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FB0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Распределение учебного времени прохождения программного материала</w:t>
      </w:r>
      <w:r w:rsidRPr="00F07914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по физической культуре в 9 классах.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814"/>
        <w:gridCol w:w="4678"/>
      </w:tblGrid>
      <w:tr w:rsidR="00F07914" w:rsidRPr="00F07914" w:rsidTr="00557988">
        <w:tc>
          <w:tcPr>
            <w:tcW w:w="0" w:type="auto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14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4678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(уроков)</w:t>
            </w:r>
          </w:p>
        </w:tc>
      </w:tr>
      <w:tr w:rsidR="00F07914" w:rsidRPr="00F07914" w:rsidTr="00557988">
        <w:tc>
          <w:tcPr>
            <w:tcW w:w="0" w:type="auto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4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4678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</w:tr>
      <w:tr w:rsidR="00F07914" w:rsidRPr="00F07914" w:rsidTr="00557988">
        <w:tc>
          <w:tcPr>
            <w:tcW w:w="0" w:type="auto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814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знаний о физической культуре, олимпийское движение</w:t>
            </w:r>
          </w:p>
        </w:tc>
        <w:tc>
          <w:tcPr>
            <w:tcW w:w="4678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F07914" w:rsidRPr="00F07914" w:rsidTr="00557988">
        <w:tc>
          <w:tcPr>
            <w:tcW w:w="0" w:type="auto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814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678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F07914" w:rsidRPr="00F07914" w:rsidTr="00557988">
        <w:tc>
          <w:tcPr>
            <w:tcW w:w="0" w:type="auto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814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4678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F07914" w:rsidRPr="00F07914" w:rsidTr="00557988">
        <w:tc>
          <w:tcPr>
            <w:tcW w:w="0" w:type="auto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814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Спортивные игры - волейбол </w:t>
            </w:r>
          </w:p>
        </w:tc>
        <w:tc>
          <w:tcPr>
            <w:tcW w:w="4678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F07914" w:rsidRPr="00F07914" w:rsidTr="00557988">
        <w:tc>
          <w:tcPr>
            <w:tcW w:w="0" w:type="auto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814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4678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F07914" w:rsidRPr="00F07914" w:rsidTr="00557988">
        <w:tc>
          <w:tcPr>
            <w:tcW w:w="0" w:type="auto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814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678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F07914" w:rsidRPr="00F07914" w:rsidTr="00557988">
        <w:tc>
          <w:tcPr>
            <w:tcW w:w="0" w:type="auto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4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4678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F07914" w:rsidRPr="00F07914" w:rsidTr="00557988">
        <w:tc>
          <w:tcPr>
            <w:tcW w:w="0" w:type="auto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814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игры -  баскетбол</w:t>
            </w:r>
          </w:p>
        </w:tc>
        <w:tc>
          <w:tcPr>
            <w:tcW w:w="4678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F07914" w:rsidRPr="00F07914" w:rsidTr="00557988">
        <w:tc>
          <w:tcPr>
            <w:tcW w:w="0" w:type="auto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814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678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07914" w:rsidRPr="00F07914" w:rsidTr="00557988">
        <w:tc>
          <w:tcPr>
            <w:tcW w:w="0" w:type="auto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14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78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</w:tr>
    </w:tbl>
    <w:p w:rsidR="007B6BE1" w:rsidRDefault="007B6BE1" w:rsidP="00F079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BE1" w:rsidRDefault="007B6BE1" w:rsidP="00F079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7914" w:rsidRPr="00F07914" w:rsidRDefault="00F07914" w:rsidP="00F079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контроле </w:t>
      </w:r>
      <w:r w:rsidR="00EF0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физической культуре для 9</w:t>
      </w:r>
      <w:r w:rsidRPr="00F0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83"/>
        <w:gridCol w:w="3357"/>
      </w:tblGrid>
      <w:tr w:rsidR="00F07914" w:rsidRPr="00F07914" w:rsidTr="00557988">
        <w:trPr>
          <w:jc w:val="center"/>
        </w:trPr>
        <w:tc>
          <w:tcPr>
            <w:tcW w:w="648" w:type="dxa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83" w:type="dxa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3357" w:type="dxa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Зачеты</w:t>
            </w:r>
          </w:p>
        </w:tc>
      </w:tr>
      <w:tr w:rsidR="00F07914" w:rsidRPr="00F07914" w:rsidTr="00557988">
        <w:trPr>
          <w:jc w:val="center"/>
        </w:trPr>
        <w:tc>
          <w:tcPr>
            <w:tcW w:w="648" w:type="dxa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3" w:type="dxa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3357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07914" w:rsidRPr="00F07914" w:rsidTr="00557988">
        <w:trPr>
          <w:jc w:val="center"/>
        </w:trPr>
        <w:tc>
          <w:tcPr>
            <w:tcW w:w="648" w:type="dxa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3" w:type="dxa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3357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07914" w:rsidRPr="00F07914" w:rsidTr="00557988">
        <w:trPr>
          <w:jc w:val="center"/>
        </w:trPr>
        <w:tc>
          <w:tcPr>
            <w:tcW w:w="648" w:type="dxa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3" w:type="dxa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3357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07914" w:rsidRPr="00F07914" w:rsidTr="00557988">
        <w:trPr>
          <w:jc w:val="center"/>
        </w:trPr>
        <w:tc>
          <w:tcPr>
            <w:tcW w:w="648" w:type="dxa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3" w:type="dxa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Баскетбола</w:t>
            </w:r>
          </w:p>
        </w:tc>
        <w:tc>
          <w:tcPr>
            <w:tcW w:w="3357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07914" w:rsidRPr="00F07914" w:rsidTr="00557988">
        <w:trPr>
          <w:jc w:val="center"/>
        </w:trPr>
        <w:tc>
          <w:tcPr>
            <w:tcW w:w="648" w:type="dxa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3" w:type="dxa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3357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07914" w:rsidRPr="00F07914" w:rsidTr="00557988">
        <w:trPr>
          <w:jc w:val="center"/>
        </w:trPr>
        <w:tc>
          <w:tcPr>
            <w:tcW w:w="648" w:type="dxa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3" w:type="dxa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3357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7914" w:rsidRPr="00F07914" w:rsidTr="00557988">
        <w:trPr>
          <w:jc w:val="center"/>
        </w:trPr>
        <w:tc>
          <w:tcPr>
            <w:tcW w:w="648" w:type="dxa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57" w:type="dxa"/>
            <w:vAlign w:val="center"/>
          </w:tcPr>
          <w:p w:rsidR="00F07914" w:rsidRPr="00F07914" w:rsidRDefault="00F07914" w:rsidP="00F07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</w:tbl>
    <w:p w:rsidR="00F07914" w:rsidRPr="00F07914" w:rsidRDefault="00F07914" w:rsidP="00F07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14" w:rsidRPr="00F07914" w:rsidRDefault="00F07914" w:rsidP="00F07914">
      <w:pPr>
        <w:autoSpaceDE w:val="0"/>
        <w:autoSpaceDN w:val="0"/>
        <w:adjustRightInd w:val="0"/>
        <w:spacing w:after="120" w:line="240" w:lineRule="auto"/>
        <w:ind w:left="23" w:right="23" w:firstLine="522"/>
        <w:jc w:val="center"/>
      </w:pPr>
    </w:p>
    <w:p w:rsidR="009D1C2C" w:rsidRDefault="009D1C2C"/>
    <w:sectPr w:rsidR="009D1C2C" w:rsidSect="00B4126C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131E22"/>
    <w:multiLevelType w:val="hybridMultilevel"/>
    <w:tmpl w:val="C2DE29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FFFFFF7C"/>
    <w:multiLevelType w:val="singleLevel"/>
    <w:tmpl w:val="B1440B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>
    <w:nsid w:val="FFFFFF7D"/>
    <w:multiLevelType w:val="singleLevel"/>
    <w:tmpl w:val="3050B2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>
    <w:nsid w:val="FFFFFF7E"/>
    <w:multiLevelType w:val="singleLevel"/>
    <w:tmpl w:val="8D187C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>
    <w:nsid w:val="FFFFFF7F"/>
    <w:multiLevelType w:val="singleLevel"/>
    <w:tmpl w:val="8BE8E5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>
    <w:nsid w:val="FFFFFF80"/>
    <w:multiLevelType w:val="singleLevel"/>
    <w:tmpl w:val="C71613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>
    <w:nsid w:val="FFFFFF81"/>
    <w:multiLevelType w:val="singleLevel"/>
    <w:tmpl w:val="941459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>
    <w:nsid w:val="FFFFFF82"/>
    <w:multiLevelType w:val="singleLevel"/>
    <w:tmpl w:val="68DAF1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>
    <w:nsid w:val="FFFFFF83"/>
    <w:multiLevelType w:val="singleLevel"/>
    <w:tmpl w:val="70DC2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>
    <w:nsid w:val="FFFFFF88"/>
    <w:multiLevelType w:val="singleLevel"/>
    <w:tmpl w:val="90429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FFFFFF89"/>
    <w:multiLevelType w:val="singleLevel"/>
    <w:tmpl w:val="E29CFC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FFFFFFFE"/>
    <w:multiLevelType w:val="singleLevel"/>
    <w:tmpl w:val="6988F10E"/>
    <w:lvl w:ilvl="0">
      <w:numFmt w:val="bullet"/>
      <w:lvlText w:val="*"/>
      <w:lvlJc w:val="left"/>
    </w:lvl>
  </w:abstractNum>
  <w:abstractNum w:abstractNumId="13">
    <w:nsid w:val="00973E8F"/>
    <w:multiLevelType w:val="hybridMultilevel"/>
    <w:tmpl w:val="ADAE5D5A"/>
    <w:lvl w:ilvl="0" w:tplc="DCDA51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1B94485"/>
    <w:multiLevelType w:val="hybridMultilevel"/>
    <w:tmpl w:val="EA462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2175314"/>
    <w:multiLevelType w:val="hybridMultilevel"/>
    <w:tmpl w:val="84842522"/>
    <w:lvl w:ilvl="0" w:tplc="B360F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4E1EB1"/>
    <w:multiLevelType w:val="hybridMultilevel"/>
    <w:tmpl w:val="9B522FC0"/>
    <w:lvl w:ilvl="0" w:tplc="BB46E5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762633A"/>
    <w:multiLevelType w:val="hybridMultilevel"/>
    <w:tmpl w:val="84842522"/>
    <w:lvl w:ilvl="0" w:tplc="B360F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41442E"/>
    <w:multiLevelType w:val="hybridMultilevel"/>
    <w:tmpl w:val="7FD48532"/>
    <w:lvl w:ilvl="0" w:tplc="FD986E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D632FC2"/>
    <w:multiLevelType w:val="hybridMultilevel"/>
    <w:tmpl w:val="FC7AFE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D8E41B6"/>
    <w:multiLevelType w:val="hybridMultilevel"/>
    <w:tmpl w:val="B96626C0"/>
    <w:lvl w:ilvl="0" w:tplc="46C4231E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64F650A"/>
    <w:multiLevelType w:val="hybridMultilevel"/>
    <w:tmpl w:val="84842522"/>
    <w:lvl w:ilvl="0" w:tplc="B360F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9C786E"/>
    <w:multiLevelType w:val="hybridMultilevel"/>
    <w:tmpl w:val="DD64F2E0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776B6B"/>
    <w:multiLevelType w:val="hybridMultilevel"/>
    <w:tmpl w:val="9DA44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2D9858B5"/>
    <w:multiLevelType w:val="hybridMultilevel"/>
    <w:tmpl w:val="DA908A62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850967"/>
    <w:multiLevelType w:val="hybridMultilevel"/>
    <w:tmpl w:val="84842522"/>
    <w:lvl w:ilvl="0" w:tplc="B360F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EA3B48"/>
    <w:multiLevelType w:val="hybridMultilevel"/>
    <w:tmpl w:val="4A0C1CC6"/>
    <w:lvl w:ilvl="0" w:tplc="14F08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F169D5"/>
    <w:multiLevelType w:val="hybridMultilevel"/>
    <w:tmpl w:val="207D6E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11B6C7D"/>
    <w:multiLevelType w:val="hybridMultilevel"/>
    <w:tmpl w:val="D19847E4"/>
    <w:lvl w:ilvl="0" w:tplc="5078850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1F5C54"/>
    <w:multiLevelType w:val="hybridMultilevel"/>
    <w:tmpl w:val="757CB266"/>
    <w:lvl w:ilvl="0" w:tplc="A37079CA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76419B"/>
    <w:multiLevelType w:val="hybridMultilevel"/>
    <w:tmpl w:val="06E49B58"/>
    <w:lvl w:ilvl="0" w:tplc="A088F1F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CD1417"/>
    <w:multiLevelType w:val="hybridMultilevel"/>
    <w:tmpl w:val="84842522"/>
    <w:lvl w:ilvl="0" w:tplc="B360F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556B5"/>
    <w:multiLevelType w:val="hybridMultilevel"/>
    <w:tmpl w:val="84842522"/>
    <w:lvl w:ilvl="0" w:tplc="B360F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D029BE"/>
    <w:multiLevelType w:val="hybridMultilevel"/>
    <w:tmpl w:val="8B805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91AB4"/>
    <w:multiLevelType w:val="hybridMultilevel"/>
    <w:tmpl w:val="881E5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213A16"/>
    <w:multiLevelType w:val="hybridMultilevel"/>
    <w:tmpl w:val="84842522"/>
    <w:lvl w:ilvl="0" w:tplc="B360F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381F90"/>
    <w:multiLevelType w:val="hybridMultilevel"/>
    <w:tmpl w:val="7FD48532"/>
    <w:lvl w:ilvl="0" w:tplc="FD986E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A14300"/>
    <w:multiLevelType w:val="hybridMultilevel"/>
    <w:tmpl w:val="B85059A4"/>
    <w:lvl w:ilvl="0" w:tplc="7644AB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17CD0"/>
    <w:multiLevelType w:val="hybridMultilevel"/>
    <w:tmpl w:val="7FD48532"/>
    <w:lvl w:ilvl="0" w:tplc="FD986E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E33E73"/>
    <w:multiLevelType w:val="hybridMultilevel"/>
    <w:tmpl w:val="84842522"/>
    <w:lvl w:ilvl="0" w:tplc="B360F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B6471"/>
    <w:multiLevelType w:val="hybridMultilevel"/>
    <w:tmpl w:val="84842522"/>
    <w:lvl w:ilvl="0" w:tplc="B360F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35B9D"/>
    <w:multiLevelType w:val="hybridMultilevel"/>
    <w:tmpl w:val="7FD48532"/>
    <w:lvl w:ilvl="0" w:tplc="FD986E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C62942"/>
    <w:multiLevelType w:val="hybridMultilevel"/>
    <w:tmpl w:val="FB185A70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F04B16"/>
    <w:multiLevelType w:val="hybridMultilevel"/>
    <w:tmpl w:val="7FD48532"/>
    <w:lvl w:ilvl="0" w:tplc="FD986E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2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4"/>
  </w:num>
  <w:num w:numId="4">
    <w:abstractNumId w:val="22"/>
  </w:num>
  <w:num w:numId="5">
    <w:abstractNumId w:val="42"/>
  </w:num>
  <w:num w:numId="6">
    <w:abstractNumId w:val="33"/>
  </w:num>
  <w:num w:numId="7">
    <w:abstractNumId w:val="23"/>
  </w:num>
  <w:num w:numId="8">
    <w:abstractNumId w:val="34"/>
  </w:num>
  <w:num w:numId="9">
    <w:abstractNumId w:val="11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10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5"/>
  </w:num>
  <w:num w:numId="20">
    <w:abstractNumId w:val="41"/>
  </w:num>
  <w:num w:numId="21">
    <w:abstractNumId w:val="13"/>
  </w:num>
  <w:num w:numId="22">
    <w:abstractNumId w:val="35"/>
  </w:num>
  <w:num w:numId="23">
    <w:abstractNumId w:val="25"/>
  </w:num>
  <w:num w:numId="24">
    <w:abstractNumId w:val="40"/>
  </w:num>
  <w:num w:numId="25">
    <w:abstractNumId w:val="21"/>
  </w:num>
  <w:num w:numId="26">
    <w:abstractNumId w:val="18"/>
  </w:num>
  <w:num w:numId="27">
    <w:abstractNumId w:val="38"/>
  </w:num>
  <w:num w:numId="28">
    <w:abstractNumId w:val="36"/>
  </w:num>
  <w:num w:numId="29">
    <w:abstractNumId w:val="32"/>
  </w:num>
  <w:num w:numId="30">
    <w:abstractNumId w:val="17"/>
  </w:num>
  <w:num w:numId="31">
    <w:abstractNumId w:val="39"/>
  </w:num>
  <w:num w:numId="32">
    <w:abstractNumId w:val="43"/>
  </w:num>
  <w:num w:numId="33">
    <w:abstractNumId w:val="31"/>
  </w:num>
  <w:num w:numId="34">
    <w:abstractNumId w:val="37"/>
  </w:num>
  <w:num w:numId="35">
    <w:abstractNumId w:val="28"/>
  </w:num>
  <w:num w:numId="36">
    <w:abstractNumId w:val="30"/>
  </w:num>
  <w:num w:numId="37">
    <w:abstractNumId w:val="20"/>
  </w:num>
  <w:num w:numId="38">
    <w:abstractNumId w:val="16"/>
  </w:num>
  <w:num w:numId="39">
    <w:abstractNumId w:val="1"/>
  </w:num>
  <w:num w:numId="40">
    <w:abstractNumId w:val="14"/>
  </w:num>
  <w:num w:numId="41">
    <w:abstractNumId w:val="29"/>
  </w:num>
  <w:num w:numId="42">
    <w:abstractNumId w:val="0"/>
  </w:num>
  <w:num w:numId="43">
    <w:abstractNumId w:val="19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44"/>
    <w:rsid w:val="002A4AC9"/>
    <w:rsid w:val="00534ECD"/>
    <w:rsid w:val="00557988"/>
    <w:rsid w:val="007B6BE1"/>
    <w:rsid w:val="007C2ABF"/>
    <w:rsid w:val="00827E6C"/>
    <w:rsid w:val="009D1C2C"/>
    <w:rsid w:val="00B4126C"/>
    <w:rsid w:val="00BC3A7B"/>
    <w:rsid w:val="00EF0F33"/>
    <w:rsid w:val="00F07914"/>
    <w:rsid w:val="00F20D44"/>
    <w:rsid w:val="00F407CB"/>
    <w:rsid w:val="00F46F84"/>
    <w:rsid w:val="00FB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7914"/>
  </w:style>
  <w:style w:type="paragraph" w:styleId="a3">
    <w:name w:val="header"/>
    <w:basedOn w:val="a"/>
    <w:link w:val="a4"/>
    <w:unhideWhenUsed/>
    <w:rsid w:val="00F07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07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F07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07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079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9"/>
    <w:semiHidden/>
    <w:rsid w:val="00F079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semiHidden/>
    <w:rsid w:val="00F07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uiPriority w:val="99"/>
    <w:semiHidden/>
    <w:rsid w:val="00F07914"/>
    <w:rPr>
      <w:sz w:val="20"/>
      <w:szCs w:val="20"/>
    </w:rPr>
  </w:style>
  <w:style w:type="table" w:styleId="aa">
    <w:name w:val="Table Grid"/>
    <w:basedOn w:val="a1"/>
    <w:rsid w:val="00F07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1"/>
    <w:locked/>
    <w:rsid w:val="00F07914"/>
    <w:rPr>
      <w:sz w:val="21"/>
      <w:szCs w:val="21"/>
      <w:shd w:val="clear" w:color="auto" w:fill="FFFFFF"/>
    </w:rPr>
  </w:style>
  <w:style w:type="character" w:customStyle="1" w:styleId="ac">
    <w:name w:val="Основной текст + Курсив"/>
    <w:rsid w:val="00F07914"/>
    <w:rPr>
      <w:i/>
      <w:iCs/>
      <w:sz w:val="21"/>
      <w:szCs w:val="21"/>
      <w:shd w:val="clear" w:color="auto" w:fill="FFFFFF"/>
      <w:lang w:bidi="ar-SA"/>
    </w:rPr>
  </w:style>
  <w:style w:type="character" w:customStyle="1" w:styleId="ad">
    <w:name w:val="Основной текст + Полужирный"/>
    <w:aliases w:val="Курсив"/>
    <w:rsid w:val="00F07914"/>
    <w:rPr>
      <w:b/>
      <w:bCs/>
      <w:i/>
      <w:iCs/>
      <w:sz w:val="21"/>
      <w:szCs w:val="21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rsid w:val="00F07914"/>
    <w:pPr>
      <w:shd w:val="clear" w:color="auto" w:fill="FFFFFF"/>
      <w:spacing w:after="0" w:line="293" w:lineRule="exact"/>
      <w:ind w:hanging="320"/>
      <w:jc w:val="both"/>
    </w:pPr>
    <w:rPr>
      <w:sz w:val="21"/>
      <w:szCs w:val="21"/>
      <w:shd w:val="clear" w:color="auto" w:fill="FFFFFF"/>
    </w:rPr>
  </w:style>
  <w:style w:type="character" w:customStyle="1" w:styleId="ae">
    <w:name w:val="Основной текст Знак"/>
    <w:link w:val="af"/>
    <w:locked/>
    <w:rsid w:val="00F07914"/>
    <w:rPr>
      <w:sz w:val="21"/>
      <w:szCs w:val="21"/>
      <w:shd w:val="clear" w:color="auto" w:fill="FFFFFF"/>
    </w:rPr>
  </w:style>
  <w:style w:type="character" w:customStyle="1" w:styleId="12">
    <w:name w:val="Основной текст + Полужирный1"/>
    <w:aliases w:val="Курсив2,Интервал 1 pt"/>
    <w:rsid w:val="00F07914"/>
    <w:rPr>
      <w:b/>
      <w:bCs/>
      <w:i/>
      <w:iCs/>
      <w:sz w:val="21"/>
      <w:szCs w:val="21"/>
      <w:shd w:val="clear" w:color="auto" w:fill="FFFFFF"/>
      <w:lang w:bidi="ar-SA"/>
    </w:rPr>
  </w:style>
  <w:style w:type="paragraph" w:styleId="af">
    <w:name w:val="Body Text"/>
    <w:basedOn w:val="a"/>
    <w:link w:val="ae"/>
    <w:rsid w:val="00F07914"/>
    <w:pPr>
      <w:shd w:val="clear" w:color="auto" w:fill="FFFFFF"/>
      <w:spacing w:after="0" w:line="293" w:lineRule="exact"/>
      <w:ind w:hanging="320"/>
      <w:jc w:val="both"/>
    </w:pPr>
    <w:rPr>
      <w:sz w:val="21"/>
      <w:szCs w:val="21"/>
      <w:shd w:val="clear" w:color="auto" w:fill="FFFFFF"/>
    </w:rPr>
  </w:style>
  <w:style w:type="character" w:customStyle="1" w:styleId="13">
    <w:name w:val="Основной текст Знак1"/>
    <w:basedOn w:val="a0"/>
    <w:uiPriority w:val="99"/>
    <w:semiHidden/>
    <w:rsid w:val="00F07914"/>
  </w:style>
  <w:style w:type="character" w:customStyle="1" w:styleId="14">
    <w:name w:val="Основной текст + Курсив1"/>
    <w:rsid w:val="00F07914"/>
    <w:rPr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3">
    <w:name w:val="Основной текст + Полужирный3"/>
    <w:aliases w:val="Курсив5,Основной текст + Полужирный4"/>
    <w:rsid w:val="00F0791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10pt">
    <w:name w:val="Основной текст + 10 pt"/>
    <w:aliases w:val="Курсив1,Основной текст + 10 pt1"/>
    <w:rsid w:val="00F0791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10pt2">
    <w:name w:val="Основной текст + 10 pt2"/>
    <w:aliases w:val="Курсив6"/>
    <w:rsid w:val="00F0791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">
    <w:name w:val="Основной текст + Полужирный2"/>
    <w:aliases w:val="Курсив3,Интервал 2 pt2"/>
    <w:rsid w:val="00F0791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6">
    <w:name w:val="Основной текст (6)_"/>
    <w:link w:val="60"/>
    <w:locked/>
    <w:rsid w:val="00F07914"/>
    <w:rPr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07914"/>
    <w:pPr>
      <w:shd w:val="clear" w:color="auto" w:fill="FFFFFF"/>
      <w:spacing w:after="0" w:line="245" w:lineRule="exact"/>
    </w:pPr>
    <w:rPr>
      <w:sz w:val="15"/>
      <w:szCs w:val="15"/>
      <w:shd w:val="clear" w:color="auto" w:fill="FFFFFF"/>
    </w:rPr>
  </w:style>
  <w:style w:type="character" w:customStyle="1" w:styleId="7">
    <w:name w:val="Основной текст (7)_"/>
    <w:link w:val="70"/>
    <w:locked/>
    <w:rsid w:val="00F07914"/>
    <w:rPr>
      <w:noProof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07914"/>
    <w:pPr>
      <w:shd w:val="clear" w:color="auto" w:fill="FFFFFF"/>
      <w:spacing w:after="0" w:line="240" w:lineRule="atLeast"/>
    </w:pPr>
    <w:rPr>
      <w:noProof/>
      <w:sz w:val="8"/>
      <w:szCs w:val="8"/>
      <w:shd w:val="clear" w:color="auto" w:fill="FFFFFF"/>
    </w:rPr>
  </w:style>
  <w:style w:type="character" w:customStyle="1" w:styleId="5">
    <w:name w:val="Основной текст + Полужирный5"/>
    <w:aliases w:val="Курсив9"/>
    <w:rsid w:val="00F0791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8">
    <w:name w:val="Основной текст + Курсив8"/>
    <w:rsid w:val="00F07914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+ Курсив13"/>
    <w:rsid w:val="00F07914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styleId="af0">
    <w:name w:val="Balloon Text"/>
    <w:basedOn w:val="a"/>
    <w:link w:val="af1"/>
    <w:rsid w:val="00F0791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rsid w:val="00F079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2">
    <w:name w:val="Основной"/>
    <w:basedOn w:val="a"/>
    <w:link w:val="af3"/>
    <w:rsid w:val="00F0791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F0791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21">
    <w:name w:val="Средняя сетка 21"/>
    <w:basedOn w:val="a"/>
    <w:uiPriority w:val="1"/>
    <w:qFormat/>
    <w:rsid w:val="00F07914"/>
    <w:pPr>
      <w:numPr>
        <w:numId w:val="3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Знак"/>
    <w:link w:val="af2"/>
    <w:rsid w:val="00F0791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Default">
    <w:name w:val="Default"/>
    <w:rsid w:val="00B41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7914"/>
  </w:style>
  <w:style w:type="paragraph" w:styleId="a3">
    <w:name w:val="header"/>
    <w:basedOn w:val="a"/>
    <w:link w:val="a4"/>
    <w:unhideWhenUsed/>
    <w:rsid w:val="00F07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07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F07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07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079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9"/>
    <w:semiHidden/>
    <w:rsid w:val="00F079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semiHidden/>
    <w:rsid w:val="00F07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uiPriority w:val="99"/>
    <w:semiHidden/>
    <w:rsid w:val="00F07914"/>
    <w:rPr>
      <w:sz w:val="20"/>
      <w:szCs w:val="20"/>
    </w:rPr>
  </w:style>
  <w:style w:type="table" w:styleId="aa">
    <w:name w:val="Table Grid"/>
    <w:basedOn w:val="a1"/>
    <w:rsid w:val="00F07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1"/>
    <w:locked/>
    <w:rsid w:val="00F07914"/>
    <w:rPr>
      <w:sz w:val="21"/>
      <w:szCs w:val="21"/>
      <w:shd w:val="clear" w:color="auto" w:fill="FFFFFF"/>
    </w:rPr>
  </w:style>
  <w:style w:type="character" w:customStyle="1" w:styleId="ac">
    <w:name w:val="Основной текст + Курсив"/>
    <w:rsid w:val="00F07914"/>
    <w:rPr>
      <w:i/>
      <w:iCs/>
      <w:sz w:val="21"/>
      <w:szCs w:val="21"/>
      <w:shd w:val="clear" w:color="auto" w:fill="FFFFFF"/>
      <w:lang w:bidi="ar-SA"/>
    </w:rPr>
  </w:style>
  <w:style w:type="character" w:customStyle="1" w:styleId="ad">
    <w:name w:val="Основной текст + Полужирный"/>
    <w:aliases w:val="Курсив"/>
    <w:rsid w:val="00F07914"/>
    <w:rPr>
      <w:b/>
      <w:bCs/>
      <w:i/>
      <w:iCs/>
      <w:sz w:val="21"/>
      <w:szCs w:val="21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rsid w:val="00F07914"/>
    <w:pPr>
      <w:shd w:val="clear" w:color="auto" w:fill="FFFFFF"/>
      <w:spacing w:after="0" w:line="293" w:lineRule="exact"/>
      <w:ind w:hanging="320"/>
      <w:jc w:val="both"/>
    </w:pPr>
    <w:rPr>
      <w:sz w:val="21"/>
      <w:szCs w:val="21"/>
      <w:shd w:val="clear" w:color="auto" w:fill="FFFFFF"/>
    </w:rPr>
  </w:style>
  <w:style w:type="character" w:customStyle="1" w:styleId="ae">
    <w:name w:val="Основной текст Знак"/>
    <w:link w:val="af"/>
    <w:locked/>
    <w:rsid w:val="00F07914"/>
    <w:rPr>
      <w:sz w:val="21"/>
      <w:szCs w:val="21"/>
      <w:shd w:val="clear" w:color="auto" w:fill="FFFFFF"/>
    </w:rPr>
  </w:style>
  <w:style w:type="character" w:customStyle="1" w:styleId="12">
    <w:name w:val="Основной текст + Полужирный1"/>
    <w:aliases w:val="Курсив2,Интервал 1 pt"/>
    <w:rsid w:val="00F07914"/>
    <w:rPr>
      <w:b/>
      <w:bCs/>
      <w:i/>
      <w:iCs/>
      <w:sz w:val="21"/>
      <w:szCs w:val="21"/>
      <w:shd w:val="clear" w:color="auto" w:fill="FFFFFF"/>
      <w:lang w:bidi="ar-SA"/>
    </w:rPr>
  </w:style>
  <w:style w:type="paragraph" w:styleId="af">
    <w:name w:val="Body Text"/>
    <w:basedOn w:val="a"/>
    <w:link w:val="ae"/>
    <w:rsid w:val="00F07914"/>
    <w:pPr>
      <w:shd w:val="clear" w:color="auto" w:fill="FFFFFF"/>
      <w:spacing w:after="0" w:line="293" w:lineRule="exact"/>
      <w:ind w:hanging="320"/>
      <w:jc w:val="both"/>
    </w:pPr>
    <w:rPr>
      <w:sz w:val="21"/>
      <w:szCs w:val="21"/>
      <w:shd w:val="clear" w:color="auto" w:fill="FFFFFF"/>
    </w:rPr>
  </w:style>
  <w:style w:type="character" w:customStyle="1" w:styleId="13">
    <w:name w:val="Основной текст Знак1"/>
    <w:basedOn w:val="a0"/>
    <w:uiPriority w:val="99"/>
    <w:semiHidden/>
    <w:rsid w:val="00F07914"/>
  </w:style>
  <w:style w:type="character" w:customStyle="1" w:styleId="14">
    <w:name w:val="Основной текст + Курсив1"/>
    <w:rsid w:val="00F07914"/>
    <w:rPr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3">
    <w:name w:val="Основной текст + Полужирный3"/>
    <w:aliases w:val="Курсив5,Основной текст + Полужирный4"/>
    <w:rsid w:val="00F0791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10pt">
    <w:name w:val="Основной текст + 10 pt"/>
    <w:aliases w:val="Курсив1,Основной текст + 10 pt1"/>
    <w:rsid w:val="00F0791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10pt2">
    <w:name w:val="Основной текст + 10 pt2"/>
    <w:aliases w:val="Курсив6"/>
    <w:rsid w:val="00F0791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">
    <w:name w:val="Основной текст + Полужирный2"/>
    <w:aliases w:val="Курсив3,Интервал 2 pt2"/>
    <w:rsid w:val="00F0791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6">
    <w:name w:val="Основной текст (6)_"/>
    <w:link w:val="60"/>
    <w:locked/>
    <w:rsid w:val="00F07914"/>
    <w:rPr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07914"/>
    <w:pPr>
      <w:shd w:val="clear" w:color="auto" w:fill="FFFFFF"/>
      <w:spacing w:after="0" w:line="245" w:lineRule="exact"/>
    </w:pPr>
    <w:rPr>
      <w:sz w:val="15"/>
      <w:szCs w:val="15"/>
      <w:shd w:val="clear" w:color="auto" w:fill="FFFFFF"/>
    </w:rPr>
  </w:style>
  <w:style w:type="character" w:customStyle="1" w:styleId="7">
    <w:name w:val="Основной текст (7)_"/>
    <w:link w:val="70"/>
    <w:locked/>
    <w:rsid w:val="00F07914"/>
    <w:rPr>
      <w:noProof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07914"/>
    <w:pPr>
      <w:shd w:val="clear" w:color="auto" w:fill="FFFFFF"/>
      <w:spacing w:after="0" w:line="240" w:lineRule="atLeast"/>
    </w:pPr>
    <w:rPr>
      <w:noProof/>
      <w:sz w:val="8"/>
      <w:szCs w:val="8"/>
      <w:shd w:val="clear" w:color="auto" w:fill="FFFFFF"/>
    </w:rPr>
  </w:style>
  <w:style w:type="character" w:customStyle="1" w:styleId="5">
    <w:name w:val="Основной текст + Полужирный5"/>
    <w:aliases w:val="Курсив9"/>
    <w:rsid w:val="00F0791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8">
    <w:name w:val="Основной текст + Курсив8"/>
    <w:rsid w:val="00F07914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+ Курсив13"/>
    <w:rsid w:val="00F07914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styleId="af0">
    <w:name w:val="Balloon Text"/>
    <w:basedOn w:val="a"/>
    <w:link w:val="af1"/>
    <w:rsid w:val="00F0791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rsid w:val="00F079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2">
    <w:name w:val="Основной"/>
    <w:basedOn w:val="a"/>
    <w:link w:val="af3"/>
    <w:rsid w:val="00F0791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F0791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21">
    <w:name w:val="Средняя сетка 21"/>
    <w:basedOn w:val="a"/>
    <w:uiPriority w:val="1"/>
    <w:qFormat/>
    <w:rsid w:val="00F07914"/>
    <w:pPr>
      <w:numPr>
        <w:numId w:val="3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Знак"/>
    <w:link w:val="af2"/>
    <w:rsid w:val="00F0791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Default">
    <w:name w:val="Default"/>
    <w:rsid w:val="00B41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3C41F37-F81B-40CA-99CA-8D953DFD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14649</Words>
  <Characters>83501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2</cp:revision>
  <dcterms:created xsi:type="dcterms:W3CDTF">2016-02-11T18:00:00Z</dcterms:created>
  <dcterms:modified xsi:type="dcterms:W3CDTF">2016-02-11T18:00:00Z</dcterms:modified>
</cp:coreProperties>
</file>