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735" w:type="dxa"/>
        <w:tblInd w:w="-318" w:type="dxa"/>
        <w:tblLayout w:type="fixed"/>
        <w:tblLook w:val="04A0"/>
      </w:tblPr>
      <w:tblGrid>
        <w:gridCol w:w="568"/>
        <w:gridCol w:w="2107"/>
        <w:gridCol w:w="2287"/>
        <w:gridCol w:w="2552"/>
        <w:gridCol w:w="2835"/>
        <w:gridCol w:w="2835"/>
        <w:gridCol w:w="850"/>
        <w:gridCol w:w="850"/>
        <w:gridCol w:w="851"/>
      </w:tblGrid>
      <w:tr w:rsidR="00A17E35" w:rsidRPr="00FD4C54" w:rsidTr="00A17E35">
        <w:tc>
          <w:tcPr>
            <w:tcW w:w="568" w:type="dxa"/>
            <w:vMerge w:val="restart"/>
          </w:tcPr>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r>
              <w:rPr>
                <w:rFonts w:ascii="Times New Roman" w:hAnsi="Times New Roman"/>
                <w:sz w:val="22"/>
                <w:szCs w:val="22"/>
              </w:rPr>
              <w:t>№</w:t>
            </w:r>
          </w:p>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урока</w:t>
            </w:r>
          </w:p>
        </w:tc>
        <w:tc>
          <w:tcPr>
            <w:tcW w:w="2107" w:type="dxa"/>
            <w:vMerge w:val="restart"/>
          </w:tcPr>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p>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Тема урока</w:t>
            </w:r>
          </w:p>
        </w:tc>
        <w:tc>
          <w:tcPr>
            <w:tcW w:w="2287" w:type="dxa"/>
            <w:vMerge w:val="restart"/>
          </w:tcPr>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p>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Элементы содержания</w:t>
            </w:r>
          </w:p>
        </w:tc>
        <w:tc>
          <w:tcPr>
            <w:tcW w:w="8222" w:type="dxa"/>
            <w:gridSpan w:val="3"/>
          </w:tcPr>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p>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Планируемые результаты</w:t>
            </w:r>
          </w:p>
          <w:p w:rsidR="00A17E35" w:rsidRDefault="00A17E35" w:rsidP="00FD4C54">
            <w:pPr>
              <w:jc w:val="center"/>
              <w:rPr>
                <w:rFonts w:ascii="Times New Roman" w:hAnsi="Times New Roman"/>
                <w:sz w:val="22"/>
                <w:szCs w:val="22"/>
              </w:rPr>
            </w:pPr>
            <w:r w:rsidRPr="00FD4C54">
              <w:rPr>
                <w:rFonts w:ascii="Times New Roman" w:hAnsi="Times New Roman"/>
                <w:sz w:val="22"/>
                <w:szCs w:val="22"/>
              </w:rPr>
              <w:t xml:space="preserve">(личностные, предметные, </w:t>
            </w:r>
            <w:proofErr w:type="spellStart"/>
            <w:r w:rsidRPr="00FD4C54">
              <w:rPr>
                <w:rFonts w:ascii="Times New Roman" w:hAnsi="Times New Roman"/>
                <w:sz w:val="22"/>
                <w:szCs w:val="22"/>
              </w:rPr>
              <w:t>метапредметные</w:t>
            </w:r>
            <w:proofErr w:type="spellEnd"/>
            <w:r w:rsidRPr="00FD4C54">
              <w:rPr>
                <w:rFonts w:ascii="Times New Roman" w:hAnsi="Times New Roman"/>
                <w:sz w:val="22"/>
                <w:szCs w:val="22"/>
              </w:rPr>
              <w:t>)</w:t>
            </w:r>
          </w:p>
          <w:p w:rsidR="00A17E35" w:rsidRPr="00FD4C54" w:rsidRDefault="00A17E35" w:rsidP="00FD4C54">
            <w:pPr>
              <w:jc w:val="center"/>
              <w:rPr>
                <w:rFonts w:ascii="Times New Roman" w:hAnsi="Times New Roman"/>
                <w:sz w:val="22"/>
                <w:szCs w:val="22"/>
              </w:rPr>
            </w:pPr>
          </w:p>
        </w:tc>
        <w:tc>
          <w:tcPr>
            <w:tcW w:w="2551" w:type="dxa"/>
            <w:gridSpan w:val="3"/>
          </w:tcPr>
          <w:p w:rsidR="00A17E35" w:rsidRDefault="00A17E35" w:rsidP="00FD4C54">
            <w:pPr>
              <w:jc w:val="center"/>
              <w:rPr>
                <w:rFonts w:ascii="Times New Roman" w:hAnsi="Times New Roman"/>
                <w:sz w:val="22"/>
                <w:szCs w:val="22"/>
              </w:rPr>
            </w:pPr>
          </w:p>
          <w:p w:rsidR="00A17E35" w:rsidRDefault="00A17E35" w:rsidP="00FD4C54">
            <w:pPr>
              <w:jc w:val="center"/>
              <w:rPr>
                <w:rFonts w:ascii="Times New Roman" w:hAnsi="Times New Roman"/>
                <w:sz w:val="22"/>
                <w:szCs w:val="22"/>
              </w:rPr>
            </w:pPr>
          </w:p>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Дата</w:t>
            </w:r>
          </w:p>
        </w:tc>
      </w:tr>
      <w:tr w:rsidR="00A17E35" w:rsidRPr="00FD4C54" w:rsidTr="00A17E35">
        <w:tc>
          <w:tcPr>
            <w:tcW w:w="568" w:type="dxa"/>
            <w:vMerge/>
          </w:tcPr>
          <w:p w:rsidR="00A17E35" w:rsidRPr="00FD4C54" w:rsidRDefault="00A17E35" w:rsidP="00FD4C54">
            <w:pPr>
              <w:jc w:val="center"/>
              <w:rPr>
                <w:rFonts w:ascii="Times New Roman" w:hAnsi="Times New Roman"/>
                <w:sz w:val="22"/>
                <w:szCs w:val="22"/>
              </w:rPr>
            </w:pPr>
          </w:p>
        </w:tc>
        <w:tc>
          <w:tcPr>
            <w:tcW w:w="2107" w:type="dxa"/>
            <w:vMerge/>
          </w:tcPr>
          <w:p w:rsidR="00A17E35" w:rsidRPr="00FD4C54" w:rsidRDefault="00A17E35" w:rsidP="00FD4C54">
            <w:pPr>
              <w:jc w:val="center"/>
              <w:rPr>
                <w:rFonts w:ascii="Times New Roman" w:hAnsi="Times New Roman"/>
                <w:sz w:val="22"/>
                <w:szCs w:val="22"/>
              </w:rPr>
            </w:pPr>
          </w:p>
        </w:tc>
        <w:tc>
          <w:tcPr>
            <w:tcW w:w="2287" w:type="dxa"/>
            <w:vMerge/>
          </w:tcPr>
          <w:p w:rsidR="00A17E35" w:rsidRPr="00FD4C54" w:rsidRDefault="00A17E35" w:rsidP="00FD4C54">
            <w:pPr>
              <w:jc w:val="center"/>
              <w:rPr>
                <w:rFonts w:ascii="Times New Roman" w:hAnsi="Times New Roman"/>
                <w:sz w:val="22"/>
                <w:szCs w:val="22"/>
              </w:rPr>
            </w:pPr>
          </w:p>
        </w:tc>
        <w:tc>
          <w:tcPr>
            <w:tcW w:w="2552" w:type="dxa"/>
          </w:tcPr>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Личностные</w:t>
            </w:r>
          </w:p>
        </w:tc>
        <w:tc>
          <w:tcPr>
            <w:tcW w:w="2835" w:type="dxa"/>
          </w:tcPr>
          <w:p w:rsidR="00A17E35" w:rsidRPr="00FD4C54" w:rsidRDefault="00A17E35" w:rsidP="00FD4C54">
            <w:pPr>
              <w:jc w:val="center"/>
              <w:rPr>
                <w:rFonts w:ascii="Times New Roman" w:hAnsi="Times New Roman"/>
                <w:sz w:val="22"/>
                <w:szCs w:val="22"/>
              </w:rPr>
            </w:pPr>
            <w:r w:rsidRPr="00FD4C54">
              <w:rPr>
                <w:rFonts w:ascii="Times New Roman" w:hAnsi="Times New Roman"/>
                <w:sz w:val="22"/>
                <w:szCs w:val="22"/>
              </w:rPr>
              <w:t>Предметные</w:t>
            </w:r>
          </w:p>
        </w:tc>
        <w:tc>
          <w:tcPr>
            <w:tcW w:w="2835" w:type="dxa"/>
          </w:tcPr>
          <w:p w:rsidR="00A17E35" w:rsidRDefault="00A17E35" w:rsidP="00FD4C54">
            <w:pPr>
              <w:jc w:val="center"/>
              <w:rPr>
                <w:rFonts w:ascii="Times New Roman" w:hAnsi="Times New Roman"/>
                <w:sz w:val="22"/>
                <w:szCs w:val="22"/>
              </w:rPr>
            </w:pPr>
            <w:proofErr w:type="spellStart"/>
            <w:r w:rsidRPr="00FD4C54">
              <w:rPr>
                <w:rFonts w:ascii="Times New Roman" w:hAnsi="Times New Roman"/>
                <w:sz w:val="22"/>
                <w:szCs w:val="22"/>
              </w:rPr>
              <w:t>Метапредметные</w:t>
            </w:r>
            <w:proofErr w:type="spellEnd"/>
          </w:p>
          <w:p w:rsidR="00A17E35" w:rsidRPr="00FD4C54" w:rsidRDefault="00A17E35" w:rsidP="00FD4C54">
            <w:pPr>
              <w:jc w:val="center"/>
              <w:rPr>
                <w:rFonts w:ascii="Times New Roman" w:hAnsi="Times New Roman"/>
                <w:sz w:val="22"/>
                <w:szCs w:val="22"/>
              </w:rPr>
            </w:pPr>
          </w:p>
        </w:tc>
        <w:tc>
          <w:tcPr>
            <w:tcW w:w="850" w:type="dxa"/>
          </w:tcPr>
          <w:p w:rsidR="00A17E35" w:rsidRPr="00A17E35" w:rsidRDefault="00A17E35" w:rsidP="00FD4C54">
            <w:pPr>
              <w:jc w:val="right"/>
              <w:rPr>
                <w:rFonts w:ascii="Times New Roman" w:hAnsi="Times New Roman"/>
                <w:sz w:val="22"/>
                <w:szCs w:val="22"/>
              </w:rPr>
            </w:pPr>
            <w:r>
              <w:rPr>
                <w:rFonts w:ascii="Times New Roman" w:hAnsi="Times New Roman"/>
                <w:sz w:val="22"/>
                <w:szCs w:val="22"/>
              </w:rPr>
              <w:t>5</w:t>
            </w:r>
            <w:r w:rsidRPr="00A17E35">
              <w:rPr>
                <w:rFonts w:ascii="Times New Roman" w:hAnsi="Times New Roman"/>
                <w:sz w:val="22"/>
                <w:szCs w:val="22"/>
              </w:rPr>
              <w:t>А</w:t>
            </w:r>
          </w:p>
        </w:tc>
        <w:tc>
          <w:tcPr>
            <w:tcW w:w="850" w:type="dxa"/>
          </w:tcPr>
          <w:p w:rsidR="00A17E35" w:rsidRPr="00A17E35" w:rsidRDefault="00A17E35" w:rsidP="00FD4C54">
            <w:pPr>
              <w:jc w:val="right"/>
              <w:rPr>
                <w:rFonts w:ascii="Times New Roman" w:hAnsi="Times New Roman"/>
                <w:sz w:val="22"/>
                <w:szCs w:val="22"/>
              </w:rPr>
            </w:pPr>
            <w:r>
              <w:rPr>
                <w:rFonts w:ascii="Times New Roman" w:hAnsi="Times New Roman"/>
                <w:sz w:val="22"/>
                <w:szCs w:val="22"/>
              </w:rPr>
              <w:t>5</w:t>
            </w:r>
            <w:r w:rsidRPr="00A17E35">
              <w:rPr>
                <w:rFonts w:ascii="Times New Roman" w:hAnsi="Times New Roman"/>
                <w:sz w:val="22"/>
                <w:szCs w:val="22"/>
              </w:rPr>
              <w:t>Б</w:t>
            </w:r>
          </w:p>
        </w:tc>
        <w:tc>
          <w:tcPr>
            <w:tcW w:w="851" w:type="dxa"/>
          </w:tcPr>
          <w:p w:rsidR="00A17E35" w:rsidRPr="00A17E35" w:rsidRDefault="00A17E35" w:rsidP="00FD4C54">
            <w:pPr>
              <w:jc w:val="right"/>
              <w:rPr>
                <w:rFonts w:ascii="Times New Roman" w:hAnsi="Times New Roman"/>
                <w:sz w:val="22"/>
                <w:szCs w:val="22"/>
              </w:rPr>
            </w:pPr>
            <w:r>
              <w:rPr>
                <w:rFonts w:ascii="Times New Roman" w:hAnsi="Times New Roman"/>
                <w:sz w:val="22"/>
                <w:szCs w:val="22"/>
              </w:rPr>
              <w:t>5</w:t>
            </w:r>
            <w:r w:rsidRPr="00A17E35">
              <w:rPr>
                <w:rFonts w:ascii="Times New Roman" w:hAnsi="Times New Roman"/>
                <w:sz w:val="22"/>
                <w:szCs w:val="22"/>
              </w:rPr>
              <w:t>В</w:t>
            </w:r>
          </w:p>
        </w:tc>
      </w:tr>
      <w:tr w:rsidR="00A17E35" w:rsidTr="00A17E35">
        <w:tc>
          <w:tcPr>
            <w:tcW w:w="568" w:type="dxa"/>
          </w:tcPr>
          <w:p w:rsidR="00A17E35" w:rsidRPr="00FD4C54" w:rsidRDefault="00A17E35" w:rsidP="00241365">
            <w:pPr>
              <w:rPr>
                <w:rFonts w:ascii="Times New Roman" w:hAnsi="Times New Roman"/>
                <w:sz w:val="22"/>
                <w:szCs w:val="22"/>
              </w:rPr>
            </w:pPr>
            <w:r w:rsidRPr="00FD4C54">
              <w:rPr>
                <w:rFonts w:ascii="Times New Roman" w:hAnsi="Times New Roman"/>
                <w:sz w:val="22"/>
                <w:szCs w:val="22"/>
              </w:rPr>
              <w:t>1</w:t>
            </w:r>
          </w:p>
        </w:tc>
        <w:tc>
          <w:tcPr>
            <w:tcW w:w="2107" w:type="dxa"/>
          </w:tcPr>
          <w:p w:rsidR="00A17E35" w:rsidRPr="00FD4C54" w:rsidRDefault="00A17E35" w:rsidP="00241365">
            <w:pPr>
              <w:rPr>
                <w:sz w:val="22"/>
                <w:szCs w:val="22"/>
              </w:rPr>
            </w:pPr>
            <w:r w:rsidRPr="00FD4C54">
              <w:rPr>
                <w:rFonts w:ascii="Times New Roman" w:hAnsi="Times New Roman"/>
                <w:sz w:val="22"/>
                <w:szCs w:val="22"/>
                <w:u w:val="single"/>
              </w:rPr>
              <w:t>Что изучает история. Историческая карта. Источники исторических знаний.</w:t>
            </w:r>
          </w:p>
        </w:tc>
        <w:tc>
          <w:tcPr>
            <w:tcW w:w="2287" w:type="dxa"/>
          </w:tcPr>
          <w:p w:rsidR="00A17E35" w:rsidRPr="00A17E35" w:rsidRDefault="00A17E35" w:rsidP="00241365">
            <w:pPr>
              <w:rPr>
                <w:sz w:val="22"/>
                <w:szCs w:val="22"/>
              </w:rPr>
            </w:pPr>
            <w:r w:rsidRPr="00A17E35">
              <w:rPr>
                <w:rFonts w:ascii="Times New Roman" w:hAnsi="Times New Roman"/>
                <w:sz w:val="22"/>
                <w:szCs w:val="22"/>
              </w:rPr>
              <w:t xml:space="preserve">История.  Предмет истории. Что изучает история – проблема предназначения истории. Историческая наука, пути </w:t>
            </w:r>
            <w:r w:rsidRPr="00A17E35">
              <w:rPr>
                <w:rFonts w:ascii="Times New Roman" w:hAnsi="Times New Roman"/>
                <w:sz w:val="22"/>
                <w:szCs w:val="22"/>
              </w:rPr>
              <w:br/>
              <w:t>и способы изучения прошлого человечества. Всемирная история. Историческая карта. Карта полушарий. Материки</w:t>
            </w:r>
            <w:r w:rsidRPr="00A17E35">
              <w:rPr>
                <w:rFonts w:ascii="Times New Roman" w:hAnsi="Times New Roman"/>
                <w:sz w:val="22"/>
                <w:szCs w:val="22"/>
              </w:rPr>
              <w:br/>
              <w:t xml:space="preserve">(континенты). Хронология (исторические даты). 2 </w:t>
            </w:r>
            <w:proofErr w:type="spellStart"/>
            <w:proofErr w:type="gramStart"/>
            <w:r w:rsidRPr="00A17E35">
              <w:rPr>
                <w:rFonts w:ascii="Times New Roman" w:hAnsi="Times New Roman"/>
                <w:sz w:val="22"/>
                <w:szCs w:val="22"/>
              </w:rPr>
              <w:t>млн</w:t>
            </w:r>
            <w:proofErr w:type="spellEnd"/>
            <w:proofErr w:type="gramEnd"/>
            <w:r w:rsidRPr="00A17E35">
              <w:rPr>
                <w:rFonts w:ascii="Times New Roman" w:hAnsi="Times New Roman"/>
                <w:sz w:val="22"/>
                <w:szCs w:val="22"/>
              </w:rPr>
              <w:t xml:space="preserve"> лет назад – появление человека на Земле</w:t>
            </w:r>
          </w:p>
        </w:tc>
        <w:tc>
          <w:tcPr>
            <w:tcW w:w="2552" w:type="dxa"/>
          </w:tcPr>
          <w:p w:rsidR="00A17E35" w:rsidRPr="00A17E35" w:rsidRDefault="00A17E35" w:rsidP="00241365">
            <w:pPr>
              <w:rPr>
                <w:sz w:val="22"/>
                <w:szCs w:val="22"/>
              </w:rPr>
            </w:pPr>
            <w:r w:rsidRPr="00A17E35">
              <w:rPr>
                <w:rFonts w:ascii="Times New Roman" w:hAnsi="Times New Roman"/>
                <w:sz w:val="22"/>
                <w:szCs w:val="22"/>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c>
          <w:tcPr>
            <w:tcW w:w="2835" w:type="dxa"/>
          </w:tcPr>
          <w:p w:rsidR="00A17E35" w:rsidRPr="00A17E35" w:rsidRDefault="00A17E35" w:rsidP="00241365">
            <w:pPr>
              <w:rPr>
                <w:rFonts w:ascii="Times New Roman" w:hAnsi="Times New Roman"/>
                <w:sz w:val="22"/>
                <w:szCs w:val="22"/>
              </w:rPr>
            </w:pPr>
            <w:r w:rsidRPr="00A17E35">
              <w:rPr>
                <w:rFonts w:ascii="Times New Roman" w:hAnsi="Times New Roman"/>
                <w:sz w:val="22"/>
                <w:szCs w:val="22"/>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 раскрывая ее познавательную ценность</w:t>
            </w:r>
          </w:p>
        </w:tc>
        <w:tc>
          <w:tcPr>
            <w:tcW w:w="2835" w:type="dxa"/>
          </w:tcPr>
          <w:p w:rsidR="00A17E35" w:rsidRPr="00A17E35" w:rsidRDefault="00A17E35" w:rsidP="00241365">
            <w:pPr>
              <w:rPr>
                <w:rFonts w:ascii="Times New Roman" w:hAnsi="Times New Roman"/>
                <w:sz w:val="22"/>
                <w:szCs w:val="22"/>
              </w:rPr>
            </w:pPr>
            <w:r w:rsidRPr="00A17E35">
              <w:rPr>
                <w:rFonts w:ascii="Times New Roman" w:hAnsi="Times New Roman"/>
                <w:sz w:val="22"/>
                <w:szCs w:val="22"/>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готовность </w:t>
            </w:r>
            <w:r w:rsidRPr="00A17E35">
              <w:rPr>
                <w:rFonts w:ascii="Times New Roman" w:hAnsi="Times New Roman"/>
                <w:sz w:val="22"/>
                <w:szCs w:val="22"/>
              </w:rPr>
              <w:br/>
              <w:t>к сотрудничеству с соучениками, к коллективной работе, освоение основ межкультурного взаимодействия в школе и социальном окружении и др.</w:t>
            </w:r>
          </w:p>
        </w:tc>
        <w:tc>
          <w:tcPr>
            <w:tcW w:w="850" w:type="dxa"/>
          </w:tcPr>
          <w:p w:rsidR="00A17E35" w:rsidRDefault="00A17E35" w:rsidP="00241365"/>
        </w:tc>
        <w:tc>
          <w:tcPr>
            <w:tcW w:w="850" w:type="dxa"/>
          </w:tcPr>
          <w:p w:rsidR="00A17E35" w:rsidRDefault="00A17E35" w:rsidP="00241365"/>
        </w:tc>
        <w:tc>
          <w:tcPr>
            <w:tcW w:w="851" w:type="dxa"/>
          </w:tcPr>
          <w:p w:rsidR="00A17E35" w:rsidRDefault="00A17E35" w:rsidP="00241365"/>
        </w:tc>
      </w:tr>
      <w:tr w:rsidR="00A17E35" w:rsidTr="00A17E35">
        <w:tc>
          <w:tcPr>
            <w:tcW w:w="568" w:type="dxa"/>
          </w:tcPr>
          <w:p w:rsidR="00A17E35" w:rsidRPr="00FD4C54" w:rsidRDefault="00A17E35" w:rsidP="00241365">
            <w:pPr>
              <w:rPr>
                <w:rFonts w:ascii="Times New Roman" w:hAnsi="Times New Roman"/>
                <w:sz w:val="22"/>
                <w:szCs w:val="22"/>
              </w:rPr>
            </w:pPr>
            <w:r w:rsidRPr="00FD4C54">
              <w:rPr>
                <w:rFonts w:ascii="Times New Roman" w:hAnsi="Times New Roman"/>
                <w:sz w:val="22"/>
                <w:szCs w:val="22"/>
              </w:rPr>
              <w:t>2</w:t>
            </w:r>
          </w:p>
        </w:tc>
        <w:tc>
          <w:tcPr>
            <w:tcW w:w="2107" w:type="dxa"/>
          </w:tcPr>
          <w:p w:rsidR="00A17E35" w:rsidRDefault="00A17E35" w:rsidP="00FD4C54">
            <w:pPr>
              <w:shd w:val="clear" w:color="auto" w:fill="FFFFFF"/>
              <w:rPr>
                <w:rFonts w:ascii="Times New Roman" w:hAnsi="Times New Roman"/>
                <w:sz w:val="22"/>
                <w:szCs w:val="22"/>
              </w:rPr>
            </w:pPr>
            <w:r w:rsidRPr="00FD4C54">
              <w:rPr>
                <w:rFonts w:ascii="Times New Roman" w:hAnsi="Times New Roman"/>
                <w:b/>
                <w:sz w:val="22"/>
                <w:szCs w:val="22"/>
              </w:rPr>
              <w:t>Древнейшие люди.</w:t>
            </w:r>
            <w:r w:rsidRPr="00FD4C54">
              <w:rPr>
                <w:rFonts w:ascii="Times New Roman" w:hAnsi="Times New Roman"/>
                <w:sz w:val="22"/>
                <w:szCs w:val="22"/>
              </w:rPr>
              <w:t xml:space="preserve"> Представление о понятии </w:t>
            </w:r>
            <w:r w:rsidRPr="00FD4C54">
              <w:rPr>
                <w:rFonts w:ascii="Times New Roman" w:hAnsi="Times New Roman"/>
                <w:bCs/>
                <w:sz w:val="22"/>
                <w:szCs w:val="22"/>
                <w:u w:val="single"/>
              </w:rPr>
              <w:t>«первобытность»</w:t>
            </w:r>
            <w:r w:rsidRPr="00FD4C54">
              <w:rPr>
                <w:rFonts w:ascii="Times New Roman" w:hAnsi="Times New Roman"/>
                <w:bCs/>
                <w:sz w:val="22"/>
                <w:szCs w:val="22"/>
              </w:rPr>
              <w:t xml:space="preserve">  и </w:t>
            </w:r>
            <w:r w:rsidRPr="00FD4C54">
              <w:rPr>
                <w:rFonts w:ascii="Times New Roman" w:hAnsi="Times New Roman"/>
                <w:sz w:val="22"/>
                <w:szCs w:val="22"/>
              </w:rPr>
              <w:t xml:space="preserve">«первобытные люди». </w:t>
            </w:r>
            <w:r w:rsidRPr="00FD4C54">
              <w:rPr>
                <w:rFonts w:ascii="Times New Roman" w:hAnsi="Times New Roman"/>
                <w:sz w:val="22"/>
                <w:szCs w:val="22"/>
                <w:u w:val="single"/>
              </w:rPr>
              <w:t>Условия жизни и занятия первобытных людей.</w:t>
            </w:r>
            <w:r w:rsidRPr="00FD4C54">
              <w:rPr>
                <w:rFonts w:ascii="Times New Roman" w:hAnsi="Times New Roman"/>
                <w:sz w:val="22"/>
                <w:szCs w:val="22"/>
              </w:rPr>
              <w:t xml:space="preserve"> </w:t>
            </w:r>
          </w:p>
          <w:p w:rsidR="00A17E35" w:rsidRPr="00FD4C54" w:rsidRDefault="00A17E35" w:rsidP="00FD4C54">
            <w:pPr>
              <w:shd w:val="clear" w:color="auto" w:fill="FFFFFF"/>
              <w:rPr>
                <w:sz w:val="22"/>
                <w:szCs w:val="22"/>
              </w:rPr>
            </w:pPr>
          </w:p>
        </w:tc>
        <w:tc>
          <w:tcPr>
            <w:tcW w:w="2287" w:type="dxa"/>
          </w:tcPr>
          <w:p w:rsidR="00A17E35" w:rsidRPr="003E3C3C" w:rsidRDefault="003E3C3C" w:rsidP="003E3C3C">
            <w:pPr>
              <w:rPr>
                <w:sz w:val="22"/>
                <w:szCs w:val="22"/>
              </w:rPr>
            </w:pPr>
            <w:r w:rsidRPr="003E3C3C">
              <w:rPr>
                <w:rFonts w:ascii="Times New Roman" w:hAnsi="Times New Roman"/>
                <w:sz w:val="22"/>
                <w:szCs w:val="22"/>
              </w:rPr>
              <w:lastRenderedPageBreak/>
              <w:t xml:space="preserve">Первобытные люди. Восточная Африка </w:t>
            </w:r>
            <w:r>
              <w:rPr>
                <w:rFonts w:ascii="Times New Roman" w:hAnsi="Times New Roman"/>
                <w:sz w:val="22"/>
                <w:szCs w:val="22"/>
              </w:rPr>
              <w:t>-</w:t>
            </w:r>
            <w:r w:rsidRPr="003E3C3C">
              <w:rPr>
                <w:rFonts w:ascii="Times New Roman" w:hAnsi="Times New Roman"/>
                <w:sz w:val="22"/>
                <w:szCs w:val="22"/>
              </w:rPr>
              <w:t xml:space="preserve"> прародина человечества. 2 млн</w:t>
            </w:r>
            <w:r>
              <w:rPr>
                <w:rFonts w:ascii="Times New Roman" w:hAnsi="Times New Roman"/>
                <w:sz w:val="22"/>
                <w:szCs w:val="22"/>
              </w:rPr>
              <w:t>.</w:t>
            </w:r>
            <w:r w:rsidRPr="003E3C3C">
              <w:rPr>
                <w:rFonts w:ascii="Times New Roman" w:hAnsi="Times New Roman"/>
                <w:sz w:val="22"/>
                <w:szCs w:val="22"/>
              </w:rPr>
              <w:t xml:space="preserve"> лет назад – появление первого человека на Земле. Жизнь и занятия древнейших людей. Первые орудия труда. Роль </w:t>
            </w:r>
            <w:r w:rsidRPr="003E3C3C">
              <w:rPr>
                <w:rFonts w:ascii="Times New Roman" w:hAnsi="Times New Roman"/>
                <w:sz w:val="22"/>
                <w:szCs w:val="22"/>
              </w:rPr>
              <w:lastRenderedPageBreak/>
              <w:t xml:space="preserve">труда в развитии человека. Освоение человеком огня, способы его добычи. </w:t>
            </w:r>
            <w:proofErr w:type="gramStart"/>
            <w:r w:rsidRPr="003E3C3C">
              <w:rPr>
                <w:rFonts w:ascii="Times New Roman" w:hAnsi="Times New Roman"/>
                <w:sz w:val="22"/>
                <w:szCs w:val="22"/>
              </w:rPr>
              <w:t xml:space="preserve">Первобытность, </w:t>
            </w:r>
            <w:proofErr w:type="spellStart"/>
            <w:r w:rsidRPr="003E3C3C">
              <w:rPr>
                <w:rFonts w:ascii="Times New Roman" w:hAnsi="Times New Roman"/>
                <w:sz w:val="22"/>
                <w:szCs w:val="22"/>
              </w:rPr>
              <w:t>прямохождение</w:t>
            </w:r>
            <w:proofErr w:type="spellEnd"/>
            <w:r w:rsidRPr="003E3C3C">
              <w:rPr>
                <w:rFonts w:ascii="Times New Roman" w:hAnsi="Times New Roman"/>
                <w:sz w:val="22"/>
                <w:szCs w:val="22"/>
              </w:rPr>
              <w:t>, человек умелый, человек прямоходящий, каменное рубило, скребок, палка-копалка, дубина, каменный век, человеческое стадо, собирательство, археолог, реконструкция.</w:t>
            </w:r>
            <w:proofErr w:type="gramEnd"/>
          </w:p>
        </w:tc>
        <w:tc>
          <w:tcPr>
            <w:tcW w:w="2552" w:type="dxa"/>
          </w:tcPr>
          <w:p w:rsidR="00A17E35" w:rsidRPr="003E3C3C" w:rsidRDefault="003E3C3C" w:rsidP="00241365">
            <w:pPr>
              <w:rPr>
                <w:sz w:val="22"/>
                <w:szCs w:val="22"/>
              </w:rPr>
            </w:pPr>
            <w:proofErr w:type="gramStart"/>
            <w:r>
              <w:rPr>
                <w:rFonts w:ascii="Times New Roman" w:hAnsi="Times New Roman"/>
                <w:sz w:val="22"/>
                <w:szCs w:val="22"/>
              </w:rPr>
              <w:lastRenderedPageBreak/>
              <w:t xml:space="preserve">Осмысление социально </w:t>
            </w:r>
            <w:r w:rsidRPr="003E3C3C">
              <w:rPr>
                <w:rFonts w:ascii="Times New Roman" w:hAnsi="Times New Roman"/>
                <w:sz w:val="22"/>
                <w:szCs w:val="22"/>
              </w:rPr>
              <w:t xml:space="preserve">нравственного опыта предшествующих поколений; установление связи между целью учебной деятельности и ее мотивом (между результатом учения, и тем, что побуждает </w:t>
            </w:r>
            <w:r w:rsidRPr="003E3C3C">
              <w:rPr>
                <w:rFonts w:ascii="Times New Roman" w:hAnsi="Times New Roman"/>
                <w:sz w:val="22"/>
                <w:szCs w:val="22"/>
              </w:rPr>
              <w:lastRenderedPageBreak/>
              <w:t>деятельность, ради чего она осуществляется);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roofErr w:type="gramEnd"/>
          </w:p>
        </w:tc>
        <w:tc>
          <w:tcPr>
            <w:tcW w:w="2835" w:type="dxa"/>
          </w:tcPr>
          <w:p w:rsidR="00A17E35" w:rsidRPr="003E3C3C" w:rsidRDefault="003E3C3C" w:rsidP="00241365">
            <w:pPr>
              <w:rPr>
                <w:rFonts w:ascii="Times New Roman" w:hAnsi="Times New Roman"/>
                <w:sz w:val="22"/>
                <w:szCs w:val="22"/>
              </w:rPr>
            </w:pPr>
            <w:r w:rsidRPr="003E3C3C">
              <w:rPr>
                <w:rFonts w:ascii="Times New Roman" w:hAnsi="Times New Roman"/>
                <w:sz w:val="22"/>
                <w:szCs w:val="22"/>
              </w:rPr>
              <w:lastRenderedPageBreak/>
              <w:t xml:space="preserve">Овладение целостными представлениями об историческом пути человечества; способность применять понятийный аппарат исторического знания и приемы исторического анализа для раскрытия сущности и значения событий и </w:t>
            </w:r>
            <w:r w:rsidRPr="003E3C3C">
              <w:rPr>
                <w:rFonts w:ascii="Times New Roman" w:hAnsi="Times New Roman"/>
                <w:sz w:val="22"/>
                <w:szCs w:val="22"/>
              </w:rPr>
              <w:lastRenderedPageBreak/>
              <w:t>явлений прошлого</w:t>
            </w:r>
          </w:p>
        </w:tc>
        <w:tc>
          <w:tcPr>
            <w:tcW w:w="2835" w:type="dxa"/>
          </w:tcPr>
          <w:p w:rsidR="00A17E35" w:rsidRPr="003E3C3C" w:rsidRDefault="003E3C3C" w:rsidP="00241365">
            <w:pPr>
              <w:rPr>
                <w:rFonts w:ascii="Times New Roman" w:hAnsi="Times New Roman"/>
                <w:sz w:val="22"/>
                <w:szCs w:val="22"/>
              </w:rPr>
            </w:pPr>
            <w:proofErr w:type="gramStart"/>
            <w:r w:rsidRPr="003E3C3C">
              <w:rPr>
                <w:rFonts w:ascii="Times New Roman" w:hAnsi="Times New Roman"/>
                <w:sz w:val="22"/>
                <w:szCs w:val="22"/>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3E3C3C">
              <w:rPr>
                <w:rFonts w:ascii="Times New Roman" w:hAnsi="Times New Roman"/>
                <w:sz w:val="22"/>
                <w:szCs w:val="22"/>
              </w:rPr>
              <w:lastRenderedPageBreak/>
              <w:t xml:space="preserve">корректировать свои действия в соответствии с изменяющейся ситуацией; готовность к сотрудничеству с соучениками, </w:t>
            </w:r>
            <w:r w:rsidRPr="003E3C3C">
              <w:rPr>
                <w:rFonts w:ascii="Times New Roman" w:hAnsi="Times New Roman"/>
                <w:sz w:val="22"/>
                <w:szCs w:val="22"/>
              </w:rPr>
              <w:br/>
              <w:t>к коллективной работе, освоение основ межкультурного взаимодействия в школе и социальном окружении и др.</w:t>
            </w:r>
            <w:proofErr w:type="gramEnd"/>
          </w:p>
        </w:tc>
        <w:tc>
          <w:tcPr>
            <w:tcW w:w="850" w:type="dxa"/>
          </w:tcPr>
          <w:p w:rsidR="00A17E35" w:rsidRDefault="00A17E35" w:rsidP="00241365"/>
        </w:tc>
        <w:tc>
          <w:tcPr>
            <w:tcW w:w="850" w:type="dxa"/>
          </w:tcPr>
          <w:p w:rsidR="00A17E35" w:rsidRDefault="00A17E35" w:rsidP="00241365"/>
        </w:tc>
        <w:tc>
          <w:tcPr>
            <w:tcW w:w="851" w:type="dxa"/>
          </w:tcPr>
          <w:p w:rsidR="00A17E35" w:rsidRDefault="00A17E35"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3</w:t>
            </w:r>
          </w:p>
        </w:tc>
        <w:tc>
          <w:tcPr>
            <w:tcW w:w="2107" w:type="dxa"/>
          </w:tcPr>
          <w:p w:rsidR="00BF6B12" w:rsidRPr="00FD4C54" w:rsidRDefault="00BF6B12" w:rsidP="00FD4C54">
            <w:pPr>
              <w:rPr>
                <w:rFonts w:ascii="Times New Roman" w:hAnsi="Times New Roman"/>
                <w:sz w:val="22"/>
                <w:szCs w:val="22"/>
              </w:rPr>
            </w:pPr>
            <w:r w:rsidRPr="00FD4C54">
              <w:rPr>
                <w:rFonts w:ascii="Times New Roman" w:hAnsi="Times New Roman"/>
                <w:b/>
                <w:sz w:val="22"/>
                <w:szCs w:val="22"/>
              </w:rPr>
              <w:t>Родовые общины охотников и собирателей.</w:t>
            </w:r>
            <w:r w:rsidRPr="00FD4C54">
              <w:rPr>
                <w:rFonts w:ascii="Times New Roman" w:hAnsi="Times New Roman"/>
                <w:sz w:val="22"/>
                <w:szCs w:val="22"/>
              </w:rPr>
              <w:t xml:space="preserve"> </w:t>
            </w:r>
            <w:r w:rsidRPr="00FD4C54">
              <w:rPr>
                <w:rFonts w:ascii="Times New Roman" w:hAnsi="Times New Roman"/>
                <w:sz w:val="22"/>
                <w:szCs w:val="22"/>
                <w:u w:val="single"/>
              </w:rPr>
              <w:t>Расселение древнейших людей</w:t>
            </w:r>
            <w:r w:rsidRPr="00FD4C54">
              <w:rPr>
                <w:rFonts w:ascii="Times New Roman" w:hAnsi="Times New Roman"/>
                <w:sz w:val="22"/>
                <w:szCs w:val="22"/>
              </w:rPr>
              <w:t xml:space="preserve"> и его особенности. </w:t>
            </w:r>
            <w:r w:rsidRPr="00FD4C54">
              <w:rPr>
                <w:rFonts w:ascii="Times New Roman" w:hAnsi="Times New Roman"/>
                <w:sz w:val="22"/>
                <w:szCs w:val="22"/>
                <w:u w:val="single"/>
              </w:rPr>
              <w:t>Человек разумный</w:t>
            </w:r>
            <w:r>
              <w:rPr>
                <w:rFonts w:ascii="Times New Roman" w:hAnsi="Times New Roman"/>
                <w:sz w:val="22"/>
                <w:szCs w:val="22"/>
              </w:rPr>
              <w:t>.</w:t>
            </w:r>
            <w:r w:rsidRPr="00FD4C54">
              <w:rPr>
                <w:rFonts w:ascii="Times New Roman" w:hAnsi="Times New Roman"/>
                <w:sz w:val="22"/>
                <w:szCs w:val="22"/>
              </w:rPr>
              <w:t xml:space="preserve"> </w:t>
            </w:r>
          </w:p>
          <w:p w:rsidR="00BF6B12" w:rsidRDefault="00BF6B12" w:rsidP="00241365"/>
        </w:tc>
        <w:tc>
          <w:tcPr>
            <w:tcW w:w="2287" w:type="dxa"/>
          </w:tcPr>
          <w:p w:rsidR="00BF6B12" w:rsidRPr="003E3C3C" w:rsidRDefault="00BF6B12" w:rsidP="00241365">
            <w:pPr>
              <w:rPr>
                <w:sz w:val="22"/>
                <w:szCs w:val="22"/>
              </w:rPr>
            </w:pPr>
            <w:r w:rsidRPr="003E3C3C">
              <w:rPr>
                <w:rFonts w:ascii="Times New Roman" w:hAnsi="Times New Roman"/>
                <w:sz w:val="22"/>
                <w:szCs w:val="22"/>
              </w:rPr>
              <w:t xml:space="preserve">Наступление ледникового периода (100 тыс. лет назад). Занятия и образ жизни первобытных людей в период похолодания. Расселение первобытных людей. Признаки родовой общины. Появление человека «разумного» (40 тыс. лет назад). </w:t>
            </w:r>
            <w:proofErr w:type="gramStart"/>
            <w:r w:rsidRPr="003E3C3C">
              <w:rPr>
                <w:rFonts w:ascii="Times New Roman" w:hAnsi="Times New Roman"/>
                <w:sz w:val="22"/>
                <w:szCs w:val="22"/>
              </w:rPr>
              <w:t>Человек разумный, человек современного вида, мамонт, копье, наконечник, рубило, лук, стрелы, родовая община.</w:t>
            </w:r>
            <w:proofErr w:type="gramEnd"/>
          </w:p>
        </w:tc>
        <w:tc>
          <w:tcPr>
            <w:tcW w:w="2552" w:type="dxa"/>
          </w:tcPr>
          <w:p w:rsidR="00BF6B12" w:rsidRPr="003E3C3C" w:rsidRDefault="00BF6B12" w:rsidP="00241365">
            <w:pPr>
              <w:rPr>
                <w:sz w:val="22"/>
                <w:szCs w:val="22"/>
              </w:rPr>
            </w:pPr>
            <w:proofErr w:type="gramStart"/>
            <w:r w:rsidRPr="003E3C3C">
              <w:rPr>
                <w:rFonts w:ascii="Times New Roman" w:hAnsi="Times New Roman"/>
                <w:sz w:val="22"/>
                <w:szCs w:val="22"/>
              </w:rPr>
              <w:t xml:space="preserve">Понимание культурного многообразия мира; толерантность; формирование внутренней позиции школьника на уровне положительного отношения к школе;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w:t>
            </w:r>
            <w:r w:rsidRPr="003E3C3C">
              <w:rPr>
                <w:rFonts w:ascii="Times New Roman" w:hAnsi="Times New Roman"/>
                <w:sz w:val="22"/>
                <w:szCs w:val="22"/>
              </w:rPr>
              <w:lastRenderedPageBreak/>
              <w:t>региональных, этнокультурных, социальных и экономических особенностей.</w:t>
            </w:r>
            <w:proofErr w:type="gramEnd"/>
          </w:p>
        </w:tc>
        <w:tc>
          <w:tcPr>
            <w:tcW w:w="2835" w:type="dxa"/>
          </w:tcPr>
          <w:p w:rsidR="00BF6B12" w:rsidRPr="003E3C3C" w:rsidRDefault="00BF6B12" w:rsidP="00241365">
            <w:pPr>
              <w:rPr>
                <w:rFonts w:ascii="Times New Roman" w:hAnsi="Times New Roman"/>
                <w:sz w:val="22"/>
                <w:szCs w:val="22"/>
              </w:rPr>
            </w:pPr>
            <w:r w:rsidRPr="003E3C3C">
              <w:rPr>
                <w:rFonts w:ascii="Times New Roman" w:hAnsi="Times New Roman"/>
                <w:sz w:val="22"/>
                <w:szCs w:val="22"/>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BF6B12" w:rsidRPr="003E3C3C" w:rsidRDefault="00BF6B12" w:rsidP="00241365">
            <w:pPr>
              <w:rPr>
                <w:rFonts w:ascii="Times New Roman" w:hAnsi="Times New Roman"/>
                <w:sz w:val="22"/>
                <w:szCs w:val="22"/>
              </w:rPr>
            </w:pPr>
            <w:r w:rsidRPr="003E3C3C">
              <w:rPr>
                <w:rFonts w:ascii="Times New Roman" w:hAnsi="Times New Roman"/>
                <w:sz w:val="22"/>
                <w:szCs w:val="22"/>
              </w:rPr>
              <w:t>Умение организовывать учебное сотрудничество и совместную деятельность с учителем и сверстниками; работать индивидуально и в группе:</w:t>
            </w:r>
            <w:r w:rsidRPr="003E3C3C">
              <w:rPr>
                <w:rFonts w:ascii="Times New Roman" w:hAnsi="Times New Roman"/>
                <w:b/>
                <w:bCs/>
                <w:sz w:val="22"/>
                <w:szCs w:val="22"/>
              </w:rPr>
              <w:t xml:space="preserve"> </w:t>
            </w:r>
            <w:r w:rsidRPr="003E3C3C">
              <w:rPr>
                <w:rFonts w:ascii="Times New Roman" w:hAnsi="Times New Roman"/>
                <w:sz w:val="22"/>
                <w:szCs w:val="22"/>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4</w:t>
            </w:r>
          </w:p>
        </w:tc>
        <w:tc>
          <w:tcPr>
            <w:tcW w:w="2107" w:type="dxa"/>
          </w:tcPr>
          <w:p w:rsidR="00BF6B12" w:rsidRPr="00FD4C54" w:rsidRDefault="00BF6B12" w:rsidP="00FD4C54">
            <w:pPr>
              <w:rPr>
                <w:rFonts w:ascii="Times New Roman" w:hAnsi="Times New Roman"/>
                <w:sz w:val="24"/>
                <w:szCs w:val="24"/>
              </w:rPr>
            </w:pPr>
            <w:r w:rsidRPr="00FD4C54">
              <w:rPr>
                <w:rFonts w:ascii="Times New Roman" w:hAnsi="Times New Roman"/>
                <w:b/>
                <w:sz w:val="24"/>
                <w:szCs w:val="24"/>
              </w:rPr>
              <w:t>Возникновение искусства и религиозных верований.</w:t>
            </w:r>
            <w:r w:rsidRPr="00FD4C54">
              <w:rPr>
                <w:rFonts w:ascii="Times New Roman" w:hAnsi="Times New Roman"/>
                <w:sz w:val="24"/>
                <w:szCs w:val="24"/>
              </w:rPr>
              <w:t xml:space="preserve"> </w:t>
            </w:r>
            <w:r w:rsidRPr="00FD4C54">
              <w:rPr>
                <w:rFonts w:ascii="Times New Roman" w:hAnsi="Times New Roman"/>
                <w:sz w:val="24"/>
                <w:szCs w:val="24"/>
                <w:u w:val="single"/>
              </w:rPr>
              <w:t>Представления об окружающем мире, верования первобытных людей.</w:t>
            </w:r>
            <w:r w:rsidRPr="00FD4C54">
              <w:rPr>
                <w:rFonts w:ascii="Times New Roman" w:hAnsi="Times New Roman"/>
                <w:sz w:val="24"/>
                <w:szCs w:val="24"/>
              </w:rPr>
              <w:t xml:space="preserve"> </w:t>
            </w:r>
          </w:p>
          <w:p w:rsidR="00BF6B12" w:rsidRDefault="00BF6B12" w:rsidP="00241365"/>
        </w:tc>
        <w:tc>
          <w:tcPr>
            <w:tcW w:w="2287" w:type="dxa"/>
          </w:tcPr>
          <w:p w:rsidR="00BF6B12" w:rsidRPr="004A0FB8" w:rsidRDefault="00BF6B12" w:rsidP="00241365">
            <w:pPr>
              <w:rPr>
                <w:sz w:val="22"/>
                <w:szCs w:val="22"/>
              </w:rPr>
            </w:pPr>
            <w:r w:rsidRPr="004A0FB8">
              <w:rPr>
                <w:rFonts w:ascii="Times New Roman" w:hAnsi="Times New Roman"/>
                <w:sz w:val="22"/>
                <w:szCs w:val="22"/>
              </w:rPr>
              <w:t>Первые произведения искусства древних людей. Представления об окружающем мире. Верования первобытных людей. Существование души. Причины появления первых религиозных верований. Зарождение веры в богов. Оборотни, душа, религиозные верования, пещерная живопись, «страна мертвых», колдовство, искусство.</w:t>
            </w:r>
          </w:p>
        </w:tc>
        <w:tc>
          <w:tcPr>
            <w:tcW w:w="2552" w:type="dxa"/>
          </w:tcPr>
          <w:p w:rsidR="00BF6B12" w:rsidRPr="004A0FB8" w:rsidRDefault="00BF6B12" w:rsidP="00241365">
            <w:pPr>
              <w:rPr>
                <w:sz w:val="22"/>
                <w:szCs w:val="22"/>
              </w:rPr>
            </w:pPr>
            <w:r w:rsidRPr="004A0FB8">
              <w:rPr>
                <w:rFonts w:ascii="Times New Roman" w:hAnsi="Times New Roman"/>
                <w:sz w:val="22"/>
                <w:szCs w:val="22"/>
              </w:rPr>
              <w:t>Освоение гуманистических традиций и ценностей современного общества, уважение прав и свобод человека; понимание культурного многообразия мира; уважение к культуре своего и других народов, толерантность; развитие эстетического сознания через освоение художественного наследия народов мира, творческой деятельности эстетического характера.</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Готовность применять исторические знания для выявления и сохранения исторических и культурных памятников мира;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Владение умением работать с учебной и внешкольной информацией, использовать современные источники информации, в том числе материалы на электронных носителях;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Pr>
                <w:rFonts w:ascii="Times New Roman" w:hAnsi="Times New Roman"/>
                <w:sz w:val="22"/>
                <w:szCs w:val="22"/>
              </w:rPr>
              <w:t>5</w:t>
            </w:r>
          </w:p>
        </w:tc>
        <w:tc>
          <w:tcPr>
            <w:tcW w:w="2107" w:type="dxa"/>
          </w:tcPr>
          <w:p w:rsidR="00BF6B12" w:rsidRPr="00FD4C54" w:rsidRDefault="00BF6B12" w:rsidP="00FD4C54">
            <w:pPr>
              <w:rPr>
                <w:rFonts w:ascii="Times New Roman" w:hAnsi="Times New Roman"/>
                <w:b/>
                <w:sz w:val="22"/>
                <w:szCs w:val="22"/>
              </w:rPr>
            </w:pPr>
            <w:r w:rsidRPr="00FD4C54">
              <w:rPr>
                <w:rFonts w:ascii="Times New Roman" w:hAnsi="Times New Roman"/>
                <w:b/>
                <w:sz w:val="22"/>
                <w:szCs w:val="22"/>
              </w:rPr>
              <w:t xml:space="preserve">Возникновение земледелия и скотоводства. </w:t>
            </w:r>
            <w:r w:rsidRPr="00FD4C54">
              <w:rPr>
                <w:rFonts w:ascii="Times New Roman" w:hAnsi="Times New Roman"/>
                <w:sz w:val="22"/>
                <w:szCs w:val="22"/>
                <w:u w:val="single"/>
              </w:rPr>
              <w:t>Древнейшие земледельцы и скотоводы.</w:t>
            </w:r>
          </w:p>
          <w:p w:rsidR="00BF6B12" w:rsidRDefault="00BF6B12" w:rsidP="00FD4C54">
            <w:r w:rsidRPr="00FD4C54">
              <w:rPr>
                <w:rFonts w:ascii="Times New Roman" w:hAnsi="Times New Roman"/>
                <w:sz w:val="22"/>
                <w:szCs w:val="22"/>
              </w:rPr>
              <w:t xml:space="preserve"> </w:t>
            </w:r>
            <w:r w:rsidRPr="00FD4C54">
              <w:rPr>
                <w:rFonts w:ascii="Times New Roman" w:hAnsi="Times New Roman"/>
                <w:sz w:val="22"/>
                <w:szCs w:val="22"/>
                <w:u w:val="single"/>
              </w:rPr>
              <w:t>Трудовая деятельность</w:t>
            </w:r>
            <w:r w:rsidRPr="00FD4C54">
              <w:rPr>
                <w:rFonts w:ascii="Times New Roman" w:hAnsi="Times New Roman"/>
                <w:sz w:val="22"/>
                <w:szCs w:val="22"/>
              </w:rPr>
              <w:t>.</w:t>
            </w:r>
            <w:r>
              <w:rPr>
                <w:rFonts w:ascii="Times New Roman" w:hAnsi="Times New Roman"/>
              </w:rPr>
              <w:t xml:space="preserve"> </w:t>
            </w:r>
          </w:p>
        </w:tc>
        <w:tc>
          <w:tcPr>
            <w:tcW w:w="2287" w:type="dxa"/>
          </w:tcPr>
          <w:p w:rsidR="00BF6B12" w:rsidRPr="004A0FB8" w:rsidRDefault="00BF6B12" w:rsidP="00241365">
            <w:pPr>
              <w:rPr>
                <w:sz w:val="22"/>
                <w:szCs w:val="22"/>
              </w:rPr>
            </w:pPr>
            <w:r w:rsidRPr="004A0FB8">
              <w:rPr>
                <w:rFonts w:ascii="Times New Roman" w:hAnsi="Times New Roman"/>
                <w:sz w:val="22"/>
                <w:szCs w:val="22"/>
              </w:rPr>
              <w:t xml:space="preserve">Потепление на Земле (13 тыс. лет назад). Возникновение земледелия (10 тыс. лет назад). Орудия труда древних земледельцев, первые сельскохозяйственные культуры. Одомашнивание животных, появление скотоводства. </w:t>
            </w:r>
            <w:r w:rsidRPr="004A0FB8">
              <w:rPr>
                <w:rFonts w:ascii="Times New Roman" w:hAnsi="Times New Roman"/>
                <w:sz w:val="22"/>
                <w:szCs w:val="22"/>
              </w:rPr>
              <w:lastRenderedPageBreak/>
              <w:t xml:space="preserve">Неолитическая революция. Отделение ремесла от земледелия и скотоводства. Изобретение новых орудий труда: ткацкого станка, гончарного круга, прялки. </w:t>
            </w:r>
            <w:proofErr w:type="gramStart"/>
            <w:r w:rsidRPr="004A0FB8">
              <w:rPr>
                <w:rFonts w:ascii="Times New Roman" w:hAnsi="Times New Roman"/>
                <w:sz w:val="22"/>
                <w:szCs w:val="22"/>
              </w:rPr>
              <w:t>Присваивающее хозяйство, производящее хозяйство, земледелие, скотоводство, неолитическая революция, ремесло, оседлый образ жизни, топор, серп, мотыга, зернотерка, керамика, гончарный круг, ткацкий станок, прялка, прядение, ткачество, циновка, духи, боги, старейшина, совет старейшин, племя, идол, молитва, жертва, религиозный обряд.</w:t>
            </w:r>
            <w:proofErr w:type="gramEnd"/>
          </w:p>
        </w:tc>
        <w:tc>
          <w:tcPr>
            <w:tcW w:w="2552" w:type="dxa"/>
          </w:tcPr>
          <w:p w:rsidR="00BF6B12" w:rsidRPr="004A0FB8" w:rsidRDefault="00BF6B12" w:rsidP="00241365">
            <w:pPr>
              <w:rPr>
                <w:sz w:val="22"/>
                <w:szCs w:val="22"/>
              </w:rPr>
            </w:pPr>
            <w:r w:rsidRPr="004A0FB8">
              <w:rPr>
                <w:rFonts w:ascii="Times New Roman" w:hAnsi="Times New Roman"/>
                <w:sz w:val="22"/>
                <w:szCs w:val="22"/>
              </w:rPr>
              <w:lastRenderedPageBreak/>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целостного мировоззрения, </w:t>
            </w:r>
            <w:r w:rsidRPr="004A0FB8">
              <w:rPr>
                <w:rFonts w:ascii="Times New Roman" w:hAnsi="Times New Roman"/>
                <w:sz w:val="22"/>
                <w:szCs w:val="22"/>
              </w:rPr>
              <w:lastRenderedPageBreak/>
              <w:t>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lastRenderedPageBreak/>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c>
          <w:tcPr>
            <w:tcW w:w="2835" w:type="dxa"/>
          </w:tcPr>
          <w:p w:rsidR="00BF6B12" w:rsidRPr="004A0FB8" w:rsidRDefault="00BF6B12" w:rsidP="00241365">
            <w:pPr>
              <w:rPr>
                <w:rFonts w:ascii="Times New Roman" w:hAnsi="Times New Roman"/>
                <w:sz w:val="22"/>
                <w:szCs w:val="22"/>
              </w:rPr>
            </w:pPr>
            <w:proofErr w:type="gramStart"/>
            <w:r w:rsidRPr="004A0FB8">
              <w:rPr>
                <w:rFonts w:ascii="Times New Roman" w:hAnsi="Times New Roman"/>
                <w:sz w:val="22"/>
                <w:szCs w:val="22"/>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умение определять понятия, создавать обобщения, устанавливать аналогии, классифицировать, </w:t>
            </w:r>
            <w:r w:rsidRPr="004A0FB8">
              <w:rPr>
                <w:rFonts w:ascii="Times New Roman" w:hAnsi="Times New Roman"/>
                <w:sz w:val="22"/>
                <w:szCs w:val="22"/>
              </w:rPr>
              <w:lastRenderedPageBreak/>
              <w:t xml:space="preserve">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w:t>
            </w:r>
            <w:r w:rsidRPr="004A0FB8">
              <w:rPr>
                <w:rFonts w:ascii="Times New Roman" w:hAnsi="Times New Roman"/>
                <w:sz w:val="22"/>
                <w:szCs w:val="22"/>
              </w:rPr>
              <w:br/>
              <w:t>и делать выводы.</w:t>
            </w:r>
            <w:proofErr w:type="gramEnd"/>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6</w:t>
            </w:r>
          </w:p>
        </w:tc>
        <w:tc>
          <w:tcPr>
            <w:tcW w:w="2107" w:type="dxa"/>
          </w:tcPr>
          <w:p w:rsidR="00BF6B12" w:rsidRPr="00FD4C54" w:rsidRDefault="00BF6B12" w:rsidP="00241365">
            <w:pPr>
              <w:rPr>
                <w:sz w:val="22"/>
                <w:szCs w:val="22"/>
              </w:rPr>
            </w:pPr>
            <w:r w:rsidRPr="00FD4C54">
              <w:rPr>
                <w:rFonts w:ascii="Times New Roman" w:hAnsi="Times New Roman"/>
                <w:b/>
                <w:sz w:val="22"/>
                <w:szCs w:val="22"/>
              </w:rPr>
              <w:t>Родовые общины земледельцев и скотоводов.</w:t>
            </w:r>
          </w:p>
        </w:tc>
        <w:tc>
          <w:tcPr>
            <w:tcW w:w="2287" w:type="dxa"/>
          </w:tcPr>
          <w:p w:rsidR="00BF6B12" w:rsidRPr="004A0FB8" w:rsidRDefault="00BF6B12" w:rsidP="00241365">
            <w:pPr>
              <w:rPr>
                <w:sz w:val="22"/>
                <w:szCs w:val="22"/>
              </w:rPr>
            </w:pPr>
          </w:p>
        </w:tc>
        <w:tc>
          <w:tcPr>
            <w:tcW w:w="2552" w:type="dxa"/>
          </w:tcPr>
          <w:p w:rsidR="00BF6B12" w:rsidRPr="004A0FB8" w:rsidRDefault="00BF6B12" w:rsidP="00241365">
            <w:pPr>
              <w:rPr>
                <w:sz w:val="22"/>
                <w:szCs w:val="22"/>
              </w:rPr>
            </w:pPr>
          </w:p>
        </w:tc>
        <w:tc>
          <w:tcPr>
            <w:tcW w:w="2835" w:type="dxa"/>
          </w:tcPr>
          <w:p w:rsidR="00BF6B12" w:rsidRPr="004A0FB8" w:rsidRDefault="00BF6B12" w:rsidP="00241365">
            <w:pPr>
              <w:rPr>
                <w:rFonts w:ascii="Times New Roman" w:hAnsi="Times New Roman"/>
                <w:sz w:val="22"/>
                <w:szCs w:val="22"/>
              </w:rPr>
            </w:pPr>
          </w:p>
        </w:tc>
        <w:tc>
          <w:tcPr>
            <w:tcW w:w="2835" w:type="dxa"/>
          </w:tcPr>
          <w:p w:rsidR="00BF6B12" w:rsidRPr="004A0FB8" w:rsidRDefault="00BF6B12" w:rsidP="00241365">
            <w:pPr>
              <w:rPr>
                <w:rFonts w:ascii="Times New Roman" w:hAnsi="Times New Roman"/>
                <w:sz w:val="22"/>
                <w:szCs w:val="22"/>
              </w:rPr>
            </w:pP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7</w:t>
            </w:r>
          </w:p>
        </w:tc>
        <w:tc>
          <w:tcPr>
            <w:tcW w:w="2107" w:type="dxa"/>
          </w:tcPr>
          <w:p w:rsidR="00BF6B12" w:rsidRPr="00FD4C54" w:rsidRDefault="00BF6B12" w:rsidP="00FD4C54">
            <w:pPr>
              <w:rPr>
                <w:rFonts w:ascii="Times New Roman" w:hAnsi="Times New Roman"/>
                <w:sz w:val="22"/>
                <w:szCs w:val="22"/>
              </w:rPr>
            </w:pPr>
            <w:r w:rsidRPr="00FD4C54">
              <w:rPr>
                <w:rFonts w:ascii="Times New Roman" w:hAnsi="Times New Roman"/>
                <w:b/>
                <w:sz w:val="22"/>
                <w:szCs w:val="22"/>
              </w:rPr>
              <w:t>Появление неравенства и знати.</w:t>
            </w:r>
            <w:r w:rsidRPr="00FD4C54">
              <w:rPr>
                <w:rFonts w:ascii="Times New Roman" w:hAnsi="Times New Roman"/>
                <w:sz w:val="22"/>
                <w:szCs w:val="22"/>
              </w:rPr>
              <w:t xml:space="preserve"> </w:t>
            </w:r>
            <w:r w:rsidRPr="00FD4C54">
              <w:rPr>
                <w:rFonts w:ascii="Times New Roman" w:hAnsi="Times New Roman"/>
                <w:sz w:val="22"/>
                <w:szCs w:val="22"/>
                <w:u w:val="single"/>
              </w:rPr>
              <w:t xml:space="preserve">От родовой </w:t>
            </w:r>
            <w:r w:rsidRPr="00FD4C54">
              <w:rPr>
                <w:rFonts w:ascii="Times New Roman" w:hAnsi="Times New Roman"/>
                <w:sz w:val="22"/>
                <w:szCs w:val="22"/>
                <w:u w:val="single"/>
              </w:rPr>
              <w:lastRenderedPageBreak/>
              <w:t xml:space="preserve">общины </w:t>
            </w:r>
            <w:proofErr w:type="gramStart"/>
            <w:r w:rsidRPr="00FD4C54">
              <w:rPr>
                <w:rFonts w:ascii="Times New Roman" w:hAnsi="Times New Roman"/>
                <w:sz w:val="22"/>
                <w:szCs w:val="22"/>
                <w:u w:val="single"/>
              </w:rPr>
              <w:t>к</w:t>
            </w:r>
            <w:proofErr w:type="gramEnd"/>
            <w:r w:rsidRPr="00FD4C54">
              <w:rPr>
                <w:rFonts w:ascii="Times New Roman" w:hAnsi="Times New Roman"/>
                <w:sz w:val="22"/>
                <w:szCs w:val="22"/>
                <w:u w:val="single"/>
              </w:rPr>
              <w:t xml:space="preserve"> соседской.</w:t>
            </w:r>
            <w:r w:rsidRPr="00FD4C54">
              <w:rPr>
                <w:rFonts w:ascii="Times New Roman" w:hAnsi="Times New Roman"/>
                <w:sz w:val="22"/>
                <w:szCs w:val="22"/>
              </w:rPr>
              <w:t xml:space="preserve"> </w:t>
            </w:r>
            <w:r w:rsidRPr="00FD4C54">
              <w:rPr>
                <w:rFonts w:ascii="Times New Roman" w:hAnsi="Times New Roman"/>
                <w:sz w:val="22"/>
                <w:szCs w:val="22"/>
                <w:u w:val="single"/>
              </w:rPr>
              <w:t>Возникновение древнейших цивилизаций.</w:t>
            </w:r>
          </w:p>
          <w:p w:rsidR="00BF6B12" w:rsidRDefault="00BF6B12" w:rsidP="00241365"/>
        </w:tc>
        <w:tc>
          <w:tcPr>
            <w:tcW w:w="2287" w:type="dxa"/>
          </w:tcPr>
          <w:p w:rsidR="00BF6B12" w:rsidRPr="004A0FB8" w:rsidRDefault="00BF6B12" w:rsidP="00241365">
            <w:pPr>
              <w:rPr>
                <w:sz w:val="22"/>
                <w:szCs w:val="22"/>
              </w:rPr>
            </w:pPr>
            <w:r w:rsidRPr="004A0FB8">
              <w:rPr>
                <w:rFonts w:ascii="Times New Roman" w:hAnsi="Times New Roman"/>
                <w:sz w:val="22"/>
                <w:szCs w:val="22"/>
              </w:rPr>
              <w:lastRenderedPageBreak/>
              <w:t xml:space="preserve">Развитие ремесел. Обработка металлов (около 9 тыс. лет </w:t>
            </w:r>
            <w:r w:rsidRPr="004A0FB8">
              <w:rPr>
                <w:rFonts w:ascii="Times New Roman" w:hAnsi="Times New Roman"/>
                <w:sz w:val="22"/>
                <w:szCs w:val="22"/>
              </w:rPr>
              <w:lastRenderedPageBreak/>
              <w:t xml:space="preserve">назад). Изобретение плуга. Соседская община. Выделение знати. </w:t>
            </w:r>
            <w:proofErr w:type="gramStart"/>
            <w:r w:rsidRPr="004A0FB8">
              <w:rPr>
                <w:rFonts w:ascii="Times New Roman" w:hAnsi="Times New Roman"/>
                <w:sz w:val="22"/>
                <w:szCs w:val="22"/>
              </w:rPr>
              <w:t>Ремесленник, гончарный круг, медь, топор, плуг, вождь племени, знать, рабы, дружина, город, святилище, царь, меднокаменный век.</w:t>
            </w:r>
            <w:proofErr w:type="gramEnd"/>
          </w:p>
        </w:tc>
        <w:tc>
          <w:tcPr>
            <w:tcW w:w="2552" w:type="dxa"/>
          </w:tcPr>
          <w:p w:rsidR="00BF6B12" w:rsidRPr="004A0FB8" w:rsidRDefault="00BF6B12" w:rsidP="00241365">
            <w:pPr>
              <w:rPr>
                <w:sz w:val="22"/>
                <w:szCs w:val="22"/>
              </w:rPr>
            </w:pPr>
            <w:r w:rsidRPr="004A0FB8">
              <w:rPr>
                <w:rFonts w:ascii="Times New Roman" w:hAnsi="Times New Roman"/>
                <w:sz w:val="22"/>
                <w:szCs w:val="22"/>
              </w:rPr>
              <w:lastRenderedPageBreak/>
              <w:t xml:space="preserve">Осмысление социально-нравственного опыта предшествующих </w:t>
            </w:r>
            <w:r w:rsidRPr="004A0FB8">
              <w:rPr>
                <w:rFonts w:ascii="Times New Roman" w:hAnsi="Times New Roman"/>
                <w:sz w:val="22"/>
                <w:szCs w:val="22"/>
              </w:rPr>
              <w:lastRenderedPageBreak/>
              <w:t>поколений; способность к определению своей позиции и ответственному поведению в современном обществе;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lastRenderedPageBreak/>
              <w:t xml:space="preserve">Овладение целостными представлениями об историческом пути </w:t>
            </w:r>
            <w:r w:rsidRPr="004A0FB8">
              <w:rPr>
                <w:rFonts w:ascii="Times New Roman" w:hAnsi="Times New Roman"/>
                <w:sz w:val="22"/>
                <w:szCs w:val="22"/>
              </w:rPr>
              <w:lastRenderedPageBreak/>
              <w:t>народов своей страны и человечества как необходимой основой для миропонимания и познания современного общества.</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lastRenderedPageBreak/>
              <w:t xml:space="preserve">Владение умением работать с учебной и внешкольной информацией </w:t>
            </w:r>
            <w:r w:rsidRPr="004A0FB8">
              <w:rPr>
                <w:rFonts w:ascii="Times New Roman" w:hAnsi="Times New Roman"/>
                <w:sz w:val="22"/>
                <w:szCs w:val="22"/>
              </w:rPr>
              <w:lastRenderedPageBreak/>
              <w:t>(анализировать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умение оценивать правильность выполнения учебной задачи, собственные возможности ее решения.</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8</w:t>
            </w:r>
          </w:p>
        </w:tc>
        <w:tc>
          <w:tcPr>
            <w:tcW w:w="2107" w:type="dxa"/>
          </w:tcPr>
          <w:p w:rsidR="00BF6B12" w:rsidRDefault="00BF6B12" w:rsidP="00241365">
            <w:pPr>
              <w:rPr>
                <w:rFonts w:ascii="Times New Roman" w:hAnsi="Times New Roman"/>
                <w:b/>
                <w:sz w:val="22"/>
                <w:szCs w:val="22"/>
              </w:rPr>
            </w:pPr>
            <w:r w:rsidRPr="00FD4C54">
              <w:rPr>
                <w:rFonts w:ascii="Times New Roman" w:hAnsi="Times New Roman"/>
                <w:b/>
                <w:sz w:val="22"/>
                <w:szCs w:val="22"/>
              </w:rPr>
              <w:t>Повторение.</w:t>
            </w:r>
          </w:p>
          <w:p w:rsidR="00BF6B12" w:rsidRPr="00FD4C54" w:rsidRDefault="00BF6B12" w:rsidP="00241365">
            <w:pPr>
              <w:rPr>
                <w:rFonts w:ascii="Times New Roman" w:hAnsi="Times New Roman"/>
                <w:sz w:val="22"/>
                <w:szCs w:val="22"/>
              </w:rPr>
            </w:pPr>
            <w:r w:rsidRPr="00FD4C54">
              <w:rPr>
                <w:rFonts w:ascii="Times New Roman" w:hAnsi="Times New Roman"/>
                <w:sz w:val="22"/>
                <w:szCs w:val="22"/>
              </w:rPr>
              <w:t>Переход от первобытности к цивилизации: неолитическая революция</w:t>
            </w:r>
          </w:p>
        </w:tc>
        <w:tc>
          <w:tcPr>
            <w:tcW w:w="2287" w:type="dxa"/>
          </w:tcPr>
          <w:p w:rsidR="00BF6B12" w:rsidRPr="004A0FB8" w:rsidRDefault="00BF6B12" w:rsidP="00241365">
            <w:pPr>
              <w:rPr>
                <w:sz w:val="22"/>
                <w:szCs w:val="22"/>
              </w:rPr>
            </w:pPr>
          </w:p>
        </w:tc>
        <w:tc>
          <w:tcPr>
            <w:tcW w:w="2552" w:type="dxa"/>
          </w:tcPr>
          <w:p w:rsidR="00BF6B12" w:rsidRPr="004A0FB8" w:rsidRDefault="00BF6B12" w:rsidP="00241365">
            <w:pPr>
              <w:rPr>
                <w:sz w:val="22"/>
                <w:szCs w:val="22"/>
              </w:rPr>
            </w:pPr>
          </w:p>
        </w:tc>
        <w:tc>
          <w:tcPr>
            <w:tcW w:w="2835" w:type="dxa"/>
          </w:tcPr>
          <w:p w:rsidR="00BF6B12" w:rsidRPr="004A0FB8" w:rsidRDefault="00BF6B12" w:rsidP="00241365">
            <w:pPr>
              <w:rPr>
                <w:rFonts w:ascii="Times New Roman" w:hAnsi="Times New Roman"/>
                <w:sz w:val="22"/>
                <w:szCs w:val="22"/>
              </w:rPr>
            </w:pPr>
          </w:p>
        </w:tc>
        <w:tc>
          <w:tcPr>
            <w:tcW w:w="2835" w:type="dxa"/>
          </w:tcPr>
          <w:p w:rsidR="00BF6B12" w:rsidRPr="004A0FB8" w:rsidRDefault="00BF6B12" w:rsidP="00241365">
            <w:pPr>
              <w:rPr>
                <w:rFonts w:ascii="Times New Roman" w:hAnsi="Times New Roman"/>
                <w:sz w:val="22"/>
                <w:szCs w:val="22"/>
              </w:rPr>
            </w:pP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9</w:t>
            </w:r>
          </w:p>
        </w:tc>
        <w:tc>
          <w:tcPr>
            <w:tcW w:w="2107" w:type="dxa"/>
          </w:tcPr>
          <w:p w:rsidR="00BF6B12" w:rsidRPr="00FD4C54" w:rsidRDefault="00BF6B12" w:rsidP="00241365">
            <w:pPr>
              <w:rPr>
                <w:sz w:val="22"/>
                <w:szCs w:val="22"/>
              </w:rPr>
            </w:pPr>
            <w:r w:rsidRPr="00FD4C54">
              <w:rPr>
                <w:rFonts w:ascii="Times New Roman" w:hAnsi="Times New Roman"/>
                <w:b/>
                <w:sz w:val="22"/>
                <w:szCs w:val="22"/>
              </w:rPr>
              <w:t xml:space="preserve">Счёт лет в истории. </w:t>
            </w:r>
            <w:r w:rsidRPr="00FD4C54">
              <w:rPr>
                <w:rFonts w:ascii="Times New Roman" w:hAnsi="Times New Roman"/>
                <w:sz w:val="22"/>
                <w:szCs w:val="22"/>
                <w:u w:val="single"/>
              </w:rPr>
              <w:t>Историческая хронология (счет лет «</w:t>
            </w:r>
            <w:proofErr w:type="gramStart"/>
            <w:r w:rsidRPr="00FD4C54">
              <w:rPr>
                <w:rFonts w:ascii="Times New Roman" w:hAnsi="Times New Roman"/>
                <w:sz w:val="22"/>
                <w:szCs w:val="22"/>
                <w:u w:val="single"/>
              </w:rPr>
              <w:t>до</w:t>
            </w:r>
            <w:proofErr w:type="gramEnd"/>
            <w:r w:rsidRPr="00FD4C54">
              <w:rPr>
                <w:rFonts w:ascii="Times New Roman" w:hAnsi="Times New Roman"/>
                <w:sz w:val="22"/>
                <w:szCs w:val="22"/>
                <w:u w:val="single"/>
              </w:rPr>
              <w:t xml:space="preserve"> н. э.» и «н. э.»).</w:t>
            </w:r>
          </w:p>
        </w:tc>
        <w:tc>
          <w:tcPr>
            <w:tcW w:w="2287" w:type="dxa"/>
          </w:tcPr>
          <w:p w:rsidR="00BF6B12" w:rsidRPr="004A0FB8" w:rsidRDefault="00BF6B12" w:rsidP="00241365">
            <w:pPr>
              <w:rPr>
                <w:sz w:val="22"/>
                <w:szCs w:val="22"/>
              </w:rPr>
            </w:pPr>
            <w:r w:rsidRPr="004A0FB8">
              <w:rPr>
                <w:rFonts w:ascii="Times New Roman" w:hAnsi="Times New Roman"/>
                <w:sz w:val="22"/>
                <w:szCs w:val="22"/>
              </w:rPr>
              <w:t xml:space="preserve">Счет лет в истории. Измерение времени по годам. Как в древности считали года? Счет лет, которым мы пользуемся. Рождество Христово. «Линия времени». Наша эра. До нашей эры. Счет лет до нашей эры. Столетие </w:t>
            </w:r>
            <w:r w:rsidRPr="004A0FB8">
              <w:rPr>
                <w:rFonts w:ascii="Times New Roman" w:hAnsi="Times New Roman"/>
                <w:sz w:val="22"/>
                <w:szCs w:val="22"/>
              </w:rPr>
              <w:lastRenderedPageBreak/>
              <w:t>(век). Тысячелетие (десять веков).</w:t>
            </w:r>
          </w:p>
        </w:tc>
        <w:tc>
          <w:tcPr>
            <w:tcW w:w="2552" w:type="dxa"/>
          </w:tcPr>
          <w:p w:rsidR="00BF6B12" w:rsidRPr="004A0FB8" w:rsidRDefault="00BF6B12" w:rsidP="00241365">
            <w:pPr>
              <w:rPr>
                <w:sz w:val="22"/>
                <w:szCs w:val="22"/>
              </w:rPr>
            </w:pPr>
            <w:r w:rsidRPr="004A0FB8">
              <w:rPr>
                <w:rFonts w:ascii="Times New Roman" w:hAnsi="Times New Roman"/>
                <w:sz w:val="22"/>
                <w:szCs w:val="22"/>
              </w:rPr>
              <w:lastRenderedPageBreak/>
              <w:t xml:space="preserve">Понимание культурного многообразия мира; уважение к культуре своего и других народов, толерантность; коммуникативная компетентность в общении и  сотрудничестве со сверстниками, детьми старшего и младшего возраста, взрослыми в </w:t>
            </w:r>
            <w:r w:rsidRPr="004A0FB8">
              <w:rPr>
                <w:rFonts w:ascii="Times New Roman" w:hAnsi="Times New Roman"/>
                <w:sz w:val="22"/>
                <w:szCs w:val="22"/>
              </w:rPr>
              <w:lastRenderedPageBreak/>
              <w:t>процессе образовательной, общественно полезной, учебно-исследовательской, творческой и других видов деятельности.</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 xml:space="preserve">Способность сознательно организовывать и регулировать свою деятельность – учебную, общественную и др.; владение умением работать с учебной и внешкольной информацией (анализировать и обобщать факты, составлять простой и развернутый план, тезисы, конспект, </w:t>
            </w:r>
            <w:r w:rsidRPr="004A0FB8">
              <w:rPr>
                <w:rFonts w:ascii="Times New Roman" w:hAnsi="Times New Roman"/>
                <w:sz w:val="22"/>
                <w:szCs w:val="22"/>
              </w:rPr>
              <w:lastRenderedPageBreak/>
              <w:t>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FD4C54">
            <w:pPr>
              <w:rPr>
                <w:rFonts w:ascii="Times New Roman" w:hAnsi="Times New Roman"/>
                <w:sz w:val="22"/>
                <w:szCs w:val="22"/>
              </w:rPr>
            </w:pPr>
            <w:r w:rsidRPr="00FD4C54">
              <w:rPr>
                <w:rFonts w:ascii="Times New Roman" w:hAnsi="Times New Roman"/>
                <w:sz w:val="22"/>
                <w:szCs w:val="22"/>
              </w:rPr>
              <w:lastRenderedPageBreak/>
              <w:t>10</w:t>
            </w:r>
          </w:p>
        </w:tc>
        <w:tc>
          <w:tcPr>
            <w:tcW w:w="2107" w:type="dxa"/>
          </w:tcPr>
          <w:p w:rsidR="00BF6B12" w:rsidRPr="00FD4C54" w:rsidRDefault="00BF6B12" w:rsidP="00FD4C54">
            <w:pPr>
              <w:shd w:val="clear" w:color="auto" w:fill="FFFFFF"/>
              <w:rPr>
                <w:rFonts w:ascii="Times New Roman" w:hAnsi="Times New Roman"/>
                <w:sz w:val="22"/>
                <w:szCs w:val="22"/>
                <w:u w:val="single"/>
              </w:rPr>
            </w:pPr>
            <w:r w:rsidRPr="00FD4C54">
              <w:rPr>
                <w:rFonts w:ascii="Times New Roman" w:hAnsi="Times New Roman"/>
                <w:b/>
                <w:sz w:val="22"/>
                <w:szCs w:val="22"/>
              </w:rPr>
              <w:t>Государство на берегах Нила.</w:t>
            </w:r>
            <w:r w:rsidRPr="00FD4C54">
              <w:rPr>
                <w:rFonts w:ascii="Times New Roman" w:hAnsi="Times New Roman"/>
                <w:sz w:val="22"/>
                <w:szCs w:val="22"/>
              </w:rPr>
              <w:t xml:space="preserve"> Страна Египет. </w:t>
            </w:r>
            <w:r w:rsidRPr="00FD4C54">
              <w:rPr>
                <w:rFonts w:ascii="Times New Roman" w:hAnsi="Times New Roman"/>
                <w:sz w:val="22"/>
                <w:szCs w:val="22"/>
                <w:u w:val="single"/>
              </w:rPr>
              <w:t>Управление государством (фараон, чиновники).</w:t>
            </w:r>
          </w:p>
          <w:p w:rsidR="00BF6B12" w:rsidRPr="00FD4C54" w:rsidRDefault="00BF6B12" w:rsidP="00FD4C54">
            <w:pPr>
              <w:rPr>
                <w:sz w:val="22"/>
                <w:szCs w:val="22"/>
              </w:rPr>
            </w:pPr>
          </w:p>
        </w:tc>
        <w:tc>
          <w:tcPr>
            <w:tcW w:w="2287" w:type="dxa"/>
          </w:tcPr>
          <w:p w:rsidR="00BF6B12" w:rsidRPr="004A0FB8" w:rsidRDefault="00BF6B12" w:rsidP="00241365">
            <w:pPr>
              <w:rPr>
                <w:sz w:val="22"/>
                <w:szCs w:val="22"/>
              </w:rPr>
            </w:pPr>
            <w:r w:rsidRPr="004A0FB8">
              <w:rPr>
                <w:rFonts w:ascii="Times New Roman" w:hAnsi="Times New Roman"/>
                <w:sz w:val="22"/>
                <w:szCs w:val="22"/>
              </w:rPr>
              <w:t xml:space="preserve">Древний Египет. Природные условия долины Нила. Условия жизни и занятия населения. Образование единого государства в Египте (около 3000 г. </w:t>
            </w:r>
            <w:proofErr w:type="gramStart"/>
            <w:r w:rsidRPr="004A0FB8">
              <w:rPr>
                <w:rFonts w:ascii="Times New Roman" w:hAnsi="Times New Roman"/>
                <w:sz w:val="22"/>
                <w:szCs w:val="22"/>
              </w:rPr>
              <w:t>до</w:t>
            </w:r>
            <w:proofErr w:type="gramEnd"/>
            <w:r w:rsidRPr="004A0FB8">
              <w:rPr>
                <w:rFonts w:ascii="Times New Roman" w:hAnsi="Times New Roman"/>
                <w:sz w:val="22"/>
                <w:szCs w:val="22"/>
              </w:rPr>
              <w:t xml:space="preserve"> н. э.). </w:t>
            </w:r>
            <w:proofErr w:type="gramStart"/>
            <w:r w:rsidRPr="004A0FB8">
              <w:rPr>
                <w:rFonts w:ascii="Times New Roman" w:hAnsi="Times New Roman"/>
                <w:sz w:val="22"/>
                <w:szCs w:val="22"/>
              </w:rPr>
              <w:t>Древние египтяне, дельта, речные пороги, речной ил, оазис в пустыне, рельеф, фараон, объединение, столица, государство.</w:t>
            </w:r>
            <w:proofErr w:type="gramEnd"/>
          </w:p>
        </w:tc>
        <w:tc>
          <w:tcPr>
            <w:tcW w:w="2552" w:type="dxa"/>
          </w:tcPr>
          <w:p w:rsidR="00BF6B12" w:rsidRPr="004A0FB8" w:rsidRDefault="00BF6B12" w:rsidP="00241365">
            <w:pPr>
              <w:rPr>
                <w:sz w:val="22"/>
                <w:szCs w:val="22"/>
              </w:rPr>
            </w:pPr>
            <w:r w:rsidRPr="004A0FB8">
              <w:rPr>
                <w:rFonts w:ascii="Times New Roman" w:hAnsi="Times New Roman"/>
                <w:sz w:val="22"/>
                <w:szCs w:val="22"/>
              </w:rPr>
              <w:t>Понимание культурного многообразия мира; уважение к культуре своего и других народов, толерантность.</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создавать, применять и преобразовывать знаки и символы, модели и схемы для решения учебных и познавательных задач.</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rPr>
            </w:pPr>
            <w:r w:rsidRPr="00FD4C54">
              <w:rPr>
                <w:rFonts w:ascii="Times New Roman" w:hAnsi="Times New Roman"/>
              </w:rPr>
              <w:t>11</w:t>
            </w:r>
          </w:p>
        </w:tc>
        <w:tc>
          <w:tcPr>
            <w:tcW w:w="2107" w:type="dxa"/>
          </w:tcPr>
          <w:p w:rsidR="00BF6B12" w:rsidRPr="00FD4C54" w:rsidRDefault="00BF6B12" w:rsidP="00FD4C54">
            <w:pPr>
              <w:shd w:val="clear" w:color="auto" w:fill="FFFFFF"/>
              <w:rPr>
                <w:rFonts w:ascii="Times New Roman" w:hAnsi="Times New Roman"/>
                <w:sz w:val="22"/>
                <w:szCs w:val="22"/>
              </w:rPr>
            </w:pPr>
            <w:r w:rsidRPr="00FD4C54">
              <w:rPr>
                <w:rFonts w:ascii="Times New Roman" w:hAnsi="Times New Roman"/>
                <w:b/>
                <w:sz w:val="22"/>
                <w:szCs w:val="22"/>
              </w:rPr>
              <w:t>Как жили земледельцы и ремесленники в Египте.</w:t>
            </w:r>
            <w:r w:rsidRPr="00FD4C54">
              <w:rPr>
                <w:rFonts w:ascii="Times New Roman" w:hAnsi="Times New Roman"/>
                <w:sz w:val="22"/>
                <w:szCs w:val="22"/>
              </w:rPr>
              <w:t xml:space="preserve"> </w:t>
            </w:r>
            <w:r w:rsidRPr="00FD4C54">
              <w:rPr>
                <w:rFonts w:ascii="Times New Roman" w:hAnsi="Times New Roman"/>
                <w:sz w:val="22"/>
                <w:szCs w:val="22"/>
                <w:u w:val="single"/>
              </w:rPr>
              <w:t>Условия жизни и занятия населения.</w:t>
            </w:r>
            <w:r w:rsidRPr="00FD4C54">
              <w:rPr>
                <w:rFonts w:ascii="Times New Roman" w:hAnsi="Times New Roman"/>
                <w:sz w:val="22"/>
                <w:szCs w:val="22"/>
              </w:rPr>
              <w:t xml:space="preserve"> </w:t>
            </w:r>
            <w:r w:rsidRPr="00FD4C54">
              <w:rPr>
                <w:rFonts w:ascii="Times New Roman" w:hAnsi="Times New Roman"/>
                <w:sz w:val="22"/>
                <w:szCs w:val="22"/>
                <w:u w:val="single"/>
              </w:rPr>
              <w:t>Рабы.</w:t>
            </w:r>
          </w:p>
          <w:p w:rsidR="00BF6B12" w:rsidRDefault="00BF6B12" w:rsidP="00241365"/>
        </w:tc>
        <w:tc>
          <w:tcPr>
            <w:tcW w:w="2287" w:type="dxa"/>
          </w:tcPr>
          <w:p w:rsidR="00BF6B12" w:rsidRPr="004A0FB8" w:rsidRDefault="00BF6B12" w:rsidP="00241365">
            <w:pPr>
              <w:rPr>
                <w:sz w:val="22"/>
                <w:szCs w:val="22"/>
              </w:rPr>
            </w:pPr>
            <w:r w:rsidRPr="004A0FB8">
              <w:rPr>
                <w:rFonts w:ascii="Times New Roman" w:hAnsi="Times New Roman"/>
                <w:sz w:val="22"/>
                <w:szCs w:val="22"/>
              </w:rPr>
              <w:t xml:space="preserve">Жители Древнего Египта. Труд земледельцев. Образ жизни египтянина. Семейный уклад, воспитание и образование детей. Ремесло и обмен. Писцы собирают налоги. Вельможа, писец, налог, орошение, </w:t>
            </w:r>
            <w:proofErr w:type="spellStart"/>
            <w:r w:rsidRPr="004A0FB8">
              <w:rPr>
                <w:rFonts w:ascii="Times New Roman" w:hAnsi="Times New Roman"/>
                <w:sz w:val="22"/>
                <w:szCs w:val="22"/>
              </w:rPr>
              <w:t>шадуф</w:t>
            </w:r>
            <w:proofErr w:type="spellEnd"/>
            <w:r w:rsidRPr="004A0FB8">
              <w:rPr>
                <w:rFonts w:ascii="Times New Roman" w:hAnsi="Times New Roman"/>
                <w:sz w:val="22"/>
                <w:szCs w:val="22"/>
              </w:rPr>
              <w:t>, роспись, амулет.</w:t>
            </w:r>
          </w:p>
        </w:tc>
        <w:tc>
          <w:tcPr>
            <w:tcW w:w="2552" w:type="dxa"/>
          </w:tcPr>
          <w:p w:rsidR="00BF6B12" w:rsidRPr="004A0FB8" w:rsidRDefault="00BF6B12" w:rsidP="00241365">
            <w:pPr>
              <w:rPr>
                <w:sz w:val="22"/>
                <w:szCs w:val="22"/>
              </w:rPr>
            </w:pPr>
            <w:proofErr w:type="gramStart"/>
            <w:r w:rsidRPr="004A0FB8">
              <w:rPr>
                <w:rFonts w:ascii="Times New Roman" w:hAnsi="Times New Roman"/>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w:t>
            </w:r>
            <w:r w:rsidRPr="004A0FB8">
              <w:rPr>
                <w:rFonts w:ascii="Times New Roman" w:hAnsi="Times New Roman"/>
                <w:sz w:val="22"/>
                <w:szCs w:val="22"/>
              </w:rPr>
              <w:lastRenderedPageBreak/>
              <w:t>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w:t>
            </w:r>
            <w:r w:rsidRPr="004A0FB8">
              <w:rPr>
                <w:rFonts w:ascii="Times New Roman" w:hAnsi="Times New Roman"/>
                <w:sz w:val="22"/>
                <w:szCs w:val="22"/>
              </w:rPr>
              <w:lastRenderedPageBreak/>
              <w:t>владение устной и письменной, монологической контекстной речью.</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12</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rPr>
              <w:t>Жизнь египетского вельможи.</w:t>
            </w:r>
          </w:p>
        </w:tc>
        <w:tc>
          <w:tcPr>
            <w:tcW w:w="2287" w:type="dxa"/>
          </w:tcPr>
          <w:p w:rsidR="00BF6B12" w:rsidRPr="004A0FB8" w:rsidRDefault="00BF6B12" w:rsidP="00241365">
            <w:pPr>
              <w:rPr>
                <w:sz w:val="22"/>
                <w:szCs w:val="22"/>
              </w:rPr>
            </w:pPr>
            <w:r w:rsidRPr="004A0FB8">
              <w:rPr>
                <w:rFonts w:ascii="Times New Roman" w:hAnsi="Times New Roman"/>
                <w:sz w:val="22"/>
                <w:szCs w:val="22"/>
              </w:rPr>
              <w:t xml:space="preserve">О чем могут рассказать гробницы фараонов. В усадьбе вельможи. Служба вельмож. Вельможа во дворце фараона. Древнеегипетская повесть о </w:t>
            </w:r>
            <w:proofErr w:type="spellStart"/>
            <w:r w:rsidRPr="004A0FB8">
              <w:rPr>
                <w:rFonts w:ascii="Times New Roman" w:hAnsi="Times New Roman"/>
                <w:sz w:val="22"/>
                <w:szCs w:val="22"/>
              </w:rPr>
              <w:t>Синухете</w:t>
            </w:r>
            <w:proofErr w:type="spellEnd"/>
            <w:r w:rsidRPr="004A0FB8">
              <w:rPr>
                <w:rFonts w:ascii="Times New Roman" w:hAnsi="Times New Roman"/>
                <w:sz w:val="22"/>
                <w:szCs w:val="22"/>
              </w:rPr>
              <w:t>. Вельможа, гробница.</w:t>
            </w:r>
          </w:p>
        </w:tc>
        <w:tc>
          <w:tcPr>
            <w:tcW w:w="2552" w:type="dxa"/>
          </w:tcPr>
          <w:p w:rsidR="00BF6B12" w:rsidRPr="004A0FB8" w:rsidRDefault="00BF6B12" w:rsidP="00241365">
            <w:pPr>
              <w:rPr>
                <w:sz w:val="22"/>
                <w:szCs w:val="22"/>
              </w:rPr>
            </w:pPr>
            <w:r w:rsidRPr="004A0FB8">
              <w:rPr>
                <w:rFonts w:ascii="Times New Roman" w:hAnsi="Times New Roman"/>
                <w:sz w:val="22"/>
                <w:szCs w:val="22"/>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c>
          <w:tcPr>
            <w:tcW w:w="2835" w:type="dxa"/>
          </w:tcPr>
          <w:p w:rsidR="00BF6B12" w:rsidRPr="004A0FB8" w:rsidRDefault="00BF6B12" w:rsidP="00241365">
            <w:pPr>
              <w:rPr>
                <w:rFonts w:ascii="Times New Roman" w:hAnsi="Times New Roman"/>
                <w:sz w:val="22"/>
                <w:szCs w:val="22"/>
              </w:rPr>
            </w:pPr>
            <w:r w:rsidRPr="004A0FB8">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 раскрывая ее социальную принадлежность и познавательную ценность.</w:t>
            </w:r>
          </w:p>
        </w:tc>
        <w:tc>
          <w:tcPr>
            <w:tcW w:w="2835" w:type="dxa"/>
          </w:tcPr>
          <w:p w:rsidR="00BF6B12" w:rsidRDefault="00BF6B12" w:rsidP="00241365">
            <w:pPr>
              <w:rPr>
                <w:rFonts w:ascii="Times New Roman" w:hAnsi="Times New Roman"/>
                <w:sz w:val="22"/>
                <w:szCs w:val="22"/>
              </w:rPr>
            </w:pPr>
            <w:proofErr w:type="gramStart"/>
            <w:r w:rsidRPr="004A0FB8">
              <w:rPr>
                <w:rFonts w:ascii="Times New Roman" w:hAnsi="Times New Roman"/>
                <w:sz w:val="22"/>
                <w:szCs w:val="22"/>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владение умением работать с учебной информацией (анализировать и обобщать факты, формулировать и обосновывать выводы и </w:t>
            </w:r>
            <w:proofErr w:type="gramEnd"/>
          </w:p>
          <w:p w:rsidR="00BF6B12" w:rsidRPr="004A0FB8" w:rsidRDefault="00BF6B12" w:rsidP="00241365">
            <w:pPr>
              <w:rPr>
                <w:rFonts w:ascii="Times New Roman" w:hAnsi="Times New Roman"/>
                <w:sz w:val="22"/>
                <w:szCs w:val="22"/>
              </w:rPr>
            </w:pPr>
            <w:r>
              <w:rPr>
                <w:rFonts w:ascii="Times New Roman" w:hAnsi="Times New Roman"/>
                <w:sz w:val="22"/>
                <w:szCs w:val="22"/>
              </w:rPr>
              <w:t>т.</w:t>
            </w:r>
            <w:r w:rsidRPr="004A0FB8">
              <w:rPr>
                <w:rFonts w:ascii="Times New Roman" w:hAnsi="Times New Roman"/>
                <w:sz w:val="22"/>
                <w:szCs w:val="22"/>
              </w:rPr>
              <w:t>д.).</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13</w:t>
            </w:r>
          </w:p>
        </w:tc>
        <w:tc>
          <w:tcPr>
            <w:tcW w:w="2107" w:type="dxa"/>
          </w:tcPr>
          <w:p w:rsidR="00BF6B12" w:rsidRPr="00FD4C54" w:rsidRDefault="00BF6B12" w:rsidP="00FD4C54">
            <w:pPr>
              <w:shd w:val="clear" w:color="auto" w:fill="FFFFFF"/>
              <w:jc w:val="both"/>
              <w:rPr>
                <w:rFonts w:ascii="Times New Roman" w:hAnsi="Times New Roman"/>
                <w:sz w:val="22"/>
                <w:szCs w:val="22"/>
              </w:rPr>
            </w:pPr>
            <w:r w:rsidRPr="00FD4C54">
              <w:rPr>
                <w:rFonts w:ascii="Times New Roman" w:hAnsi="Times New Roman"/>
                <w:b/>
                <w:sz w:val="22"/>
                <w:szCs w:val="22"/>
              </w:rPr>
              <w:t>Военные походы фараонов.</w:t>
            </w:r>
            <w:r w:rsidRPr="00FD4C54">
              <w:rPr>
                <w:rFonts w:ascii="Times New Roman" w:hAnsi="Times New Roman"/>
                <w:sz w:val="22"/>
                <w:szCs w:val="22"/>
              </w:rPr>
              <w:t xml:space="preserve"> </w:t>
            </w:r>
            <w:r w:rsidRPr="00FD4C54">
              <w:rPr>
                <w:rFonts w:ascii="Times New Roman" w:hAnsi="Times New Roman"/>
                <w:i/>
                <w:sz w:val="22"/>
                <w:szCs w:val="22"/>
                <w:u w:val="single"/>
              </w:rPr>
              <w:t>Фараон-реформатор Эхнатон.</w:t>
            </w:r>
            <w:r w:rsidRPr="00FD4C54">
              <w:rPr>
                <w:rFonts w:ascii="Times New Roman" w:hAnsi="Times New Roman"/>
                <w:sz w:val="22"/>
                <w:szCs w:val="22"/>
              </w:rPr>
              <w:t xml:space="preserve"> </w:t>
            </w:r>
          </w:p>
        </w:tc>
        <w:tc>
          <w:tcPr>
            <w:tcW w:w="2287" w:type="dxa"/>
          </w:tcPr>
          <w:p w:rsidR="00BF6B12" w:rsidRDefault="00BF6B12" w:rsidP="00241365">
            <w:r>
              <w:rPr>
                <w:rFonts w:ascii="Times New Roman" w:hAnsi="Times New Roman"/>
              </w:rPr>
              <w:t xml:space="preserve">Устройство древнеегипетской армии. Появление колесниц. Завоевательные походы Тутмоса (около 1500 г. </w:t>
            </w:r>
            <w:proofErr w:type="gramStart"/>
            <w:r>
              <w:rPr>
                <w:rFonts w:ascii="Times New Roman" w:hAnsi="Times New Roman"/>
              </w:rPr>
              <w:t>до</w:t>
            </w:r>
            <w:proofErr w:type="gramEnd"/>
            <w:r>
              <w:rPr>
                <w:rFonts w:ascii="Times New Roman" w:hAnsi="Times New Roman"/>
              </w:rPr>
              <w:t xml:space="preserve"> н.э.). Последствия завоевательных походов. Бронза, пехотинец, боевая колесница, дышло, возница, колесничий, </w:t>
            </w:r>
            <w:r>
              <w:rPr>
                <w:rFonts w:ascii="Times New Roman" w:hAnsi="Times New Roman"/>
              </w:rPr>
              <w:lastRenderedPageBreak/>
              <w:t>дротик, наемное войско.</w:t>
            </w:r>
          </w:p>
        </w:tc>
        <w:tc>
          <w:tcPr>
            <w:tcW w:w="2552" w:type="dxa"/>
          </w:tcPr>
          <w:p w:rsidR="00BF6B12" w:rsidRDefault="00BF6B12" w:rsidP="00241365">
            <w:r>
              <w:rPr>
                <w:rFonts w:ascii="Times New Roman" w:hAnsi="Times New Roman"/>
              </w:rPr>
              <w:lastRenderedPageBreak/>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c>
          <w:tcPr>
            <w:tcW w:w="2835" w:type="dxa"/>
          </w:tcPr>
          <w:p w:rsidR="00BF6B12" w:rsidRDefault="00BF6B12" w:rsidP="00241365">
            <w:pPr>
              <w:rPr>
                <w:rFonts w:ascii="Times New Roman" w:hAnsi="Times New Roman"/>
              </w:rPr>
            </w:pPr>
            <w:r>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w:t>
            </w:r>
          </w:p>
        </w:tc>
        <w:tc>
          <w:tcPr>
            <w:tcW w:w="2835" w:type="dxa"/>
          </w:tcPr>
          <w:p w:rsidR="00BF6B12" w:rsidRDefault="00BF6B12" w:rsidP="00241365">
            <w:pPr>
              <w:rPr>
                <w:rFonts w:ascii="Times New Roman" w:hAnsi="Times New Roman"/>
              </w:rPr>
            </w:pPr>
            <w:r>
              <w:rPr>
                <w:rFonts w:ascii="Times New Roman" w:hAnsi="Times New Roman"/>
              </w:rPr>
              <w:t>Способность сознательно организовывать и регулировать свою деятельность – учебную, общественную и др.; умение организовывать учебное сотрудничество и совместную деятельность с учителем и сверстниками; работать индивидуально и в группе:</w:t>
            </w:r>
            <w:r>
              <w:rPr>
                <w:rFonts w:ascii="Times New Roman" w:hAnsi="Times New Roman"/>
                <w:b/>
                <w:bCs/>
              </w:rPr>
              <w:t xml:space="preserve"> </w:t>
            </w:r>
            <w:r>
              <w:rPr>
                <w:rFonts w:ascii="Times New Roman" w:hAnsi="Times New Roman"/>
              </w:rPr>
              <w:t xml:space="preserve">находить общее решение и разрешать конфликты на </w:t>
            </w:r>
            <w:r>
              <w:rPr>
                <w:rFonts w:ascii="Times New Roman" w:hAnsi="Times New Roman"/>
              </w:rPr>
              <w:lastRenderedPageBreak/>
              <w:t>основе согласования позиций и учета интересов, формулировать, аргументировать и отстаивать свое мнение.</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14</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rPr>
              <w:t xml:space="preserve">Религия древних египтян. </w:t>
            </w:r>
            <w:r w:rsidRPr="00FD4C54">
              <w:rPr>
                <w:rFonts w:ascii="Times New Roman" w:hAnsi="Times New Roman"/>
                <w:sz w:val="22"/>
                <w:szCs w:val="22"/>
                <w:u w:val="single"/>
              </w:rPr>
              <w:t>Религиозные верования египтян.</w:t>
            </w:r>
            <w:r w:rsidRPr="00FD4C54">
              <w:rPr>
                <w:rFonts w:ascii="Times New Roman" w:hAnsi="Times New Roman"/>
                <w:sz w:val="22"/>
                <w:szCs w:val="22"/>
              </w:rPr>
              <w:t xml:space="preserve">  Боги и </w:t>
            </w:r>
            <w:r w:rsidRPr="00FD4C54">
              <w:rPr>
                <w:rFonts w:ascii="Times New Roman" w:hAnsi="Times New Roman"/>
                <w:sz w:val="22"/>
                <w:szCs w:val="22"/>
                <w:u w:val="single"/>
              </w:rPr>
              <w:t>жрецы.</w:t>
            </w:r>
          </w:p>
        </w:tc>
        <w:tc>
          <w:tcPr>
            <w:tcW w:w="2287" w:type="dxa"/>
          </w:tcPr>
          <w:p w:rsidR="00BF6B12" w:rsidRPr="001F5791" w:rsidRDefault="00BF6B12" w:rsidP="00241365">
            <w:pPr>
              <w:rPr>
                <w:sz w:val="22"/>
                <w:szCs w:val="22"/>
              </w:rPr>
            </w:pPr>
            <w:r w:rsidRPr="001F5791">
              <w:rPr>
                <w:rFonts w:ascii="Times New Roman" w:hAnsi="Times New Roman"/>
                <w:sz w:val="22"/>
                <w:szCs w:val="22"/>
              </w:rPr>
              <w:t xml:space="preserve">Религиозные верования египтян. </w:t>
            </w:r>
            <w:proofErr w:type="spellStart"/>
            <w:r w:rsidRPr="001F5791">
              <w:rPr>
                <w:rFonts w:ascii="Times New Roman" w:hAnsi="Times New Roman"/>
                <w:sz w:val="22"/>
                <w:szCs w:val="22"/>
              </w:rPr>
              <w:t>Общеегипетские</w:t>
            </w:r>
            <w:proofErr w:type="spellEnd"/>
            <w:r w:rsidRPr="001F5791">
              <w:rPr>
                <w:rFonts w:ascii="Times New Roman" w:hAnsi="Times New Roman"/>
                <w:sz w:val="22"/>
                <w:szCs w:val="22"/>
              </w:rPr>
              <w:t xml:space="preserve"> боги: Амон-Ра, Геб, Нут, Тот, Исида, Гор. Миф об Осирисе. Представление о суде Осириса. Атрибуты богов – священные животные. Место жреческого сословия в древнеегипетском обществе. Жрецы –  хранители мудрости и научных знаний. Фараон-реформатор Эхнатон. Храм, жрец, статуя, саркофаг, мумия.</w:t>
            </w:r>
          </w:p>
        </w:tc>
        <w:tc>
          <w:tcPr>
            <w:tcW w:w="2552" w:type="dxa"/>
          </w:tcPr>
          <w:p w:rsidR="00BF6B12" w:rsidRPr="001F5791" w:rsidRDefault="00BF6B12" w:rsidP="00241365">
            <w:pPr>
              <w:rPr>
                <w:sz w:val="22"/>
                <w:szCs w:val="22"/>
              </w:rPr>
            </w:pPr>
            <w:proofErr w:type="gramStart"/>
            <w:r w:rsidRPr="001F5791">
              <w:rPr>
                <w:rFonts w:ascii="Times New Roman" w:hAnsi="Times New Roman"/>
                <w:sz w:val="22"/>
                <w:szCs w:val="22"/>
              </w:rPr>
              <w:t>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c>
          <w:tcPr>
            <w:tcW w:w="2835" w:type="dxa"/>
          </w:tcPr>
          <w:p w:rsidR="00BF6B12" w:rsidRPr="001F5791" w:rsidRDefault="00BF6B12" w:rsidP="00241365">
            <w:pPr>
              <w:rPr>
                <w:rFonts w:ascii="Times New Roman" w:hAnsi="Times New Roman"/>
                <w:sz w:val="22"/>
                <w:szCs w:val="22"/>
              </w:rPr>
            </w:pPr>
            <w:r w:rsidRPr="001F5791">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w:t>
            </w:r>
          </w:p>
        </w:tc>
        <w:tc>
          <w:tcPr>
            <w:tcW w:w="2835" w:type="dxa"/>
          </w:tcPr>
          <w:p w:rsidR="00BF6B12" w:rsidRPr="001F5791" w:rsidRDefault="00BF6B12" w:rsidP="00241365">
            <w:pPr>
              <w:rPr>
                <w:rFonts w:ascii="Times New Roman" w:hAnsi="Times New Roman"/>
                <w:sz w:val="22"/>
                <w:szCs w:val="22"/>
              </w:rPr>
            </w:pPr>
            <w:proofErr w:type="gramStart"/>
            <w:r w:rsidRPr="001F5791">
              <w:rPr>
                <w:rFonts w:ascii="Times New Roman" w:hAnsi="Times New Roman"/>
                <w:sz w:val="22"/>
                <w:szCs w:val="22"/>
              </w:rPr>
              <w:t>Способность решать творческие задачи, представлять результаты своей деятельности в различных формах (сообщение, презентация, рисунок и др.); умение организовывать учебное сотрудничество и совместную деятельность с учителем и сверстниками; работать индивидуально и в группе:</w:t>
            </w:r>
            <w:r w:rsidRPr="001F5791">
              <w:rPr>
                <w:rFonts w:ascii="Times New Roman" w:hAnsi="Times New Roman"/>
                <w:b/>
                <w:bCs/>
                <w:sz w:val="22"/>
                <w:szCs w:val="22"/>
              </w:rPr>
              <w:t xml:space="preserve"> </w:t>
            </w:r>
            <w:r w:rsidRPr="001F5791">
              <w:rPr>
                <w:rFonts w:ascii="Times New Roman" w:hAnsi="Times New Roman"/>
                <w:sz w:val="22"/>
                <w:szCs w:val="22"/>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roofErr w:type="gramEnd"/>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15</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rPr>
              <w:t xml:space="preserve">Искусство Древнего Египта. </w:t>
            </w:r>
            <w:r w:rsidRPr="00FD4C54">
              <w:rPr>
                <w:rFonts w:ascii="Times New Roman" w:hAnsi="Times New Roman"/>
                <w:sz w:val="22"/>
                <w:szCs w:val="22"/>
                <w:u w:val="single"/>
              </w:rPr>
              <w:t>Храмы и пирамиды.</w:t>
            </w:r>
          </w:p>
        </w:tc>
        <w:tc>
          <w:tcPr>
            <w:tcW w:w="2287" w:type="dxa"/>
          </w:tcPr>
          <w:p w:rsidR="00BF6B12" w:rsidRPr="00087731" w:rsidRDefault="00BF6B12" w:rsidP="00241365">
            <w:pPr>
              <w:rPr>
                <w:sz w:val="22"/>
                <w:szCs w:val="22"/>
              </w:rPr>
            </w:pPr>
            <w:r w:rsidRPr="00087731">
              <w:rPr>
                <w:rFonts w:ascii="Times New Roman" w:hAnsi="Times New Roman"/>
                <w:sz w:val="22"/>
                <w:szCs w:val="22"/>
              </w:rPr>
              <w:t xml:space="preserve">Предназначение пирамид Древнего Египта. Постройка пирамиды Хеопса (около 2600 г. </w:t>
            </w:r>
            <w:proofErr w:type="gramStart"/>
            <w:r w:rsidRPr="00087731">
              <w:rPr>
                <w:rFonts w:ascii="Times New Roman" w:hAnsi="Times New Roman"/>
                <w:sz w:val="22"/>
                <w:szCs w:val="22"/>
              </w:rPr>
              <w:t>до</w:t>
            </w:r>
            <w:proofErr w:type="gramEnd"/>
            <w:r w:rsidRPr="00087731">
              <w:rPr>
                <w:rFonts w:ascii="Times New Roman" w:hAnsi="Times New Roman"/>
                <w:sz w:val="22"/>
                <w:szCs w:val="22"/>
              </w:rPr>
              <w:t xml:space="preserve"> н.э.). Сфинкс. Способы строительства пирамид. История открытия гробницы Тутанхамона. Особенности похоронного обряда. </w:t>
            </w:r>
            <w:r w:rsidRPr="00087731">
              <w:rPr>
                <w:rFonts w:ascii="Times New Roman" w:hAnsi="Times New Roman"/>
                <w:sz w:val="22"/>
                <w:szCs w:val="22"/>
              </w:rPr>
              <w:lastRenderedPageBreak/>
              <w:t>Устройство древнеегипетских храмов. Пирамида, гробница, саркофаг, чудеса света, обелиск, колонна, архитектура, скульптура.</w:t>
            </w:r>
          </w:p>
        </w:tc>
        <w:tc>
          <w:tcPr>
            <w:tcW w:w="2552" w:type="dxa"/>
          </w:tcPr>
          <w:p w:rsidR="00BF6B12" w:rsidRPr="00087731" w:rsidRDefault="00BF6B12" w:rsidP="00241365">
            <w:pPr>
              <w:rPr>
                <w:sz w:val="22"/>
                <w:szCs w:val="22"/>
              </w:rPr>
            </w:pPr>
            <w:r w:rsidRPr="00087731">
              <w:rPr>
                <w:rFonts w:ascii="Times New Roman" w:hAnsi="Times New Roman"/>
                <w:sz w:val="22"/>
                <w:szCs w:val="22"/>
              </w:rPr>
              <w:lastRenderedPageBreak/>
              <w:t>Понимание культурного многообразия мира; уважение к культуре своего и других народов, толерантность.</w:t>
            </w:r>
          </w:p>
        </w:tc>
        <w:tc>
          <w:tcPr>
            <w:tcW w:w="2835" w:type="dxa"/>
          </w:tcPr>
          <w:p w:rsidR="00BF6B12" w:rsidRPr="00087731" w:rsidRDefault="00BF6B12" w:rsidP="00241365">
            <w:pPr>
              <w:rPr>
                <w:rFonts w:ascii="Times New Roman" w:hAnsi="Times New Roman"/>
                <w:sz w:val="22"/>
                <w:szCs w:val="22"/>
              </w:rPr>
            </w:pPr>
            <w:r w:rsidRPr="00087731">
              <w:rPr>
                <w:rFonts w:ascii="Times New Roman" w:hAnsi="Times New Roman"/>
                <w:sz w:val="22"/>
                <w:szCs w:val="22"/>
              </w:rPr>
              <w:t xml:space="preserve">Готовность применять исторические знания для выявления и сохранения исторических и культурных памятников своей страны и мира; умение изучать и систематизировать информацию из различных исторических и современных источников, раскрывая ее социальную принадлежность и </w:t>
            </w:r>
            <w:r w:rsidRPr="00087731">
              <w:rPr>
                <w:rFonts w:ascii="Times New Roman" w:hAnsi="Times New Roman"/>
                <w:sz w:val="22"/>
                <w:szCs w:val="22"/>
              </w:rPr>
              <w:lastRenderedPageBreak/>
              <w:t>познавательную ценность.</w:t>
            </w:r>
          </w:p>
        </w:tc>
        <w:tc>
          <w:tcPr>
            <w:tcW w:w="2835" w:type="dxa"/>
          </w:tcPr>
          <w:p w:rsidR="00BF6B12" w:rsidRPr="00087731" w:rsidRDefault="00BF6B12" w:rsidP="00241365">
            <w:pPr>
              <w:rPr>
                <w:rFonts w:ascii="Times New Roman" w:hAnsi="Times New Roman"/>
                <w:sz w:val="22"/>
                <w:szCs w:val="22"/>
              </w:rPr>
            </w:pPr>
            <w:r w:rsidRPr="00087731">
              <w:rPr>
                <w:rFonts w:ascii="Times New Roman" w:hAnsi="Times New Roman"/>
                <w:sz w:val="22"/>
                <w:szCs w:val="22"/>
              </w:rPr>
              <w:lastRenderedPageBreak/>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осознанно использовать речевые средства в соответствии с задачей коммуникации для выражения своих чувств, </w:t>
            </w:r>
            <w:r w:rsidRPr="00087731">
              <w:rPr>
                <w:rFonts w:ascii="Times New Roman" w:hAnsi="Times New Roman"/>
                <w:sz w:val="22"/>
                <w:szCs w:val="22"/>
              </w:rPr>
              <w:lastRenderedPageBreak/>
              <w:t>мыслей и потребностей; планирование и регуляция своей деятельности; владение устной и письменной, монологической контекстной речью.</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16</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u w:val="single"/>
              </w:rPr>
              <w:t>Познания древних египтян. Письменность.</w:t>
            </w:r>
          </w:p>
        </w:tc>
        <w:tc>
          <w:tcPr>
            <w:tcW w:w="2287" w:type="dxa"/>
          </w:tcPr>
          <w:p w:rsidR="00BF6B12" w:rsidRPr="00087731" w:rsidRDefault="00BF6B12" w:rsidP="00241365">
            <w:pPr>
              <w:rPr>
                <w:sz w:val="22"/>
                <w:szCs w:val="22"/>
              </w:rPr>
            </w:pPr>
            <w:r w:rsidRPr="00087731">
              <w:rPr>
                <w:rFonts w:ascii="Times New Roman" w:hAnsi="Times New Roman"/>
                <w:sz w:val="22"/>
                <w:szCs w:val="22"/>
              </w:rPr>
              <w:t>Возникновение письменности (более 5 тыс. лет назад). Система древнеегипетской письменности. Папирус – материал для письма. История расшифровки иероглифов. Зарождение научных знаний в Древнем Египте. Иероглиф, папирусный свиток, календарь, астрономия, водяные часы.</w:t>
            </w:r>
          </w:p>
        </w:tc>
        <w:tc>
          <w:tcPr>
            <w:tcW w:w="2552" w:type="dxa"/>
          </w:tcPr>
          <w:p w:rsidR="00BF6B12" w:rsidRPr="00087731" w:rsidRDefault="00BF6B12" w:rsidP="00241365">
            <w:pPr>
              <w:rPr>
                <w:sz w:val="22"/>
                <w:szCs w:val="22"/>
              </w:rPr>
            </w:pPr>
            <w:r w:rsidRPr="00087731">
              <w:rPr>
                <w:rFonts w:ascii="Times New Roman" w:hAnsi="Times New Roman"/>
                <w:sz w:val="22"/>
                <w:szCs w:val="22"/>
              </w:rPr>
              <w:t>Понимание культурного многообразия мира; уважение к культуре своего и других народов, толерантность; способность анализировать и характеризовать эмоциональные состояния и чувства окружающих, строить свои взаимоотношения с их учетом.</w:t>
            </w:r>
          </w:p>
        </w:tc>
        <w:tc>
          <w:tcPr>
            <w:tcW w:w="2835" w:type="dxa"/>
          </w:tcPr>
          <w:p w:rsidR="00BF6B12" w:rsidRPr="00087731" w:rsidRDefault="00BF6B12" w:rsidP="00241365">
            <w:pPr>
              <w:rPr>
                <w:rFonts w:ascii="Times New Roman" w:hAnsi="Times New Roman"/>
                <w:sz w:val="22"/>
                <w:szCs w:val="22"/>
              </w:rPr>
            </w:pPr>
            <w:r w:rsidRPr="00087731">
              <w:rPr>
                <w:rFonts w:ascii="Times New Roman" w:hAnsi="Times New Roman"/>
                <w:sz w:val="22"/>
                <w:szCs w:val="22"/>
              </w:rPr>
              <w:t>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BF6B12" w:rsidRPr="00087731" w:rsidRDefault="00BF6B12" w:rsidP="00241365">
            <w:pPr>
              <w:rPr>
                <w:rFonts w:ascii="Times New Roman" w:hAnsi="Times New Roman"/>
                <w:sz w:val="22"/>
                <w:szCs w:val="22"/>
              </w:rPr>
            </w:pPr>
            <w:r w:rsidRPr="00087731">
              <w:rPr>
                <w:rFonts w:ascii="Times New Roman" w:hAnsi="Times New Roman"/>
                <w:sz w:val="22"/>
                <w:szCs w:val="22"/>
              </w:rPr>
              <w:t>Способность решать творческие задачи, представлять результаты своей деятельности в различных формах (сообщение, эссе, презентация, реферат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17</w:t>
            </w:r>
          </w:p>
        </w:tc>
        <w:tc>
          <w:tcPr>
            <w:tcW w:w="2107" w:type="dxa"/>
          </w:tcPr>
          <w:p w:rsidR="00BF6B12" w:rsidRPr="00FD4C54" w:rsidRDefault="00BF6B12" w:rsidP="00FD4C54">
            <w:pPr>
              <w:rPr>
                <w:rFonts w:ascii="Times New Roman" w:hAnsi="Times New Roman"/>
                <w:sz w:val="22"/>
                <w:szCs w:val="22"/>
              </w:rPr>
            </w:pPr>
            <w:r w:rsidRPr="00FD4C54">
              <w:rPr>
                <w:rFonts w:ascii="Times New Roman" w:hAnsi="Times New Roman"/>
                <w:b/>
                <w:sz w:val="22"/>
                <w:szCs w:val="22"/>
              </w:rPr>
              <w:t xml:space="preserve">Повторение. </w:t>
            </w:r>
            <w:r w:rsidRPr="00FD4C54">
              <w:rPr>
                <w:rFonts w:ascii="Times New Roman" w:hAnsi="Times New Roman"/>
                <w:sz w:val="22"/>
                <w:szCs w:val="22"/>
              </w:rPr>
              <w:t>Достижения древних египтян</w:t>
            </w:r>
          </w:p>
        </w:tc>
        <w:tc>
          <w:tcPr>
            <w:tcW w:w="2287" w:type="dxa"/>
          </w:tcPr>
          <w:p w:rsidR="00BF6B12" w:rsidRPr="00087731" w:rsidRDefault="00BF6B12" w:rsidP="00241365">
            <w:pPr>
              <w:rPr>
                <w:sz w:val="22"/>
                <w:szCs w:val="22"/>
              </w:rPr>
            </w:pPr>
          </w:p>
        </w:tc>
        <w:tc>
          <w:tcPr>
            <w:tcW w:w="2552" w:type="dxa"/>
          </w:tcPr>
          <w:p w:rsidR="00BF6B12" w:rsidRPr="00087731" w:rsidRDefault="00BF6B12" w:rsidP="00241365">
            <w:pPr>
              <w:rPr>
                <w:sz w:val="22"/>
                <w:szCs w:val="22"/>
              </w:rPr>
            </w:pPr>
          </w:p>
        </w:tc>
        <w:tc>
          <w:tcPr>
            <w:tcW w:w="2835" w:type="dxa"/>
          </w:tcPr>
          <w:p w:rsidR="00BF6B12" w:rsidRPr="00087731" w:rsidRDefault="00BF6B12" w:rsidP="00241365">
            <w:pPr>
              <w:rPr>
                <w:rFonts w:ascii="Times New Roman" w:hAnsi="Times New Roman"/>
                <w:sz w:val="22"/>
                <w:szCs w:val="22"/>
              </w:rPr>
            </w:pPr>
          </w:p>
        </w:tc>
        <w:tc>
          <w:tcPr>
            <w:tcW w:w="2835" w:type="dxa"/>
          </w:tcPr>
          <w:p w:rsidR="00BF6B12" w:rsidRPr="00087731" w:rsidRDefault="00BF6B12" w:rsidP="00241365">
            <w:pPr>
              <w:rPr>
                <w:rFonts w:ascii="Times New Roman" w:hAnsi="Times New Roman"/>
                <w:sz w:val="22"/>
                <w:szCs w:val="22"/>
              </w:rPr>
            </w:pP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18</w:t>
            </w:r>
          </w:p>
        </w:tc>
        <w:tc>
          <w:tcPr>
            <w:tcW w:w="2107" w:type="dxa"/>
          </w:tcPr>
          <w:p w:rsidR="00BF6B12" w:rsidRPr="00FD4C54" w:rsidRDefault="00BF6B12" w:rsidP="00FD4C54">
            <w:pPr>
              <w:shd w:val="clear" w:color="auto" w:fill="FFFFFF"/>
              <w:jc w:val="both"/>
              <w:rPr>
                <w:rFonts w:ascii="Times New Roman" w:hAnsi="Times New Roman"/>
                <w:sz w:val="22"/>
                <w:szCs w:val="22"/>
              </w:rPr>
            </w:pPr>
            <w:r w:rsidRPr="00FD4C54">
              <w:rPr>
                <w:rFonts w:ascii="Times New Roman" w:hAnsi="Times New Roman"/>
                <w:b/>
                <w:sz w:val="22"/>
                <w:szCs w:val="22"/>
                <w:u w:val="single"/>
              </w:rPr>
              <w:t>Древние цивилизации Месопотамии.</w:t>
            </w:r>
            <w:r w:rsidRPr="00FD4C54">
              <w:rPr>
                <w:rFonts w:ascii="Times New Roman" w:hAnsi="Times New Roman"/>
                <w:sz w:val="22"/>
                <w:szCs w:val="22"/>
              </w:rPr>
              <w:t xml:space="preserve"> </w:t>
            </w:r>
            <w:r w:rsidRPr="00FD4C54">
              <w:rPr>
                <w:rFonts w:ascii="Times New Roman" w:hAnsi="Times New Roman"/>
                <w:b/>
                <w:sz w:val="22"/>
                <w:szCs w:val="22"/>
              </w:rPr>
              <w:t xml:space="preserve">Древнее </w:t>
            </w:r>
            <w:proofErr w:type="spellStart"/>
            <w:r w:rsidRPr="00FD4C54">
              <w:rPr>
                <w:rFonts w:ascii="Times New Roman" w:hAnsi="Times New Roman"/>
                <w:b/>
                <w:sz w:val="22"/>
                <w:szCs w:val="22"/>
              </w:rPr>
              <w:t>Двуречье</w:t>
            </w:r>
            <w:proofErr w:type="spellEnd"/>
            <w:r w:rsidRPr="00FD4C54">
              <w:rPr>
                <w:rFonts w:ascii="Times New Roman" w:hAnsi="Times New Roman"/>
                <w:b/>
                <w:sz w:val="22"/>
                <w:szCs w:val="22"/>
              </w:rPr>
              <w:t>.</w:t>
            </w:r>
            <w:r w:rsidRPr="00FD4C54">
              <w:rPr>
                <w:rFonts w:ascii="Times New Roman" w:hAnsi="Times New Roman"/>
                <w:sz w:val="22"/>
                <w:szCs w:val="22"/>
              </w:rPr>
              <w:t xml:space="preserve"> </w:t>
            </w:r>
            <w:r w:rsidRPr="00FD4C54">
              <w:rPr>
                <w:rFonts w:ascii="Times New Roman" w:hAnsi="Times New Roman"/>
                <w:sz w:val="22"/>
                <w:szCs w:val="22"/>
                <w:u w:val="single"/>
              </w:rPr>
              <w:t>Условия жизни и занятия населения. Мифы и сказания. Письменность.</w:t>
            </w:r>
            <w:r w:rsidRPr="00FD4C54">
              <w:rPr>
                <w:rFonts w:ascii="Times New Roman" w:hAnsi="Times New Roman"/>
                <w:sz w:val="22"/>
                <w:szCs w:val="22"/>
              </w:rPr>
              <w:t xml:space="preserve"> </w:t>
            </w:r>
          </w:p>
        </w:tc>
        <w:tc>
          <w:tcPr>
            <w:tcW w:w="2287" w:type="dxa"/>
          </w:tcPr>
          <w:p w:rsidR="00BF6B12" w:rsidRPr="00087731" w:rsidRDefault="00BF6B12" w:rsidP="00241365">
            <w:pPr>
              <w:rPr>
                <w:sz w:val="22"/>
                <w:szCs w:val="22"/>
              </w:rPr>
            </w:pPr>
            <w:r w:rsidRPr="00087731">
              <w:rPr>
                <w:rFonts w:ascii="Times New Roman" w:hAnsi="Times New Roman"/>
                <w:sz w:val="22"/>
                <w:szCs w:val="22"/>
              </w:rPr>
              <w:t xml:space="preserve">Природные условия Древнего </w:t>
            </w:r>
            <w:proofErr w:type="spellStart"/>
            <w:r w:rsidRPr="00087731">
              <w:rPr>
                <w:rFonts w:ascii="Times New Roman" w:hAnsi="Times New Roman"/>
                <w:sz w:val="22"/>
                <w:szCs w:val="22"/>
              </w:rPr>
              <w:t>Двуречья</w:t>
            </w:r>
            <w:proofErr w:type="spellEnd"/>
            <w:r w:rsidRPr="00087731">
              <w:rPr>
                <w:rFonts w:ascii="Times New Roman" w:hAnsi="Times New Roman"/>
                <w:sz w:val="22"/>
                <w:szCs w:val="22"/>
              </w:rPr>
              <w:t xml:space="preserve"> (Месопотамии), его пригодность для хозяйственного освоения. Возникновение государства (более 5 тыс. лет назад). Царь </w:t>
            </w:r>
            <w:r w:rsidRPr="00087731">
              <w:rPr>
                <w:rFonts w:ascii="Times New Roman" w:hAnsi="Times New Roman"/>
                <w:sz w:val="22"/>
                <w:szCs w:val="22"/>
              </w:rPr>
              <w:lastRenderedPageBreak/>
              <w:t xml:space="preserve">Гильгамеш. Боги </w:t>
            </w:r>
            <w:proofErr w:type="spellStart"/>
            <w:r w:rsidRPr="00087731">
              <w:rPr>
                <w:rFonts w:ascii="Times New Roman" w:hAnsi="Times New Roman"/>
                <w:sz w:val="22"/>
                <w:szCs w:val="22"/>
              </w:rPr>
              <w:t>Двуречья</w:t>
            </w:r>
            <w:proofErr w:type="spellEnd"/>
            <w:r w:rsidRPr="00087731">
              <w:rPr>
                <w:rFonts w:ascii="Times New Roman" w:hAnsi="Times New Roman"/>
                <w:sz w:val="22"/>
                <w:szCs w:val="22"/>
              </w:rPr>
              <w:t xml:space="preserve">. </w:t>
            </w:r>
            <w:proofErr w:type="gramStart"/>
            <w:r w:rsidRPr="00087731">
              <w:rPr>
                <w:rFonts w:ascii="Times New Roman" w:hAnsi="Times New Roman"/>
                <w:sz w:val="22"/>
                <w:szCs w:val="22"/>
              </w:rPr>
              <w:t>Канал, ирригация, дамба, шумеры, государство, царь, клинопись, глиняная табличка, «отец школы», «сыновья школы».</w:t>
            </w:r>
            <w:proofErr w:type="gramEnd"/>
          </w:p>
        </w:tc>
        <w:tc>
          <w:tcPr>
            <w:tcW w:w="2552" w:type="dxa"/>
          </w:tcPr>
          <w:p w:rsidR="00BF6B12" w:rsidRPr="00087731" w:rsidRDefault="00BF6B12" w:rsidP="00241365">
            <w:pPr>
              <w:rPr>
                <w:sz w:val="22"/>
                <w:szCs w:val="22"/>
              </w:rPr>
            </w:pPr>
            <w:r w:rsidRPr="00087731">
              <w:rPr>
                <w:rFonts w:ascii="Times New Roman" w:hAnsi="Times New Roman"/>
                <w:sz w:val="22"/>
                <w:szCs w:val="22"/>
              </w:rPr>
              <w:lastRenderedPageBreak/>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c>
          <w:tcPr>
            <w:tcW w:w="2835" w:type="dxa"/>
          </w:tcPr>
          <w:p w:rsidR="00BF6B12" w:rsidRPr="00087731" w:rsidRDefault="00BF6B12" w:rsidP="00241365">
            <w:pPr>
              <w:rPr>
                <w:rFonts w:ascii="Times New Roman" w:hAnsi="Times New Roman"/>
                <w:sz w:val="22"/>
                <w:szCs w:val="22"/>
              </w:rPr>
            </w:pPr>
            <w:r w:rsidRPr="00087731">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BF6B12" w:rsidRPr="00087731" w:rsidRDefault="00BF6B12" w:rsidP="00241365">
            <w:pPr>
              <w:rPr>
                <w:rFonts w:ascii="Times New Roman" w:hAnsi="Times New Roman"/>
                <w:sz w:val="22"/>
                <w:szCs w:val="22"/>
              </w:rPr>
            </w:pPr>
            <w:proofErr w:type="gramStart"/>
            <w:r w:rsidRPr="00087731">
              <w:rPr>
                <w:rFonts w:ascii="Times New Roman" w:hAnsi="Times New Roman"/>
                <w:sz w:val="22"/>
                <w:szCs w:val="22"/>
              </w:rPr>
              <w:t xml:space="preserve">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w:t>
            </w:r>
            <w:r w:rsidRPr="00087731">
              <w:rPr>
                <w:rFonts w:ascii="Times New Roman" w:hAnsi="Times New Roman"/>
                <w:sz w:val="22"/>
                <w:szCs w:val="22"/>
              </w:rPr>
              <w:lastRenderedPageBreak/>
              <w:t>д.), использовать современные источники информации, в том числе материалы на электронных носителях; умение создавать, применять и преобразовывать знаки и символы, модели и схемы для решения учебных и познавательных задач.</w:t>
            </w:r>
            <w:proofErr w:type="gramEnd"/>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19</w:t>
            </w:r>
          </w:p>
        </w:tc>
        <w:tc>
          <w:tcPr>
            <w:tcW w:w="2107" w:type="dxa"/>
          </w:tcPr>
          <w:p w:rsidR="00BF6B12" w:rsidRPr="00FD4C54" w:rsidRDefault="00BF6B12" w:rsidP="00FD4C54">
            <w:pPr>
              <w:shd w:val="clear" w:color="auto" w:fill="FFFFFF"/>
              <w:jc w:val="both"/>
              <w:rPr>
                <w:rFonts w:ascii="Times New Roman" w:hAnsi="Times New Roman"/>
                <w:sz w:val="22"/>
                <w:szCs w:val="22"/>
                <w:u w:val="single"/>
              </w:rPr>
            </w:pPr>
            <w:r w:rsidRPr="00FD4C54">
              <w:rPr>
                <w:rFonts w:ascii="Times New Roman" w:hAnsi="Times New Roman"/>
                <w:b/>
                <w:sz w:val="22"/>
                <w:szCs w:val="22"/>
                <w:u w:val="single"/>
              </w:rPr>
              <w:t>Древний Вавилон.</w:t>
            </w:r>
            <w:r w:rsidRPr="00FD4C54">
              <w:rPr>
                <w:rFonts w:ascii="Times New Roman" w:hAnsi="Times New Roman"/>
                <w:sz w:val="22"/>
                <w:szCs w:val="22"/>
                <w:u w:val="single"/>
              </w:rPr>
              <w:t xml:space="preserve"> </w:t>
            </w:r>
            <w:r w:rsidRPr="00FD4C54">
              <w:rPr>
                <w:rFonts w:ascii="Times New Roman" w:hAnsi="Times New Roman"/>
                <w:b/>
                <w:sz w:val="22"/>
                <w:szCs w:val="22"/>
              </w:rPr>
              <w:t xml:space="preserve">Вавилонский царь </w:t>
            </w:r>
            <w:r w:rsidRPr="00FD4C54">
              <w:rPr>
                <w:rFonts w:ascii="Times New Roman" w:hAnsi="Times New Roman"/>
                <w:b/>
                <w:sz w:val="22"/>
                <w:szCs w:val="22"/>
                <w:u w:val="single"/>
              </w:rPr>
              <w:t>Хаммурапи и его законы.</w:t>
            </w:r>
            <w:r w:rsidRPr="00FD4C54">
              <w:rPr>
                <w:rFonts w:ascii="Times New Roman" w:hAnsi="Times New Roman"/>
                <w:b/>
                <w:sz w:val="22"/>
                <w:szCs w:val="22"/>
              </w:rPr>
              <w:t xml:space="preserve"> </w:t>
            </w:r>
          </w:p>
          <w:p w:rsidR="00BF6B12" w:rsidRPr="00FD4C54" w:rsidRDefault="00BF6B12" w:rsidP="00FD4C54">
            <w:pPr>
              <w:shd w:val="clear" w:color="auto" w:fill="FFFFFF"/>
              <w:jc w:val="both"/>
              <w:rPr>
                <w:rFonts w:ascii="Times New Roman" w:hAnsi="Times New Roman"/>
                <w:sz w:val="22"/>
                <w:szCs w:val="22"/>
                <w:u w:val="single"/>
              </w:rPr>
            </w:pPr>
            <w:proofErr w:type="spellStart"/>
            <w:r w:rsidRPr="00FD4C54">
              <w:rPr>
                <w:rFonts w:ascii="Times New Roman" w:hAnsi="Times New Roman"/>
                <w:sz w:val="22"/>
                <w:szCs w:val="22"/>
                <w:u w:val="single"/>
              </w:rPr>
              <w:t>Нововавилонское</w:t>
            </w:r>
            <w:proofErr w:type="spellEnd"/>
            <w:r w:rsidRPr="00FD4C54">
              <w:rPr>
                <w:rFonts w:ascii="Times New Roman" w:hAnsi="Times New Roman"/>
                <w:sz w:val="22"/>
                <w:szCs w:val="22"/>
                <w:u w:val="single"/>
              </w:rPr>
              <w:t xml:space="preserve"> царство: завоевания, легендарные памятники города Вавилона.</w:t>
            </w:r>
          </w:p>
          <w:p w:rsidR="00BF6B12" w:rsidRPr="00FD4C54" w:rsidRDefault="00BF6B12" w:rsidP="00241365">
            <w:pPr>
              <w:rPr>
                <w:rFonts w:ascii="Times New Roman" w:hAnsi="Times New Roman"/>
                <w:sz w:val="22"/>
                <w:szCs w:val="22"/>
              </w:rPr>
            </w:pPr>
          </w:p>
        </w:tc>
        <w:tc>
          <w:tcPr>
            <w:tcW w:w="2287" w:type="dxa"/>
          </w:tcPr>
          <w:p w:rsidR="00BF6B12" w:rsidRPr="00661415" w:rsidRDefault="00BF6B12" w:rsidP="00241365">
            <w:pPr>
              <w:rPr>
                <w:sz w:val="22"/>
                <w:szCs w:val="22"/>
              </w:rPr>
            </w:pPr>
            <w:r w:rsidRPr="00661415">
              <w:rPr>
                <w:rFonts w:ascii="Times New Roman" w:hAnsi="Times New Roman"/>
                <w:sz w:val="22"/>
                <w:szCs w:val="22"/>
              </w:rPr>
              <w:t xml:space="preserve">Образование Вавилонского царства. </w:t>
            </w:r>
            <w:r w:rsidRPr="00661415">
              <w:rPr>
                <w:rFonts w:ascii="Times New Roman" w:hAnsi="Times New Roman"/>
                <w:color w:val="000000"/>
                <w:sz w:val="22"/>
                <w:szCs w:val="22"/>
              </w:rPr>
              <w:t xml:space="preserve">Вавилон – центр ремесла и торговли. </w:t>
            </w:r>
            <w:r w:rsidRPr="00661415">
              <w:rPr>
                <w:rFonts w:ascii="Times New Roman" w:hAnsi="Times New Roman"/>
                <w:sz w:val="22"/>
                <w:szCs w:val="22"/>
              </w:rPr>
              <w:t xml:space="preserve">Правление Хаммурапи (1792–1750 гг. </w:t>
            </w:r>
            <w:proofErr w:type="gramStart"/>
            <w:r w:rsidRPr="00661415">
              <w:rPr>
                <w:rFonts w:ascii="Times New Roman" w:hAnsi="Times New Roman"/>
                <w:sz w:val="22"/>
                <w:szCs w:val="22"/>
              </w:rPr>
              <w:t>до</w:t>
            </w:r>
            <w:proofErr w:type="gramEnd"/>
            <w:r w:rsidRPr="00661415">
              <w:rPr>
                <w:rFonts w:ascii="Times New Roman" w:hAnsi="Times New Roman"/>
                <w:sz w:val="22"/>
                <w:szCs w:val="22"/>
              </w:rPr>
              <w:t xml:space="preserve"> н.э.). Появление законов Хаммурапи. Устройство вавилонского общества по законам Хаммурапи. Законы, ростовщик, раб-должник.</w:t>
            </w:r>
          </w:p>
        </w:tc>
        <w:tc>
          <w:tcPr>
            <w:tcW w:w="2552" w:type="dxa"/>
          </w:tcPr>
          <w:p w:rsidR="00BF6B12" w:rsidRPr="00661415" w:rsidRDefault="00BF6B12" w:rsidP="00241365">
            <w:pPr>
              <w:rPr>
                <w:sz w:val="22"/>
                <w:szCs w:val="22"/>
              </w:rPr>
            </w:pPr>
            <w:r w:rsidRPr="00661415">
              <w:rPr>
                <w:rFonts w:ascii="Times New Roman" w:hAnsi="Times New Roman"/>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roofErr w:type="gramStart"/>
            <w:r w:rsidRPr="00661415">
              <w:rPr>
                <w:rFonts w:ascii="Times New Roman" w:hAnsi="Times New Roman"/>
                <w:sz w:val="22"/>
                <w:szCs w:val="22"/>
              </w:rPr>
              <w:t xml:space="preserve">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w:t>
            </w:r>
            <w:r w:rsidRPr="00661415">
              <w:rPr>
                <w:rFonts w:ascii="Times New Roman" w:hAnsi="Times New Roman"/>
                <w:sz w:val="22"/>
                <w:szCs w:val="22"/>
              </w:rPr>
              <w:lastRenderedPageBreak/>
              <w:t>интересов, а также на основе уважительного отношения к труду, развитие опыта участия в социально значимом труде.</w:t>
            </w:r>
            <w:proofErr w:type="gramEnd"/>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lastRenderedPageBreak/>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20</w:t>
            </w:r>
          </w:p>
        </w:tc>
        <w:tc>
          <w:tcPr>
            <w:tcW w:w="2107" w:type="dxa"/>
          </w:tcPr>
          <w:p w:rsidR="00BF6B12" w:rsidRPr="00FD4C54" w:rsidRDefault="00BF6B12" w:rsidP="00FD4C54">
            <w:pPr>
              <w:shd w:val="clear" w:color="auto" w:fill="FFFFFF"/>
              <w:rPr>
                <w:rFonts w:ascii="Times New Roman" w:hAnsi="Times New Roman"/>
                <w:b/>
                <w:sz w:val="22"/>
                <w:szCs w:val="22"/>
                <w:u w:val="single"/>
              </w:rPr>
            </w:pPr>
            <w:r>
              <w:rPr>
                <w:rFonts w:ascii="Times New Roman" w:hAnsi="Times New Roman"/>
                <w:b/>
                <w:sz w:val="22"/>
                <w:szCs w:val="22"/>
                <w:u w:val="single"/>
              </w:rPr>
              <w:t xml:space="preserve">Восточное Средиземноморье в древности. </w:t>
            </w:r>
            <w:r w:rsidRPr="00FD4C54">
              <w:rPr>
                <w:rFonts w:ascii="Times New Roman" w:hAnsi="Times New Roman"/>
                <w:b/>
                <w:sz w:val="22"/>
                <w:szCs w:val="22"/>
                <w:u w:val="single"/>
              </w:rPr>
              <w:t xml:space="preserve">Финикия: природные условия, занятия жителей. </w:t>
            </w:r>
            <w:r w:rsidRPr="00FD4C54">
              <w:rPr>
                <w:rFonts w:ascii="Times New Roman" w:hAnsi="Times New Roman"/>
                <w:b/>
                <w:sz w:val="22"/>
                <w:szCs w:val="22"/>
              </w:rPr>
              <w:t xml:space="preserve">Финикийские </w:t>
            </w:r>
            <w:r w:rsidRPr="00FD4C54">
              <w:rPr>
                <w:rFonts w:ascii="Times New Roman" w:hAnsi="Times New Roman"/>
                <w:sz w:val="22"/>
                <w:szCs w:val="22"/>
                <w:u w:val="single"/>
              </w:rPr>
              <w:t xml:space="preserve">Развитие ремесел и торговли. </w:t>
            </w:r>
            <w:r w:rsidRPr="00FD4C54">
              <w:rPr>
                <w:rFonts w:ascii="Times New Roman" w:hAnsi="Times New Roman"/>
                <w:sz w:val="22"/>
                <w:szCs w:val="22"/>
              </w:rPr>
              <w:t xml:space="preserve">Древнейший </w:t>
            </w:r>
            <w:r w:rsidRPr="00FD4C54">
              <w:rPr>
                <w:rFonts w:ascii="Times New Roman" w:hAnsi="Times New Roman"/>
                <w:sz w:val="22"/>
                <w:szCs w:val="22"/>
                <w:u w:val="single"/>
              </w:rPr>
              <w:t xml:space="preserve">финикийский алфавит. </w:t>
            </w:r>
          </w:p>
          <w:p w:rsidR="00BF6B12" w:rsidRPr="00FD4C54" w:rsidRDefault="00BF6B12" w:rsidP="00241365">
            <w:pPr>
              <w:rPr>
                <w:sz w:val="22"/>
                <w:szCs w:val="22"/>
              </w:rPr>
            </w:pPr>
          </w:p>
        </w:tc>
        <w:tc>
          <w:tcPr>
            <w:tcW w:w="2287" w:type="dxa"/>
          </w:tcPr>
          <w:p w:rsidR="00BF6B12" w:rsidRPr="00661415" w:rsidRDefault="00BF6B12" w:rsidP="00241365">
            <w:pPr>
              <w:rPr>
                <w:sz w:val="22"/>
                <w:szCs w:val="22"/>
              </w:rPr>
            </w:pPr>
            <w:r w:rsidRPr="00661415">
              <w:rPr>
                <w:rFonts w:ascii="Times New Roman" w:hAnsi="Times New Roman"/>
                <w:sz w:val="22"/>
                <w:szCs w:val="22"/>
              </w:rPr>
              <w:t>Местоположение и природные условия Финикии. Образование городов-госуда</w:t>
            </w:r>
            <w:proofErr w:type="gramStart"/>
            <w:r w:rsidRPr="00661415">
              <w:rPr>
                <w:rFonts w:ascii="Times New Roman" w:hAnsi="Times New Roman"/>
                <w:sz w:val="22"/>
                <w:szCs w:val="22"/>
              </w:rPr>
              <w:t>рств в Ф</w:t>
            </w:r>
            <w:proofErr w:type="gramEnd"/>
            <w:r w:rsidRPr="00661415">
              <w:rPr>
                <w:rFonts w:ascii="Times New Roman" w:hAnsi="Times New Roman"/>
                <w:sz w:val="22"/>
                <w:szCs w:val="22"/>
              </w:rPr>
              <w:t xml:space="preserve">иникии. Города Финикии: Тир, Библ, </w:t>
            </w:r>
            <w:proofErr w:type="spellStart"/>
            <w:r w:rsidRPr="00661415">
              <w:rPr>
                <w:rFonts w:ascii="Times New Roman" w:hAnsi="Times New Roman"/>
                <w:sz w:val="22"/>
                <w:szCs w:val="22"/>
              </w:rPr>
              <w:t>Сидон</w:t>
            </w:r>
            <w:proofErr w:type="spellEnd"/>
            <w:r w:rsidRPr="00661415">
              <w:rPr>
                <w:rFonts w:ascii="Times New Roman" w:hAnsi="Times New Roman"/>
                <w:sz w:val="22"/>
                <w:szCs w:val="22"/>
              </w:rPr>
              <w:t>. Финикийцы – лучшие мореплаватели Древнего мира.  Международная торговля финикийцев, образование колоний. Изобретения и открытия финикийских ремесленников: получение пурпурной краски, изготовление стекла. Изобретение алфавита. Благовония, пурпурная краска, колония, алфавит.</w:t>
            </w:r>
          </w:p>
        </w:tc>
        <w:tc>
          <w:tcPr>
            <w:tcW w:w="2552" w:type="dxa"/>
          </w:tcPr>
          <w:p w:rsidR="00BF6B12" w:rsidRPr="00661415" w:rsidRDefault="00BF6B12" w:rsidP="00241365">
            <w:pPr>
              <w:rPr>
                <w:sz w:val="22"/>
                <w:szCs w:val="22"/>
              </w:rPr>
            </w:pPr>
            <w:r w:rsidRPr="00661415">
              <w:rPr>
                <w:rFonts w:ascii="Times New Roman" w:hAnsi="Times New Roman"/>
                <w:sz w:val="22"/>
                <w:szCs w:val="22"/>
              </w:rPr>
              <w:t>Понимание культурного многообразия мира; уважение к культуре своего и других народов, толерантность;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t>Способность сознательно организовывать и регулировать свою деятельность – учебную, общественную и др.;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t>21</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rPr>
              <w:t>Библейские сказания</w:t>
            </w:r>
            <w:r w:rsidRPr="00FD4C54">
              <w:rPr>
                <w:rFonts w:ascii="Times New Roman" w:hAnsi="Times New Roman"/>
                <w:sz w:val="22"/>
                <w:szCs w:val="22"/>
              </w:rPr>
              <w:t xml:space="preserve">. </w:t>
            </w:r>
            <w:r w:rsidRPr="00FD4C54">
              <w:rPr>
                <w:rFonts w:ascii="Times New Roman" w:hAnsi="Times New Roman"/>
                <w:sz w:val="22"/>
                <w:szCs w:val="22"/>
                <w:u w:val="single"/>
              </w:rPr>
              <w:t xml:space="preserve">Палестина: расселение евреев. Израильское </w:t>
            </w:r>
            <w:r w:rsidRPr="00FD4C54">
              <w:rPr>
                <w:rFonts w:ascii="Times New Roman" w:hAnsi="Times New Roman"/>
                <w:sz w:val="22"/>
                <w:szCs w:val="22"/>
                <w:u w:val="single"/>
              </w:rPr>
              <w:lastRenderedPageBreak/>
              <w:t>царство. Занятия населения. Религиозные верования. Ветхозаветные сказания.</w:t>
            </w:r>
          </w:p>
        </w:tc>
        <w:tc>
          <w:tcPr>
            <w:tcW w:w="2287" w:type="dxa"/>
          </w:tcPr>
          <w:p w:rsidR="00BF6B12" w:rsidRPr="00661415" w:rsidRDefault="00BF6B12" w:rsidP="00241365">
            <w:pPr>
              <w:rPr>
                <w:sz w:val="22"/>
                <w:szCs w:val="22"/>
              </w:rPr>
            </w:pPr>
            <w:r w:rsidRPr="00661415">
              <w:rPr>
                <w:rFonts w:ascii="Times New Roman" w:hAnsi="Times New Roman"/>
                <w:sz w:val="22"/>
                <w:szCs w:val="22"/>
              </w:rPr>
              <w:lastRenderedPageBreak/>
              <w:t xml:space="preserve">Происхождение еврейского народа. Монотеистическая религиозная система древних евреев. </w:t>
            </w:r>
            <w:r w:rsidRPr="00661415">
              <w:rPr>
                <w:rFonts w:ascii="Times New Roman" w:hAnsi="Times New Roman"/>
                <w:sz w:val="22"/>
                <w:szCs w:val="22"/>
              </w:rPr>
              <w:lastRenderedPageBreak/>
              <w:t>Священные книги евреев. Пророки: Ной, Авраам. Моисей – спаситель еврейского народа. Получение Моисеем скрижалей с</w:t>
            </w:r>
            <w:proofErr w:type="gramStart"/>
            <w:r w:rsidRPr="00661415">
              <w:rPr>
                <w:rFonts w:ascii="Times New Roman" w:hAnsi="Times New Roman"/>
                <w:sz w:val="22"/>
                <w:szCs w:val="22"/>
              </w:rPr>
              <w:t xml:space="preserve"> Д</w:t>
            </w:r>
            <w:proofErr w:type="gramEnd"/>
            <w:r w:rsidRPr="00661415">
              <w:rPr>
                <w:rFonts w:ascii="Times New Roman" w:hAnsi="Times New Roman"/>
                <w:sz w:val="22"/>
                <w:szCs w:val="22"/>
              </w:rPr>
              <w:t xml:space="preserve">есятью заповедями. </w:t>
            </w:r>
            <w:proofErr w:type="gramStart"/>
            <w:r w:rsidRPr="00661415">
              <w:rPr>
                <w:rFonts w:ascii="Times New Roman" w:hAnsi="Times New Roman"/>
                <w:sz w:val="22"/>
                <w:szCs w:val="22"/>
              </w:rPr>
              <w:t>Монотеизм (единобожие), Библия, Ветхий Завет, пророк, потоп, ковчег, заповедь, завет, скрижали, кочевники.</w:t>
            </w:r>
            <w:proofErr w:type="gramEnd"/>
          </w:p>
        </w:tc>
        <w:tc>
          <w:tcPr>
            <w:tcW w:w="2552" w:type="dxa"/>
          </w:tcPr>
          <w:p w:rsidR="00BF6B12" w:rsidRPr="00661415" w:rsidRDefault="00BF6B12" w:rsidP="00241365">
            <w:pPr>
              <w:rPr>
                <w:sz w:val="22"/>
                <w:szCs w:val="22"/>
              </w:rPr>
            </w:pPr>
            <w:r w:rsidRPr="00661415">
              <w:rPr>
                <w:rFonts w:ascii="Times New Roman" w:hAnsi="Times New Roman"/>
                <w:sz w:val="22"/>
                <w:szCs w:val="22"/>
              </w:rPr>
              <w:lastRenderedPageBreak/>
              <w:t xml:space="preserve">Понимание культурного многообразия мира; уважение к культуре своего и других народов, толерантность; </w:t>
            </w:r>
            <w:r w:rsidRPr="00661415">
              <w:rPr>
                <w:rFonts w:ascii="Times New Roman" w:hAnsi="Times New Roman"/>
                <w:sz w:val="22"/>
                <w:szCs w:val="22"/>
              </w:rPr>
              <w:lastRenderedPageBreak/>
              <w:t>выражение положительного отношения к процессу познания: проявление внимания, удивления, желания больше узнать.</w:t>
            </w:r>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lastRenderedPageBreak/>
              <w:t xml:space="preserve">Расширение опыта оценочной деятельности на основе осмысления жизни и деяний личностей и народов в истории своей </w:t>
            </w:r>
            <w:r w:rsidRPr="00661415">
              <w:rPr>
                <w:rFonts w:ascii="Times New Roman" w:hAnsi="Times New Roman"/>
                <w:sz w:val="22"/>
                <w:szCs w:val="22"/>
              </w:rPr>
              <w:lastRenderedPageBreak/>
              <w:t>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BF6B12" w:rsidRPr="00661415" w:rsidRDefault="00BF6B12" w:rsidP="00241365">
            <w:pPr>
              <w:rPr>
                <w:rFonts w:ascii="Times New Roman" w:hAnsi="Times New Roman"/>
                <w:sz w:val="22"/>
                <w:szCs w:val="22"/>
              </w:rPr>
            </w:pPr>
            <w:r w:rsidRPr="00661415">
              <w:rPr>
                <w:rFonts w:ascii="Times New Roman" w:hAnsi="Times New Roman"/>
                <w:sz w:val="22"/>
                <w:szCs w:val="22"/>
              </w:rPr>
              <w:lastRenderedPageBreak/>
              <w:t xml:space="preserve">Готовность к сотрудничеству с соучениками, к коллективной работе, освоение основ </w:t>
            </w:r>
            <w:r w:rsidRPr="00661415">
              <w:rPr>
                <w:rFonts w:ascii="Times New Roman" w:hAnsi="Times New Roman"/>
                <w:sz w:val="22"/>
                <w:szCs w:val="22"/>
              </w:rPr>
              <w:lastRenderedPageBreak/>
              <w:t>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22</w:t>
            </w:r>
          </w:p>
        </w:tc>
        <w:tc>
          <w:tcPr>
            <w:tcW w:w="2107" w:type="dxa"/>
          </w:tcPr>
          <w:p w:rsidR="00BF6B12" w:rsidRPr="00FD4C54" w:rsidRDefault="00BF6B12" w:rsidP="00241365">
            <w:pPr>
              <w:rPr>
                <w:rFonts w:ascii="Times New Roman" w:hAnsi="Times New Roman"/>
                <w:sz w:val="22"/>
                <w:szCs w:val="22"/>
              </w:rPr>
            </w:pPr>
            <w:r w:rsidRPr="00FD4C54">
              <w:rPr>
                <w:rFonts w:ascii="Times New Roman" w:hAnsi="Times New Roman"/>
                <w:b/>
                <w:sz w:val="22"/>
                <w:szCs w:val="22"/>
              </w:rPr>
              <w:t>Древнееврейское царство и предания о его первых правителях</w:t>
            </w:r>
            <w:r>
              <w:rPr>
                <w:rFonts w:ascii="Times New Roman" w:hAnsi="Times New Roman"/>
                <w:b/>
                <w:sz w:val="22"/>
                <w:szCs w:val="22"/>
              </w:rPr>
              <w:t>.</w:t>
            </w:r>
          </w:p>
        </w:tc>
        <w:tc>
          <w:tcPr>
            <w:tcW w:w="2287" w:type="dxa"/>
          </w:tcPr>
          <w:p w:rsidR="00BF6B12" w:rsidRPr="00BF6B12" w:rsidRDefault="00BF6B12" w:rsidP="00241365">
            <w:pPr>
              <w:rPr>
                <w:sz w:val="22"/>
                <w:szCs w:val="22"/>
              </w:rPr>
            </w:pPr>
            <w:r w:rsidRPr="00BF6B12">
              <w:rPr>
                <w:rFonts w:ascii="Times New Roman" w:hAnsi="Times New Roman"/>
                <w:sz w:val="22"/>
                <w:szCs w:val="22"/>
              </w:rPr>
              <w:t xml:space="preserve">Местоположение и природные условия Палестины. Борьба евреев с филистимлянами. Образование Израильского царства. Царство Давида и Соломона в Палестине (X </w:t>
            </w:r>
            <w:proofErr w:type="gramStart"/>
            <w:r w:rsidRPr="00BF6B12">
              <w:rPr>
                <w:rFonts w:ascii="Times New Roman" w:hAnsi="Times New Roman"/>
                <w:sz w:val="22"/>
                <w:szCs w:val="22"/>
              </w:rPr>
              <w:t>в</w:t>
            </w:r>
            <w:proofErr w:type="gramEnd"/>
            <w:r w:rsidRPr="00BF6B12">
              <w:rPr>
                <w:rFonts w:ascii="Times New Roman" w:hAnsi="Times New Roman"/>
                <w:sz w:val="22"/>
                <w:szCs w:val="22"/>
              </w:rPr>
              <w:t>. до н.э.). Цари Израиля: Саул, Давид, Соломон. Строительство Иерусалимского храма. Евреи, праща, жертвенник.</w:t>
            </w:r>
          </w:p>
        </w:tc>
        <w:tc>
          <w:tcPr>
            <w:tcW w:w="2552" w:type="dxa"/>
          </w:tcPr>
          <w:p w:rsidR="00BF6B12" w:rsidRPr="00BF6B12" w:rsidRDefault="00BF6B12" w:rsidP="00241365">
            <w:pPr>
              <w:rPr>
                <w:sz w:val="22"/>
                <w:szCs w:val="22"/>
              </w:rPr>
            </w:pPr>
            <w:r w:rsidRPr="00BF6B12">
              <w:rPr>
                <w:rFonts w:ascii="Times New Roman" w:hAnsi="Times New Roman"/>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w:t>
            </w:r>
            <w:r w:rsidRPr="00BF6B12">
              <w:rPr>
                <w:rFonts w:ascii="Times New Roman" w:hAnsi="Times New Roman"/>
                <w:sz w:val="22"/>
                <w:szCs w:val="22"/>
              </w:rPr>
              <w:lastRenderedPageBreak/>
              <w:t>отношения к собственным поступкам.</w:t>
            </w:r>
          </w:p>
        </w:tc>
        <w:tc>
          <w:tcPr>
            <w:tcW w:w="2835" w:type="dxa"/>
          </w:tcPr>
          <w:p w:rsidR="00BF6B12" w:rsidRPr="00BF6B12" w:rsidRDefault="00BF6B12" w:rsidP="00241365">
            <w:pPr>
              <w:rPr>
                <w:rFonts w:ascii="Times New Roman" w:hAnsi="Times New Roman"/>
                <w:sz w:val="22"/>
                <w:szCs w:val="22"/>
              </w:rPr>
            </w:pPr>
            <w:r w:rsidRPr="00BF6B12">
              <w:rPr>
                <w:rFonts w:ascii="Times New Roman" w:hAnsi="Times New Roman"/>
                <w:sz w:val="22"/>
                <w:szCs w:val="22"/>
              </w:rPr>
              <w:lastRenderedPageBreak/>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BF6B12" w:rsidRPr="00BF6B12" w:rsidRDefault="00BF6B12" w:rsidP="00241365">
            <w:pPr>
              <w:rPr>
                <w:rFonts w:ascii="Times New Roman" w:hAnsi="Times New Roman"/>
                <w:sz w:val="22"/>
                <w:szCs w:val="22"/>
              </w:rPr>
            </w:pPr>
            <w:r w:rsidRPr="00BF6B12">
              <w:rPr>
                <w:rFonts w:ascii="Times New Roman" w:hAnsi="Times New Roman"/>
                <w:sz w:val="22"/>
                <w:szCs w:val="22"/>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BF6B12" w:rsidRPr="00FD4C54" w:rsidTr="00241365">
        <w:tc>
          <w:tcPr>
            <w:tcW w:w="568" w:type="dxa"/>
          </w:tcPr>
          <w:p w:rsidR="00BF6B12" w:rsidRPr="00FD4C54" w:rsidRDefault="00BF6B12" w:rsidP="00241365">
            <w:pPr>
              <w:rPr>
                <w:rFonts w:ascii="Times New Roman" w:hAnsi="Times New Roman"/>
                <w:sz w:val="22"/>
                <w:szCs w:val="22"/>
              </w:rPr>
            </w:pPr>
            <w:r w:rsidRPr="00FD4C54">
              <w:rPr>
                <w:rFonts w:ascii="Times New Roman" w:hAnsi="Times New Roman"/>
                <w:sz w:val="22"/>
                <w:szCs w:val="22"/>
              </w:rPr>
              <w:lastRenderedPageBreak/>
              <w:t>23</w:t>
            </w:r>
          </w:p>
        </w:tc>
        <w:tc>
          <w:tcPr>
            <w:tcW w:w="2107" w:type="dxa"/>
          </w:tcPr>
          <w:p w:rsidR="00BF6B12" w:rsidRPr="00FD4C54" w:rsidRDefault="00BF6B12" w:rsidP="00FD4C54">
            <w:pPr>
              <w:shd w:val="clear" w:color="auto" w:fill="FFFFFF"/>
              <w:rPr>
                <w:rFonts w:ascii="Times New Roman" w:hAnsi="Times New Roman"/>
                <w:sz w:val="22"/>
                <w:szCs w:val="22"/>
              </w:rPr>
            </w:pPr>
            <w:r w:rsidRPr="00FD4C54">
              <w:rPr>
                <w:rFonts w:ascii="Times New Roman" w:hAnsi="Times New Roman"/>
                <w:b/>
                <w:sz w:val="22"/>
                <w:szCs w:val="22"/>
              </w:rPr>
              <w:t xml:space="preserve">Ассирийская держава. </w:t>
            </w:r>
            <w:r w:rsidRPr="00FD4C54">
              <w:rPr>
                <w:rFonts w:ascii="Times New Roman" w:hAnsi="Times New Roman"/>
                <w:sz w:val="22"/>
                <w:szCs w:val="22"/>
                <w:u w:val="single"/>
              </w:rPr>
              <w:t xml:space="preserve">Ассирия: завоевания ассирийцев. Культурные сокровища Ниневии. Гибель империи. </w:t>
            </w:r>
          </w:p>
          <w:p w:rsidR="00BF6B12" w:rsidRPr="00FD4C54" w:rsidRDefault="00BF6B12" w:rsidP="00241365">
            <w:pPr>
              <w:rPr>
                <w:rFonts w:ascii="Times New Roman" w:hAnsi="Times New Roman"/>
                <w:sz w:val="22"/>
                <w:szCs w:val="22"/>
              </w:rPr>
            </w:pPr>
          </w:p>
        </w:tc>
        <w:tc>
          <w:tcPr>
            <w:tcW w:w="2287"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t>Местоположение и природные условия верховий реки Тигр, занятия жите</w:t>
            </w:r>
            <w:r>
              <w:rPr>
                <w:rFonts w:ascii="Times New Roman" w:hAnsi="Times New Roman"/>
                <w:sz w:val="22"/>
                <w:szCs w:val="22"/>
              </w:rPr>
              <w:t xml:space="preserve">лей. Освоение железа (X </w:t>
            </w:r>
            <w:proofErr w:type="gramStart"/>
            <w:r>
              <w:rPr>
                <w:rFonts w:ascii="Times New Roman" w:hAnsi="Times New Roman"/>
                <w:sz w:val="22"/>
                <w:szCs w:val="22"/>
              </w:rPr>
              <w:t>в</w:t>
            </w:r>
            <w:proofErr w:type="gramEnd"/>
            <w:r>
              <w:rPr>
                <w:rFonts w:ascii="Times New Roman" w:hAnsi="Times New Roman"/>
                <w:sz w:val="22"/>
                <w:szCs w:val="22"/>
              </w:rPr>
              <w:t>. до н.</w:t>
            </w:r>
            <w:r w:rsidRPr="007D4A8F">
              <w:rPr>
                <w:rFonts w:ascii="Times New Roman" w:hAnsi="Times New Roman"/>
                <w:sz w:val="22"/>
                <w:szCs w:val="22"/>
              </w:rPr>
              <w:t xml:space="preserve">э.). Завоевательные войны ассирийцев, образование могущественной державы. Устройство ассирийского войска, вклад ассирийцев в военную науку и практику. Ассирийские цари и их способы управления державой. Падение Ассирии. Разрушение Ниневии </w:t>
            </w:r>
            <w:r>
              <w:rPr>
                <w:rFonts w:ascii="Times New Roman" w:hAnsi="Times New Roman"/>
                <w:sz w:val="22"/>
                <w:szCs w:val="22"/>
              </w:rPr>
              <w:t xml:space="preserve">– столицы Ассирии (612 г. </w:t>
            </w:r>
            <w:proofErr w:type="gramStart"/>
            <w:r>
              <w:rPr>
                <w:rFonts w:ascii="Times New Roman" w:hAnsi="Times New Roman"/>
                <w:sz w:val="22"/>
                <w:szCs w:val="22"/>
              </w:rPr>
              <w:t>до</w:t>
            </w:r>
            <w:proofErr w:type="gramEnd"/>
            <w:r>
              <w:rPr>
                <w:rFonts w:ascii="Times New Roman" w:hAnsi="Times New Roman"/>
                <w:sz w:val="22"/>
                <w:szCs w:val="22"/>
              </w:rPr>
              <w:t xml:space="preserve"> н.</w:t>
            </w:r>
            <w:r w:rsidRPr="007D4A8F">
              <w:rPr>
                <w:rFonts w:ascii="Times New Roman" w:hAnsi="Times New Roman"/>
                <w:sz w:val="22"/>
                <w:szCs w:val="22"/>
              </w:rPr>
              <w:t xml:space="preserve">э.). Культурные сокровища Ниневии: планировка городов, градостроительство, каменные рельефы, глиняная библиотека </w:t>
            </w:r>
            <w:proofErr w:type="spellStart"/>
            <w:r w:rsidRPr="007D4A8F">
              <w:rPr>
                <w:rFonts w:ascii="Times New Roman" w:hAnsi="Times New Roman"/>
                <w:sz w:val="22"/>
                <w:szCs w:val="22"/>
              </w:rPr>
              <w:t>Ашшурбанапала</w:t>
            </w:r>
            <w:proofErr w:type="spellEnd"/>
            <w:r w:rsidRPr="007D4A8F">
              <w:rPr>
                <w:rFonts w:ascii="Times New Roman" w:hAnsi="Times New Roman"/>
                <w:sz w:val="22"/>
                <w:szCs w:val="22"/>
              </w:rPr>
              <w:t>. Ассирийцы, держава, империя, конница, таран, глиняная библиотека.</w:t>
            </w:r>
          </w:p>
        </w:tc>
        <w:tc>
          <w:tcPr>
            <w:tcW w:w="2552"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835"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t>Способность решать творческие задачи, представлять результаты своей деятельности в различных формах (сочинение, сообщение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BF6B12" w:rsidRPr="00FD4C54" w:rsidRDefault="00BF6B12" w:rsidP="00241365">
            <w:pPr>
              <w:rPr>
                <w:rFonts w:ascii="Times New Roman" w:hAnsi="Times New Roman"/>
              </w:rPr>
            </w:pPr>
          </w:p>
        </w:tc>
        <w:tc>
          <w:tcPr>
            <w:tcW w:w="850" w:type="dxa"/>
          </w:tcPr>
          <w:p w:rsidR="00BF6B12" w:rsidRPr="00FD4C54" w:rsidRDefault="00BF6B12" w:rsidP="00241365">
            <w:pPr>
              <w:rPr>
                <w:rFonts w:ascii="Times New Roman" w:hAnsi="Times New Roman"/>
              </w:rPr>
            </w:pPr>
          </w:p>
        </w:tc>
        <w:tc>
          <w:tcPr>
            <w:tcW w:w="851" w:type="dxa"/>
          </w:tcPr>
          <w:p w:rsidR="00BF6B12" w:rsidRPr="00FD4C54" w:rsidRDefault="00BF6B12" w:rsidP="00241365">
            <w:pPr>
              <w:rPr>
                <w:rFonts w:ascii="Times New Roman" w:hAnsi="Times New Roman"/>
              </w:rPr>
            </w:pPr>
          </w:p>
        </w:tc>
      </w:tr>
      <w:tr w:rsidR="00BF6B12" w:rsidTr="00241365">
        <w:tc>
          <w:tcPr>
            <w:tcW w:w="568" w:type="dxa"/>
          </w:tcPr>
          <w:p w:rsidR="00BF6B12" w:rsidRPr="00FD4C54" w:rsidRDefault="00BF6B12" w:rsidP="00FD4C54">
            <w:pPr>
              <w:rPr>
                <w:rFonts w:ascii="Times New Roman" w:hAnsi="Times New Roman"/>
                <w:sz w:val="22"/>
                <w:szCs w:val="22"/>
              </w:rPr>
            </w:pPr>
            <w:r w:rsidRPr="00FD4C54">
              <w:rPr>
                <w:rFonts w:ascii="Times New Roman" w:hAnsi="Times New Roman"/>
                <w:sz w:val="22"/>
                <w:szCs w:val="22"/>
              </w:rPr>
              <w:t>24</w:t>
            </w:r>
          </w:p>
        </w:tc>
        <w:tc>
          <w:tcPr>
            <w:tcW w:w="2107" w:type="dxa"/>
          </w:tcPr>
          <w:p w:rsidR="00BF6B12" w:rsidRPr="00FD4C54" w:rsidRDefault="00BF6B12" w:rsidP="00FD4C54">
            <w:pPr>
              <w:shd w:val="clear" w:color="auto" w:fill="FFFFFF"/>
              <w:rPr>
                <w:rFonts w:ascii="Times New Roman" w:hAnsi="Times New Roman"/>
                <w:sz w:val="22"/>
                <w:szCs w:val="22"/>
              </w:rPr>
            </w:pPr>
            <w:r w:rsidRPr="00FD4C54">
              <w:rPr>
                <w:rFonts w:ascii="Times New Roman" w:hAnsi="Times New Roman"/>
                <w:b/>
                <w:sz w:val="22"/>
                <w:szCs w:val="22"/>
              </w:rPr>
              <w:t xml:space="preserve">Персидская </w:t>
            </w:r>
            <w:r w:rsidRPr="00FD4C54">
              <w:rPr>
                <w:rFonts w:ascii="Times New Roman" w:hAnsi="Times New Roman"/>
                <w:b/>
                <w:sz w:val="22"/>
                <w:szCs w:val="22"/>
              </w:rPr>
              <w:lastRenderedPageBreak/>
              <w:t>держава «царя царей».</w:t>
            </w:r>
            <w:r w:rsidRPr="00FD4C54">
              <w:rPr>
                <w:rFonts w:ascii="Times New Roman" w:hAnsi="Times New Roman"/>
                <w:sz w:val="22"/>
                <w:szCs w:val="22"/>
              </w:rPr>
              <w:t xml:space="preserve"> </w:t>
            </w:r>
            <w:r w:rsidRPr="00FD4C54">
              <w:rPr>
                <w:rFonts w:ascii="Times New Roman" w:hAnsi="Times New Roman"/>
                <w:sz w:val="22"/>
                <w:szCs w:val="22"/>
                <w:u w:val="single"/>
              </w:rPr>
              <w:t>Пер</w:t>
            </w:r>
            <w:r>
              <w:rPr>
                <w:rFonts w:ascii="Times New Roman" w:hAnsi="Times New Roman"/>
                <w:sz w:val="22"/>
                <w:szCs w:val="22"/>
                <w:u w:val="single"/>
              </w:rPr>
              <w:t>сидская держава: военные походы,</w:t>
            </w:r>
            <w:r w:rsidRPr="00FD4C54">
              <w:rPr>
                <w:rFonts w:ascii="Times New Roman" w:hAnsi="Times New Roman"/>
                <w:sz w:val="22"/>
                <w:szCs w:val="22"/>
                <w:u w:val="single"/>
              </w:rPr>
              <w:t xml:space="preserve"> управление империей</w:t>
            </w:r>
            <w:r w:rsidRPr="00FD4C54">
              <w:rPr>
                <w:rFonts w:ascii="Times New Roman" w:hAnsi="Times New Roman"/>
                <w:sz w:val="22"/>
                <w:szCs w:val="22"/>
              </w:rPr>
              <w:t xml:space="preserve">. </w:t>
            </w:r>
          </w:p>
        </w:tc>
        <w:tc>
          <w:tcPr>
            <w:tcW w:w="2287" w:type="dxa"/>
          </w:tcPr>
          <w:p w:rsidR="00BF6B12" w:rsidRPr="007D4A8F" w:rsidRDefault="007D4A8F" w:rsidP="00241365">
            <w:pPr>
              <w:rPr>
                <w:sz w:val="22"/>
                <w:szCs w:val="22"/>
              </w:rPr>
            </w:pPr>
            <w:r w:rsidRPr="007D4A8F">
              <w:rPr>
                <w:rFonts w:ascii="Times New Roman" w:hAnsi="Times New Roman"/>
                <w:sz w:val="22"/>
                <w:szCs w:val="22"/>
              </w:rPr>
              <w:lastRenderedPageBreak/>
              <w:t xml:space="preserve">Местоположение </w:t>
            </w:r>
            <w:r w:rsidRPr="007D4A8F">
              <w:rPr>
                <w:rFonts w:ascii="Times New Roman" w:hAnsi="Times New Roman"/>
                <w:sz w:val="22"/>
                <w:szCs w:val="22"/>
              </w:rPr>
              <w:lastRenderedPageBreak/>
              <w:t xml:space="preserve">страны персов. Возвышение Персии при царях Кире и Дарии. Система управления персидской державой: сатрапии, сбор налогов, государственная почта, гвардия «бессмертных». Военные походы, управление подвластными территориями. Взятие Вавилона персами (538 г. </w:t>
            </w:r>
            <w:proofErr w:type="gramStart"/>
            <w:r w:rsidRPr="007D4A8F">
              <w:rPr>
                <w:rFonts w:ascii="Times New Roman" w:hAnsi="Times New Roman"/>
                <w:sz w:val="22"/>
                <w:szCs w:val="22"/>
              </w:rPr>
              <w:t>до</w:t>
            </w:r>
            <w:proofErr w:type="gramEnd"/>
            <w:r w:rsidRPr="007D4A8F">
              <w:rPr>
                <w:rFonts w:ascii="Times New Roman" w:hAnsi="Times New Roman"/>
                <w:sz w:val="22"/>
                <w:szCs w:val="22"/>
              </w:rPr>
              <w:t xml:space="preserve"> н.э.). Захват Египта персами (525 г. </w:t>
            </w:r>
            <w:proofErr w:type="gramStart"/>
            <w:r w:rsidRPr="007D4A8F">
              <w:rPr>
                <w:rFonts w:ascii="Times New Roman" w:hAnsi="Times New Roman"/>
                <w:sz w:val="22"/>
                <w:szCs w:val="22"/>
              </w:rPr>
              <w:t>до</w:t>
            </w:r>
            <w:proofErr w:type="gramEnd"/>
            <w:r w:rsidRPr="007D4A8F">
              <w:rPr>
                <w:rFonts w:ascii="Times New Roman" w:hAnsi="Times New Roman"/>
                <w:sz w:val="22"/>
                <w:szCs w:val="22"/>
              </w:rPr>
              <w:t xml:space="preserve"> н.э.). Начало чеканки первой монеты (VII </w:t>
            </w:r>
            <w:proofErr w:type="gramStart"/>
            <w:r w:rsidRPr="007D4A8F">
              <w:rPr>
                <w:rFonts w:ascii="Times New Roman" w:hAnsi="Times New Roman"/>
                <w:sz w:val="22"/>
                <w:szCs w:val="22"/>
              </w:rPr>
              <w:t>в</w:t>
            </w:r>
            <w:proofErr w:type="gramEnd"/>
            <w:r w:rsidRPr="007D4A8F">
              <w:rPr>
                <w:rFonts w:ascii="Times New Roman" w:hAnsi="Times New Roman"/>
                <w:sz w:val="22"/>
                <w:szCs w:val="22"/>
              </w:rPr>
              <w:t>. до н.э.). Расцвет державы при Дарии. Персы, «царь царей», сатрапии.</w:t>
            </w:r>
          </w:p>
        </w:tc>
        <w:tc>
          <w:tcPr>
            <w:tcW w:w="2552" w:type="dxa"/>
          </w:tcPr>
          <w:p w:rsidR="00BF6B12" w:rsidRPr="007D4A8F" w:rsidRDefault="007D4A8F" w:rsidP="00241365">
            <w:pPr>
              <w:rPr>
                <w:sz w:val="22"/>
                <w:szCs w:val="22"/>
              </w:rPr>
            </w:pPr>
            <w:proofErr w:type="gramStart"/>
            <w:r w:rsidRPr="007D4A8F">
              <w:rPr>
                <w:rFonts w:ascii="Times New Roman" w:hAnsi="Times New Roman"/>
                <w:sz w:val="22"/>
                <w:szCs w:val="22"/>
              </w:rPr>
              <w:lastRenderedPageBreak/>
              <w:t>Осмысление социально-</w:t>
            </w:r>
            <w:r w:rsidRPr="007D4A8F">
              <w:rPr>
                <w:rFonts w:ascii="Times New Roman" w:hAnsi="Times New Roman"/>
                <w:sz w:val="22"/>
                <w:szCs w:val="22"/>
              </w:rPr>
              <w:lastRenderedPageBreak/>
              <w:t>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c>
          <w:tcPr>
            <w:tcW w:w="2835"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lastRenderedPageBreak/>
              <w:t xml:space="preserve">Способность применять </w:t>
            </w:r>
            <w:r w:rsidRPr="007D4A8F">
              <w:rPr>
                <w:rFonts w:ascii="Times New Roman" w:hAnsi="Times New Roman"/>
                <w:sz w:val="22"/>
                <w:szCs w:val="22"/>
              </w:rPr>
              <w:lastRenderedPageBreak/>
              <w:t>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BF6B12" w:rsidRPr="007D4A8F" w:rsidRDefault="007D4A8F" w:rsidP="00241365">
            <w:pPr>
              <w:rPr>
                <w:rFonts w:ascii="Times New Roman" w:hAnsi="Times New Roman"/>
                <w:sz w:val="22"/>
                <w:szCs w:val="22"/>
              </w:rPr>
            </w:pPr>
            <w:r w:rsidRPr="007D4A8F">
              <w:rPr>
                <w:rFonts w:ascii="Times New Roman" w:hAnsi="Times New Roman"/>
                <w:sz w:val="22"/>
                <w:szCs w:val="22"/>
              </w:rPr>
              <w:lastRenderedPageBreak/>
              <w:t xml:space="preserve">Владение умением </w:t>
            </w:r>
            <w:r w:rsidRPr="007D4A8F">
              <w:rPr>
                <w:rFonts w:ascii="Times New Roman" w:hAnsi="Times New Roman"/>
                <w:sz w:val="22"/>
                <w:szCs w:val="22"/>
              </w:rPr>
              <w:lastRenderedPageBreak/>
              <w:t>работать с учебной информацией (анализировать и обобщать факты, формулиро</w:t>
            </w:r>
            <w:r>
              <w:rPr>
                <w:rFonts w:ascii="Times New Roman" w:hAnsi="Times New Roman"/>
                <w:sz w:val="22"/>
                <w:szCs w:val="22"/>
              </w:rPr>
              <w:t>вать и обосновывать выводы и т.</w:t>
            </w:r>
            <w:r w:rsidRPr="007D4A8F">
              <w:rPr>
                <w:rFonts w:ascii="Times New Roman" w:hAnsi="Times New Roman"/>
                <w:sz w:val="22"/>
                <w:szCs w:val="22"/>
              </w:rPr>
              <w:t>д.), использовать современные источники информации, в том числе материалы на электронных носителях.</w:t>
            </w:r>
          </w:p>
        </w:tc>
        <w:tc>
          <w:tcPr>
            <w:tcW w:w="850" w:type="dxa"/>
          </w:tcPr>
          <w:p w:rsidR="00BF6B12" w:rsidRDefault="00BF6B12" w:rsidP="00241365"/>
        </w:tc>
        <w:tc>
          <w:tcPr>
            <w:tcW w:w="850" w:type="dxa"/>
          </w:tcPr>
          <w:p w:rsidR="00BF6B12" w:rsidRDefault="00BF6B12" w:rsidP="00241365"/>
        </w:tc>
        <w:tc>
          <w:tcPr>
            <w:tcW w:w="851" w:type="dxa"/>
          </w:tcPr>
          <w:p w:rsidR="00BF6B12" w:rsidRDefault="00BF6B12" w:rsidP="00241365"/>
        </w:tc>
      </w:tr>
      <w:tr w:rsidR="00243214" w:rsidTr="00AA26E8">
        <w:tc>
          <w:tcPr>
            <w:tcW w:w="568" w:type="dxa"/>
          </w:tcPr>
          <w:p w:rsidR="00243214" w:rsidRPr="00855986" w:rsidRDefault="00243214" w:rsidP="00241365">
            <w:pPr>
              <w:rPr>
                <w:rFonts w:ascii="Times New Roman" w:hAnsi="Times New Roman"/>
                <w:sz w:val="22"/>
                <w:szCs w:val="22"/>
              </w:rPr>
            </w:pPr>
            <w:r w:rsidRPr="00855986">
              <w:rPr>
                <w:rFonts w:ascii="Times New Roman" w:hAnsi="Times New Roman"/>
                <w:sz w:val="22"/>
                <w:szCs w:val="22"/>
              </w:rPr>
              <w:lastRenderedPageBreak/>
              <w:t>25</w:t>
            </w:r>
          </w:p>
        </w:tc>
        <w:tc>
          <w:tcPr>
            <w:tcW w:w="2107" w:type="dxa"/>
          </w:tcPr>
          <w:p w:rsidR="00243214" w:rsidRPr="00855986" w:rsidRDefault="00243214" w:rsidP="00855986">
            <w:pPr>
              <w:shd w:val="clear" w:color="auto" w:fill="FFFFFF"/>
              <w:jc w:val="both"/>
              <w:rPr>
                <w:rFonts w:ascii="Times New Roman" w:hAnsi="Times New Roman"/>
                <w:sz w:val="22"/>
                <w:szCs w:val="22"/>
              </w:rPr>
            </w:pPr>
            <w:r w:rsidRPr="00855986">
              <w:rPr>
                <w:rFonts w:ascii="Times New Roman" w:hAnsi="Times New Roman"/>
                <w:b/>
                <w:sz w:val="22"/>
                <w:szCs w:val="22"/>
                <w:u w:val="single"/>
              </w:rPr>
              <w:t>Древняя Индия. Природные условия, занятия населения</w:t>
            </w:r>
            <w:r w:rsidRPr="00855986">
              <w:rPr>
                <w:rFonts w:ascii="Times New Roman" w:hAnsi="Times New Roman"/>
                <w:sz w:val="22"/>
                <w:szCs w:val="22"/>
                <w:u w:val="single"/>
              </w:rPr>
              <w:t xml:space="preserve">. Древние города-государства. </w:t>
            </w:r>
            <w:r w:rsidRPr="00855986">
              <w:rPr>
                <w:rFonts w:ascii="Times New Roman" w:hAnsi="Times New Roman"/>
                <w:sz w:val="22"/>
                <w:szCs w:val="22"/>
              </w:rPr>
              <w:t xml:space="preserve"> </w:t>
            </w:r>
          </w:p>
          <w:p w:rsidR="00243214" w:rsidRPr="00855986" w:rsidRDefault="00243214" w:rsidP="00241365">
            <w:pPr>
              <w:rPr>
                <w:rFonts w:ascii="Times New Roman" w:hAnsi="Times New Roman"/>
                <w:sz w:val="22"/>
                <w:szCs w:val="22"/>
              </w:rPr>
            </w:pPr>
          </w:p>
        </w:tc>
        <w:tc>
          <w:tcPr>
            <w:tcW w:w="2287" w:type="dxa"/>
          </w:tcPr>
          <w:p w:rsidR="00243214" w:rsidRPr="007D4A8F" w:rsidRDefault="00243214" w:rsidP="00241365">
            <w:pPr>
              <w:rPr>
                <w:sz w:val="22"/>
                <w:szCs w:val="22"/>
              </w:rPr>
            </w:pPr>
            <w:r w:rsidRPr="007D4A8F">
              <w:rPr>
                <w:rFonts w:ascii="Times New Roman" w:hAnsi="Times New Roman"/>
                <w:sz w:val="22"/>
                <w:szCs w:val="22"/>
              </w:rPr>
              <w:t xml:space="preserve">Местоположение и природные условия Индостана. Занятия жителей Древней Индии, сельскохозяйственные культуры и одомашненные животные. Древние города-государства. Бог </w:t>
            </w:r>
            <w:proofErr w:type="spellStart"/>
            <w:r w:rsidRPr="007D4A8F">
              <w:rPr>
                <w:rFonts w:ascii="Times New Roman" w:hAnsi="Times New Roman"/>
                <w:sz w:val="22"/>
                <w:szCs w:val="22"/>
              </w:rPr>
              <w:t>Ганеша</w:t>
            </w:r>
            <w:proofErr w:type="spellEnd"/>
            <w:r w:rsidRPr="007D4A8F">
              <w:rPr>
                <w:rFonts w:ascii="Times New Roman" w:hAnsi="Times New Roman"/>
                <w:sz w:val="22"/>
                <w:szCs w:val="22"/>
              </w:rPr>
              <w:t xml:space="preserve">. Вера в </w:t>
            </w:r>
            <w:r w:rsidRPr="007D4A8F">
              <w:rPr>
                <w:rFonts w:ascii="Times New Roman" w:hAnsi="Times New Roman"/>
                <w:sz w:val="22"/>
                <w:szCs w:val="22"/>
              </w:rPr>
              <w:lastRenderedPageBreak/>
              <w:t>переселение душ. Джунгли, рис, хлопчатник, сахар.</w:t>
            </w:r>
          </w:p>
        </w:tc>
        <w:tc>
          <w:tcPr>
            <w:tcW w:w="2552" w:type="dxa"/>
          </w:tcPr>
          <w:p w:rsidR="00243214" w:rsidRPr="007D4A8F" w:rsidRDefault="00243214" w:rsidP="00241365">
            <w:pPr>
              <w:rPr>
                <w:sz w:val="22"/>
                <w:szCs w:val="22"/>
              </w:rPr>
            </w:pPr>
            <w:r w:rsidRPr="007D4A8F">
              <w:rPr>
                <w:rFonts w:ascii="Times New Roman" w:hAnsi="Times New Roman"/>
                <w:sz w:val="22"/>
                <w:szCs w:val="22"/>
              </w:rPr>
              <w:lastRenderedPageBreak/>
              <w:t xml:space="preserve">Осмысление социально-нравственного опыта предшествующих поколений; понимание культурного многообразия мира; формирование коммуникативной компетентности в общении и  сотрудничестве со </w:t>
            </w:r>
            <w:r w:rsidRPr="007D4A8F">
              <w:rPr>
                <w:rFonts w:ascii="Times New Roman" w:hAnsi="Times New Roman"/>
                <w:sz w:val="22"/>
                <w:szCs w:val="22"/>
              </w:rPr>
              <w:lastRenderedPageBreak/>
              <w:t>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835" w:type="dxa"/>
          </w:tcPr>
          <w:p w:rsidR="00243214" w:rsidRPr="007D4A8F" w:rsidRDefault="00243214" w:rsidP="00241365">
            <w:pPr>
              <w:rPr>
                <w:rFonts w:ascii="Times New Roman" w:hAnsi="Times New Roman"/>
                <w:sz w:val="22"/>
                <w:szCs w:val="22"/>
              </w:rPr>
            </w:pPr>
            <w:r w:rsidRPr="007D4A8F">
              <w:rPr>
                <w:rFonts w:ascii="Times New Roman" w:hAnsi="Times New Roman"/>
                <w:sz w:val="22"/>
                <w:szCs w:val="22"/>
              </w:rPr>
              <w:lastRenderedPageBreak/>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c>
          <w:tcPr>
            <w:tcW w:w="2835" w:type="dxa"/>
          </w:tcPr>
          <w:p w:rsidR="00243214" w:rsidRPr="007D4A8F" w:rsidRDefault="00243214" w:rsidP="00241365">
            <w:pPr>
              <w:rPr>
                <w:rFonts w:ascii="Times New Roman" w:hAnsi="Times New Roman"/>
                <w:sz w:val="22"/>
                <w:szCs w:val="22"/>
              </w:rPr>
            </w:pPr>
            <w:r w:rsidRPr="007D4A8F">
              <w:rPr>
                <w:rFonts w:ascii="Times New Roman" w:hAnsi="Times New Roman"/>
                <w:sz w:val="22"/>
                <w:szCs w:val="22"/>
              </w:rPr>
              <w:t xml:space="preserve">Способность сознательно организовывать и регулировать свою деятельность – учебную, общественную и др.; готовность к сотрудничеству с соучениками, к коллективной работе, освоение основ межкультурного </w:t>
            </w:r>
            <w:r w:rsidRPr="007D4A8F">
              <w:rPr>
                <w:rFonts w:ascii="Times New Roman" w:hAnsi="Times New Roman"/>
                <w:sz w:val="22"/>
                <w:szCs w:val="22"/>
              </w:rPr>
              <w:lastRenderedPageBreak/>
              <w:t>взаимодействия в школе, социальном окружении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3D3BBE">
        <w:tc>
          <w:tcPr>
            <w:tcW w:w="568" w:type="dxa"/>
          </w:tcPr>
          <w:p w:rsidR="00243214" w:rsidRPr="00855986" w:rsidRDefault="00243214" w:rsidP="00241365">
            <w:pPr>
              <w:rPr>
                <w:rFonts w:ascii="Times New Roman" w:hAnsi="Times New Roman"/>
                <w:sz w:val="22"/>
                <w:szCs w:val="22"/>
              </w:rPr>
            </w:pPr>
            <w:r w:rsidRPr="00855986">
              <w:rPr>
                <w:rFonts w:ascii="Times New Roman" w:hAnsi="Times New Roman"/>
                <w:sz w:val="22"/>
                <w:szCs w:val="22"/>
              </w:rPr>
              <w:lastRenderedPageBreak/>
              <w:t>26</w:t>
            </w:r>
          </w:p>
        </w:tc>
        <w:tc>
          <w:tcPr>
            <w:tcW w:w="2107" w:type="dxa"/>
          </w:tcPr>
          <w:p w:rsidR="00243214" w:rsidRPr="00855986" w:rsidRDefault="00243214" w:rsidP="00855986">
            <w:pPr>
              <w:shd w:val="clear" w:color="auto" w:fill="FFFFFF"/>
              <w:rPr>
                <w:rFonts w:ascii="Times New Roman" w:hAnsi="Times New Roman"/>
                <w:sz w:val="22"/>
                <w:szCs w:val="22"/>
              </w:rPr>
            </w:pPr>
            <w:r w:rsidRPr="00855986">
              <w:rPr>
                <w:rFonts w:ascii="Times New Roman" w:hAnsi="Times New Roman"/>
                <w:b/>
                <w:sz w:val="22"/>
                <w:szCs w:val="22"/>
              </w:rPr>
              <w:t xml:space="preserve">Индийские касты. </w:t>
            </w:r>
            <w:r w:rsidRPr="00855986">
              <w:rPr>
                <w:rFonts w:ascii="Times New Roman" w:hAnsi="Times New Roman"/>
                <w:sz w:val="22"/>
                <w:szCs w:val="22"/>
                <w:u w:val="single"/>
              </w:rPr>
              <w:t xml:space="preserve">Общественное устройство, </w:t>
            </w:r>
            <w:proofErr w:type="spellStart"/>
            <w:r w:rsidRPr="00855986">
              <w:rPr>
                <w:rFonts w:ascii="Times New Roman" w:hAnsi="Times New Roman"/>
                <w:sz w:val="22"/>
                <w:szCs w:val="22"/>
                <w:u w:val="single"/>
              </w:rPr>
              <w:t>варны</w:t>
            </w:r>
            <w:proofErr w:type="spellEnd"/>
            <w:r w:rsidRPr="00855986">
              <w:rPr>
                <w:rFonts w:ascii="Times New Roman" w:hAnsi="Times New Roman"/>
                <w:sz w:val="22"/>
                <w:szCs w:val="22"/>
                <w:u w:val="single"/>
              </w:rPr>
              <w:t xml:space="preserve"> </w:t>
            </w:r>
            <w:r w:rsidRPr="00855986">
              <w:rPr>
                <w:rFonts w:ascii="Times New Roman" w:hAnsi="Times New Roman"/>
                <w:sz w:val="22"/>
                <w:szCs w:val="22"/>
              </w:rPr>
              <w:t xml:space="preserve">и касты. </w:t>
            </w:r>
            <w:r w:rsidRPr="00855986">
              <w:rPr>
                <w:rFonts w:ascii="Times New Roman" w:hAnsi="Times New Roman"/>
                <w:sz w:val="22"/>
                <w:szCs w:val="22"/>
                <w:u w:val="single"/>
              </w:rPr>
              <w:t>Религиозные верования, легенды и сказания. Возникновение буддизма. Культурное наследие Древней Индии.</w:t>
            </w:r>
          </w:p>
          <w:p w:rsidR="00243214" w:rsidRPr="00855986" w:rsidRDefault="00243214" w:rsidP="00855986">
            <w:pPr>
              <w:shd w:val="clear" w:color="auto" w:fill="FFFFFF"/>
              <w:ind w:firstLine="709"/>
              <w:jc w:val="both"/>
              <w:rPr>
                <w:rFonts w:ascii="Times New Roman" w:hAnsi="Times New Roman"/>
                <w:sz w:val="22"/>
                <w:szCs w:val="22"/>
              </w:rPr>
            </w:pPr>
          </w:p>
          <w:p w:rsidR="00243214" w:rsidRPr="00855986" w:rsidRDefault="00243214" w:rsidP="00241365">
            <w:pPr>
              <w:rPr>
                <w:rFonts w:ascii="Times New Roman" w:hAnsi="Times New Roman"/>
                <w:sz w:val="22"/>
                <w:szCs w:val="22"/>
              </w:rPr>
            </w:pPr>
          </w:p>
        </w:tc>
        <w:tc>
          <w:tcPr>
            <w:tcW w:w="2287" w:type="dxa"/>
          </w:tcPr>
          <w:p w:rsidR="00243214" w:rsidRPr="000A1C02" w:rsidRDefault="00243214" w:rsidP="00241365">
            <w:pPr>
              <w:rPr>
                <w:sz w:val="22"/>
                <w:szCs w:val="22"/>
              </w:rPr>
            </w:pPr>
            <w:r w:rsidRPr="000A1C02">
              <w:rPr>
                <w:rFonts w:ascii="Times New Roman" w:hAnsi="Times New Roman"/>
                <w:sz w:val="22"/>
                <w:szCs w:val="22"/>
              </w:rPr>
              <w:t xml:space="preserve">Общественное устройство, </w:t>
            </w:r>
            <w:proofErr w:type="spellStart"/>
            <w:r w:rsidRPr="000A1C02">
              <w:rPr>
                <w:rFonts w:ascii="Times New Roman" w:hAnsi="Times New Roman"/>
                <w:sz w:val="22"/>
                <w:szCs w:val="22"/>
              </w:rPr>
              <w:t>варны</w:t>
            </w:r>
            <w:proofErr w:type="spellEnd"/>
            <w:r w:rsidRPr="000A1C02">
              <w:rPr>
                <w:rFonts w:ascii="Times New Roman" w:hAnsi="Times New Roman"/>
                <w:sz w:val="22"/>
                <w:szCs w:val="22"/>
              </w:rPr>
              <w:t xml:space="preserve">. Кастовое деление общества: жрецы-брахманы, воины, земледельцы, слуги. Религиозные верования, легенды и сказания. Бог Брахма. Легенда о принце </w:t>
            </w:r>
            <w:proofErr w:type="spellStart"/>
            <w:r w:rsidRPr="000A1C02">
              <w:rPr>
                <w:rFonts w:ascii="Times New Roman" w:hAnsi="Times New Roman"/>
                <w:sz w:val="22"/>
                <w:szCs w:val="22"/>
              </w:rPr>
              <w:t>Гаутаме</w:t>
            </w:r>
            <w:proofErr w:type="spellEnd"/>
            <w:r w:rsidRPr="000A1C02">
              <w:rPr>
                <w:rFonts w:ascii="Times New Roman" w:hAnsi="Times New Roman"/>
                <w:sz w:val="22"/>
                <w:szCs w:val="22"/>
              </w:rPr>
              <w:t>. Возникновение буддизма. Будда – основатель буддизма. Особенности буддизма как религиозной системы. Культурное наследие Древней Индии: цифры, шахматы, письмо, 0 – обозначение пустоты. Каста, брахман, отшельник, «неприкасаемые», буддизм.</w:t>
            </w:r>
          </w:p>
        </w:tc>
        <w:tc>
          <w:tcPr>
            <w:tcW w:w="2552" w:type="dxa"/>
          </w:tcPr>
          <w:p w:rsidR="00243214" w:rsidRPr="000A1C02" w:rsidRDefault="00243214" w:rsidP="00241365">
            <w:pPr>
              <w:rPr>
                <w:sz w:val="22"/>
                <w:szCs w:val="22"/>
              </w:rPr>
            </w:pPr>
            <w:r w:rsidRPr="000A1C02">
              <w:rPr>
                <w:rFonts w:ascii="Times New Roman" w:hAnsi="Times New Roman"/>
                <w:sz w:val="22"/>
                <w:szCs w:val="22"/>
              </w:rPr>
              <w:t>Понимание культурного многообразия мира; уважение к культуре своего и других народов, толерантность;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(сообщение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DB2565">
        <w:tc>
          <w:tcPr>
            <w:tcW w:w="568" w:type="dxa"/>
          </w:tcPr>
          <w:p w:rsidR="00243214" w:rsidRPr="00855986" w:rsidRDefault="00243214" w:rsidP="00241365">
            <w:pPr>
              <w:rPr>
                <w:rFonts w:ascii="Times New Roman" w:hAnsi="Times New Roman"/>
                <w:sz w:val="22"/>
                <w:szCs w:val="22"/>
              </w:rPr>
            </w:pPr>
            <w:r w:rsidRPr="00855986">
              <w:rPr>
                <w:rFonts w:ascii="Times New Roman" w:hAnsi="Times New Roman"/>
                <w:sz w:val="22"/>
                <w:szCs w:val="22"/>
              </w:rPr>
              <w:t>27</w:t>
            </w:r>
          </w:p>
        </w:tc>
        <w:tc>
          <w:tcPr>
            <w:tcW w:w="2107" w:type="dxa"/>
          </w:tcPr>
          <w:p w:rsidR="00243214" w:rsidRPr="00855986" w:rsidRDefault="00243214" w:rsidP="00855986">
            <w:pPr>
              <w:shd w:val="clear" w:color="auto" w:fill="FFFFFF"/>
              <w:rPr>
                <w:rFonts w:ascii="Times New Roman" w:hAnsi="Times New Roman"/>
                <w:sz w:val="22"/>
                <w:szCs w:val="22"/>
              </w:rPr>
            </w:pPr>
            <w:r w:rsidRPr="00855986">
              <w:rPr>
                <w:rFonts w:ascii="Times New Roman" w:hAnsi="Times New Roman"/>
                <w:b/>
                <w:sz w:val="22"/>
                <w:szCs w:val="22"/>
                <w:u w:val="single"/>
              </w:rPr>
              <w:t>Древний Китай.</w:t>
            </w:r>
            <w:r w:rsidRPr="00855986">
              <w:rPr>
                <w:rFonts w:ascii="Times New Roman" w:hAnsi="Times New Roman"/>
                <w:sz w:val="22"/>
                <w:szCs w:val="22"/>
                <w:u w:val="single"/>
              </w:rPr>
              <w:t xml:space="preserve"> </w:t>
            </w:r>
            <w:r w:rsidRPr="00855986">
              <w:rPr>
                <w:rFonts w:ascii="Times New Roman" w:hAnsi="Times New Roman"/>
                <w:sz w:val="22"/>
                <w:szCs w:val="22"/>
                <w:u w:val="single"/>
              </w:rPr>
              <w:lastRenderedPageBreak/>
              <w:t>Условия жизни и хозяйственная деятельность населения. Религиозно-философские учения (конфуцианство). Научные знания и изобретения</w:t>
            </w:r>
          </w:p>
          <w:p w:rsidR="00243214" w:rsidRPr="00855986" w:rsidRDefault="00243214" w:rsidP="00241365">
            <w:pPr>
              <w:rPr>
                <w:rFonts w:ascii="Times New Roman" w:hAnsi="Times New Roman"/>
                <w:sz w:val="22"/>
                <w:szCs w:val="22"/>
              </w:rPr>
            </w:pPr>
          </w:p>
        </w:tc>
        <w:tc>
          <w:tcPr>
            <w:tcW w:w="2287" w:type="dxa"/>
          </w:tcPr>
          <w:p w:rsidR="00243214" w:rsidRPr="000A1C02" w:rsidRDefault="00243214" w:rsidP="00241365">
            <w:pPr>
              <w:rPr>
                <w:sz w:val="22"/>
                <w:szCs w:val="22"/>
              </w:rPr>
            </w:pPr>
            <w:r w:rsidRPr="000A1C02">
              <w:rPr>
                <w:rFonts w:ascii="Times New Roman" w:hAnsi="Times New Roman"/>
                <w:sz w:val="22"/>
                <w:szCs w:val="22"/>
              </w:rPr>
              <w:lastRenderedPageBreak/>
              <w:t xml:space="preserve">Местоположение и </w:t>
            </w:r>
            <w:r w:rsidRPr="000A1C02">
              <w:rPr>
                <w:rFonts w:ascii="Times New Roman" w:hAnsi="Times New Roman"/>
                <w:sz w:val="22"/>
                <w:szCs w:val="22"/>
              </w:rPr>
              <w:lastRenderedPageBreak/>
              <w:t>природные условия Китая. Условия жизни и хозяйственная деятельность населения. Религиозно-философские учения (конфуцианство). Конфуций – самый знаменитый мудрец Древнего Китая. Поднебесная, Сын Неба, дракон, бамбуковая книга.</w:t>
            </w:r>
          </w:p>
        </w:tc>
        <w:tc>
          <w:tcPr>
            <w:tcW w:w="2552" w:type="dxa"/>
          </w:tcPr>
          <w:p w:rsidR="00243214" w:rsidRPr="000A1C02" w:rsidRDefault="00243214" w:rsidP="00241365">
            <w:pPr>
              <w:rPr>
                <w:sz w:val="22"/>
                <w:szCs w:val="22"/>
              </w:rPr>
            </w:pPr>
            <w:r w:rsidRPr="000A1C02">
              <w:rPr>
                <w:rFonts w:ascii="Times New Roman" w:hAnsi="Times New Roman"/>
                <w:sz w:val="22"/>
                <w:szCs w:val="22"/>
              </w:rPr>
              <w:lastRenderedPageBreak/>
              <w:t xml:space="preserve">Понимание культурного </w:t>
            </w:r>
            <w:r w:rsidRPr="000A1C02">
              <w:rPr>
                <w:rFonts w:ascii="Times New Roman" w:hAnsi="Times New Roman"/>
                <w:sz w:val="22"/>
                <w:szCs w:val="22"/>
              </w:rPr>
              <w:lastRenderedPageBreak/>
              <w:t>многообразия мира; уважение к культуре своего и других народов, толерантность;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lastRenderedPageBreak/>
              <w:t xml:space="preserve">Умение изучать и </w:t>
            </w:r>
            <w:r w:rsidRPr="000A1C02">
              <w:rPr>
                <w:rFonts w:ascii="Times New Roman" w:hAnsi="Times New Roman"/>
                <w:sz w:val="22"/>
                <w:szCs w:val="22"/>
              </w:rPr>
              <w:lastRenderedPageBreak/>
              <w:t>систематизировать информацию из различных исторических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lastRenderedPageBreak/>
              <w:t xml:space="preserve">Готовность к </w:t>
            </w:r>
            <w:r w:rsidRPr="000A1C02">
              <w:rPr>
                <w:rFonts w:ascii="Times New Roman" w:hAnsi="Times New Roman"/>
                <w:sz w:val="22"/>
                <w:szCs w:val="22"/>
              </w:rPr>
              <w:lastRenderedPageBreak/>
              <w:t>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0F13BC">
        <w:tc>
          <w:tcPr>
            <w:tcW w:w="568" w:type="dxa"/>
          </w:tcPr>
          <w:p w:rsidR="00243214" w:rsidRPr="00855986" w:rsidRDefault="00243214" w:rsidP="00855986">
            <w:pPr>
              <w:rPr>
                <w:rFonts w:ascii="Times New Roman" w:hAnsi="Times New Roman"/>
                <w:sz w:val="22"/>
                <w:szCs w:val="22"/>
              </w:rPr>
            </w:pPr>
            <w:r w:rsidRPr="00855986">
              <w:rPr>
                <w:rFonts w:ascii="Times New Roman" w:hAnsi="Times New Roman"/>
                <w:sz w:val="22"/>
                <w:szCs w:val="22"/>
              </w:rPr>
              <w:lastRenderedPageBreak/>
              <w:t>28</w:t>
            </w:r>
          </w:p>
        </w:tc>
        <w:tc>
          <w:tcPr>
            <w:tcW w:w="2107" w:type="dxa"/>
          </w:tcPr>
          <w:p w:rsidR="00243214" w:rsidRPr="00855986" w:rsidRDefault="00243214" w:rsidP="00855986">
            <w:pPr>
              <w:shd w:val="clear" w:color="auto" w:fill="FFFFFF"/>
              <w:rPr>
                <w:rFonts w:ascii="Times New Roman" w:hAnsi="Times New Roman"/>
                <w:sz w:val="22"/>
                <w:szCs w:val="22"/>
              </w:rPr>
            </w:pPr>
            <w:r w:rsidRPr="00855986">
              <w:rPr>
                <w:rFonts w:ascii="Times New Roman" w:hAnsi="Times New Roman"/>
                <w:b/>
                <w:sz w:val="22"/>
                <w:szCs w:val="22"/>
              </w:rPr>
              <w:t>Первый властелин единого Китая</w:t>
            </w:r>
            <w:r w:rsidRPr="00855986">
              <w:rPr>
                <w:rFonts w:ascii="Times New Roman" w:hAnsi="Times New Roman"/>
                <w:sz w:val="22"/>
                <w:szCs w:val="22"/>
              </w:rPr>
              <w:t xml:space="preserve">. </w:t>
            </w:r>
            <w:r w:rsidRPr="00855986">
              <w:rPr>
                <w:rFonts w:ascii="Times New Roman" w:hAnsi="Times New Roman"/>
                <w:sz w:val="22"/>
                <w:szCs w:val="22"/>
                <w:u w:val="single"/>
              </w:rPr>
              <w:t xml:space="preserve">Создание объединенного государства. Империи </w:t>
            </w:r>
            <w:proofErr w:type="spellStart"/>
            <w:r w:rsidRPr="00855986">
              <w:rPr>
                <w:rFonts w:ascii="Times New Roman" w:hAnsi="Times New Roman"/>
                <w:sz w:val="22"/>
                <w:szCs w:val="22"/>
                <w:u w:val="single"/>
              </w:rPr>
              <w:t>Цинь</w:t>
            </w:r>
            <w:proofErr w:type="spellEnd"/>
            <w:r w:rsidRPr="00855986">
              <w:rPr>
                <w:rFonts w:ascii="Times New Roman" w:hAnsi="Times New Roman"/>
                <w:sz w:val="22"/>
                <w:szCs w:val="22"/>
                <w:u w:val="single"/>
              </w:rPr>
              <w:t xml:space="preserve"> и </w:t>
            </w:r>
            <w:proofErr w:type="spellStart"/>
            <w:r w:rsidRPr="00855986">
              <w:rPr>
                <w:rFonts w:ascii="Times New Roman" w:hAnsi="Times New Roman"/>
                <w:sz w:val="22"/>
                <w:szCs w:val="22"/>
                <w:u w:val="single"/>
              </w:rPr>
              <w:t>Хань</w:t>
            </w:r>
            <w:proofErr w:type="spellEnd"/>
            <w:r w:rsidRPr="00855986">
              <w:rPr>
                <w:rFonts w:ascii="Times New Roman" w:hAnsi="Times New Roman"/>
                <w:sz w:val="22"/>
                <w:szCs w:val="22"/>
                <w:u w:val="single"/>
              </w:rPr>
              <w:t>. Жизнь в империи: правители и подданные, положение различных групп населения.  Храмы. Развитие ремесел и торговли. Великий шелковый путь</w:t>
            </w:r>
            <w:r w:rsidRPr="00855986">
              <w:rPr>
                <w:rFonts w:ascii="Times New Roman" w:hAnsi="Times New Roman"/>
                <w:sz w:val="22"/>
                <w:szCs w:val="22"/>
              </w:rPr>
              <w:t xml:space="preserve">. </w:t>
            </w:r>
          </w:p>
        </w:tc>
        <w:tc>
          <w:tcPr>
            <w:tcW w:w="2287" w:type="dxa"/>
          </w:tcPr>
          <w:p w:rsidR="00243214" w:rsidRPr="000A1C02" w:rsidRDefault="00243214" w:rsidP="00241365">
            <w:pPr>
              <w:rPr>
                <w:sz w:val="22"/>
                <w:szCs w:val="22"/>
              </w:rPr>
            </w:pPr>
            <w:r w:rsidRPr="000A1C02">
              <w:rPr>
                <w:rFonts w:ascii="Times New Roman" w:hAnsi="Times New Roman"/>
                <w:sz w:val="22"/>
                <w:szCs w:val="22"/>
              </w:rPr>
              <w:t xml:space="preserve">Создание объединенного Китая (221 г. </w:t>
            </w:r>
            <w:proofErr w:type="gramStart"/>
            <w:r w:rsidRPr="000A1C02">
              <w:rPr>
                <w:rFonts w:ascii="Times New Roman" w:hAnsi="Times New Roman"/>
                <w:sz w:val="22"/>
                <w:szCs w:val="22"/>
              </w:rPr>
              <w:t>до</w:t>
            </w:r>
            <w:proofErr w:type="gramEnd"/>
            <w:r w:rsidRPr="000A1C02">
              <w:rPr>
                <w:rFonts w:ascii="Times New Roman" w:hAnsi="Times New Roman"/>
                <w:sz w:val="22"/>
                <w:szCs w:val="22"/>
              </w:rPr>
              <w:t xml:space="preserve"> н.э.). Правление династии </w:t>
            </w:r>
            <w:proofErr w:type="spellStart"/>
            <w:r w:rsidRPr="000A1C02">
              <w:rPr>
                <w:rFonts w:ascii="Times New Roman" w:hAnsi="Times New Roman"/>
                <w:sz w:val="22"/>
                <w:szCs w:val="22"/>
              </w:rPr>
              <w:t>Цинь</w:t>
            </w:r>
            <w:proofErr w:type="spellEnd"/>
            <w:r w:rsidRPr="000A1C02">
              <w:rPr>
                <w:rFonts w:ascii="Times New Roman" w:hAnsi="Times New Roman"/>
                <w:sz w:val="22"/>
                <w:szCs w:val="22"/>
              </w:rPr>
              <w:t xml:space="preserve">. Жизнь в империи: правители и подданные, положение различных групп населения. Развитие ремесла и торговли. Великий шелковый путь. Научные знания и изобретения. Храмы. Великая Китайская стена. </w:t>
            </w:r>
            <w:r w:rsidRPr="000A1C02">
              <w:rPr>
                <w:rFonts w:ascii="Times New Roman" w:hAnsi="Times New Roman"/>
                <w:sz w:val="22"/>
                <w:szCs w:val="22"/>
              </w:rPr>
              <w:lastRenderedPageBreak/>
              <w:t xml:space="preserve">Гунны. </w:t>
            </w:r>
            <w:proofErr w:type="spellStart"/>
            <w:r w:rsidRPr="000A1C02">
              <w:rPr>
                <w:rFonts w:ascii="Times New Roman" w:hAnsi="Times New Roman"/>
                <w:sz w:val="22"/>
                <w:szCs w:val="22"/>
              </w:rPr>
              <w:t>Цинь</w:t>
            </w:r>
            <w:proofErr w:type="spellEnd"/>
            <w:r w:rsidRPr="000A1C02">
              <w:rPr>
                <w:rFonts w:ascii="Times New Roman" w:hAnsi="Times New Roman"/>
                <w:sz w:val="22"/>
                <w:szCs w:val="22"/>
              </w:rPr>
              <w:t xml:space="preserve"> </w:t>
            </w:r>
            <w:proofErr w:type="spellStart"/>
            <w:r w:rsidRPr="000A1C02">
              <w:rPr>
                <w:rFonts w:ascii="Times New Roman" w:hAnsi="Times New Roman"/>
                <w:sz w:val="22"/>
                <w:szCs w:val="22"/>
              </w:rPr>
              <w:t>Шихуан</w:t>
            </w:r>
            <w:proofErr w:type="spellEnd"/>
            <w:r w:rsidRPr="000A1C02">
              <w:rPr>
                <w:rFonts w:ascii="Times New Roman" w:hAnsi="Times New Roman"/>
                <w:sz w:val="22"/>
                <w:szCs w:val="22"/>
              </w:rPr>
              <w:t>. Бойницы. Чай, сахар, шелк, бумага, компас, календарь.</w:t>
            </w:r>
          </w:p>
        </w:tc>
        <w:tc>
          <w:tcPr>
            <w:tcW w:w="2552" w:type="dxa"/>
          </w:tcPr>
          <w:p w:rsidR="00243214" w:rsidRPr="000A1C02" w:rsidRDefault="00243214" w:rsidP="00241365">
            <w:pPr>
              <w:rPr>
                <w:sz w:val="22"/>
                <w:szCs w:val="22"/>
              </w:rPr>
            </w:pPr>
            <w:r w:rsidRPr="000A1C02">
              <w:rPr>
                <w:rFonts w:ascii="Times New Roman" w:hAnsi="Times New Roman"/>
                <w:sz w:val="22"/>
                <w:szCs w:val="22"/>
              </w:rPr>
              <w:lastRenderedPageBreak/>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w:t>
            </w:r>
            <w:r w:rsidRPr="000A1C02">
              <w:rPr>
                <w:rFonts w:ascii="Times New Roman" w:hAnsi="Times New Roman"/>
                <w:sz w:val="22"/>
                <w:szCs w:val="22"/>
              </w:rPr>
              <w:lastRenderedPageBreak/>
              <w:t>возраста, взрослыми в процессе образовательной, общественно полезной, учебно-исследовательской, творческой и других видов деятельности.</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lastRenderedPageBreak/>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t>Способность решать творческие задачи, представлять результаты своей деятельности в различных формах (сообщение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EA2652">
        <w:tc>
          <w:tcPr>
            <w:tcW w:w="568" w:type="dxa"/>
          </w:tcPr>
          <w:p w:rsidR="00243214" w:rsidRPr="00855986" w:rsidRDefault="00243214" w:rsidP="00855986">
            <w:pPr>
              <w:rPr>
                <w:rFonts w:ascii="Times New Roman" w:hAnsi="Times New Roman"/>
                <w:sz w:val="22"/>
                <w:szCs w:val="22"/>
              </w:rPr>
            </w:pPr>
            <w:r w:rsidRPr="00855986">
              <w:rPr>
                <w:rFonts w:ascii="Times New Roman" w:hAnsi="Times New Roman"/>
                <w:sz w:val="22"/>
                <w:szCs w:val="22"/>
              </w:rPr>
              <w:lastRenderedPageBreak/>
              <w:t>29</w:t>
            </w:r>
          </w:p>
        </w:tc>
        <w:tc>
          <w:tcPr>
            <w:tcW w:w="2107" w:type="dxa"/>
          </w:tcPr>
          <w:p w:rsidR="00243214" w:rsidRPr="00855986" w:rsidRDefault="00243214" w:rsidP="00855986">
            <w:pPr>
              <w:shd w:val="clear" w:color="auto" w:fill="FFFFFF"/>
              <w:rPr>
                <w:rFonts w:ascii="Times New Roman" w:hAnsi="Times New Roman"/>
                <w:sz w:val="22"/>
                <w:szCs w:val="22"/>
              </w:rPr>
            </w:pPr>
            <w:r w:rsidRPr="00855986">
              <w:rPr>
                <w:rFonts w:ascii="Times New Roman" w:hAnsi="Times New Roman"/>
                <w:b/>
                <w:sz w:val="22"/>
                <w:szCs w:val="22"/>
              </w:rPr>
              <w:t>Повторение.</w:t>
            </w:r>
            <w:r w:rsidRPr="00855986">
              <w:rPr>
                <w:rFonts w:ascii="Times New Roman" w:hAnsi="Times New Roman"/>
                <w:sz w:val="22"/>
                <w:szCs w:val="22"/>
              </w:rPr>
              <w:t xml:space="preserve"> Вклад народов Древнего Востока в мировую историю и культуру.</w:t>
            </w:r>
          </w:p>
          <w:p w:rsidR="00243214" w:rsidRPr="00855986" w:rsidRDefault="00243214" w:rsidP="00855986">
            <w:pPr>
              <w:rPr>
                <w:rFonts w:ascii="Times New Roman" w:hAnsi="Times New Roman"/>
                <w:sz w:val="22"/>
                <w:szCs w:val="22"/>
              </w:rPr>
            </w:pPr>
          </w:p>
        </w:tc>
        <w:tc>
          <w:tcPr>
            <w:tcW w:w="2287" w:type="dxa"/>
          </w:tcPr>
          <w:p w:rsidR="00243214" w:rsidRPr="000A1C02" w:rsidRDefault="00243214" w:rsidP="00241365">
            <w:pPr>
              <w:rPr>
                <w:sz w:val="22"/>
                <w:szCs w:val="22"/>
              </w:rPr>
            </w:pPr>
            <w:r w:rsidRPr="000A1C02">
              <w:rPr>
                <w:rFonts w:ascii="Times New Roman" w:hAnsi="Times New Roman"/>
                <w:sz w:val="22"/>
                <w:szCs w:val="22"/>
              </w:rPr>
              <w:t>Древние цивилизации Месопотамии. Древний Вавилон. Древний Египет. Восточное Средиземноморье в древности. Финикия. Палестина. Израильское царство. Ассирия. Древняя Индия. Древний Китай. Условия жизни и занятия населения. Образование государств. Культурные достижения.</w:t>
            </w:r>
          </w:p>
        </w:tc>
        <w:tc>
          <w:tcPr>
            <w:tcW w:w="2552" w:type="dxa"/>
          </w:tcPr>
          <w:p w:rsidR="00243214" w:rsidRPr="000A1C02" w:rsidRDefault="00243214" w:rsidP="00241365">
            <w:pPr>
              <w:rPr>
                <w:sz w:val="22"/>
                <w:szCs w:val="22"/>
              </w:rPr>
            </w:pPr>
            <w:r w:rsidRPr="000A1C02">
              <w:rPr>
                <w:rFonts w:ascii="Times New Roman" w:hAnsi="Times New Roman"/>
                <w:sz w:val="22"/>
                <w:szCs w:val="22"/>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понимание культурного многообразия мира; уважение к культуре своего и других народов, толерантность.</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человечества; готовность применять исторические знания для выявления и сохранения исторических и культурных памятников мира.</w:t>
            </w:r>
          </w:p>
        </w:tc>
        <w:tc>
          <w:tcPr>
            <w:tcW w:w="2835" w:type="dxa"/>
          </w:tcPr>
          <w:p w:rsidR="00243214" w:rsidRPr="000A1C02" w:rsidRDefault="00243214" w:rsidP="00241365">
            <w:pPr>
              <w:rPr>
                <w:rFonts w:ascii="Times New Roman" w:hAnsi="Times New Roman"/>
                <w:sz w:val="22"/>
                <w:szCs w:val="22"/>
              </w:rPr>
            </w:pPr>
            <w:r w:rsidRPr="000A1C02">
              <w:rPr>
                <w:rFonts w:ascii="Times New Roman" w:hAnsi="Times New Roman"/>
                <w:sz w:val="22"/>
                <w:szCs w:val="22"/>
              </w:rPr>
              <w:t>Способность сознательно организовывать и регулировать свою деятельность – учебную, общественную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25714C">
        <w:tc>
          <w:tcPr>
            <w:tcW w:w="568" w:type="dxa"/>
          </w:tcPr>
          <w:p w:rsidR="00243214" w:rsidRPr="00855986" w:rsidRDefault="00243214" w:rsidP="00241365">
            <w:pPr>
              <w:rPr>
                <w:rFonts w:ascii="Times New Roman" w:hAnsi="Times New Roman"/>
                <w:sz w:val="22"/>
                <w:szCs w:val="22"/>
              </w:rPr>
            </w:pPr>
            <w:r w:rsidRPr="00855986">
              <w:rPr>
                <w:rFonts w:ascii="Times New Roman" w:hAnsi="Times New Roman"/>
                <w:sz w:val="22"/>
                <w:szCs w:val="22"/>
              </w:rPr>
              <w:t>30</w:t>
            </w:r>
          </w:p>
        </w:tc>
        <w:tc>
          <w:tcPr>
            <w:tcW w:w="2107" w:type="dxa"/>
          </w:tcPr>
          <w:p w:rsidR="00243214" w:rsidRPr="00855986" w:rsidRDefault="00243214" w:rsidP="00855986">
            <w:pPr>
              <w:rPr>
                <w:rFonts w:ascii="Times New Roman" w:hAnsi="Times New Roman"/>
                <w:sz w:val="22"/>
                <w:szCs w:val="22"/>
              </w:rPr>
            </w:pPr>
            <w:r w:rsidRPr="00855986">
              <w:rPr>
                <w:rFonts w:ascii="Times New Roman" w:hAnsi="Times New Roman"/>
                <w:b/>
                <w:sz w:val="22"/>
                <w:szCs w:val="22"/>
                <w:u w:val="single"/>
              </w:rPr>
              <w:t>Население Древней Греции: условия жизни и занятия.</w:t>
            </w:r>
            <w:r w:rsidRPr="00855986">
              <w:rPr>
                <w:rFonts w:ascii="Times New Roman" w:hAnsi="Times New Roman"/>
                <w:sz w:val="22"/>
                <w:szCs w:val="22"/>
                <w:u w:val="single"/>
              </w:rPr>
              <w:t xml:space="preserve"> Древнейшие государства на Крите.</w:t>
            </w:r>
          </w:p>
        </w:tc>
        <w:tc>
          <w:tcPr>
            <w:tcW w:w="2287" w:type="dxa"/>
          </w:tcPr>
          <w:p w:rsidR="00243214" w:rsidRPr="004036DE" w:rsidRDefault="00243214" w:rsidP="00241365">
            <w:pPr>
              <w:rPr>
                <w:sz w:val="22"/>
                <w:szCs w:val="22"/>
              </w:rPr>
            </w:pPr>
            <w:r w:rsidRPr="004036DE">
              <w:rPr>
                <w:rFonts w:ascii="Times New Roman" w:hAnsi="Times New Roman"/>
                <w:sz w:val="22"/>
                <w:szCs w:val="22"/>
              </w:rPr>
              <w:t xml:space="preserve">Древнейшая и архаическая Греция. Природные условия Балканского полуострова, островов Эгейского и Ионического морей, восточного побережья Малой Азии и </w:t>
            </w:r>
            <w:r w:rsidRPr="004036DE">
              <w:rPr>
                <w:rFonts w:ascii="Times New Roman" w:hAnsi="Times New Roman"/>
                <w:color w:val="000000"/>
                <w:sz w:val="22"/>
                <w:szCs w:val="22"/>
              </w:rPr>
              <w:t xml:space="preserve">их влияние на </w:t>
            </w:r>
            <w:r w:rsidRPr="004036DE">
              <w:rPr>
                <w:rFonts w:ascii="Times New Roman" w:hAnsi="Times New Roman"/>
                <w:color w:val="000000"/>
                <w:sz w:val="22"/>
                <w:szCs w:val="22"/>
              </w:rPr>
              <w:lastRenderedPageBreak/>
              <w:t>жизнь и занятия населения.</w:t>
            </w:r>
            <w:r w:rsidRPr="004036DE">
              <w:rPr>
                <w:rFonts w:ascii="Times New Roman" w:hAnsi="Times New Roman"/>
                <w:sz w:val="22"/>
                <w:szCs w:val="22"/>
              </w:rPr>
              <w:t xml:space="preserve"> Условия жизни и занятия населения. Древнейшие государства на Крите. Миф, лабиринт, световые колодцы. «Нить Ариадны».</w:t>
            </w:r>
          </w:p>
        </w:tc>
        <w:tc>
          <w:tcPr>
            <w:tcW w:w="2552" w:type="dxa"/>
          </w:tcPr>
          <w:p w:rsidR="00243214" w:rsidRPr="004036DE" w:rsidRDefault="00243214" w:rsidP="00241365">
            <w:pPr>
              <w:rPr>
                <w:sz w:val="22"/>
                <w:szCs w:val="22"/>
              </w:rPr>
            </w:pPr>
            <w:r w:rsidRPr="004036DE">
              <w:rPr>
                <w:rFonts w:ascii="Times New Roman" w:hAnsi="Times New Roman"/>
                <w:sz w:val="22"/>
                <w:szCs w:val="22"/>
              </w:rPr>
              <w:lastRenderedPageBreak/>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способность применять понятийный аппарат </w:t>
            </w:r>
            <w:r w:rsidRPr="004036DE">
              <w:rPr>
                <w:rFonts w:ascii="Times New Roman" w:hAnsi="Times New Roman"/>
                <w:sz w:val="22"/>
                <w:szCs w:val="22"/>
              </w:rPr>
              <w:lastRenderedPageBreak/>
              <w:t>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243214" w:rsidRPr="004036DE" w:rsidRDefault="00243214" w:rsidP="000A1C02">
            <w:pPr>
              <w:pStyle w:val="ParagraphStyle"/>
              <w:rPr>
                <w:rFonts w:ascii="Times New Roman" w:hAnsi="Times New Roman" w:cs="Times New Roman"/>
                <w:sz w:val="22"/>
                <w:szCs w:val="22"/>
              </w:rPr>
            </w:pPr>
            <w:r w:rsidRPr="004036DE">
              <w:rPr>
                <w:rFonts w:ascii="Times New Roman" w:hAnsi="Times New Roman" w:cs="Times New Roman"/>
                <w:sz w:val="22"/>
                <w:szCs w:val="22"/>
              </w:rPr>
              <w:lastRenderedPageBreak/>
              <w:t xml:space="preserve">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w:t>
            </w:r>
            <w:r w:rsidRPr="004036DE">
              <w:rPr>
                <w:rFonts w:ascii="Times New Roman" w:hAnsi="Times New Roman" w:cs="Times New Roman"/>
                <w:sz w:val="22"/>
                <w:szCs w:val="22"/>
              </w:rPr>
              <w:lastRenderedPageBreak/>
              <w:t>современные источники информации, в том числе материалы на электронных носителях.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9B2F7B">
        <w:tc>
          <w:tcPr>
            <w:tcW w:w="568" w:type="dxa"/>
          </w:tcPr>
          <w:p w:rsidR="00243214" w:rsidRPr="00855986" w:rsidRDefault="00243214" w:rsidP="00241365">
            <w:pPr>
              <w:rPr>
                <w:rFonts w:ascii="Times New Roman" w:hAnsi="Times New Roman"/>
                <w:sz w:val="22"/>
                <w:szCs w:val="22"/>
              </w:rPr>
            </w:pPr>
            <w:r w:rsidRPr="00855986">
              <w:rPr>
                <w:rFonts w:ascii="Times New Roman" w:hAnsi="Times New Roman"/>
                <w:sz w:val="22"/>
                <w:szCs w:val="22"/>
              </w:rPr>
              <w:lastRenderedPageBreak/>
              <w:t>31</w:t>
            </w:r>
          </w:p>
        </w:tc>
        <w:tc>
          <w:tcPr>
            <w:tcW w:w="2107" w:type="dxa"/>
          </w:tcPr>
          <w:p w:rsidR="00243214" w:rsidRPr="00855986" w:rsidRDefault="00243214" w:rsidP="00855986">
            <w:pPr>
              <w:rPr>
                <w:rFonts w:ascii="Times New Roman" w:hAnsi="Times New Roman"/>
                <w:sz w:val="22"/>
                <w:szCs w:val="22"/>
              </w:rPr>
            </w:pPr>
            <w:r w:rsidRPr="00855986">
              <w:rPr>
                <w:rFonts w:ascii="Times New Roman" w:hAnsi="Times New Roman"/>
                <w:b/>
                <w:i/>
                <w:sz w:val="22"/>
                <w:szCs w:val="22"/>
                <w:u w:val="single"/>
              </w:rPr>
              <w:t xml:space="preserve">Государства </w:t>
            </w:r>
            <w:proofErr w:type="spellStart"/>
            <w:r w:rsidRPr="00855986">
              <w:rPr>
                <w:rFonts w:ascii="Times New Roman" w:hAnsi="Times New Roman"/>
                <w:b/>
                <w:i/>
                <w:sz w:val="22"/>
                <w:szCs w:val="22"/>
                <w:u w:val="single"/>
              </w:rPr>
              <w:t>ахейской</w:t>
            </w:r>
            <w:proofErr w:type="spellEnd"/>
            <w:r w:rsidRPr="00855986">
              <w:rPr>
                <w:rFonts w:ascii="Times New Roman" w:hAnsi="Times New Roman"/>
                <w:b/>
                <w:i/>
                <w:sz w:val="22"/>
                <w:szCs w:val="22"/>
                <w:u w:val="single"/>
              </w:rPr>
              <w:t xml:space="preserve"> Греции (Микены, </w:t>
            </w:r>
            <w:proofErr w:type="spellStart"/>
            <w:r w:rsidRPr="00855986">
              <w:rPr>
                <w:rFonts w:ascii="Times New Roman" w:hAnsi="Times New Roman"/>
                <w:b/>
                <w:i/>
                <w:sz w:val="22"/>
                <w:szCs w:val="22"/>
                <w:u w:val="single"/>
              </w:rPr>
              <w:t>Тиринф</w:t>
            </w:r>
            <w:proofErr w:type="spellEnd"/>
            <w:r w:rsidRPr="00855986">
              <w:rPr>
                <w:rFonts w:ascii="Times New Roman" w:hAnsi="Times New Roman"/>
                <w:b/>
                <w:i/>
                <w:sz w:val="22"/>
                <w:szCs w:val="22"/>
                <w:u w:val="single"/>
              </w:rPr>
              <w:t xml:space="preserve"> и др.).</w:t>
            </w:r>
            <w:r w:rsidRPr="00855986">
              <w:rPr>
                <w:rFonts w:ascii="Times New Roman" w:hAnsi="Times New Roman"/>
                <w:b/>
                <w:sz w:val="22"/>
                <w:szCs w:val="22"/>
                <w:u w:val="single"/>
              </w:rPr>
              <w:t xml:space="preserve"> </w:t>
            </w:r>
            <w:r w:rsidRPr="00855986">
              <w:rPr>
                <w:rFonts w:ascii="Times New Roman" w:hAnsi="Times New Roman"/>
                <w:sz w:val="22"/>
                <w:szCs w:val="22"/>
                <w:u w:val="single"/>
              </w:rPr>
              <w:t>Троянская война.</w:t>
            </w:r>
          </w:p>
        </w:tc>
        <w:tc>
          <w:tcPr>
            <w:tcW w:w="2287" w:type="dxa"/>
          </w:tcPr>
          <w:p w:rsidR="00243214" w:rsidRPr="004036DE" w:rsidRDefault="00243214" w:rsidP="00241365">
            <w:pPr>
              <w:rPr>
                <w:sz w:val="22"/>
                <w:szCs w:val="22"/>
              </w:rPr>
            </w:pPr>
            <w:r w:rsidRPr="004036DE">
              <w:rPr>
                <w:rFonts w:ascii="Times New Roman" w:hAnsi="Times New Roman"/>
                <w:sz w:val="22"/>
                <w:szCs w:val="22"/>
              </w:rPr>
              <w:t xml:space="preserve">Древнейший греческий город Микены. Троянская война (около 1200 г. </w:t>
            </w:r>
            <w:proofErr w:type="gramStart"/>
            <w:r w:rsidRPr="004036DE">
              <w:rPr>
                <w:rFonts w:ascii="Times New Roman" w:hAnsi="Times New Roman"/>
                <w:sz w:val="22"/>
                <w:szCs w:val="22"/>
              </w:rPr>
              <w:t>до</w:t>
            </w:r>
            <w:proofErr w:type="gramEnd"/>
            <w:r w:rsidRPr="004036DE">
              <w:rPr>
                <w:rFonts w:ascii="Times New Roman" w:hAnsi="Times New Roman"/>
                <w:sz w:val="22"/>
                <w:szCs w:val="22"/>
              </w:rPr>
              <w:t xml:space="preserve"> н.э.). Миф о начале Троянской войны. Крылатые выражения: «яблоко раздора», «ахиллесова пята». Львиные ворота.</w:t>
            </w:r>
          </w:p>
        </w:tc>
        <w:tc>
          <w:tcPr>
            <w:tcW w:w="2552" w:type="dxa"/>
          </w:tcPr>
          <w:p w:rsidR="00243214" w:rsidRPr="004036DE" w:rsidRDefault="00243214" w:rsidP="00241365">
            <w:pPr>
              <w:rPr>
                <w:sz w:val="22"/>
                <w:szCs w:val="22"/>
              </w:rPr>
            </w:pPr>
            <w:r w:rsidRPr="004036DE">
              <w:rPr>
                <w:rFonts w:ascii="Times New Roman" w:hAnsi="Times New Roman"/>
                <w:sz w:val="22"/>
                <w:szCs w:val="22"/>
              </w:rPr>
              <w:t>Соотнесение поступков и событий с принятыми этическими принципами; знание моральных норм и умение выделять нравственный аспект поведения; ориентирование в социальных ролях и межличностных отношениях.</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человечества.</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умение оценивать правильность выполнения учебной задачи, собственные возможности ее решения.</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422978">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t>32</w:t>
            </w:r>
          </w:p>
        </w:tc>
        <w:tc>
          <w:tcPr>
            <w:tcW w:w="2107" w:type="dxa"/>
          </w:tcPr>
          <w:p w:rsidR="00243214" w:rsidRPr="00343CD2" w:rsidRDefault="00243214" w:rsidP="00241365">
            <w:pPr>
              <w:rPr>
                <w:rFonts w:ascii="Times New Roman" w:hAnsi="Times New Roman"/>
                <w:sz w:val="22"/>
                <w:szCs w:val="22"/>
              </w:rPr>
            </w:pPr>
            <w:r w:rsidRPr="00343CD2">
              <w:rPr>
                <w:rFonts w:ascii="Times New Roman" w:hAnsi="Times New Roman"/>
                <w:b/>
                <w:sz w:val="22"/>
                <w:szCs w:val="22"/>
                <w:u w:val="single"/>
              </w:rPr>
              <w:t>«Илиада» и «Одиссея».</w:t>
            </w:r>
          </w:p>
        </w:tc>
        <w:tc>
          <w:tcPr>
            <w:tcW w:w="2287" w:type="dxa"/>
          </w:tcPr>
          <w:p w:rsidR="00243214" w:rsidRPr="004036DE" w:rsidRDefault="00243214" w:rsidP="00241365">
            <w:pPr>
              <w:rPr>
                <w:sz w:val="22"/>
                <w:szCs w:val="22"/>
              </w:rPr>
            </w:pPr>
            <w:r w:rsidRPr="004036DE">
              <w:rPr>
                <w:rFonts w:ascii="Times New Roman" w:hAnsi="Times New Roman"/>
                <w:sz w:val="22"/>
                <w:szCs w:val="22"/>
              </w:rPr>
              <w:t xml:space="preserve">Троянская война. </w:t>
            </w:r>
            <w:proofErr w:type="spellStart"/>
            <w:r w:rsidRPr="004036DE">
              <w:rPr>
                <w:rFonts w:ascii="Times New Roman" w:hAnsi="Times New Roman"/>
                <w:sz w:val="22"/>
                <w:szCs w:val="22"/>
              </w:rPr>
              <w:t>Илион</w:t>
            </w:r>
            <w:proofErr w:type="spellEnd"/>
            <w:r w:rsidRPr="004036DE">
              <w:rPr>
                <w:rFonts w:ascii="Times New Roman" w:hAnsi="Times New Roman"/>
                <w:sz w:val="22"/>
                <w:szCs w:val="22"/>
              </w:rPr>
              <w:t xml:space="preserve">. Троя. Жизнь Гомера. Поэма Гомера «Илиада». Сюжет «Илиады», образы героев. Крылатые выражения «ахиллесова пята», «троянский конь». </w:t>
            </w:r>
            <w:proofErr w:type="spellStart"/>
            <w:r w:rsidRPr="004036DE">
              <w:rPr>
                <w:rFonts w:ascii="Times New Roman" w:hAnsi="Times New Roman"/>
                <w:sz w:val="22"/>
                <w:szCs w:val="22"/>
              </w:rPr>
              <w:t>Сказатели-аэды</w:t>
            </w:r>
            <w:proofErr w:type="spellEnd"/>
            <w:r w:rsidRPr="004036DE">
              <w:rPr>
                <w:rFonts w:ascii="Times New Roman" w:hAnsi="Times New Roman"/>
                <w:sz w:val="22"/>
                <w:szCs w:val="22"/>
              </w:rPr>
              <w:t xml:space="preserve">, эпос. Гомер. Поэма Гомера «Одиссея». Герои «Одиссеи». Крылатое выражение «между </w:t>
            </w:r>
            <w:r w:rsidRPr="004036DE">
              <w:rPr>
                <w:rFonts w:ascii="Times New Roman" w:hAnsi="Times New Roman"/>
                <w:sz w:val="22"/>
                <w:szCs w:val="22"/>
              </w:rPr>
              <w:lastRenderedPageBreak/>
              <w:t>Сциллой и Харибдой». Циклопы, сирены.</w:t>
            </w:r>
          </w:p>
        </w:tc>
        <w:tc>
          <w:tcPr>
            <w:tcW w:w="2552" w:type="dxa"/>
          </w:tcPr>
          <w:p w:rsidR="00243214" w:rsidRPr="004036DE" w:rsidRDefault="00243214" w:rsidP="00241365">
            <w:pPr>
              <w:rPr>
                <w:sz w:val="22"/>
                <w:szCs w:val="22"/>
              </w:rPr>
            </w:pPr>
            <w:r w:rsidRPr="004036DE">
              <w:rPr>
                <w:rFonts w:ascii="Times New Roman" w:hAnsi="Times New Roman"/>
                <w:sz w:val="22"/>
                <w:szCs w:val="22"/>
              </w:rPr>
              <w:lastRenderedPageBreak/>
              <w:t xml:space="preserve">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возраста, взрослыми в процессе </w:t>
            </w:r>
            <w:r w:rsidRPr="004036DE">
              <w:rPr>
                <w:rFonts w:ascii="Times New Roman" w:hAnsi="Times New Roman"/>
                <w:sz w:val="22"/>
                <w:szCs w:val="22"/>
              </w:rPr>
              <w:lastRenderedPageBreak/>
              <w:t>образовательной, общественно полезной, учебно-исследовательской, творческой и других видов деятельности.</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161D01">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lastRenderedPageBreak/>
              <w:t>33</w:t>
            </w:r>
          </w:p>
        </w:tc>
        <w:tc>
          <w:tcPr>
            <w:tcW w:w="2107" w:type="dxa"/>
          </w:tcPr>
          <w:p w:rsidR="00243214" w:rsidRPr="00343CD2" w:rsidRDefault="00243214" w:rsidP="00241365">
            <w:pPr>
              <w:rPr>
                <w:rFonts w:ascii="Times New Roman" w:hAnsi="Times New Roman"/>
                <w:sz w:val="22"/>
                <w:szCs w:val="22"/>
              </w:rPr>
            </w:pPr>
            <w:r w:rsidRPr="00343CD2">
              <w:rPr>
                <w:rFonts w:ascii="Times New Roman" w:hAnsi="Times New Roman"/>
                <w:b/>
                <w:sz w:val="22"/>
                <w:szCs w:val="22"/>
              </w:rPr>
              <w:t xml:space="preserve">Религия древних греков. </w:t>
            </w:r>
            <w:r w:rsidRPr="00343CD2">
              <w:rPr>
                <w:rFonts w:ascii="Times New Roman" w:hAnsi="Times New Roman"/>
                <w:sz w:val="22"/>
                <w:szCs w:val="22"/>
                <w:u w:val="single"/>
              </w:rPr>
              <w:t>Верования древних греков. Сказания о богах и героях.</w:t>
            </w:r>
          </w:p>
        </w:tc>
        <w:tc>
          <w:tcPr>
            <w:tcW w:w="2287" w:type="dxa"/>
          </w:tcPr>
          <w:p w:rsidR="00243214" w:rsidRPr="004036DE" w:rsidRDefault="00243214" w:rsidP="00241365">
            <w:pPr>
              <w:rPr>
                <w:sz w:val="22"/>
                <w:szCs w:val="22"/>
              </w:rPr>
            </w:pPr>
            <w:r w:rsidRPr="004036DE">
              <w:rPr>
                <w:rFonts w:ascii="Times New Roman" w:hAnsi="Times New Roman"/>
                <w:sz w:val="22"/>
                <w:szCs w:val="22"/>
              </w:rPr>
              <w:t xml:space="preserve">Верования древних греков. Сказания о богах и героях. Боги и богини Древней Греции: </w:t>
            </w:r>
            <w:proofErr w:type="gramStart"/>
            <w:r w:rsidRPr="004036DE">
              <w:rPr>
                <w:rFonts w:ascii="Times New Roman" w:hAnsi="Times New Roman"/>
                <w:sz w:val="22"/>
                <w:szCs w:val="22"/>
              </w:rPr>
              <w:t>Зевс, Посейдон, Аид, Гера, Гермес, Афина, Дионис, Афродита, Гефест, Арес, Аполлон, Артемида.</w:t>
            </w:r>
            <w:proofErr w:type="gramEnd"/>
            <w:r w:rsidRPr="004036DE">
              <w:rPr>
                <w:rFonts w:ascii="Times New Roman" w:hAnsi="Times New Roman"/>
                <w:sz w:val="22"/>
                <w:szCs w:val="22"/>
              </w:rPr>
              <w:t xml:space="preserve"> Сатиры. Нимфы. Религиозные церемонии. Жрец. Храм. Религиозная церемония. Религия. Олимп. Мифы. Цербер. Крылатое выражение «авгиевы конюшни».</w:t>
            </w:r>
          </w:p>
        </w:tc>
        <w:tc>
          <w:tcPr>
            <w:tcW w:w="2552" w:type="dxa"/>
          </w:tcPr>
          <w:p w:rsidR="00243214" w:rsidRPr="004036DE" w:rsidRDefault="00243214" w:rsidP="00241365">
            <w:pPr>
              <w:rPr>
                <w:sz w:val="22"/>
                <w:szCs w:val="22"/>
              </w:rPr>
            </w:pPr>
            <w:proofErr w:type="gramStart"/>
            <w:r w:rsidRPr="004036DE">
              <w:rPr>
                <w:rFonts w:ascii="Times New Roman" w:hAnsi="Times New Roman"/>
                <w:sz w:val="22"/>
                <w:szCs w:val="22"/>
              </w:rPr>
              <w:t>Проявление понимания, интереса и уважения к ценностям культур других народов; умение анализировать и характеризовать эмоциональные состояния и чувства окружающих, строить свои взаимоотношения с их учетом;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w:t>
            </w:r>
            <w:proofErr w:type="gramEnd"/>
            <w:r w:rsidRPr="004036DE">
              <w:rPr>
                <w:rFonts w:ascii="Times New Roman" w:hAnsi="Times New Roman"/>
                <w:sz w:val="22"/>
                <w:szCs w:val="22"/>
              </w:rPr>
              <w:t xml:space="preserve"> готовность и способность вести диалог с другими людьми и достигать в нем взаимопонимания.</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FF6B85">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t>34</w:t>
            </w:r>
          </w:p>
        </w:tc>
        <w:tc>
          <w:tcPr>
            <w:tcW w:w="2107" w:type="dxa"/>
          </w:tcPr>
          <w:p w:rsidR="00243214" w:rsidRPr="00343CD2" w:rsidRDefault="00243214" w:rsidP="00343CD2">
            <w:pPr>
              <w:rPr>
                <w:rFonts w:ascii="Times New Roman" w:hAnsi="Times New Roman"/>
                <w:sz w:val="22"/>
                <w:szCs w:val="22"/>
              </w:rPr>
            </w:pPr>
            <w:r w:rsidRPr="00343CD2">
              <w:rPr>
                <w:rFonts w:ascii="Times New Roman" w:hAnsi="Times New Roman"/>
                <w:b/>
                <w:sz w:val="22"/>
                <w:szCs w:val="22"/>
              </w:rPr>
              <w:t>Начало обработки железа в Греции.</w:t>
            </w:r>
            <w:r w:rsidRPr="00343CD2">
              <w:rPr>
                <w:rFonts w:ascii="Times New Roman" w:hAnsi="Times New Roman"/>
                <w:sz w:val="22"/>
                <w:szCs w:val="22"/>
              </w:rPr>
              <w:t xml:space="preserve"> </w:t>
            </w:r>
            <w:r w:rsidRPr="00343CD2">
              <w:rPr>
                <w:rFonts w:ascii="Times New Roman" w:hAnsi="Times New Roman"/>
                <w:sz w:val="22"/>
                <w:szCs w:val="22"/>
                <w:u w:val="single"/>
              </w:rPr>
              <w:lastRenderedPageBreak/>
              <w:t xml:space="preserve">Греческие города-государства: политический строй, аристократия и демос. Развитие земледелия и ремесла.   </w:t>
            </w:r>
          </w:p>
        </w:tc>
        <w:tc>
          <w:tcPr>
            <w:tcW w:w="2287" w:type="dxa"/>
          </w:tcPr>
          <w:p w:rsidR="00243214" w:rsidRPr="004036DE" w:rsidRDefault="00243214" w:rsidP="00241365">
            <w:pPr>
              <w:rPr>
                <w:sz w:val="22"/>
                <w:szCs w:val="22"/>
              </w:rPr>
            </w:pPr>
          </w:p>
        </w:tc>
        <w:tc>
          <w:tcPr>
            <w:tcW w:w="2552" w:type="dxa"/>
          </w:tcPr>
          <w:p w:rsidR="00243214" w:rsidRPr="004036DE" w:rsidRDefault="00243214" w:rsidP="00241365">
            <w:pPr>
              <w:rPr>
                <w:sz w:val="22"/>
                <w:szCs w:val="22"/>
              </w:rPr>
            </w:pPr>
          </w:p>
        </w:tc>
        <w:tc>
          <w:tcPr>
            <w:tcW w:w="2835" w:type="dxa"/>
          </w:tcPr>
          <w:p w:rsidR="00243214" w:rsidRPr="004036DE" w:rsidRDefault="00243214" w:rsidP="00241365">
            <w:pPr>
              <w:rPr>
                <w:rFonts w:ascii="Times New Roman" w:hAnsi="Times New Roman"/>
                <w:sz w:val="22"/>
                <w:szCs w:val="22"/>
              </w:rPr>
            </w:pPr>
          </w:p>
        </w:tc>
        <w:tc>
          <w:tcPr>
            <w:tcW w:w="2835" w:type="dxa"/>
          </w:tcPr>
          <w:p w:rsidR="00243214" w:rsidRPr="004036DE" w:rsidRDefault="00243214" w:rsidP="00241365">
            <w:pPr>
              <w:rPr>
                <w:rFonts w:ascii="Times New Roman" w:hAnsi="Times New Roman"/>
                <w:sz w:val="22"/>
                <w:szCs w:val="22"/>
              </w:rPr>
            </w:pP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2E2FAD">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lastRenderedPageBreak/>
              <w:t>35</w:t>
            </w:r>
          </w:p>
        </w:tc>
        <w:tc>
          <w:tcPr>
            <w:tcW w:w="2107" w:type="dxa"/>
          </w:tcPr>
          <w:p w:rsidR="00243214" w:rsidRPr="00343CD2" w:rsidRDefault="00243214" w:rsidP="00241365">
            <w:pPr>
              <w:rPr>
                <w:rFonts w:ascii="Times New Roman" w:hAnsi="Times New Roman"/>
                <w:sz w:val="22"/>
                <w:szCs w:val="22"/>
              </w:rPr>
            </w:pPr>
            <w:r w:rsidRPr="00343CD2">
              <w:rPr>
                <w:rFonts w:ascii="Times New Roman" w:hAnsi="Times New Roman"/>
                <w:b/>
                <w:sz w:val="22"/>
                <w:szCs w:val="22"/>
              </w:rPr>
              <w:t>Земледельцы Аттики теряют землю и свободу.</w:t>
            </w:r>
          </w:p>
        </w:tc>
        <w:tc>
          <w:tcPr>
            <w:tcW w:w="2287" w:type="dxa"/>
          </w:tcPr>
          <w:p w:rsidR="00243214" w:rsidRPr="004036DE" w:rsidRDefault="00243214" w:rsidP="00241365">
            <w:pPr>
              <w:rPr>
                <w:sz w:val="22"/>
                <w:szCs w:val="22"/>
              </w:rPr>
            </w:pPr>
            <w:proofErr w:type="gramStart"/>
            <w:r w:rsidRPr="004036DE">
              <w:rPr>
                <w:rFonts w:ascii="Times New Roman" w:hAnsi="Times New Roman"/>
                <w:sz w:val="22"/>
                <w:szCs w:val="22"/>
              </w:rPr>
              <w:t>Древняя</w:t>
            </w:r>
            <w:proofErr w:type="gramEnd"/>
            <w:r w:rsidRPr="004036DE">
              <w:rPr>
                <w:rFonts w:ascii="Times New Roman" w:hAnsi="Times New Roman"/>
                <w:sz w:val="22"/>
                <w:szCs w:val="22"/>
              </w:rPr>
              <w:t xml:space="preserve"> Аттика и ее население. Развитие хозяйства и рабовладения. Афинский полис. Бедственное положение земледельцев. Законы </w:t>
            </w:r>
            <w:proofErr w:type="spellStart"/>
            <w:r w:rsidRPr="004036DE">
              <w:rPr>
                <w:rFonts w:ascii="Times New Roman" w:hAnsi="Times New Roman"/>
                <w:sz w:val="22"/>
                <w:szCs w:val="22"/>
              </w:rPr>
              <w:t>Драконта</w:t>
            </w:r>
            <w:proofErr w:type="spellEnd"/>
            <w:r w:rsidRPr="004036DE">
              <w:rPr>
                <w:rFonts w:ascii="Times New Roman" w:hAnsi="Times New Roman"/>
                <w:sz w:val="22"/>
                <w:szCs w:val="22"/>
              </w:rPr>
              <w:t>. Знать, демос, ареопаг, архонт, полисы, черепица, долговой камень.</w:t>
            </w:r>
          </w:p>
        </w:tc>
        <w:tc>
          <w:tcPr>
            <w:tcW w:w="2552" w:type="dxa"/>
          </w:tcPr>
          <w:p w:rsidR="00243214" w:rsidRPr="004036DE" w:rsidRDefault="00243214" w:rsidP="00241365">
            <w:pPr>
              <w:rPr>
                <w:sz w:val="22"/>
                <w:szCs w:val="22"/>
              </w:rPr>
            </w:pPr>
            <w:proofErr w:type="gramStart"/>
            <w:r w:rsidRPr="004036DE">
              <w:rPr>
                <w:rFonts w:ascii="Times New Roman" w:hAnsi="Times New Roman"/>
                <w:sz w:val="22"/>
                <w:szCs w:val="22"/>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roofErr w:type="gramEnd"/>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B10AE8">
        <w:tc>
          <w:tcPr>
            <w:tcW w:w="568" w:type="dxa"/>
          </w:tcPr>
          <w:p w:rsidR="00243214" w:rsidRPr="00343CD2" w:rsidRDefault="00243214" w:rsidP="00343CD2">
            <w:pPr>
              <w:rPr>
                <w:rFonts w:ascii="Times New Roman" w:hAnsi="Times New Roman"/>
                <w:sz w:val="22"/>
                <w:szCs w:val="22"/>
              </w:rPr>
            </w:pPr>
            <w:r w:rsidRPr="00343CD2">
              <w:rPr>
                <w:rFonts w:ascii="Times New Roman" w:hAnsi="Times New Roman"/>
                <w:sz w:val="22"/>
                <w:szCs w:val="22"/>
              </w:rPr>
              <w:t>36</w:t>
            </w:r>
          </w:p>
        </w:tc>
        <w:tc>
          <w:tcPr>
            <w:tcW w:w="2107" w:type="dxa"/>
          </w:tcPr>
          <w:p w:rsidR="00243214" w:rsidRPr="00343CD2" w:rsidRDefault="00243214" w:rsidP="00343CD2">
            <w:pPr>
              <w:shd w:val="clear" w:color="auto" w:fill="FFFFFF"/>
              <w:rPr>
                <w:rFonts w:ascii="Times New Roman" w:hAnsi="Times New Roman"/>
                <w:sz w:val="22"/>
                <w:szCs w:val="22"/>
                <w:u w:val="single"/>
              </w:rPr>
            </w:pPr>
            <w:r w:rsidRPr="00343CD2">
              <w:rPr>
                <w:rFonts w:ascii="Times New Roman" w:hAnsi="Times New Roman"/>
                <w:b/>
                <w:sz w:val="22"/>
                <w:szCs w:val="22"/>
              </w:rPr>
              <w:t>Зарождение демократии в Афинах.</w:t>
            </w:r>
            <w:r w:rsidRPr="00343CD2">
              <w:rPr>
                <w:rFonts w:ascii="Times New Roman" w:hAnsi="Times New Roman"/>
                <w:sz w:val="22"/>
                <w:szCs w:val="22"/>
              </w:rPr>
              <w:t xml:space="preserve"> </w:t>
            </w:r>
            <w:r w:rsidRPr="00343CD2">
              <w:rPr>
                <w:rFonts w:ascii="Times New Roman" w:hAnsi="Times New Roman"/>
                <w:sz w:val="22"/>
                <w:szCs w:val="22"/>
                <w:u w:val="single"/>
              </w:rPr>
              <w:t xml:space="preserve">Афины: </w:t>
            </w:r>
            <w:r w:rsidRPr="00343CD2">
              <w:rPr>
                <w:rFonts w:ascii="Times New Roman" w:hAnsi="Times New Roman"/>
                <w:sz w:val="22"/>
                <w:szCs w:val="22"/>
                <w:u w:val="single"/>
              </w:rPr>
              <w:lastRenderedPageBreak/>
              <w:t>утверждение демократии. Законы Солона.</w:t>
            </w:r>
            <w:r w:rsidRPr="00343CD2">
              <w:rPr>
                <w:rFonts w:ascii="Times New Roman" w:hAnsi="Times New Roman"/>
                <w:i/>
                <w:sz w:val="22"/>
                <w:szCs w:val="22"/>
                <w:u w:val="single"/>
              </w:rPr>
              <w:t xml:space="preserve"> Реформы </w:t>
            </w:r>
            <w:proofErr w:type="spellStart"/>
            <w:r w:rsidRPr="00343CD2">
              <w:rPr>
                <w:rFonts w:ascii="Times New Roman" w:hAnsi="Times New Roman"/>
                <w:i/>
                <w:sz w:val="22"/>
                <w:szCs w:val="22"/>
                <w:u w:val="single"/>
              </w:rPr>
              <w:t>Клисфена</w:t>
            </w:r>
            <w:proofErr w:type="spellEnd"/>
            <w:r w:rsidRPr="00343CD2">
              <w:rPr>
                <w:rFonts w:ascii="Times New Roman" w:hAnsi="Times New Roman"/>
                <w:i/>
                <w:sz w:val="22"/>
                <w:szCs w:val="22"/>
                <w:u w:val="single"/>
              </w:rPr>
              <w:t>.</w:t>
            </w:r>
          </w:p>
          <w:p w:rsidR="00243214" w:rsidRPr="00343CD2" w:rsidRDefault="00243214" w:rsidP="00343CD2">
            <w:pPr>
              <w:rPr>
                <w:rFonts w:ascii="Times New Roman" w:hAnsi="Times New Roman"/>
                <w:sz w:val="22"/>
                <w:szCs w:val="22"/>
              </w:rPr>
            </w:pPr>
          </w:p>
        </w:tc>
        <w:tc>
          <w:tcPr>
            <w:tcW w:w="2287" w:type="dxa"/>
          </w:tcPr>
          <w:p w:rsidR="00243214" w:rsidRPr="004036DE" w:rsidRDefault="00243214" w:rsidP="00241365">
            <w:pPr>
              <w:rPr>
                <w:sz w:val="22"/>
                <w:szCs w:val="22"/>
              </w:rPr>
            </w:pPr>
            <w:r w:rsidRPr="004036DE">
              <w:rPr>
                <w:rFonts w:ascii="Times New Roman" w:hAnsi="Times New Roman"/>
                <w:sz w:val="22"/>
                <w:szCs w:val="22"/>
              </w:rPr>
              <w:lastRenderedPageBreak/>
              <w:t xml:space="preserve">Местоположение Афинского полиса. Утверждение </w:t>
            </w:r>
            <w:r w:rsidRPr="004036DE">
              <w:rPr>
                <w:rFonts w:ascii="Times New Roman" w:hAnsi="Times New Roman"/>
                <w:sz w:val="22"/>
                <w:szCs w:val="22"/>
              </w:rPr>
              <w:lastRenderedPageBreak/>
              <w:t xml:space="preserve">демократии. Реформы Солона (594 г. </w:t>
            </w:r>
            <w:proofErr w:type="gramStart"/>
            <w:r w:rsidRPr="004036DE">
              <w:rPr>
                <w:rFonts w:ascii="Times New Roman" w:hAnsi="Times New Roman"/>
                <w:sz w:val="22"/>
                <w:szCs w:val="22"/>
              </w:rPr>
              <w:t>до</w:t>
            </w:r>
            <w:proofErr w:type="gramEnd"/>
            <w:r w:rsidRPr="004036DE">
              <w:rPr>
                <w:rFonts w:ascii="Times New Roman" w:hAnsi="Times New Roman"/>
                <w:sz w:val="22"/>
                <w:szCs w:val="22"/>
              </w:rPr>
              <w:t xml:space="preserve"> н.э.). Реформы </w:t>
            </w:r>
            <w:proofErr w:type="spellStart"/>
            <w:r w:rsidRPr="004036DE">
              <w:rPr>
                <w:rFonts w:ascii="Times New Roman" w:hAnsi="Times New Roman"/>
                <w:sz w:val="22"/>
                <w:szCs w:val="22"/>
              </w:rPr>
              <w:t>Клисфена</w:t>
            </w:r>
            <w:proofErr w:type="spellEnd"/>
            <w:r w:rsidRPr="004036DE">
              <w:rPr>
                <w:rFonts w:ascii="Times New Roman" w:hAnsi="Times New Roman"/>
                <w:sz w:val="22"/>
                <w:szCs w:val="22"/>
              </w:rPr>
              <w:t xml:space="preserve"> (509 г. </w:t>
            </w:r>
            <w:proofErr w:type="gramStart"/>
            <w:r w:rsidRPr="004036DE">
              <w:rPr>
                <w:rFonts w:ascii="Times New Roman" w:hAnsi="Times New Roman"/>
                <w:sz w:val="22"/>
                <w:szCs w:val="22"/>
              </w:rPr>
              <w:t>до</w:t>
            </w:r>
            <w:proofErr w:type="gramEnd"/>
            <w:r w:rsidRPr="004036DE">
              <w:rPr>
                <w:rFonts w:ascii="Times New Roman" w:hAnsi="Times New Roman"/>
                <w:sz w:val="22"/>
                <w:szCs w:val="22"/>
              </w:rPr>
              <w:t xml:space="preserve"> н.э.). Демос, демократия, архонт, Народное собрание, граждане, аристократия, долговое рабство.</w:t>
            </w:r>
          </w:p>
        </w:tc>
        <w:tc>
          <w:tcPr>
            <w:tcW w:w="2552" w:type="dxa"/>
          </w:tcPr>
          <w:p w:rsidR="00243214" w:rsidRPr="004036DE" w:rsidRDefault="00243214" w:rsidP="00241365">
            <w:pPr>
              <w:rPr>
                <w:sz w:val="22"/>
                <w:szCs w:val="22"/>
              </w:rPr>
            </w:pPr>
            <w:r w:rsidRPr="004036DE">
              <w:rPr>
                <w:rFonts w:ascii="Times New Roman" w:hAnsi="Times New Roman"/>
                <w:sz w:val="22"/>
                <w:szCs w:val="22"/>
              </w:rPr>
              <w:lastRenderedPageBreak/>
              <w:t xml:space="preserve">Осмысление социально-нравственного опыта предшествующих </w:t>
            </w:r>
            <w:r w:rsidRPr="004036DE">
              <w:rPr>
                <w:rFonts w:ascii="Times New Roman" w:hAnsi="Times New Roman"/>
                <w:sz w:val="22"/>
                <w:szCs w:val="22"/>
              </w:rPr>
              <w:lastRenderedPageBreak/>
              <w:t xml:space="preserve">поколений; способность к определению своей позиции и ответственному поведению в современном обществе; </w:t>
            </w:r>
            <w:proofErr w:type="gramStart"/>
            <w:r w:rsidRPr="004036DE">
              <w:rPr>
                <w:rFonts w:ascii="Times New Roman" w:hAnsi="Times New Roman"/>
                <w:sz w:val="22"/>
                <w:szCs w:val="22"/>
              </w:rPr>
              <w:t>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lastRenderedPageBreak/>
              <w:t xml:space="preserve">Овладение целостными представлениями об историческом пути </w:t>
            </w:r>
            <w:r w:rsidRPr="004036DE">
              <w:rPr>
                <w:rFonts w:ascii="Times New Roman" w:hAnsi="Times New Roman"/>
                <w:sz w:val="22"/>
                <w:szCs w:val="22"/>
              </w:rPr>
              <w:lastRenderedPageBreak/>
              <w:t>человечества как необходимой основой для миропонимания и познания современного общества; расширение опыта оценочной деятельности на основе осмысления жизни и деяний личностей и народов в истории человечества.</w:t>
            </w:r>
          </w:p>
        </w:tc>
        <w:tc>
          <w:tcPr>
            <w:tcW w:w="2835" w:type="dxa"/>
          </w:tcPr>
          <w:p w:rsidR="00243214" w:rsidRPr="004036DE" w:rsidRDefault="00243214" w:rsidP="00241365">
            <w:pPr>
              <w:rPr>
                <w:rFonts w:ascii="Times New Roman" w:hAnsi="Times New Roman"/>
                <w:sz w:val="22"/>
                <w:szCs w:val="22"/>
              </w:rPr>
            </w:pPr>
            <w:r w:rsidRPr="004036DE">
              <w:rPr>
                <w:rFonts w:ascii="Times New Roman" w:hAnsi="Times New Roman"/>
                <w:sz w:val="22"/>
                <w:szCs w:val="22"/>
              </w:rPr>
              <w:lastRenderedPageBreak/>
              <w:t xml:space="preserve">Владение умением работать с учебной и внешкольной информацией </w:t>
            </w:r>
            <w:r w:rsidRPr="004036DE">
              <w:rPr>
                <w:rFonts w:ascii="Times New Roman" w:hAnsi="Times New Roman"/>
                <w:sz w:val="22"/>
                <w:szCs w:val="22"/>
              </w:rPr>
              <w:lastRenderedPageBreak/>
              <w:t>(анализировать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467974">
        <w:tc>
          <w:tcPr>
            <w:tcW w:w="568" w:type="dxa"/>
          </w:tcPr>
          <w:p w:rsidR="00243214" w:rsidRPr="00343CD2" w:rsidRDefault="00243214" w:rsidP="00343CD2">
            <w:pPr>
              <w:rPr>
                <w:rFonts w:ascii="Times New Roman" w:hAnsi="Times New Roman"/>
                <w:sz w:val="22"/>
                <w:szCs w:val="22"/>
              </w:rPr>
            </w:pPr>
            <w:r w:rsidRPr="00343CD2">
              <w:rPr>
                <w:rFonts w:ascii="Times New Roman" w:hAnsi="Times New Roman"/>
                <w:sz w:val="22"/>
                <w:szCs w:val="22"/>
              </w:rPr>
              <w:lastRenderedPageBreak/>
              <w:t>37</w:t>
            </w:r>
          </w:p>
        </w:tc>
        <w:tc>
          <w:tcPr>
            <w:tcW w:w="2107" w:type="dxa"/>
          </w:tcPr>
          <w:p w:rsidR="00243214" w:rsidRPr="00343CD2" w:rsidRDefault="00243214" w:rsidP="00343CD2">
            <w:pPr>
              <w:rPr>
                <w:rFonts w:ascii="Times New Roman" w:hAnsi="Times New Roman"/>
                <w:sz w:val="22"/>
                <w:szCs w:val="22"/>
              </w:rPr>
            </w:pPr>
            <w:r w:rsidRPr="00343CD2">
              <w:rPr>
                <w:rFonts w:ascii="Times New Roman" w:hAnsi="Times New Roman"/>
                <w:b/>
                <w:sz w:val="22"/>
                <w:szCs w:val="22"/>
              </w:rPr>
              <w:t>Древняя Спарта.</w:t>
            </w:r>
            <w:r w:rsidRPr="00343CD2">
              <w:rPr>
                <w:rFonts w:ascii="Times New Roman" w:hAnsi="Times New Roman"/>
                <w:sz w:val="22"/>
                <w:szCs w:val="22"/>
              </w:rPr>
              <w:t xml:space="preserve"> </w:t>
            </w:r>
            <w:r w:rsidRPr="00343CD2">
              <w:rPr>
                <w:rFonts w:ascii="Times New Roman" w:hAnsi="Times New Roman"/>
                <w:sz w:val="22"/>
                <w:szCs w:val="22"/>
                <w:u w:val="single"/>
              </w:rPr>
              <w:t xml:space="preserve">Спарта: основные группы населения, политическое устройство. Организация военного дела. </w:t>
            </w:r>
            <w:r w:rsidRPr="00343CD2">
              <w:rPr>
                <w:rFonts w:ascii="Times New Roman" w:hAnsi="Times New Roman"/>
                <w:sz w:val="22"/>
                <w:szCs w:val="22"/>
                <w:u w:val="single"/>
              </w:rPr>
              <w:lastRenderedPageBreak/>
              <w:t>Спартанское воспитание.</w:t>
            </w:r>
          </w:p>
        </w:tc>
        <w:tc>
          <w:tcPr>
            <w:tcW w:w="2287" w:type="dxa"/>
          </w:tcPr>
          <w:p w:rsidR="00243214" w:rsidRPr="00D479E0" w:rsidRDefault="00243214" w:rsidP="00241365">
            <w:pPr>
              <w:rPr>
                <w:sz w:val="22"/>
                <w:szCs w:val="22"/>
              </w:rPr>
            </w:pPr>
            <w:r w:rsidRPr="00D479E0">
              <w:rPr>
                <w:rFonts w:ascii="Times New Roman" w:hAnsi="Times New Roman"/>
                <w:sz w:val="22"/>
                <w:szCs w:val="22"/>
              </w:rPr>
              <w:lastRenderedPageBreak/>
              <w:t xml:space="preserve">Местоположение и природные условия Спарты, история ее заселения. Спарта: основные группы населения, политическое </w:t>
            </w:r>
            <w:r w:rsidRPr="00D479E0">
              <w:rPr>
                <w:rFonts w:ascii="Times New Roman" w:hAnsi="Times New Roman"/>
                <w:sz w:val="22"/>
                <w:szCs w:val="22"/>
              </w:rPr>
              <w:lastRenderedPageBreak/>
              <w:t>устройство. Образ жизни спартанцев. Спартанское воспитание. Организация военного дела. Лаконичная речь. Спартанцы, илоты, Совет старейшин, Народное собрание, цари, государство.</w:t>
            </w:r>
          </w:p>
        </w:tc>
        <w:tc>
          <w:tcPr>
            <w:tcW w:w="2552" w:type="dxa"/>
          </w:tcPr>
          <w:p w:rsidR="00243214" w:rsidRPr="00D479E0" w:rsidRDefault="00243214" w:rsidP="00241365">
            <w:pPr>
              <w:rPr>
                <w:sz w:val="22"/>
                <w:szCs w:val="22"/>
              </w:rPr>
            </w:pPr>
            <w:r w:rsidRPr="00D479E0">
              <w:rPr>
                <w:rFonts w:ascii="Times New Roman" w:hAnsi="Times New Roman"/>
                <w:sz w:val="22"/>
                <w:szCs w:val="22"/>
              </w:rPr>
              <w:lastRenderedPageBreak/>
              <w:t xml:space="preserve">Осмысление социально-нравственного опыта предшествующих поколений; способность к определению своей позиции и ответственному </w:t>
            </w:r>
            <w:r w:rsidRPr="00D479E0">
              <w:rPr>
                <w:rFonts w:ascii="Times New Roman" w:hAnsi="Times New Roman"/>
                <w:sz w:val="22"/>
                <w:szCs w:val="22"/>
              </w:rPr>
              <w:lastRenderedPageBreak/>
              <w:t>поведению в современном обществе.</w:t>
            </w:r>
          </w:p>
        </w:tc>
        <w:tc>
          <w:tcPr>
            <w:tcW w:w="2835" w:type="dxa"/>
          </w:tcPr>
          <w:p w:rsidR="00243214" w:rsidRPr="00D479E0" w:rsidRDefault="00243214" w:rsidP="00241365">
            <w:pPr>
              <w:rPr>
                <w:rFonts w:ascii="Times New Roman" w:hAnsi="Times New Roman"/>
                <w:sz w:val="22"/>
                <w:szCs w:val="22"/>
              </w:rPr>
            </w:pPr>
            <w:r w:rsidRPr="00D479E0">
              <w:rPr>
                <w:rFonts w:ascii="Times New Roman" w:hAnsi="Times New Roman"/>
                <w:sz w:val="22"/>
                <w:szCs w:val="22"/>
              </w:rPr>
              <w:lastRenderedPageBreak/>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w:t>
            </w:r>
            <w:r w:rsidRPr="00D479E0">
              <w:rPr>
                <w:rFonts w:ascii="Times New Roman" w:hAnsi="Times New Roman"/>
                <w:sz w:val="22"/>
                <w:szCs w:val="22"/>
              </w:rPr>
              <w:lastRenderedPageBreak/>
              <w:t>современного общества.</w:t>
            </w:r>
          </w:p>
        </w:tc>
        <w:tc>
          <w:tcPr>
            <w:tcW w:w="2835" w:type="dxa"/>
          </w:tcPr>
          <w:p w:rsidR="00243214" w:rsidRPr="00D479E0" w:rsidRDefault="00243214" w:rsidP="00241365">
            <w:pPr>
              <w:rPr>
                <w:rFonts w:ascii="Times New Roman" w:hAnsi="Times New Roman"/>
                <w:sz w:val="22"/>
                <w:szCs w:val="22"/>
              </w:rPr>
            </w:pPr>
            <w:r w:rsidRPr="00D479E0">
              <w:rPr>
                <w:rFonts w:ascii="Times New Roman" w:hAnsi="Times New Roman"/>
                <w:sz w:val="22"/>
                <w:szCs w:val="22"/>
              </w:rPr>
              <w:lastRenderedPageBreak/>
              <w:t xml:space="preserve">Готовность к сотрудничеству с соучениками, к коллективной работе, освоение основ межкультурного взаимодействия в школе, </w:t>
            </w:r>
            <w:r w:rsidRPr="00D479E0">
              <w:rPr>
                <w:rFonts w:ascii="Times New Roman" w:hAnsi="Times New Roman"/>
                <w:sz w:val="22"/>
                <w:szCs w:val="22"/>
              </w:rPr>
              <w:lastRenderedPageBreak/>
              <w:t>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E36262">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lastRenderedPageBreak/>
              <w:t>38</w:t>
            </w:r>
          </w:p>
        </w:tc>
        <w:tc>
          <w:tcPr>
            <w:tcW w:w="2107" w:type="dxa"/>
          </w:tcPr>
          <w:p w:rsidR="00243214" w:rsidRPr="00343CD2" w:rsidRDefault="00243214" w:rsidP="00241365">
            <w:pPr>
              <w:rPr>
                <w:rFonts w:ascii="Times New Roman" w:hAnsi="Times New Roman"/>
                <w:sz w:val="22"/>
                <w:szCs w:val="22"/>
              </w:rPr>
            </w:pPr>
            <w:r w:rsidRPr="00343CD2">
              <w:rPr>
                <w:rFonts w:ascii="Times New Roman" w:hAnsi="Times New Roman"/>
                <w:b/>
                <w:sz w:val="22"/>
                <w:szCs w:val="22"/>
              </w:rPr>
              <w:t>Греческие колонии на берегах Средиземного и Чёрного морей.</w:t>
            </w:r>
            <w:r w:rsidRPr="00343CD2">
              <w:rPr>
                <w:rFonts w:ascii="Times New Roman" w:hAnsi="Times New Roman"/>
                <w:sz w:val="22"/>
                <w:szCs w:val="22"/>
              </w:rPr>
              <w:t xml:space="preserve"> </w:t>
            </w:r>
            <w:r w:rsidRPr="00343CD2">
              <w:rPr>
                <w:rFonts w:ascii="Times New Roman" w:hAnsi="Times New Roman"/>
                <w:sz w:val="22"/>
                <w:szCs w:val="22"/>
                <w:u w:val="single"/>
              </w:rPr>
              <w:t>Великая греческая колонизация.</w:t>
            </w:r>
          </w:p>
        </w:tc>
        <w:tc>
          <w:tcPr>
            <w:tcW w:w="2287" w:type="dxa"/>
          </w:tcPr>
          <w:p w:rsidR="00243214" w:rsidRDefault="00243214" w:rsidP="00241365">
            <w:r>
              <w:rPr>
                <w:rFonts w:ascii="Times New Roman" w:hAnsi="Times New Roman"/>
                <w:color w:val="000000"/>
              </w:rPr>
              <w:t xml:space="preserve">Великая греческая колонизация. Причины колонизации. Основные направления колонизации. Установление отношений между  колонией и Грецией. Взаимоотношения с местными жителями. Эллины и варвары. Значение Великой греческой колонизации. Колонизация, колония, пираты, мрамор, скифы, </w:t>
            </w:r>
            <w:r>
              <w:rPr>
                <w:rFonts w:ascii="Times New Roman" w:hAnsi="Times New Roman"/>
              </w:rPr>
              <w:t xml:space="preserve">эллин, Эллада, </w:t>
            </w:r>
            <w:proofErr w:type="spellStart"/>
            <w:r>
              <w:rPr>
                <w:rFonts w:ascii="Times New Roman" w:hAnsi="Times New Roman"/>
              </w:rPr>
              <w:t>гиматий</w:t>
            </w:r>
            <w:proofErr w:type="spellEnd"/>
            <w:r>
              <w:rPr>
                <w:rFonts w:ascii="Times New Roman" w:hAnsi="Times New Roman"/>
              </w:rPr>
              <w:t>, хитон, хламида.</w:t>
            </w:r>
          </w:p>
        </w:tc>
        <w:tc>
          <w:tcPr>
            <w:tcW w:w="2552" w:type="dxa"/>
          </w:tcPr>
          <w:p w:rsidR="00243214" w:rsidRDefault="00243214" w:rsidP="00241365">
            <w:r>
              <w:rPr>
                <w:rFonts w:ascii="Times New Roman" w:hAnsi="Times New Roman"/>
              </w:rPr>
              <w:t>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243214" w:rsidRDefault="00243214" w:rsidP="00241365">
            <w:pPr>
              <w:rPr>
                <w:rFonts w:ascii="Times New Roman" w:hAnsi="Times New Roman"/>
              </w:rPr>
            </w:pPr>
            <w:r>
              <w:rPr>
                <w:rFonts w:ascii="Times New Roman" w:hAnsi="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243214" w:rsidRDefault="00243214" w:rsidP="00241365">
            <w:pPr>
              <w:rPr>
                <w:rFonts w:ascii="Times New Roman" w:hAnsi="Times New Roman"/>
              </w:rPr>
            </w:pPr>
            <w:r>
              <w:rPr>
                <w:rFonts w:ascii="Times New Roman" w:hAnsi="Times New Roman"/>
              </w:rPr>
              <w:t>Способность сознательно организовывать и регулировать свою деятельность – учебную, общественную и др.; способность решать творческие задачи, представлять результаты своей деятельности в различных формах.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3F5084">
        <w:tc>
          <w:tcPr>
            <w:tcW w:w="568" w:type="dxa"/>
          </w:tcPr>
          <w:p w:rsidR="00243214" w:rsidRPr="00343CD2" w:rsidRDefault="00243214" w:rsidP="00241365">
            <w:pPr>
              <w:rPr>
                <w:rFonts w:ascii="Times New Roman" w:hAnsi="Times New Roman"/>
                <w:sz w:val="22"/>
                <w:szCs w:val="22"/>
              </w:rPr>
            </w:pPr>
            <w:r w:rsidRPr="00343CD2">
              <w:rPr>
                <w:rFonts w:ascii="Times New Roman" w:hAnsi="Times New Roman"/>
                <w:sz w:val="22"/>
                <w:szCs w:val="22"/>
              </w:rPr>
              <w:t>39</w:t>
            </w:r>
          </w:p>
        </w:tc>
        <w:tc>
          <w:tcPr>
            <w:tcW w:w="2107" w:type="dxa"/>
          </w:tcPr>
          <w:p w:rsidR="00243214" w:rsidRPr="00343CD2" w:rsidRDefault="00243214" w:rsidP="00343CD2">
            <w:pPr>
              <w:shd w:val="clear" w:color="auto" w:fill="FFFFFF"/>
              <w:jc w:val="both"/>
              <w:rPr>
                <w:rFonts w:ascii="Times New Roman" w:hAnsi="Times New Roman"/>
                <w:sz w:val="22"/>
                <w:szCs w:val="22"/>
                <w:u w:val="single"/>
              </w:rPr>
            </w:pPr>
            <w:r w:rsidRPr="00343CD2">
              <w:rPr>
                <w:rFonts w:ascii="Times New Roman" w:hAnsi="Times New Roman"/>
                <w:b/>
                <w:sz w:val="22"/>
                <w:szCs w:val="22"/>
                <w:u w:val="single"/>
              </w:rPr>
              <w:t>Олимпийские игры</w:t>
            </w:r>
            <w:r w:rsidRPr="00343CD2">
              <w:rPr>
                <w:rFonts w:ascii="Times New Roman" w:hAnsi="Times New Roman"/>
                <w:b/>
                <w:sz w:val="22"/>
                <w:szCs w:val="22"/>
              </w:rPr>
              <w:t xml:space="preserve"> в древности.</w:t>
            </w:r>
            <w:r w:rsidRPr="00343CD2">
              <w:rPr>
                <w:rFonts w:ascii="Times New Roman" w:hAnsi="Times New Roman"/>
                <w:sz w:val="22"/>
                <w:szCs w:val="22"/>
              </w:rPr>
              <w:t xml:space="preserve"> </w:t>
            </w:r>
            <w:r w:rsidRPr="00343CD2">
              <w:rPr>
                <w:rFonts w:ascii="Times New Roman" w:hAnsi="Times New Roman"/>
                <w:sz w:val="22"/>
                <w:szCs w:val="22"/>
                <w:u w:val="single"/>
              </w:rPr>
              <w:t>Спортивные состязания.</w:t>
            </w:r>
          </w:p>
          <w:p w:rsidR="00243214" w:rsidRPr="00343CD2" w:rsidRDefault="00243214" w:rsidP="00241365">
            <w:pPr>
              <w:rPr>
                <w:rFonts w:ascii="Times New Roman" w:hAnsi="Times New Roman"/>
                <w:sz w:val="22"/>
                <w:szCs w:val="22"/>
              </w:rPr>
            </w:pPr>
          </w:p>
        </w:tc>
        <w:tc>
          <w:tcPr>
            <w:tcW w:w="2287" w:type="dxa"/>
          </w:tcPr>
          <w:p w:rsidR="00243214" w:rsidRPr="00AE0CF8" w:rsidRDefault="00243214" w:rsidP="00241365">
            <w:pPr>
              <w:rPr>
                <w:sz w:val="22"/>
                <w:szCs w:val="22"/>
              </w:rPr>
            </w:pPr>
            <w:r w:rsidRPr="00AE0CF8">
              <w:rPr>
                <w:rFonts w:ascii="Times New Roman" w:hAnsi="Times New Roman"/>
                <w:sz w:val="22"/>
                <w:szCs w:val="22"/>
              </w:rPr>
              <w:t xml:space="preserve">Спортивные состязания. Начало Олимпийских игр (776 г. </w:t>
            </w:r>
            <w:proofErr w:type="gramStart"/>
            <w:r w:rsidRPr="00AE0CF8">
              <w:rPr>
                <w:rFonts w:ascii="Times New Roman" w:hAnsi="Times New Roman"/>
                <w:sz w:val="22"/>
                <w:szCs w:val="22"/>
              </w:rPr>
              <w:t>до</w:t>
            </w:r>
            <w:proofErr w:type="gramEnd"/>
            <w:r w:rsidRPr="00AE0CF8">
              <w:rPr>
                <w:rFonts w:ascii="Times New Roman" w:hAnsi="Times New Roman"/>
                <w:sz w:val="22"/>
                <w:szCs w:val="22"/>
              </w:rPr>
              <w:t xml:space="preserve"> н.э.). Значение Олимпийских игр, их </w:t>
            </w:r>
            <w:r w:rsidRPr="00AE0CF8">
              <w:rPr>
                <w:rFonts w:ascii="Times New Roman" w:hAnsi="Times New Roman"/>
                <w:sz w:val="22"/>
                <w:szCs w:val="22"/>
              </w:rPr>
              <w:lastRenderedPageBreak/>
              <w:t xml:space="preserve">место в жизни эллинов. Подготовка к играм, торжественное открытие. Виды олимпийских состязаний, правила участия. Знаменитые </w:t>
            </w:r>
            <w:proofErr w:type="spellStart"/>
            <w:r w:rsidRPr="00AE0CF8">
              <w:rPr>
                <w:rFonts w:ascii="Times New Roman" w:hAnsi="Times New Roman"/>
                <w:sz w:val="22"/>
                <w:szCs w:val="22"/>
              </w:rPr>
              <w:t>олимпионики</w:t>
            </w:r>
            <w:proofErr w:type="spellEnd"/>
            <w:r w:rsidRPr="00AE0CF8">
              <w:rPr>
                <w:rFonts w:ascii="Times New Roman" w:hAnsi="Times New Roman"/>
                <w:sz w:val="22"/>
                <w:szCs w:val="22"/>
              </w:rPr>
              <w:t xml:space="preserve">: Милон, </w:t>
            </w:r>
            <w:proofErr w:type="spellStart"/>
            <w:r w:rsidRPr="00AE0CF8">
              <w:rPr>
                <w:rFonts w:ascii="Times New Roman" w:hAnsi="Times New Roman"/>
                <w:sz w:val="22"/>
                <w:szCs w:val="22"/>
              </w:rPr>
              <w:t>Полидам</w:t>
            </w:r>
            <w:proofErr w:type="spellEnd"/>
            <w:r w:rsidRPr="00AE0CF8">
              <w:rPr>
                <w:rFonts w:ascii="Times New Roman" w:hAnsi="Times New Roman"/>
                <w:sz w:val="22"/>
                <w:szCs w:val="22"/>
              </w:rPr>
              <w:t xml:space="preserve">, </w:t>
            </w:r>
            <w:proofErr w:type="spellStart"/>
            <w:r w:rsidRPr="00AE0CF8">
              <w:rPr>
                <w:rFonts w:ascii="Times New Roman" w:hAnsi="Times New Roman"/>
                <w:sz w:val="22"/>
                <w:szCs w:val="22"/>
              </w:rPr>
              <w:t>Феаген</w:t>
            </w:r>
            <w:proofErr w:type="spellEnd"/>
            <w:r w:rsidRPr="00AE0CF8">
              <w:rPr>
                <w:rFonts w:ascii="Times New Roman" w:hAnsi="Times New Roman"/>
                <w:sz w:val="22"/>
                <w:szCs w:val="22"/>
              </w:rPr>
              <w:t xml:space="preserve">. Награждение победителей. Судьба олимпийских состязаний с древности до наших дней. Олимпийские игры, </w:t>
            </w:r>
            <w:proofErr w:type="spellStart"/>
            <w:r w:rsidRPr="00AE0CF8">
              <w:rPr>
                <w:rFonts w:ascii="Times New Roman" w:hAnsi="Times New Roman"/>
                <w:sz w:val="22"/>
                <w:szCs w:val="22"/>
              </w:rPr>
              <w:t>олимпионик</w:t>
            </w:r>
            <w:proofErr w:type="spellEnd"/>
            <w:r w:rsidRPr="00AE0CF8">
              <w:rPr>
                <w:rFonts w:ascii="Times New Roman" w:hAnsi="Times New Roman"/>
                <w:sz w:val="22"/>
                <w:szCs w:val="22"/>
              </w:rPr>
              <w:t>, пятиборье, стадион, ипподром, атлет.</w:t>
            </w:r>
          </w:p>
        </w:tc>
        <w:tc>
          <w:tcPr>
            <w:tcW w:w="2552" w:type="dxa"/>
          </w:tcPr>
          <w:p w:rsidR="00243214" w:rsidRPr="00AE0CF8" w:rsidRDefault="00243214" w:rsidP="00241365">
            <w:pPr>
              <w:rPr>
                <w:sz w:val="22"/>
                <w:szCs w:val="22"/>
              </w:rPr>
            </w:pPr>
            <w:r w:rsidRPr="00AE0CF8">
              <w:rPr>
                <w:rFonts w:ascii="Times New Roman" w:hAnsi="Times New Roman"/>
                <w:sz w:val="22"/>
                <w:szCs w:val="22"/>
              </w:rPr>
              <w:lastRenderedPageBreak/>
              <w:t xml:space="preserve">Освоение гуманистических традиций и ценностей современного общества, уважение прав и свобод человека; развитие </w:t>
            </w:r>
            <w:r w:rsidRPr="00AE0CF8">
              <w:rPr>
                <w:rFonts w:ascii="Times New Roman" w:hAnsi="Times New Roman"/>
                <w:sz w:val="22"/>
                <w:szCs w:val="22"/>
              </w:rPr>
              <w:lastRenderedPageBreak/>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lastRenderedPageBreak/>
              <w:t xml:space="preserve">Умение изучать и систематизировать информацию из различных исторических и современных источников, раскрывая ее </w:t>
            </w:r>
            <w:r w:rsidRPr="00AE0CF8">
              <w:rPr>
                <w:rFonts w:ascii="Times New Roman" w:hAnsi="Times New Roman"/>
                <w:sz w:val="22"/>
                <w:szCs w:val="22"/>
              </w:rPr>
              <w:lastRenderedPageBreak/>
              <w:t>познавательную ценность; 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lastRenderedPageBreak/>
              <w:t xml:space="preserve">Владение умением работать с учебной и внешкольной информацией (анализировать и обобщать факты, составлять простой и развернутый план, </w:t>
            </w:r>
            <w:r w:rsidRPr="00AE0CF8">
              <w:rPr>
                <w:rFonts w:ascii="Times New Roman" w:hAnsi="Times New Roman"/>
                <w:sz w:val="22"/>
                <w:szCs w:val="22"/>
              </w:rPr>
              <w:lastRenderedPageBreak/>
              <w:t>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690138">
        <w:tc>
          <w:tcPr>
            <w:tcW w:w="568" w:type="dxa"/>
          </w:tcPr>
          <w:p w:rsidR="00243214" w:rsidRPr="0083547F" w:rsidRDefault="00243214" w:rsidP="00241365">
            <w:pPr>
              <w:rPr>
                <w:rFonts w:ascii="Times New Roman" w:hAnsi="Times New Roman"/>
                <w:sz w:val="22"/>
                <w:szCs w:val="22"/>
              </w:rPr>
            </w:pPr>
            <w:r w:rsidRPr="0083547F">
              <w:rPr>
                <w:rFonts w:ascii="Times New Roman" w:hAnsi="Times New Roman"/>
                <w:sz w:val="22"/>
                <w:szCs w:val="22"/>
              </w:rPr>
              <w:lastRenderedPageBreak/>
              <w:t>40</w:t>
            </w:r>
          </w:p>
        </w:tc>
        <w:tc>
          <w:tcPr>
            <w:tcW w:w="2107" w:type="dxa"/>
          </w:tcPr>
          <w:p w:rsidR="00243214" w:rsidRPr="0083547F" w:rsidRDefault="00243214" w:rsidP="00241365">
            <w:pPr>
              <w:rPr>
                <w:rFonts w:ascii="Times New Roman" w:hAnsi="Times New Roman"/>
                <w:sz w:val="22"/>
                <w:szCs w:val="22"/>
              </w:rPr>
            </w:pPr>
            <w:r w:rsidRPr="0083547F">
              <w:rPr>
                <w:rFonts w:ascii="Times New Roman" w:hAnsi="Times New Roman"/>
                <w:b/>
                <w:sz w:val="22"/>
                <w:szCs w:val="22"/>
                <w:u w:val="single"/>
              </w:rPr>
              <w:t xml:space="preserve">Классическая Греция. Греко-персидские войны: </w:t>
            </w:r>
            <w:r w:rsidRPr="0083547F">
              <w:rPr>
                <w:rFonts w:ascii="Times New Roman" w:hAnsi="Times New Roman"/>
                <w:sz w:val="22"/>
                <w:szCs w:val="22"/>
                <w:u w:val="single"/>
              </w:rPr>
              <w:t>причины, участники, крупнейшие сражения, герои.</w:t>
            </w:r>
          </w:p>
        </w:tc>
        <w:tc>
          <w:tcPr>
            <w:tcW w:w="2287" w:type="dxa"/>
          </w:tcPr>
          <w:p w:rsidR="00243214" w:rsidRPr="00AE0CF8" w:rsidRDefault="00243214" w:rsidP="00241365">
            <w:pPr>
              <w:rPr>
                <w:sz w:val="22"/>
                <w:szCs w:val="22"/>
              </w:rPr>
            </w:pPr>
            <w:r w:rsidRPr="00AE0CF8">
              <w:rPr>
                <w:rFonts w:ascii="Times New Roman" w:hAnsi="Times New Roman"/>
                <w:sz w:val="22"/>
                <w:szCs w:val="22"/>
              </w:rPr>
              <w:t xml:space="preserve">Греко-персидские войны: причины, участники, Марафонское сражение (490 г. </w:t>
            </w:r>
            <w:proofErr w:type="gramStart"/>
            <w:r w:rsidRPr="00AE0CF8">
              <w:rPr>
                <w:rFonts w:ascii="Times New Roman" w:hAnsi="Times New Roman"/>
                <w:sz w:val="22"/>
                <w:szCs w:val="22"/>
              </w:rPr>
              <w:t>до</w:t>
            </w:r>
            <w:proofErr w:type="gramEnd"/>
            <w:r w:rsidRPr="00AE0CF8">
              <w:rPr>
                <w:rFonts w:ascii="Times New Roman" w:hAnsi="Times New Roman"/>
                <w:sz w:val="22"/>
                <w:szCs w:val="22"/>
              </w:rPr>
              <w:t xml:space="preserve"> н. э.), герои. </w:t>
            </w:r>
            <w:proofErr w:type="spellStart"/>
            <w:r w:rsidRPr="00AE0CF8">
              <w:rPr>
                <w:rFonts w:ascii="Times New Roman" w:hAnsi="Times New Roman"/>
                <w:sz w:val="22"/>
                <w:szCs w:val="22"/>
              </w:rPr>
              <w:t>Мильтиад</w:t>
            </w:r>
            <w:proofErr w:type="spellEnd"/>
            <w:r w:rsidRPr="00AE0CF8">
              <w:rPr>
                <w:rFonts w:ascii="Times New Roman" w:hAnsi="Times New Roman"/>
                <w:sz w:val="22"/>
                <w:szCs w:val="22"/>
              </w:rPr>
              <w:t>. Марафонский бег, стратег, фаланга.</w:t>
            </w:r>
          </w:p>
        </w:tc>
        <w:tc>
          <w:tcPr>
            <w:tcW w:w="2552" w:type="dxa"/>
          </w:tcPr>
          <w:p w:rsidR="00243214" w:rsidRPr="00AE0CF8" w:rsidRDefault="00243214" w:rsidP="00241365">
            <w:pPr>
              <w:rPr>
                <w:sz w:val="22"/>
                <w:szCs w:val="22"/>
              </w:rPr>
            </w:pPr>
            <w:r w:rsidRPr="00AE0CF8">
              <w:rPr>
                <w:rFonts w:ascii="Times New Roman" w:hAnsi="Times New Roman"/>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коммуникативной компетентности в общении и  сотрудничестве со сверстниками, детьми старшего и младшего возраста, взрослыми в процессе </w:t>
            </w:r>
            <w:r w:rsidRPr="00AE0CF8">
              <w:rPr>
                <w:rFonts w:ascii="Times New Roman" w:hAnsi="Times New Roman"/>
                <w:sz w:val="22"/>
                <w:szCs w:val="22"/>
              </w:rPr>
              <w:lastRenderedPageBreak/>
              <w:t>образовательной, общественно полезной, учебно-исследовательской, творческой и других видов деятельности.</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lastRenderedPageBreak/>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 умение оценивать правильность выполнения учебной задачи, собственные возможности ее решения.</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E65D0A">
        <w:tc>
          <w:tcPr>
            <w:tcW w:w="568" w:type="dxa"/>
          </w:tcPr>
          <w:p w:rsidR="00243214" w:rsidRPr="0083547F" w:rsidRDefault="00243214" w:rsidP="00241365">
            <w:pPr>
              <w:rPr>
                <w:rFonts w:ascii="Times New Roman" w:hAnsi="Times New Roman"/>
                <w:sz w:val="22"/>
                <w:szCs w:val="22"/>
              </w:rPr>
            </w:pPr>
            <w:r w:rsidRPr="0083547F">
              <w:rPr>
                <w:rFonts w:ascii="Times New Roman" w:hAnsi="Times New Roman"/>
                <w:sz w:val="22"/>
                <w:szCs w:val="22"/>
              </w:rPr>
              <w:lastRenderedPageBreak/>
              <w:t>41</w:t>
            </w:r>
          </w:p>
        </w:tc>
        <w:tc>
          <w:tcPr>
            <w:tcW w:w="2107" w:type="dxa"/>
          </w:tcPr>
          <w:p w:rsidR="00243214" w:rsidRPr="0083547F" w:rsidRDefault="00243214" w:rsidP="0083547F">
            <w:pPr>
              <w:rPr>
                <w:rFonts w:ascii="Times New Roman" w:hAnsi="Times New Roman"/>
                <w:sz w:val="22"/>
                <w:szCs w:val="22"/>
              </w:rPr>
            </w:pPr>
            <w:r w:rsidRPr="0083547F">
              <w:rPr>
                <w:rFonts w:ascii="Times New Roman" w:hAnsi="Times New Roman"/>
                <w:b/>
                <w:sz w:val="22"/>
                <w:szCs w:val="22"/>
              </w:rPr>
              <w:t xml:space="preserve">Нашествие персидских войск на Элладу. </w:t>
            </w:r>
            <w:r w:rsidRPr="0083547F">
              <w:rPr>
                <w:rFonts w:ascii="Times New Roman" w:hAnsi="Times New Roman"/>
                <w:sz w:val="22"/>
                <w:szCs w:val="22"/>
                <w:u w:val="single"/>
              </w:rPr>
              <w:t>Причины победы греков</w:t>
            </w:r>
            <w:r w:rsidRPr="0083547F">
              <w:rPr>
                <w:rFonts w:ascii="Times New Roman" w:hAnsi="Times New Roman"/>
                <w:sz w:val="22"/>
                <w:szCs w:val="22"/>
              </w:rPr>
              <w:t>.</w:t>
            </w:r>
          </w:p>
        </w:tc>
        <w:tc>
          <w:tcPr>
            <w:tcW w:w="2287" w:type="dxa"/>
          </w:tcPr>
          <w:p w:rsidR="00243214" w:rsidRPr="00AE0CF8" w:rsidRDefault="00243214" w:rsidP="00241365">
            <w:pPr>
              <w:rPr>
                <w:sz w:val="22"/>
                <w:szCs w:val="22"/>
              </w:rPr>
            </w:pPr>
            <w:r w:rsidRPr="00AE0CF8">
              <w:rPr>
                <w:rFonts w:ascii="Times New Roman" w:hAnsi="Times New Roman"/>
                <w:sz w:val="22"/>
                <w:szCs w:val="22"/>
              </w:rPr>
              <w:t xml:space="preserve">Греко-персидские войны. Деятельность </w:t>
            </w:r>
            <w:proofErr w:type="spellStart"/>
            <w:r w:rsidRPr="00AE0CF8">
              <w:rPr>
                <w:rFonts w:ascii="Times New Roman" w:hAnsi="Times New Roman"/>
                <w:sz w:val="22"/>
                <w:szCs w:val="22"/>
              </w:rPr>
              <w:t>Фемистокла</w:t>
            </w:r>
            <w:proofErr w:type="spellEnd"/>
            <w:r w:rsidRPr="00AE0CF8">
              <w:rPr>
                <w:rFonts w:ascii="Times New Roman" w:hAnsi="Times New Roman"/>
                <w:sz w:val="22"/>
                <w:szCs w:val="22"/>
              </w:rPr>
              <w:t xml:space="preserve"> по подготовке к войне. Начало похода Ксеркса на Элладу. Битва при Фермопилах, подвиг трехсот спартанцев. </w:t>
            </w:r>
            <w:proofErr w:type="spellStart"/>
            <w:r w:rsidRPr="00AE0CF8">
              <w:rPr>
                <w:rFonts w:ascii="Times New Roman" w:hAnsi="Times New Roman"/>
                <w:sz w:val="22"/>
                <w:szCs w:val="22"/>
              </w:rPr>
              <w:t>Саламинское</w:t>
            </w:r>
            <w:proofErr w:type="spellEnd"/>
            <w:r w:rsidRPr="00AE0CF8">
              <w:rPr>
                <w:rFonts w:ascii="Times New Roman" w:hAnsi="Times New Roman"/>
                <w:sz w:val="22"/>
                <w:szCs w:val="22"/>
              </w:rPr>
              <w:t xml:space="preserve"> сражение. Победа при </w:t>
            </w:r>
            <w:proofErr w:type="spellStart"/>
            <w:r w:rsidRPr="00AE0CF8">
              <w:rPr>
                <w:rFonts w:ascii="Times New Roman" w:hAnsi="Times New Roman"/>
                <w:sz w:val="22"/>
                <w:szCs w:val="22"/>
              </w:rPr>
              <w:t>Платеях</w:t>
            </w:r>
            <w:proofErr w:type="spellEnd"/>
            <w:r w:rsidRPr="00AE0CF8">
              <w:rPr>
                <w:rFonts w:ascii="Times New Roman" w:hAnsi="Times New Roman"/>
                <w:sz w:val="22"/>
                <w:szCs w:val="22"/>
              </w:rPr>
              <w:t>. Создание Афинского морского союза. Значение победы в греко-персидских войнах для дальнейшего развития Эллады. Триера, военный союз.</w:t>
            </w:r>
          </w:p>
        </w:tc>
        <w:tc>
          <w:tcPr>
            <w:tcW w:w="2552" w:type="dxa"/>
          </w:tcPr>
          <w:p w:rsidR="00243214" w:rsidRPr="00AE0CF8" w:rsidRDefault="00243214" w:rsidP="00241365">
            <w:pPr>
              <w:rPr>
                <w:sz w:val="22"/>
                <w:szCs w:val="22"/>
              </w:rPr>
            </w:pPr>
            <w:r w:rsidRPr="00AE0CF8">
              <w:rPr>
                <w:rFonts w:ascii="Times New Roman" w:hAnsi="Times New Roman"/>
                <w:sz w:val="22"/>
                <w:szCs w:val="22"/>
              </w:rPr>
              <w:t>Восприятие речи учителя (одноклассников), непосредственно не обращенной к учащемуся; выражение положительного отношения к процессу познания: проявление внимания, удивления, желания больше узнать.</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243214" w:rsidRPr="00AE0CF8" w:rsidRDefault="00243214" w:rsidP="00241365">
            <w:pPr>
              <w:rPr>
                <w:rFonts w:ascii="Times New Roman" w:hAnsi="Times New Roman"/>
                <w:sz w:val="22"/>
                <w:szCs w:val="22"/>
              </w:rPr>
            </w:pPr>
            <w:r w:rsidRPr="00AE0CF8">
              <w:rPr>
                <w:rFonts w:ascii="Times New Roman" w:hAnsi="Times New Roman"/>
                <w:sz w:val="22"/>
                <w:szCs w:val="22"/>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E0CF8">
              <w:rPr>
                <w:rFonts w:ascii="Times New Roman" w:hAnsi="Times New Roman"/>
                <w:sz w:val="22"/>
                <w:szCs w:val="22"/>
              </w:rPr>
              <w:t>логическое рассуждение</w:t>
            </w:r>
            <w:proofErr w:type="gramEnd"/>
            <w:r w:rsidRPr="00AE0CF8">
              <w:rPr>
                <w:rFonts w:ascii="Times New Roman" w:hAnsi="Times New Roman"/>
                <w:sz w:val="22"/>
                <w:szCs w:val="22"/>
              </w:rPr>
              <w:t>, умозаключение (индуктивное, дедуктивное и по аналогии) и делать выводы.</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F37EC8">
        <w:tc>
          <w:tcPr>
            <w:tcW w:w="568" w:type="dxa"/>
          </w:tcPr>
          <w:p w:rsidR="00243214" w:rsidRPr="004777DE" w:rsidRDefault="00243214" w:rsidP="00241365">
            <w:pPr>
              <w:rPr>
                <w:rFonts w:ascii="Times New Roman" w:hAnsi="Times New Roman"/>
                <w:sz w:val="22"/>
                <w:szCs w:val="22"/>
              </w:rPr>
            </w:pPr>
            <w:r w:rsidRPr="004777DE">
              <w:rPr>
                <w:rFonts w:ascii="Times New Roman" w:hAnsi="Times New Roman"/>
                <w:sz w:val="22"/>
                <w:szCs w:val="22"/>
              </w:rPr>
              <w:t>42</w:t>
            </w:r>
          </w:p>
        </w:tc>
        <w:tc>
          <w:tcPr>
            <w:tcW w:w="2107" w:type="dxa"/>
          </w:tcPr>
          <w:p w:rsidR="00243214" w:rsidRPr="004777DE" w:rsidRDefault="00243214" w:rsidP="004777DE">
            <w:pPr>
              <w:rPr>
                <w:rFonts w:ascii="Times New Roman" w:hAnsi="Times New Roman"/>
                <w:sz w:val="22"/>
                <w:szCs w:val="22"/>
              </w:rPr>
            </w:pPr>
            <w:r w:rsidRPr="004777DE">
              <w:rPr>
                <w:rFonts w:ascii="Times New Roman" w:hAnsi="Times New Roman"/>
                <w:b/>
                <w:sz w:val="22"/>
                <w:szCs w:val="22"/>
                <w:u w:val="single"/>
              </w:rPr>
              <w:t>Хозяйственная жизнь в древнегреческом обществе.</w:t>
            </w:r>
            <w:r w:rsidRPr="004777DE">
              <w:rPr>
                <w:rFonts w:ascii="Times New Roman" w:hAnsi="Times New Roman"/>
                <w:sz w:val="22"/>
                <w:szCs w:val="22"/>
                <w:u w:val="single"/>
              </w:rPr>
              <w:t xml:space="preserve"> </w:t>
            </w:r>
            <w:r w:rsidRPr="004777DE">
              <w:rPr>
                <w:rFonts w:ascii="Times New Roman" w:hAnsi="Times New Roman"/>
                <w:sz w:val="22"/>
                <w:szCs w:val="22"/>
              </w:rPr>
              <w:t xml:space="preserve">В военных и торговых гаванях </w:t>
            </w:r>
            <w:proofErr w:type="spellStart"/>
            <w:r w:rsidRPr="004777DE">
              <w:rPr>
                <w:rFonts w:ascii="Times New Roman" w:hAnsi="Times New Roman"/>
                <w:sz w:val="22"/>
                <w:szCs w:val="22"/>
              </w:rPr>
              <w:t>Пирея</w:t>
            </w:r>
            <w:proofErr w:type="spellEnd"/>
            <w:r w:rsidRPr="004777DE">
              <w:rPr>
                <w:rFonts w:ascii="Times New Roman" w:hAnsi="Times New Roman"/>
                <w:sz w:val="22"/>
                <w:szCs w:val="22"/>
              </w:rPr>
              <w:t xml:space="preserve">. </w:t>
            </w:r>
            <w:r w:rsidRPr="004777DE">
              <w:rPr>
                <w:rFonts w:ascii="Times New Roman" w:hAnsi="Times New Roman"/>
                <w:sz w:val="22"/>
                <w:szCs w:val="22"/>
                <w:u w:val="single"/>
              </w:rPr>
              <w:t>Рабство.</w:t>
            </w:r>
          </w:p>
        </w:tc>
        <w:tc>
          <w:tcPr>
            <w:tcW w:w="2287" w:type="dxa"/>
          </w:tcPr>
          <w:p w:rsidR="00243214" w:rsidRPr="005B7DF8" w:rsidRDefault="00243214" w:rsidP="00241365">
            <w:pPr>
              <w:rPr>
                <w:sz w:val="22"/>
                <w:szCs w:val="22"/>
              </w:rPr>
            </w:pPr>
            <w:r w:rsidRPr="005B7DF8">
              <w:rPr>
                <w:rFonts w:ascii="Times New Roman" w:hAnsi="Times New Roman"/>
                <w:color w:val="000000"/>
                <w:sz w:val="22"/>
                <w:szCs w:val="22"/>
              </w:rPr>
              <w:t xml:space="preserve">Военная и торговая гавань. Граждане и негражданское население Афин. Рабство в Греции. Продажа рабов. Длинные стены, </w:t>
            </w:r>
            <w:r w:rsidRPr="005B7DF8">
              <w:rPr>
                <w:rFonts w:ascii="Times New Roman" w:hAnsi="Times New Roman"/>
                <w:color w:val="000000"/>
                <w:sz w:val="22"/>
                <w:szCs w:val="22"/>
              </w:rPr>
              <w:lastRenderedPageBreak/>
              <w:t>граждане, амфора, пошлина, налог, переселенцы, верфь.</w:t>
            </w:r>
          </w:p>
        </w:tc>
        <w:tc>
          <w:tcPr>
            <w:tcW w:w="2552" w:type="dxa"/>
          </w:tcPr>
          <w:p w:rsidR="00243214" w:rsidRPr="005B7DF8" w:rsidRDefault="00243214" w:rsidP="00241365">
            <w:pPr>
              <w:rPr>
                <w:sz w:val="22"/>
                <w:szCs w:val="22"/>
              </w:rPr>
            </w:pPr>
            <w:r w:rsidRPr="005B7DF8">
              <w:rPr>
                <w:rFonts w:ascii="Times New Roman" w:hAnsi="Times New Roman"/>
                <w:sz w:val="22"/>
                <w:szCs w:val="22"/>
              </w:rPr>
              <w:lastRenderedPageBreak/>
              <w:t xml:space="preserve">Выражение положительного отношения к процессу познания: проявление удивления, внимания, желания больше узнать; формирование </w:t>
            </w:r>
            <w:r w:rsidRPr="005B7DF8">
              <w:rPr>
                <w:rFonts w:ascii="Times New Roman" w:hAnsi="Times New Roman"/>
                <w:sz w:val="22"/>
                <w:szCs w:val="22"/>
              </w:rPr>
              <w:lastRenderedPageBreak/>
              <w:t>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lastRenderedPageBreak/>
              <w:t xml:space="preserve">Умение изучать и систематизировать информацию из различных исторических и современных источников, раскрывая ее социальную принадлежность и </w:t>
            </w:r>
            <w:r w:rsidRPr="005B7DF8">
              <w:rPr>
                <w:rFonts w:ascii="Times New Roman" w:hAnsi="Times New Roman"/>
                <w:sz w:val="22"/>
                <w:szCs w:val="22"/>
              </w:rPr>
              <w:lastRenderedPageBreak/>
              <w:t>познавательную ценность.</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lastRenderedPageBreak/>
              <w:t xml:space="preserve">Способность решать творческие задачи, представлять результаты своей деятельности в различных формах; готовность к сотрудничеству с </w:t>
            </w:r>
            <w:r w:rsidRPr="005B7DF8">
              <w:rPr>
                <w:rFonts w:ascii="Times New Roman" w:hAnsi="Times New Roman"/>
                <w:sz w:val="22"/>
                <w:szCs w:val="22"/>
              </w:rPr>
              <w:lastRenderedPageBreak/>
              <w:t>соучениками, к коллективной работе, освоение основ межкультурного взаимодействия в школе, социальном окружении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F43999">
        <w:tc>
          <w:tcPr>
            <w:tcW w:w="568" w:type="dxa"/>
          </w:tcPr>
          <w:p w:rsidR="00243214" w:rsidRPr="004777DE" w:rsidRDefault="00243214" w:rsidP="00241365">
            <w:pPr>
              <w:rPr>
                <w:rFonts w:ascii="Times New Roman" w:hAnsi="Times New Roman"/>
                <w:sz w:val="22"/>
                <w:szCs w:val="22"/>
              </w:rPr>
            </w:pPr>
            <w:r w:rsidRPr="004777DE">
              <w:rPr>
                <w:rFonts w:ascii="Times New Roman" w:hAnsi="Times New Roman"/>
                <w:sz w:val="22"/>
                <w:szCs w:val="22"/>
              </w:rPr>
              <w:lastRenderedPageBreak/>
              <w:t>43</w:t>
            </w:r>
          </w:p>
        </w:tc>
        <w:tc>
          <w:tcPr>
            <w:tcW w:w="2107" w:type="dxa"/>
          </w:tcPr>
          <w:p w:rsidR="00243214" w:rsidRPr="004777DE" w:rsidRDefault="00243214" w:rsidP="00241365">
            <w:pPr>
              <w:rPr>
                <w:rFonts w:ascii="Times New Roman" w:hAnsi="Times New Roman"/>
                <w:sz w:val="22"/>
                <w:szCs w:val="22"/>
              </w:rPr>
            </w:pPr>
            <w:r w:rsidRPr="004777DE">
              <w:rPr>
                <w:rFonts w:ascii="Times New Roman" w:hAnsi="Times New Roman"/>
                <w:b/>
                <w:sz w:val="22"/>
                <w:szCs w:val="22"/>
              </w:rPr>
              <w:t>В городе богини Афины.</w:t>
            </w:r>
            <w:r w:rsidRPr="004777DE">
              <w:rPr>
                <w:rFonts w:ascii="Times New Roman" w:hAnsi="Times New Roman"/>
                <w:sz w:val="22"/>
                <w:szCs w:val="22"/>
                <w:u w:val="single"/>
              </w:rPr>
              <w:t xml:space="preserve"> Архитектура и скульптура. </w:t>
            </w:r>
            <w:r w:rsidRPr="004777DE">
              <w:rPr>
                <w:rFonts w:ascii="Times New Roman" w:hAnsi="Times New Roman"/>
                <w:sz w:val="22"/>
                <w:szCs w:val="22"/>
              </w:rPr>
              <w:t xml:space="preserve"> </w:t>
            </w:r>
          </w:p>
        </w:tc>
        <w:tc>
          <w:tcPr>
            <w:tcW w:w="2287" w:type="dxa"/>
          </w:tcPr>
          <w:p w:rsidR="00243214" w:rsidRPr="005B7DF8" w:rsidRDefault="00243214" w:rsidP="00241365">
            <w:pPr>
              <w:rPr>
                <w:sz w:val="22"/>
                <w:szCs w:val="22"/>
              </w:rPr>
            </w:pPr>
            <w:r w:rsidRPr="005B7DF8">
              <w:rPr>
                <w:rFonts w:ascii="Times New Roman" w:hAnsi="Times New Roman"/>
                <w:sz w:val="22"/>
                <w:szCs w:val="22"/>
              </w:rPr>
              <w:t xml:space="preserve">Ремесло. Культура Древней Греции. Классическое искусство. Древнегреческая архитектура. Основные ордера: дорический, ионический, коринфский. Колонна древнегреческого храма. Архитектурный ансамбль афинского Акрополя. Древнегреческая скульптура. Творения Фидия: статуя Афины-Девы, Зевс Олимпийский. Быт и досуг древних греков. Акрополь, Парфенон, Пропилеи, </w:t>
            </w:r>
            <w:proofErr w:type="spellStart"/>
            <w:r w:rsidRPr="005B7DF8">
              <w:rPr>
                <w:rFonts w:ascii="Times New Roman" w:hAnsi="Times New Roman"/>
                <w:sz w:val="22"/>
                <w:szCs w:val="22"/>
              </w:rPr>
              <w:t>Эрехтейон</w:t>
            </w:r>
            <w:proofErr w:type="spellEnd"/>
            <w:r w:rsidRPr="005B7DF8">
              <w:rPr>
                <w:rFonts w:ascii="Times New Roman" w:hAnsi="Times New Roman"/>
                <w:sz w:val="22"/>
                <w:szCs w:val="22"/>
              </w:rPr>
              <w:t xml:space="preserve">. </w:t>
            </w:r>
            <w:proofErr w:type="gramStart"/>
            <w:r w:rsidRPr="005B7DF8">
              <w:rPr>
                <w:rFonts w:ascii="Times New Roman" w:hAnsi="Times New Roman"/>
                <w:sz w:val="22"/>
                <w:szCs w:val="22"/>
              </w:rPr>
              <w:t xml:space="preserve">Архитектурный ордер, виды ордеров: </w:t>
            </w:r>
            <w:r w:rsidRPr="005B7DF8">
              <w:rPr>
                <w:rFonts w:ascii="Times New Roman" w:hAnsi="Times New Roman"/>
                <w:sz w:val="22"/>
                <w:szCs w:val="22"/>
              </w:rPr>
              <w:lastRenderedPageBreak/>
              <w:t xml:space="preserve">дорический, ионический, коринфский; капитель, архитектура, амфора, </w:t>
            </w:r>
            <w:proofErr w:type="spellStart"/>
            <w:r w:rsidRPr="005B7DF8">
              <w:rPr>
                <w:rFonts w:ascii="Times New Roman" w:hAnsi="Times New Roman"/>
                <w:sz w:val="22"/>
                <w:szCs w:val="22"/>
              </w:rPr>
              <w:t>килик</w:t>
            </w:r>
            <w:proofErr w:type="spellEnd"/>
            <w:r w:rsidRPr="005B7DF8">
              <w:rPr>
                <w:rFonts w:ascii="Times New Roman" w:hAnsi="Times New Roman"/>
                <w:sz w:val="22"/>
                <w:szCs w:val="22"/>
              </w:rPr>
              <w:t>, кратер, пифос, вазопись, Керамик, гончар, Агора, портик, храм, фронтон, кариатида, скульптура, смотрители рынка, Совет пятисот.</w:t>
            </w:r>
            <w:proofErr w:type="gramEnd"/>
          </w:p>
        </w:tc>
        <w:tc>
          <w:tcPr>
            <w:tcW w:w="2552" w:type="dxa"/>
          </w:tcPr>
          <w:p w:rsidR="00243214" w:rsidRPr="005B7DF8" w:rsidRDefault="00243214" w:rsidP="00241365">
            <w:pPr>
              <w:rPr>
                <w:sz w:val="22"/>
                <w:szCs w:val="22"/>
              </w:rPr>
            </w:pPr>
            <w:r w:rsidRPr="005B7DF8">
              <w:rPr>
                <w:rFonts w:ascii="Times New Roman" w:hAnsi="Times New Roman"/>
                <w:sz w:val="22"/>
                <w:szCs w:val="22"/>
              </w:rPr>
              <w:lastRenderedPageBreak/>
              <w:t>Освоение гуманистических традиций и ценностей современного общества, уважение прав и свобод человека;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Способность решать творческие задачи, представлять результаты своей деятельности в различных формах (сообщение, эссе, презентация, реферат и др.);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CF25DA">
        <w:tc>
          <w:tcPr>
            <w:tcW w:w="568" w:type="dxa"/>
          </w:tcPr>
          <w:p w:rsidR="00243214" w:rsidRPr="004777DE" w:rsidRDefault="00243214" w:rsidP="00241365">
            <w:pPr>
              <w:rPr>
                <w:rFonts w:ascii="Times New Roman" w:hAnsi="Times New Roman"/>
                <w:sz w:val="22"/>
                <w:szCs w:val="22"/>
              </w:rPr>
            </w:pPr>
            <w:r w:rsidRPr="004777DE">
              <w:rPr>
                <w:rFonts w:ascii="Times New Roman" w:hAnsi="Times New Roman"/>
                <w:sz w:val="22"/>
                <w:szCs w:val="22"/>
              </w:rPr>
              <w:lastRenderedPageBreak/>
              <w:t>44</w:t>
            </w:r>
          </w:p>
        </w:tc>
        <w:tc>
          <w:tcPr>
            <w:tcW w:w="2107" w:type="dxa"/>
          </w:tcPr>
          <w:p w:rsidR="00243214" w:rsidRPr="004777DE" w:rsidRDefault="00243214" w:rsidP="00241365">
            <w:pPr>
              <w:rPr>
                <w:rFonts w:ascii="Times New Roman" w:hAnsi="Times New Roman"/>
                <w:sz w:val="22"/>
                <w:szCs w:val="22"/>
              </w:rPr>
            </w:pPr>
            <w:r w:rsidRPr="004777DE">
              <w:rPr>
                <w:rFonts w:ascii="Times New Roman" w:hAnsi="Times New Roman"/>
                <w:b/>
                <w:sz w:val="22"/>
                <w:szCs w:val="22"/>
                <w:u w:val="single"/>
              </w:rPr>
              <w:t>Школа и образование.</w:t>
            </w:r>
          </w:p>
        </w:tc>
        <w:tc>
          <w:tcPr>
            <w:tcW w:w="2287" w:type="dxa"/>
          </w:tcPr>
          <w:p w:rsidR="00243214" w:rsidRPr="005B7DF8" w:rsidRDefault="00243214" w:rsidP="00241365">
            <w:pPr>
              <w:rPr>
                <w:sz w:val="22"/>
                <w:szCs w:val="22"/>
              </w:rPr>
            </w:pPr>
            <w:r w:rsidRPr="005B7DF8">
              <w:rPr>
                <w:rFonts w:ascii="Times New Roman" w:hAnsi="Times New Roman"/>
                <w:sz w:val="22"/>
                <w:szCs w:val="22"/>
              </w:rPr>
              <w:t xml:space="preserve">Школа и образование. Образование эллина. Обучение в греческой школе. Спортивная подготовка в палестре и </w:t>
            </w:r>
            <w:proofErr w:type="spellStart"/>
            <w:r w:rsidRPr="005B7DF8">
              <w:rPr>
                <w:rFonts w:ascii="Times New Roman" w:hAnsi="Times New Roman"/>
                <w:sz w:val="22"/>
                <w:szCs w:val="22"/>
              </w:rPr>
              <w:t>гимнасии</w:t>
            </w:r>
            <w:proofErr w:type="spellEnd"/>
            <w:r w:rsidRPr="005B7DF8">
              <w:rPr>
                <w:rFonts w:ascii="Times New Roman" w:hAnsi="Times New Roman"/>
                <w:sz w:val="22"/>
                <w:szCs w:val="22"/>
              </w:rPr>
              <w:t xml:space="preserve">. Воспитание девочек. Педагог, стиль, палестра, </w:t>
            </w:r>
            <w:proofErr w:type="spellStart"/>
            <w:r w:rsidRPr="005B7DF8">
              <w:rPr>
                <w:rFonts w:ascii="Times New Roman" w:hAnsi="Times New Roman"/>
                <w:sz w:val="22"/>
                <w:szCs w:val="22"/>
              </w:rPr>
              <w:t>гимнасий</w:t>
            </w:r>
            <w:proofErr w:type="spellEnd"/>
            <w:r w:rsidRPr="005B7DF8">
              <w:rPr>
                <w:rFonts w:ascii="Times New Roman" w:hAnsi="Times New Roman"/>
                <w:sz w:val="22"/>
                <w:szCs w:val="22"/>
              </w:rPr>
              <w:t>, красноречие.</w:t>
            </w:r>
          </w:p>
        </w:tc>
        <w:tc>
          <w:tcPr>
            <w:tcW w:w="2552" w:type="dxa"/>
          </w:tcPr>
          <w:p w:rsidR="00243214" w:rsidRPr="005B7DF8" w:rsidRDefault="00243214" w:rsidP="00241365">
            <w:pPr>
              <w:rPr>
                <w:sz w:val="22"/>
                <w:szCs w:val="22"/>
              </w:rPr>
            </w:pPr>
            <w:r w:rsidRPr="005B7DF8">
              <w:rPr>
                <w:rFonts w:ascii="Times New Roman" w:hAnsi="Times New Roman"/>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roofErr w:type="gramStart"/>
            <w:r w:rsidRPr="005B7DF8">
              <w:rPr>
                <w:rFonts w:ascii="Times New Roman" w:hAnsi="Times New Roman"/>
                <w:sz w:val="22"/>
                <w:szCs w:val="22"/>
              </w:rPr>
              <w:t xml:space="preserve">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w:t>
            </w:r>
            <w:r w:rsidRPr="005B7DF8">
              <w:rPr>
                <w:rFonts w:ascii="Times New Roman" w:hAnsi="Times New Roman"/>
                <w:sz w:val="22"/>
                <w:szCs w:val="22"/>
              </w:rPr>
              <w:lastRenderedPageBreak/>
              <w:t>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lastRenderedPageBreak/>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AE1497">
        <w:tc>
          <w:tcPr>
            <w:tcW w:w="568" w:type="dxa"/>
          </w:tcPr>
          <w:p w:rsidR="00243214" w:rsidRPr="004777DE" w:rsidRDefault="00243214" w:rsidP="00241365">
            <w:pPr>
              <w:rPr>
                <w:rFonts w:ascii="Times New Roman" w:hAnsi="Times New Roman"/>
                <w:sz w:val="22"/>
                <w:szCs w:val="22"/>
              </w:rPr>
            </w:pPr>
            <w:r w:rsidRPr="004777DE">
              <w:rPr>
                <w:rFonts w:ascii="Times New Roman" w:hAnsi="Times New Roman"/>
                <w:sz w:val="22"/>
                <w:szCs w:val="22"/>
              </w:rPr>
              <w:lastRenderedPageBreak/>
              <w:t>45</w:t>
            </w:r>
          </w:p>
        </w:tc>
        <w:tc>
          <w:tcPr>
            <w:tcW w:w="2107" w:type="dxa"/>
          </w:tcPr>
          <w:p w:rsidR="00243214" w:rsidRPr="004777DE" w:rsidRDefault="00243214" w:rsidP="00241365">
            <w:pPr>
              <w:rPr>
                <w:rFonts w:ascii="Times New Roman" w:hAnsi="Times New Roman"/>
                <w:sz w:val="22"/>
                <w:szCs w:val="22"/>
              </w:rPr>
            </w:pPr>
            <w:r w:rsidRPr="004777DE">
              <w:rPr>
                <w:rFonts w:ascii="Times New Roman" w:hAnsi="Times New Roman"/>
                <w:b/>
                <w:sz w:val="22"/>
                <w:szCs w:val="22"/>
                <w:u w:val="single"/>
              </w:rPr>
              <w:t xml:space="preserve">Культура Древней Греции. </w:t>
            </w:r>
            <w:r w:rsidRPr="004777DE">
              <w:rPr>
                <w:rFonts w:ascii="Times New Roman" w:hAnsi="Times New Roman"/>
                <w:sz w:val="22"/>
                <w:szCs w:val="22"/>
                <w:u w:val="single"/>
              </w:rPr>
              <w:t>Литература. Быт и досуг древних греков. Театр.</w:t>
            </w:r>
          </w:p>
        </w:tc>
        <w:tc>
          <w:tcPr>
            <w:tcW w:w="2287" w:type="dxa"/>
          </w:tcPr>
          <w:p w:rsidR="00243214" w:rsidRPr="005B7DF8" w:rsidRDefault="00243214" w:rsidP="00241365">
            <w:pPr>
              <w:rPr>
                <w:sz w:val="22"/>
                <w:szCs w:val="22"/>
              </w:rPr>
            </w:pPr>
            <w:r w:rsidRPr="005B7DF8">
              <w:rPr>
                <w:rFonts w:ascii="Times New Roman" w:hAnsi="Times New Roman"/>
                <w:sz w:val="22"/>
                <w:szCs w:val="22"/>
              </w:rPr>
              <w:t xml:space="preserve">Происхождение театра и его устройство. Как происходили театральные представления. Великие поэты Греции: </w:t>
            </w:r>
            <w:proofErr w:type="spellStart"/>
            <w:r w:rsidRPr="005B7DF8">
              <w:rPr>
                <w:rFonts w:ascii="Times New Roman" w:hAnsi="Times New Roman"/>
                <w:sz w:val="22"/>
                <w:szCs w:val="22"/>
              </w:rPr>
              <w:t>Софокл</w:t>
            </w:r>
            <w:proofErr w:type="spellEnd"/>
            <w:r w:rsidRPr="005B7DF8">
              <w:rPr>
                <w:rFonts w:ascii="Times New Roman" w:hAnsi="Times New Roman"/>
                <w:sz w:val="22"/>
                <w:szCs w:val="22"/>
              </w:rPr>
              <w:t>, Аристофан. Сатиры, театр, орхестра, скене, трагедия, комедия.</w:t>
            </w:r>
          </w:p>
        </w:tc>
        <w:tc>
          <w:tcPr>
            <w:tcW w:w="2552" w:type="dxa"/>
          </w:tcPr>
          <w:p w:rsidR="00243214" w:rsidRPr="005B7DF8" w:rsidRDefault="00243214" w:rsidP="00241365">
            <w:pPr>
              <w:rPr>
                <w:sz w:val="22"/>
                <w:szCs w:val="22"/>
              </w:rPr>
            </w:pPr>
            <w:r w:rsidRPr="005B7DF8">
              <w:rPr>
                <w:rFonts w:ascii="Times New Roman" w:hAnsi="Times New Roman"/>
                <w:sz w:val="22"/>
                <w:szCs w:val="22"/>
              </w:rPr>
              <w:t>Проявление понимания и уважения к ценностям культур других народов; принятие правил делового сотрудничества: сравнение разных точек зрения; умение считаться с мнением другого человека; проявление терпения и доброжелательности в споре (дискуссии), доверие к собеседнику (соучастнику) деятельности.</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DD4FA4">
        <w:tc>
          <w:tcPr>
            <w:tcW w:w="568" w:type="dxa"/>
          </w:tcPr>
          <w:p w:rsidR="00243214" w:rsidRPr="004777DE" w:rsidRDefault="00243214" w:rsidP="00241365">
            <w:pPr>
              <w:rPr>
                <w:rFonts w:ascii="Times New Roman" w:hAnsi="Times New Roman"/>
                <w:sz w:val="22"/>
                <w:szCs w:val="22"/>
              </w:rPr>
            </w:pPr>
            <w:r w:rsidRPr="004777DE">
              <w:rPr>
                <w:rFonts w:ascii="Times New Roman" w:hAnsi="Times New Roman"/>
                <w:sz w:val="22"/>
                <w:szCs w:val="22"/>
              </w:rPr>
              <w:t>46</w:t>
            </w:r>
          </w:p>
        </w:tc>
        <w:tc>
          <w:tcPr>
            <w:tcW w:w="2107" w:type="dxa"/>
          </w:tcPr>
          <w:p w:rsidR="00243214" w:rsidRPr="004777DE" w:rsidRDefault="00243214" w:rsidP="00241365">
            <w:pPr>
              <w:rPr>
                <w:rFonts w:ascii="Times New Roman" w:hAnsi="Times New Roman"/>
                <w:sz w:val="22"/>
                <w:szCs w:val="22"/>
              </w:rPr>
            </w:pPr>
            <w:r w:rsidRPr="004777DE">
              <w:rPr>
                <w:rFonts w:ascii="Times New Roman" w:hAnsi="Times New Roman"/>
                <w:b/>
                <w:sz w:val="22"/>
                <w:szCs w:val="22"/>
                <w:u w:val="single"/>
              </w:rPr>
              <w:t>Афинская демократия при Перикле.</w:t>
            </w:r>
          </w:p>
        </w:tc>
        <w:tc>
          <w:tcPr>
            <w:tcW w:w="2287" w:type="dxa"/>
          </w:tcPr>
          <w:p w:rsidR="00243214" w:rsidRPr="005B7DF8" w:rsidRDefault="00243214" w:rsidP="00241365">
            <w:pPr>
              <w:rPr>
                <w:sz w:val="22"/>
                <w:szCs w:val="22"/>
              </w:rPr>
            </w:pPr>
            <w:r w:rsidRPr="005B7DF8">
              <w:rPr>
                <w:rFonts w:ascii="Times New Roman" w:hAnsi="Times New Roman"/>
                <w:sz w:val="22"/>
                <w:szCs w:val="22"/>
              </w:rPr>
              <w:t xml:space="preserve">Расцвет афинской демократии. Избрание Перикла первым стратегом (443 г. </w:t>
            </w:r>
            <w:proofErr w:type="gramStart"/>
            <w:r w:rsidRPr="005B7DF8">
              <w:rPr>
                <w:rFonts w:ascii="Times New Roman" w:hAnsi="Times New Roman"/>
                <w:sz w:val="22"/>
                <w:szCs w:val="22"/>
              </w:rPr>
              <w:t>до</w:t>
            </w:r>
            <w:proofErr w:type="gramEnd"/>
            <w:r w:rsidRPr="005B7DF8">
              <w:rPr>
                <w:rFonts w:ascii="Times New Roman" w:hAnsi="Times New Roman"/>
                <w:sz w:val="22"/>
                <w:szCs w:val="22"/>
              </w:rPr>
              <w:t xml:space="preserve"> н. э.). Перикл в должности </w:t>
            </w:r>
            <w:r w:rsidRPr="005B7DF8">
              <w:rPr>
                <w:rFonts w:ascii="Times New Roman" w:hAnsi="Times New Roman"/>
                <w:sz w:val="22"/>
                <w:szCs w:val="22"/>
              </w:rPr>
              <w:lastRenderedPageBreak/>
              <w:t xml:space="preserve">стратега. Афинская демократия при Перикле. </w:t>
            </w:r>
            <w:proofErr w:type="gramStart"/>
            <w:r w:rsidRPr="005B7DF8">
              <w:rPr>
                <w:rFonts w:ascii="Times New Roman" w:hAnsi="Times New Roman"/>
                <w:sz w:val="22"/>
                <w:szCs w:val="22"/>
              </w:rPr>
              <w:t>Оратор, первый стратег, Народное собрание, Совет пятисот, демос, демократия, референдум, драхма.</w:t>
            </w:r>
            <w:proofErr w:type="gramEnd"/>
          </w:p>
        </w:tc>
        <w:tc>
          <w:tcPr>
            <w:tcW w:w="2552" w:type="dxa"/>
          </w:tcPr>
          <w:p w:rsidR="00243214" w:rsidRPr="005B7DF8" w:rsidRDefault="00243214" w:rsidP="00241365">
            <w:pPr>
              <w:rPr>
                <w:sz w:val="22"/>
                <w:szCs w:val="22"/>
              </w:rPr>
            </w:pPr>
            <w:r w:rsidRPr="005B7DF8">
              <w:rPr>
                <w:rFonts w:ascii="Times New Roman" w:hAnsi="Times New Roman"/>
                <w:sz w:val="22"/>
                <w:szCs w:val="22"/>
              </w:rPr>
              <w:lastRenderedPageBreak/>
              <w:t xml:space="preserve">Освоение гуманистических традиции и ценностей современного общества, уважение прав и свобод человека; развитие </w:t>
            </w:r>
            <w:r w:rsidRPr="005B7DF8">
              <w:rPr>
                <w:rFonts w:ascii="Times New Roman" w:hAnsi="Times New Roman"/>
                <w:sz w:val="22"/>
                <w:szCs w:val="22"/>
              </w:rPr>
              <w:lastRenderedPageBreak/>
              <w:t>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243214" w:rsidRPr="005B7DF8" w:rsidRDefault="00243214" w:rsidP="00241365">
            <w:pPr>
              <w:rPr>
                <w:rFonts w:ascii="Times New Roman" w:hAnsi="Times New Roman"/>
                <w:sz w:val="22"/>
                <w:szCs w:val="22"/>
              </w:rPr>
            </w:pPr>
            <w:proofErr w:type="gramStart"/>
            <w:r w:rsidRPr="005B7DF8">
              <w:rPr>
                <w:rFonts w:ascii="Times New Roman" w:hAnsi="Times New Roman"/>
                <w:sz w:val="22"/>
                <w:szCs w:val="22"/>
              </w:rPr>
              <w:lastRenderedPageBreak/>
              <w:t xml:space="preserve">Овладение целостными представлениями об историческом пути человечества как необходимой основой для миропонимания и познания </w:t>
            </w:r>
            <w:r w:rsidRPr="005B7DF8">
              <w:rPr>
                <w:rFonts w:ascii="Times New Roman" w:hAnsi="Times New Roman"/>
                <w:sz w:val="22"/>
                <w:szCs w:val="22"/>
              </w:rPr>
              <w:lastRenderedPageBreak/>
              <w:t>современного общества;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roofErr w:type="gramEnd"/>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lastRenderedPageBreak/>
              <w:t xml:space="preserve">Готовность к сотрудничеству с соучениками, к коллективной работе, освоение основ межкультурного </w:t>
            </w:r>
            <w:r w:rsidRPr="005B7DF8">
              <w:rPr>
                <w:rFonts w:ascii="Times New Roman" w:hAnsi="Times New Roman"/>
                <w:sz w:val="22"/>
                <w:szCs w:val="22"/>
              </w:rPr>
              <w:lastRenderedPageBreak/>
              <w:t>взаимодействия в школе, социальном окружении и др.;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243214" w:rsidTr="00325718">
        <w:tc>
          <w:tcPr>
            <w:tcW w:w="568" w:type="dxa"/>
          </w:tcPr>
          <w:p w:rsidR="00243214" w:rsidRPr="00762F26" w:rsidRDefault="00243214" w:rsidP="00241365">
            <w:pPr>
              <w:rPr>
                <w:rFonts w:ascii="Times New Roman" w:hAnsi="Times New Roman"/>
                <w:sz w:val="22"/>
                <w:szCs w:val="22"/>
              </w:rPr>
            </w:pPr>
            <w:r w:rsidRPr="00762F26">
              <w:rPr>
                <w:rFonts w:ascii="Times New Roman" w:hAnsi="Times New Roman"/>
                <w:sz w:val="22"/>
                <w:szCs w:val="22"/>
              </w:rPr>
              <w:lastRenderedPageBreak/>
              <w:t>47</w:t>
            </w:r>
          </w:p>
        </w:tc>
        <w:tc>
          <w:tcPr>
            <w:tcW w:w="2107" w:type="dxa"/>
          </w:tcPr>
          <w:p w:rsidR="00243214" w:rsidRPr="00762F26" w:rsidRDefault="00243214" w:rsidP="00241365">
            <w:pPr>
              <w:rPr>
                <w:rFonts w:ascii="Times New Roman" w:hAnsi="Times New Roman"/>
                <w:sz w:val="22"/>
                <w:szCs w:val="22"/>
              </w:rPr>
            </w:pPr>
            <w:r w:rsidRPr="00762F26">
              <w:rPr>
                <w:rFonts w:ascii="Times New Roman" w:hAnsi="Times New Roman"/>
                <w:b/>
                <w:sz w:val="22"/>
                <w:szCs w:val="22"/>
                <w:u w:val="single"/>
              </w:rPr>
              <w:t>Пелопоннесская война.</w:t>
            </w:r>
          </w:p>
        </w:tc>
        <w:tc>
          <w:tcPr>
            <w:tcW w:w="2287" w:type="dxa"/>
          </w:tcPr>
          <w:p w:rsidR="00243214" w:rsidRPr="005B7DF8" w:rsidRDefault="00243214" w:rsidP="00155F97">
            <w:pPr>
              <w:rPr>
                <w:sz w:val="22"/>
                <w:szCs w:val="22"/>
              </w:rPr>
            </w:pPr>
            <w:r w:rsidRPr="005B7DF8">
              <w:rPr>
                <w:rFonts w:ascii="Times New Roman" w:hAnsi="Times New Roman"/>
                <w:sz w:val="22"/>
                <w:szCs w:val="22"/>
              </w:rPr>
              <w:t xml:space="preserve">Местоположение Македонии, характеристика ее социально-экономического и политического устройства. Пелопонесская война. Упадок греческих полисов. Наступление Македонии на север Греции. Деятельность Демосфена, объединение крупнейших полисов против македонской угрозы. </w:t>
            </w:r>
            <w:r>
              <w:rPr>
                <w:rFonts w:ascii="Times New Roman" w:hAnsi="Times New Roman"/>
                <w:sz w:val="22"/>
                <w:szCs w:val="22"/>
              </w:rPr>
              <w:t xml:space="preserve">Битва при </w:t>
            </w:r>
            <w:proofErr w:type="spellStart"/>
            <w:r>
              <w:rPr>
                <w:rFonts w:ascii="Times New Roman" w:hAnsi="Times New Roman"/>
                <w:sz w:val="22"/>
                <w:szCs w:val="22"/>
              </w:rPr>
              <w:t>Херонее</w:t>
            </w:r>
            <w:proofErr w:type="spellEnd"/>
            <w:r>
              <w:rPr>
                <w:rFonts w:ascii="Times New Roman" w:hAnsi="Times New Roman"/>
                <w:sz w:val="22"/>
                <w:szCs w:val="22"/>
              </w:rPr>
              <w:t xml:space="preserve"> (338 г. </w:t>
            </w:r>
            <w:proofErr w:type="gramStart"/>
            <w:r>
              <w:rPr>
                <w:rFonts w:ascii="Times New Roman" w:hAnsi="Times New Roman"/>
                <w:sz w:val="22"/>
                <w:szCs w:val="22"/>
              </w:rPr>
              <w:t>до</w:t>
            </w:r>
            <w:proofErr w:type="gramEnd"/>
            <w:r>
              <w:rPr>
                <w:rFonts w:ascii="Times New Roman" w:hAnsi="Times New Roman"/>
                <w:sz w:val="22"/>
                <w:szCs w:val="22"/>
              </w:rPr>
              <w:t xml:space="preserve"> н.</w:t>
            </w:r>
            <w:r w:rsidRPr="005B7DF8">
              <w:rPr>
                <w:rFonts w:ascii="Times New Roman" w:hAnsi="Times New Roman"/>
                <w:sz w:val="22"/>
                <w:szCs w:val="22"/>
              </w:rPr>
              <w:t xml:space="preserve">э.). Смерть Филиппа II, переход </w:t>
            </w:r>
            <w:r w:rsidRPr="005B7DF8">
              <w:rPr>
                <w:rFonts w:ascii="Times New Roman" w:hAnsi="Times New Roman"/>
                <w:sz w:val="22"/>
                <w:szCs w:val="22"/>
              </w:rPr>
              <w:lastRenderedPageBreak/>
              <w:t>власти к Александру Македонскому. Македоняне, македонская фаланга, филиппика.</w:t>
            </w:r>
          </w:p>
        </w:tc>
        <w:tc>
          <w:tcPr>
            <w:tcW w:w="2552" w:type="dxa"/>
          </w:tcPr>
          <w:p w:rsidR="00243214" w:rsidRPr="005B7DF8" w:rsidRDefault="00243214" w:rsidP="00241365">
            <w:pPr>
              <w:rPr>
                <w:sz w:val="22"/>
                <w:szCs w:val="22"/>
              </w:rPr>
            </w:pPr>
            <w:r w:rsidRPr="005B7DF8">
              <w:rPr>
                <w:rFonts w:ascii="Times New Roman" w:hAnsi="Times New Roman"/>
                <w:sz w:val="22"/>
                <w:szCs w:val="22"/>
              </w:rPr>
              <w:lastRenderedPageBreak/>
              <w:t>Применение правил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243214" w:rsidRPr="005B7DF8" w:rsidRDefault="00243214" w:rsidP="00241365">
            <w:pPr>
              <w:rPr>
                <w:rFonts w:ascii="Times New Roman" w:hAnsi="Times New Roman"/>
                <w:sz w:val="22"/>
                <w:szCs w:val="22"/>
              </w:rPr>
            </w:pPr>
            <w:r w:rsidRPr="005B7DF8">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243214" w:rsidRDefault="00243214" w:rsidP="00241365"/>
        </w:tc>
        <w:tc>
          <w:tcPr>
            <w:tcW w:w="850" w:type="dxa"/>
          </w:tcPr>
          <w:p w:rsidR="00243214" w:rsidRDefault="00243214" w:rsidP="00241365"/>
        </w:tc>
        <w:tc>
          <w:tcPr>
            <w:tcW w:w="851" w:type="dxa"/>
          </w:tcPr>
          <w:p w:rsidR="00243214" w:rsidRDefault="00243214" w:rsidP="00241365"/>
        </w:tc>
      </w:tr>
      <w:tr w:rsidR="00155F97" w:rsidTr="003A6752">
        <w:tc>
          <w:tcPr>
            <w:tcW w:w="568" w:type="dxa"/>
          </w:tcPr>
          <w:p w:rsidR="00155F97" w:rsidRPr="00762F26" w:rsidRDefault="00155F97" w:rsidP="00241365">
            <w:pPr>
              <w:rPr>
                <w:rFonts w:ascii="Times New Roman" w:hAnsi="Times New Roman"/>
                <w:sz w:val="22"/>
                <w:szCs w:val="22"/>
              </w:rPr>
            </w:pPr>
            <w:r w:rsidRPr="00762F26">
              <w:rPr>
                <w:rFonts w:ascii="Times New Roman" w:hAnsi="Times New Roman"/>
                <w:sz w:val="22"/>
                <w:szCs w:val="22"/>
              </w:rPr>
              <w:lastRenderedPageBreak/>
              <w:t>48</w:t>
            </w:r>
          </w:p>
        </w:tc>
        <w:tc>
          <w:tcPr>
            <w:tcW w:w="2107" w:type="dxa"/>
          </w:tcPr>
          <w:p w:rsidR="00155F97" w:rsidRPr="00762F26" w:rsidRDefault="00155F97" w:rsidP="00241365">
            <w:pPr>
              <w:rPr>
                <w:rFonts w:ascii="Times New Roman" w:hAnsi="Times New Roman"/>
                <w:sz w:val="22"/>
                <w:szCs w:val="22"/>
              </w:rPr>
            </w:pPr>
            <w:r w:rsidRPr="00762F26">
              <w:rPr>
                <w:rFonts w:ascii="Times New Roman" w:hAnsi="Times New Roman"/>
                <w:b/>
                <w:sz w:val="22"/>
                <w:szCs w:val="22"/>
                <w:u w:val="single"/>
              </w:rPr>
              <w:t>Возвышение Македонии</w:t>
            </w:r>
            <w:r w:rsidRPr="00762F26">
              <w:rPr>
                <w:rFonts w:ascii="Times New Roman" w:hAnsi="Times New Roman"/>
                <w:sz w:val="22"/>
                <w:szCs w:val="22"/>
              </w:rPr>
              <w:t>.</w:t>
            </w:r>
          </w:p>
        </w:tc>
        <w:tc>
          <w:tcPr>
            <w:tcW w:w="2287" w:type="dxa"/>
          </w:tcPr>
          <w:p w:rsidR="00155F97" w:rsidRDefault="00155F97" w:rsidP="00241365">
            <w:r w:rsidRPr="005B7DF8">
              <w:rPr>
                <w:rFonts w:ascii="Times New Roman" w:hAnsi="Times New Roman"/>
                <w:sz w:val="22"/>
                <w:szCs w:val="22"/>
              </w:rPr>
              <w:t>Возвышение Македонии при правлении Филиппа II, реформа армии</w:t>
            </w:r>
          </w:p>
        </w:tc>
        <w:tc>
          <w:tcPr>
            <w:tcW w:w="2552" w:type="dxa"/>
          </w:tcPr>
          <w:p w:rsidR="00155F97" w:rsidRPr="005B7DF8" w:rsidRDefault="00155F97" w:rsidP="007E5181">
            <w:pPr>
              <w:rPr>
                <w:sz w:val="22"/>
                <w:szCs w:val="22"/>
              </w:rPr>
            </w:pPr>
            <w:r w:rsidRPr="005B7DF8">
              <w:rPr>
                <w:rFonts w:ascii="Times New Roman" w:hAnsi="Times New Roman"/>
                <w:sz w:val="22"/>
                <w:szCs w:val="22"/>
              </w:rPr>
              <w:t>Применение правил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2835" w:type="dxa"/>
          </w:tcPr>
          <w:p w:rsidR="00155F97" w:rsidRPr="005B7DF8" w:rsidRDefault="00155F97" w:rsidP="007E5181">
            <w:pPr>
              <w:rPr>
                <w:rFonts w:ascii="Times New Roman" w:hAnsi="Times New Roman"/>
                <w:sz w:val="22"/>
                <w:szCs w:val="22"/>
              </w:rPr>
            </w:pPr>
            <w:r w:rsidRPr="005B7DF8">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155F97" w:rsidRPr="005B7DF8" w:rsidRDefault="00155F97" w:rsidP="007E5181">
            <w:pPr>
              <w:rPr>
                <w:rFonts w:ascii="Times New Roman" w:hAnsi="Times New Roman"/>
                <w:sz w:val="22"/>
                <w:szCs w:val="22"/>
              </w:rPr>
            </w:pPr>
            <w:r w:rsidRPr="005B7DF8">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397BA4">
        <w:tc>
          <w:tcPr>
            <w:tcW w:w="568" w:type="dxa"/>
          </w:tcPr>
          <w:p w:rsidR="00155F97" w:rsidRPr="00762F26" w:rsidRDefault="00155F97" w:rsidP="00241365">
            <w:pPr>
              <w:rPr>
                <w:rFonts w:ascii="Times New Roman" w:hAnsi="Times New Roman"/>
                <w:sz w:val="22"/>
                <w:szCs w:val="22"/>
              </w:rPr>
            </w:pPr>
            <w:r w:rsidRPr="00762F26">
              <w:rPr>
                <w:rFonts w:ascii="Times New Roman" w:hAnsi="Times New Roman"/>
                <w:sz w:val="22"/>
                <w:szCs w:val="22"/>
              </w:rPr>
              <w:t>49</w:t>
            </w:r>
          </w:p>
        </w:tc>
        <w:tc>
          <w:tcPr>
            <w:tcW w:w="2107" w:type="dxa"/>
          </w:tcPr>
          <w:p w:rsidR="00155F97" w:rsidRPr="00155F97" w:rsidRDefault="00155F97" w:rsidP="00241365">
            <w:pPr>
              <w:rPr>
                <w:rFonts w:ascii="Times New Roman" w:hAnsi="Times New Roman"/>
                <w:sz w:val="22"/>
                <w:szCs w:val="22"/>
              </w:rPr>
            </w:pPr>
            <w:r w:rsidRPr="00155F97">
              <w:rPr>
                <w:rFonts w:ascii="Times New Roman" w:hAnsi="Times New Roman"/>
                <w:b/>
                <w:sz w:val="22"/>
                <w:szCs w:val="22"/>
                <w:u w:val="single"/>
              </w:rPr>
              <w:t>Период эллинизма. Македонские завоевания.</w:t>
            </w:r>
          </w:p>
        </w:tc>
        <w:tc>
          <w:tcPr>
            <w:tcW w:w="2287" w:type="dxa"/>
          </w:tcPr>
          <w:p w:rsidR="00155F97" w:rsidRDefault="00155F97" w:rsidP="00140994">
            <w:r w:rsidRPr="00140994">
              <w:rPr>
                <w:rFonts w:ascii="Times New Roman" w:hAnsi="Times New Roman"/>
                <w:sz w:val="22"/>
                <w:szCs w:val="22"/>
              </w:rPr>
              <w:t xml:space="preserve">Планы Александра Македонского по завоеванию Персии. Начало похода в Малую Азию (334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Завоевание Сирии. Взятие Тира. Вступление греко-македонской армии в Египет. Битва у </w:t>
            </w:r>
            <w:proofErr w:type="spellStart"/>
            <w:r w:rsidRPr="00140994">
              <w:rPr>
                <w:rFonts w:ascii="Times New Roman" w:hAnsi="Times New Roman"/>
                <w:sz w:val="22"/>
                <w:szCs w:val="22"/>
              </w:rPr>
              <w:t>Гавгамел</w:t>
            </w:r>
            <w:proofErr w:type="spellEnd"/>
            <w:r w:rsidRPr="00140994">
              <w:rPr>
                <w:rFonts w:ascii="Times New Roman" w:hAnsi="Times New Roman"/>
                <w:sz w:val="22"/>
                <w:szCs w:val="22"/>
              </w:rPr>
              <w:t xml:space="preserve"> (331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Гибель Персидской державы (325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w:t>
            </w:r>
            <w:r w:rsidRPr="00140994">
              <w:rPr>
                <w:rFonts w:ascii="Times New Roman" w:hAnsi="Times New Roman"/>
                <w:sz w:val="22"/>
                <w:szCs w:val="22"/>
              </w:rPr>
              <w:lastRenderedPageBreak/>
              <w:t>Внутренние противоречия в окружении полководца, подавление заговора. Поход через Центральную Азию в Индию.</w:t>
            </w:r>
          </w:p>
        </w:tc>
        <w:tc>
          <w:tcPr>
            <w:tcW w:w="2552" w:type="dxa"/>
          </w:tcPr>
          <w:p w:rsidR="00155F97" w:rsidRPr="00140994" w:rsidRDefault="00155F97" w:rsidP="007E5181">
            <w:pPr>
              <w:rPr>
                <w:sz w:val="22"/>
                <w:szCs w:val="22"/>
              </w:rPr>
            </w:pPr>
            <w:r w:rsidRPr="00140994">
              <w:rPr>
                <w:rFonts w:ascii="Times New Roman" w:hAnsi="Times New Roman"/>
                <w:sz w:val="22"/>
                <w:szCs w:val="22"/>
              </w:rPr>
              <w:lastRenderedPageBreak/>
              <w:t xml:space="preserve">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w:t>
            </w:r>
            <w:r w:rsidRPr="00140994">
              <w:rPr>
                <w:rFonts w:ascii="Times New Roman" w:hAnsi="Times New Roman"/>
                <w:sz w:val="22"/>
                <w:szCs w:val="22"/>
              </w:rPr>
              <w:lastRenderedPageBreak/>
              <w:t>нравственного поведения, осознанного и ответственного отношения к собственным поступкам.</w:t>
            </w:r>
          </w:p>
        </w:tc>
        <w:tc>
          <w:tcPr>
            <w:tcW w:w="2835" w:type="dxa"/>
          </w:tcPr>
          <w:p w:rsidR="00155F97" w:rsidRPr="00140994" w:rsidRDefault="00155F97" w:rsidP="00155F97">
            <w:pPr>
              <w:rPr>
                <w:rFonts w:ascii="Times New Roman" w:hAnsi="Times New Roman"/>
                <w:sz w:val="22"/>
                <w:szCs w:val="22"/>
              </w:rPr>
            </w:pPr>
            <w:r w:rsidRPr="00140994">
              <w:rPr>
                <w:rFonts w:ascii="Times New Roman" w:hAnsi="Times New Roman"/>
                <w:sz w:val="22"/>
                <w:szCs w:val="22"/>
              </w:rPr>
              <w:lastRenderedPageBreak/>
              <w:t>Расширение опыта оценочной деятельности на основе осмысления жизни и деяний личностей.</w:t>
            </w:r>
          </w:p>
        </w:tc>
        <w:tc>
          <w:tcPr>
            <w:tcW w:w="2835" w:type="dxa"/>
          </w:tcPr>
          <w:p w:rsidR="00155F97" w:rsidRPr="00140994" w:rsidRDefault="00155F97" w:rsidP="007E5181">
            <w:pPr>
              <w:rPr>
                <w:rFonts w:ascii="Times New Roman" w:hAnsi="Times New Roman"/>
                <w:sz w:val="22"/>
                <w:szCs w:val="22"/>
              </w:rPr>
            </w:pPr>
            <w:r>
              <w:rPr>
                <w:rFonts w:ascii="Times New Roman" w:hAnsi="Times New Roman"/>
                <w:sz w:val="22"/>
                <w:szCs w:val="22"/>
              </w:rPr>
              <w:t>О</w:t>
            </w:r>
            <w:r w:rsidRPr="00140994">
              <w:rPr>
                <w:rFonts w:ascii="Times New Roman" w:hAnsi="Times New Roman"/>
                <w:sz w:val="22"/>
                <w:szCs w:val="22"/>
              </w:rPr>
              <w:t>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BF41C0">
        <w:tc>
          <w:tcPr>
            <w:tcW w:w="568" w:type="dxa"/>
          </w:tcPr>
          <w:p w:rsidR="00155F97" w:rsidRPr="00762F26" w:rsidRDefault="00155F97" w:rsidP="00241365">
            <w:pPr>
              <w:rPr>
                <w:rFonts w:ascii="Times New Roman" w:hAnsi="Times New Roman"/>
                <w:sz w:val="22"/>
                <w:szCs w:val="22"/>
              </w:rPr>
            </w:pPr>
            <w:r w:rsidRPr="00762F26">
              <w:rPr>
                <w:rFonts w:ascii="Times New Roman" w:hAnsi="Times New Roman"/>
                <w:sz w:val="22"/>
                <w:szCs w:val="22"/>
              </w:rPr>
              <w:lastRenderedPageBreak/>
              <w:t>50</w:t>
            </w:r>
          </w:p>
        </w:tc>
        <w:tc>
          <w:tcPr>
            <w:tcW w:w="2107" w:type="dxa"/>
          </w:tcPr>
          <w:p w:rsidR="00155F97" w:rsidRPr="00155F97" w:rsidRDefault="00155F97" w:rsidP="00762F26">
            <w:pPr>
              <w:rPr>
                <w:rFonts w:ascii="Times New Roman" w:hAnsi="Times New Roman"/>
                <w:sz w:val="22"/>
                <w:szCs w:val="22"/>
              </w:rPr>
            </w:pPr>
            <w:r w:rsidRPr="00155F97">
              <w:rPr>
                <w:rFonts w:ascii="Times New Roman" w:hAnsi="Times New Roman"/>
                <w:b/>
                <w:sz w:val="22"/>
                <w:szCs w:val="22"/>
                <w:u w:val="single"/>
              </w:rPr>
              <w:t>Держава Александра Македонского и ее распад. Эллинистические государства Востока.</w:t>
            </w:r>
            <w:r w:rsidRPr="00155F97">
              <w:rPr>
                <w:rFonts w:ascii="Times New Roman" w:hAnsi="Times New Roman"/>
                <w:sz w:val="22"/>
                <w:szCs w:val="22"/>
                <w:u w:val="single"/>
              </w:rPr>
              <w:t xml:space="preserve"> Культура эллинистического мира.</w:t>
            </w:r>
          </w:p>
        </w:tc>
        <w:tc>
          <w:tcPr>
            <w:tcW w:w="2287" w:type="dxa"/>
          </w:tcPr>
          <w:p w:rsidR="00155F97" w:rsidRPr="00140994" w:rsidRDefault="00155F97" w:rsidP="00241365">
            <w:pPr>
              <w:rPr>
                <w:sz w:val="22"/>
                <w:szCs w:val="22"/>
              </w:rPr>
            </w:pPr>
            <w:r w:rsidRPr="00140994">
              <w:rPr>
                <w:rFonts w:ascii="Times New Roman" w:hAnsi="Times New Roman"/>
                <w:sz w:val="22"/>
                <w:szCs w:val="22"/>
              </w:rPr>
              <w:t xml:space="preserve">Основание новых городов и установление эллинистических порядков на завоеванной территории. Смерть Александра в </w:t>
            </w:r>
            <w:proofErr w:type="spellStart"/>
            <w:r w:rsidRPr="00140994">
              <w:rPr>
                <w:rFonts w:ascii="Times New Roman" w:hAnsi="Times New Roman"/>
                <w:sz w:val="22"/>
                <w:szCs w:val="22"/>
              </w:rPr>
              <w:t>Вавилонии</w:t>
            </w:r>
            <w:proofErr w:type="spellEnd"/>
            <w:r w:rsidRPr="00140994">
              <w:rPr>
                <w:rFonts w:ascii="Times New Roman" w:hAnsi="Times New Roman"/>
                <w:sz w:val="22"/>
                <w:szCs w:val="22"/>
              </w:rPr>
              <w:t xml:space="preserve"> (323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Завоевательные войны, держава. «Гордиев узел».</w:t>
            </w:r>
          </w:p>
        </w:tc>
        <w:tc>
          <w:tcPr>
            <w:tcW w:w="2552" w:type="dxa"/>
          </w:tcPr>
          <w:p w:rsidR="00155F97" w:rsidRPr="00140994" w:rsidRDefault="00155F97" w:rsidP="00241365">
            <w:pPr>
              <w:rPr>
                <w:sz w:val="22"/>
                <w:szCs w:val="22"/>
              </w:rPr>
            </w:pPr>
            <w:r w:rsidRPr="00140994">
              <w:rPr>
                <w:rFonts w:ascii="Times New Roman" w:hAnsi="Times New Roman"/>
                <w:sz w:val="22"/>
                <w:szCs w:val="22"/>
              </w:rPr>
              <w:t>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155F97" w:rsidRPr="00140994" w:rsidRDefault="00155F97" w:rsidP="00241365">
            <w:pPr>
              <w:rPr>
                <w:rFonts w:ascii="Times New Roman" w:hAnsi="Times New Roman"/>
                <w:sz w:val="22"/>
                <w:szCs w:val="22"/>
              </w:rPr>
            </w:pPr>
            <w:r w:rsidRPr="00140994">
              <w:rPr>
                <w:rFonts w:ascii="Times New Roman" w:hAnsi="Times New Roman"/>
                <w:sz w:val="22"/>
                <w:szCs w:val="22"/>
              </w:rPr>
              <w:t>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155F97" w:rsidRPr="00140994" w:rsidRDefault="00155F97" w:rsidP="00241365">
            <w:pPr>
              <w:rPr>
                <w:rFonts w:ascii="Times New Roman" w:hAnsi="Times New Roman"/>
                <w:sz w:val="22"/>
                <w:szCs w:val="22"/>
              </w:rPr>
            </w:pPr>
            <w:r w:rsidRPr="00140994">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CC3A59">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t>51</w:t>
            </w:r>
          </w:p>
        </w:tc>
        <w:tc>
          <w:tcPr>
            <w:tcW w:w="2107" w:type="dxa"/>
          </w:tcPr>
          <w:p w:rsidR="00155F97" w:rsidRPr="00802227" w:rsidRDefault="00155F97" w:rsidP="00802227">
            <w:pPr>
              <w:rPr>
                <w:rFonts w:ascii="Times New Roman" w:hAnsi="Times New Roman"/>
                <w:sz w:val="22"/>
                <w:szCs w:val="22"/>
              </w:rPr>
            </w:pPr>
            <w:r w:rsidRPr="00802227">
              <w:rPr>
                <w:rFonts w:ascii="Times New Roman" w:hAnsi="Times New Roman"/>
                <w:b/>
                <w:sz w:val="22"/>
                <w:szCs w:val="22"/>
              </w:rPr>
              <w:t>Повторение.</w:t>
            </w:r>
            <w:r w:rsidRPr="00802227">
              <w:rPr>
                <w:rFonts w:ascii="Times New Roman" w:hAnsi="Times New Roman"/>
                <w:sz w:val="22"/>
                <w:szCs w:val="22"/>
              </w:rPr>
              <w:t xml:space="preserve"> Вклад древних эллинов в мировую культуру.</w:t>
            </w:r>
          </w:p>
        </w:tc>
        <w:tc>
          <w:tcPr>
            <w:tcW w:w="2287" w:type="dxa"/>
          </w:tcPr>
          <w:p w:rsidR="00155F97" w:rsidRPr="00140994" w:rsidRDefault="00155F97" w:rsidP="00140994">
            <w:pPr>
              <w:pStyle w:val="ParagraphStyle"/>
              <w:rPr>
                <w:rFonts w:ascii="Times New Roman" w:hAnsi="Times New Roman" w:cs="Times New Roman"/>
                <w:sz w:val="22"/>
                <w:szCs w:val="22"/>
              </w:rPr>
            </w:pPr>
            <w:r w:rsidRPr="00140994">
              <w:rPr>
                <w:rFonts w:ascii="Times New Roman" w:hAnsi="Times New Roman" w:cs="Times New Roman"/>
                <w:sz w:val="22"/>
                <w:szCs w:val="22"/>
              </w:rPr>
              <w:t xml:space="preserve">Древнейшая и архаическая Греция. Условия жизни и занятия населения. Троянская война. «Илиада» и «Одиссея». Верования древних </w:t>
            </w:r>
            <w:r w:rsidRPr="00140994">
              <w:rPr>
                <w:rFonts w:ascii="Times New Roman" w:hAnsi="Times New Roman" w:cs="Times New Roman"/>
                <w:sz w:val="22"/>
                <w:szCs w:val="22"/>
              </w:rPr>
              <w:lastRenderedPageBreak/>
              <w:t xml:space="preserve">греков. Сказания о богах и героях. 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Спарта: основные группы населения, политическое устройство. Организация военного дела. Греко-персидские войны. Афинская демократия при Перикле. Хозяйственная жизнь в древнегреческом обществе. Рабство. Пелопонесская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w:t>
            </w:r>
            <w:r w:rsidRPr="00140994">
              <w:rPr>
                <w:rFonts w:ascii="Times New Roman" w:hAnsi="Times New Roman" w:cs="Times New Roman"/>
                <w:sz w:val="22"/>
                <w:szCs w:val="22"/>
              </w:rPr>
              <w:lastRenderedPageBreak/>
              <w:t xml:space="preserve">досуг древних греков. Театр. Спортивные состязания. Олимпийские игры. Македонские завоевания. Держава Александра Македонского и ее распад. Эллинистические государства на Востоке. Культура эллинистического мира. Полис, демократия, колонизация, метрополия, эллинизм. Начало Олимпийских игр (776 г. </w:t>
            </w:r>
            <w:proofErr w:type="gramStart"/>
            <w:r w:rsidRPr="00140994">
              <w:rPr>
                <w:rFonts w:ascii="Times New Roman" w:hAnsi="Times New Roman" w:cs="Times New Roman"/>
                <w:sz w:val="22"/>
                <w:szCs w:val="22"/>
              </w:rPr>
              <w:t>до</w:t>
            </w:r>
            <w:proofErr w:type="gramEnd"/>
            <w:r w:rsidRPr="00140994">
              <w:rPr>
                <w:rFonts w:ascii="Times New Roman" w:hAnsi="Times New Roman" w:cs="Times New Roman"/>
                <w:sz w:val="22"/>
                <w:szCs w:val="22"/>
              </w:rPr>
              <w:t xml:space="preserve"> н. э.). Законы Солона в Афинах (594 г. </w:t>
            </w:r>
            <w:proofErr w:type="gramStart"/>
            <w:r w:rsidRPr="00140994">
              <w:rPr>
                <w:rFonts w:ascii="Times New Roman" w:hAnsi="Times New Roman" w:cs="Times New Roman"/>
                <w:sz w:val="22"/>
                <w:szCs w:val="22"/>
              </w:rPr>
              <w:t>до</w:t>
            </w:r>
            <w:proofErr w:type="gramEnd"/>
            <w:r w:rsidRPr="00140994">
              <w:rPr>
                <w:rFonts w:ascii="Times New Roman" w:hAnsi="Times New Roman" w:cs="Times New Roman"/>
                <w:sz w:val="22"/>
                <w:szCs w:val="22"/>
              </w:rPr>
              <w:t xml:space="preserve"> н. э.). </w:t>
            </w:r>
          </w:p>
          <w:p w:rsidR="00155F97" w:rsidRPr="00140994" w:rsidRDefault="00155F97" w:rsidP="00140994">
            <w:pPr>
              <w:rPr>
                <w:sz w:val="22"/>
                <w:szCs w:val="22"/>
              </w:rPr>
            </w:pPr>
            <w:r w:rsidRPr="00140994">
              <w:rPr>
                <w:rFonts w:ascii="Times New Roman" w:hAnsi="Times New Roman"/>
                <w:sz w:val="22"/>
                <w:szCs w:val="22"/>
              </w:rPr>
              <w:t xml:space="preserve">Марафонская битва (490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w:t>
            </w:r>
            <w:proofErr w:type="spellStart"/>
            <w:r w:rsidRPr="00140994">
              <w:rPr>
                <w:rFonts w:ascii="Times New Roman" w:hAnsi="Times New Roman"/>
                <w:sz w:val="22"/>
                <w:szCs w:val="22"/>
              </w:rPr>
              <w:t>Саламинская</w:t>
            </w:r>
            <w:proofErr w:type="spellEnd"/>
            <w:r w:rsidRPr="00140994">
              <w:rPr>
                <w:rFonts w:ascii="Times New Roman" w:hAnsi="Times New Roman"/>
                <w:sz w:val="22"/>
                <w:szCs w:val="22"/>
              </w:rPr>
              <w:t xml:space="preserve"> битва (480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Избрание Перикла первым стратегом (443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Битва при </w:t>
            </w:r>
            <w:proofErr w:type="spellStart"/>
            <w:r w:rsidRPr="00140994">
              <w:rPr>
                <w:rFonts w:ascii="Times New Roman" w:hAnsi="Times New Roman"/>
                <w:sz w:val="22"/>
                <w:szCs w:val="22"/>
              </w:rPr>
              <w:t>Херонее</w:t>
            </w:r>
            <w:proofErr w:type="spellEnd"/>
            <w:r w:rsidRPr="00140994">
              <w:rPr>
                <w:rFonts w:ascii="Times New Roman" w:hAnsi="Times New Roman"/>
                <w:sz w:val="22"/>
                <w:szCs w:val="22"/>
              </w:rPr>
              <w:t xml:space="preserve"> (338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Поход Александра Македонского на восток (334–325 гг.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w:t>
            </w:r>
          </w:p>
        </w:tc>
        <w:tc>
          <w:tcPr>
            <w:tcW w:w="2552" w:type="dxa"/>
          </w:tcPr>
          <w:p w:rsidR="00155F97" w:rsidRPr="00140994" w:rsidRDefault="00155F97" w:rsidP="00140994">
            <w:pPr>
              <w:rPr>
                <w:sz w:val="22"/>
                <w:szCs w:val="22"/>
              </w:rPr>
            </w:pPr>
            <w:r w:rsidRPr="00140994">
              <w:rPr>
                <w:rFonts w:ascii="Times New Roman" w:hAnsi="Times New Roman"/>
                <w:sz w:val="22"/>
                <w:szCs w:val="22"/>
              </w:rPr>
              <w:lastRenderedPageBreak/>
              <w:t xml:space="preserve">Осмысление социально-нравственного опыта предшествующих поколений; способность к определению своей позиции и ответственному поведению в </w:t>
            </w:r>
            <w:r w:rsidRPr="00140994">
              <w:rPr>
                <w:rFonts w:ascii="Times New Roman" w:hAnsi="Times New Roman"/>
                <w:sz w:val="22"/>
                <w:szCs w:val="22"/>
              </w:rPr>
              <w:lastRenderedPageBreak/>
              <w:t>современном обществе; оценивание собственной учебной деятельности: своих достижений, самостоятельности, инициативы, ответственности, причины неудач.</w:t>
            </w:r>
          </w:p>
        </w:tc>
        <w:tc>
          <w:tcPr>
            <w:tcW w:w="2835" w:type="dxa"/>
          </w:tcPr>
          <w:p w:rsidR="00155F97" w:rsidRPr="00140994" w:rsidRDefault="00155F97" w:rsidP="00140994">
            <w:pPr>
              <w:rPr>
                <w:rFonts w:ascii="Times New Roman" w:hAnsi="Times New Roman"/>
                <w:sz w:val="22"/>
                <w:szCs w:val="22"/>
              </w:rPr>
            </w:pPr>
            <w:proofErr w:type="gramStart"/>
            <w:r w:rsidRPr="00140994">
              <w:rPr>
                <w:rFonts w:ascii="Times New Roman" w:hAnsi="Times New Roman"/>
                <w:sz w:val="22"/>
                <w:szCs w:val="22"/>
              </w:rPr>
              <w:lastRenderedPageBreak/>
              <w:t xml:space="preserve">Овладение целостными представлениями об историческом пути человечества как необходимой основой для миропонимания и познания современного общества; расширение опыта </w:t>
            </w:r>
            <w:r w:rsidRPr="00140994">
              <w:rPr>
                <w:rFonts w:ascii="Times New Roman" w:hAnsi="Times New Roman"/>
                <w:sz w:val="22"/>
                <w:szCs w:val="22"/>
              </w:rPr>
              <w:lastRenderedPageBreak/>
              <w:t>оценочной деятельности на основе осмысления жизни и деяний личностей и народов в истории своей 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roofErr w:type="gramEnd"/>
          </w:p>
        </w:tc>
        <w:tc>
          <w:tcPr>
            <w:tcW w:w="2835" w:type="dxa"/>
          </w:tcPr>
          <w:p w:rsidR="00155F97" w:rsidRPr="00140994" w:rsidRDefault="00155F97" w:rsidP="00140994">
            <w:pPr>
              <w:rPr>
                <w:rFonts w:ascii="Times New Roman" w:hAnsi="Times New Roman"/>
                <w:sz w:val="22"/>
                <w:szCs w:val="22"/>
              </w:rPr>
            </w:pPr>
            <w:r w:rsidRPr="00140994">
              <w:rPr>
                <w:rFonts w:ascii="Times New Roman" w:hAnsi="Times New Roman"/>
                <w:sz w:val="22"/>
                <w:szCs w:val="22"/>
              </w:rPr>
              <w:lastRenderedPageBreak/>
              <w:t xml:space="preserve">Способность сознательно организовывать и регулировать свою деятельность – учебную, общественную и др.; умение определять понятия, создавать обобщения, устанавливать </w:t>
            </w:r>
            <w:r w:rsidRPr="00140994">
              <w:rPr>
                <w:rFonts w:ascii="Times New Roman" w:hAnsi="Times New Roman"/>
                <w:sz w:val="22"/>
                <w:szCs w:val="22"/>
              </w:rPr>
              <w:lastRenderedPageBreak/>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40994">
              <w:rPr>
                <w:rFonts w:ascii="Times New Roman" w:hAnsi="Times New Roman"/>
                <w:sz w:val="22"/>
                <w:szCs w:val="22"/>
              </w:rPr>
              <w:t>логическое рассуждение</w:t>
            </w:r>
            <w:proofErr w:type="gramEnd"/>
            <w:r w:rsidRPr="00140994">
              <w:rPr>
                <w:rFonts w:ascii="Times New Roman" w:hAnsi="Times New Roman"/>
                <w:sz w:val="22"/>
                <w:szCs w:val="22"/>
              </w:rPr>
              <w:t>, умозаключение (индуктивное, дедуктивное и по аналогии) и делать выводы.</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E14529">
        <w:tc>
          <w:tcPr>
            <w:tcW w:w="568" w:type="dxa"/>
          </w:tcPr>
          <w:p w:rsidR="00155F97" w:rsidRPr="00802227" w:rsidRDefault="00155F97" w:rsidP="00802227">
            <w:pPr>
              <w:rPr>
                <w:rFonts w:ascii="Times New Roman" w:hAnsi="Times New Roman"/>
                <w:sz w:val="22"/>
                <w:szCs w:val="22"/>
              </w:rPr>
            </w:pPr>
            <w:r w:rsidRPr="00802227">
              <w:rPr>
                <w:rFonts w:ascii="Times New Roman" w:hAnsi="Times New Roman"/>
                <w:sz w:val="22"/>
                <w:szCs w:val="22"/>
              </w:rPr>
              <w:lastRenderedPageBreak/>
              <w:t>52</w:t>
            </w:r>
          </w:p>
        </w:tc>
        <w:tc>
          <w:tcPr>
            <w:tcW w:w="2107" w:type="dxa"/>
          </w:tcPr>
          <w:p w:rsidR="00155F97" w:rsidRPr="00802227" w:rsidRDefault="00155F97" w:rsidP="00802227">
            <w:pPr>
              <w:shd w:val="clear" w:color="auto" w:fill="FFFFFF"/>
              <w:rPr>
                <w:rFonts w:ascii="Times New Roman" w:hAnsi="Times New Roman"/>
                <w:sz w:val="22"/>
                <w:szCs w:val="22"/>
              </w:rPr>
            </w:pPr>
            <w:r w:rsidRPr="00802227">
              <w:rPr>
                <w:rFonts w:ascii="Times New Roman" w:hAnsi="Times New Roman"/>
                <w:b/>
                <w:sz w:val="22"/>
                <w:szCs w:val="22"/>
              </w:rPr>
              <w:t>Древнейший Рим.</w:t>
            </w:r>
            <w:r w:rsidRPr="00802227">
              <w:rPr>
                <w:rFonts w:ascii="Times New Roman" w:hAnsi="Times New Roman"/>
                <w:sz w:val="22"/>
                <w:szCs w:val="22"/>
              </w:rPr>
              <w:t xml:space="preserve"> </w:t>
            </w:r>
            <w:r w:rsidRPr="00802227">
              <w:rPr>
                <w:rFonts w:ascii="Times New Roman" w:hAnsi="Times New Roman"/>
                <w:sz w:val="22"/>
                <w:szCs w:val="22"/>
                <w:u w:val="single"/>
              </w:rPr>
              <w:t>Население Древней Италии: условия жизни и занятия. Этруски. Легенды об основании Рима. Рим эпохи царей. Римская республика. Патриции и плебеи. Верования древних римлян.</w:t>
            </w:r>
            <w:r w:rsidRPr="00802227">
              <w:rPr>
                <w:rFonts w:ascii="Times New Roman" w:hAnsi="Times New Roman"/>
                <w:sz w:val="22"/>
                <w:szCs w:val="22"/>
              </w:rPr>
              <w:t xml:space="preserve"> Управление </w:t>
            </w:r>
            <w:r w:rsidRPr="00802227">
              <w:rPr>
                <w:rFonts w:ascii="Times New Roman" w:hAnsi="Times New Roman"/>
                <w:sz w:val="22"/>
                <w:szCs w:val="22"/>
                <w:u w:val="single"/>
              </w:rPr>
              <w:t xml:space="preserve">и законы в </w:t>
            </w:r>
            <w:r w:rsidRPr="00802227">
              <w:rPr>
                <w:rFonts w:ascii="Times New Roman" w:hAnsi="Times New Roman"/>
                <w:sz w:val="22"/>
                <w:szCs w:val="22"/>
              </w:rPr>
              <w:t xml:space="preserve">раннем Риме. </w:t>
            </w:r>
          </w:p>
        </w:tc>
        <w:tc>
          <w:tcPr>
            <w:tcW w:w="2287" w:type="dxa"/>
          </w:tcPr>
          <w:p w:rsidR="00155F97" w:rsidRPr="00140994" w:rsidRDefault="00155F97" w:rsidP="00241365">
            <w:pPr>
              <w:rPr>
                <w:sz w:val="22"/>
                <w:szCs w:val="22"/>
              </w:rPr>
            </w:pPr>
            <w:r w:rsidRPr="00140994">
              <w:rPr>
                <w:rFonts w:ascii="Times New Roman" w:hAnsi="Times New Roman"/>
                <w:sz w:val="22"/>
                <w:szCs w:val="22"/>
              </w:rPr>
              <w:t xml:space="preserve">Древнейший период. Местоположение и природа </w:t>
            </w:r>
            <w:proofErr w:type="spellStart"/>
            <w:r w:rsidRPr="00140994">
              <w:rPr>
                <w:rFonts w:ascii="Times New Roman" w:hAnsi="Times New Roman"/>
                <w:sz w:val="22"/>
                <w:szCs w:val="22"/>
              </w:rPr>
              <w:t>Апеннинского</w:t>
            </w:r>
            <w:proofErr w:type="spellEnd"/>
            <w:r w:rsidRPr="00140994">
              <w:rPr>
                <w:rFonts w:ascii="Times New Roman" w:hAnsi="Times New Roman"/>
                <w:sz w:val="22"/>
                <w:szCs w:val="22"/>
              </w:rPr>
              <w:t xml:space="preserve"> полуострова. Население Древней Италии: условия жизни и занятия. </w:t>
            </w:r>
            <w:proofErr w:type="spellStart"/>
            <w:r w:rsidRPr="00140994">
              <w:rPr>
                <w:rFonts w:ascii="Times New Roman" w:hAnsi="Times New Roman"/>
                <w:sz w:val="22"/>
                <w:szCs w:val="22"/>
              </w:rPr>
              <w:t>Этрусски</w:t>
            </w:r>
            <w:proofErr w:type="spellEnd"/>
            <w:r w:rsidRPr="00140994">
              <w:rPr>
                <w:rFonts w:ascii="Times New Roman" w:hAnsi="Times New Roman"/>
                <w:sz w:val="22"/>
                <w:szCs w:val="22"/>
              </w:rPr>
              <w:t xml:space="preserve">. Легенды об основании Рима. Основание Рима (753 г. </w:t>
            </w:r>
            <w:proofErr w:type="gramStart"/>
            <w:r w:rsidRPr="00140994">
              <w:rPr>
                <w:rFonts w:ascii="Times New Roman" w:hAnsi="Times New Roman"/>
                <w:sz w:val="22"/>
                <w:szCs w:val="22"/>
              </w:rPr>
              <w:t>до</w:t>
            </w:r>
            <w:proofErr w:type="gramEnd"/>
            <w:r w:rsidRPr="00140994">
              <w:rPr>
                <w:rFonts w:ascii="Times New Roman" w:hAnsi="Times New Roman"/>
                <w:sz w:val="22"/>
                <w:szCs w:val="22"/>
              </w:rPr>
              <w:t xml:space="preserve"> н. э.). Положение патрициев и плебеев. Рим эпохи царей. Восстание римского народа против Тарквиния Гордого. Весталка, патриций, плебс, легенда, ликтор, сенат, Народное собрание, царь. </w:t>
            </w:r>
            <w:proofErr w:type="spellStart"/>
            <w:r w:rsidRPr="00140994">
              <w:rPr>
                <w:rFonts w:ascii="Times New Roman" w:hAnsi="Times New Roman"/>
                <w:sz w:val="22"/>
                <w:szCs w:val="22"/>
              </w:rPr>
              <w:t>Нумитор</w:t>
            </w:r>
            <w:proofErr w:type="spellEnd"/>
            <w:r w:rsidRPr="00140994">
              <w:rPr>
                <w:rFonts w:ascii="Times New Roman" w:hAnsi="Times New Roman"/>
                <w:sz w:val="22"/>
                <w:szCs w:val="22"/>
              </w:rPr>
              <w:t xml:space="preserve">, </w:t>
            </w:r>
            <w:proofErr w:type="spellStart"/>
            <w:r w:rsidRPr="00140994">
              <w:rPr>
                <w:rFonts w:ascii="Times New Roman" w:hAnsi="Times New Roman"/>
                <w:sz w:val="22"/>
                <w:szCs w:val="22"/>
              </w:rPr>
              <w:t>Амулий</w:t>
            </w:r>
            <w:proofErr w:type="spellEnd"/>
            <w:r w:rsidRPr="00140994">
              <w:rPr>
                <w:rFonts w:ascii="Times New Roman" w:hAnsi="Times New Roman"/>
                <w:sz w:val="22"/>
                <w:szCs w:val="22"/>
              </w:rPr>
              <w:t>, Рея Сильвия, Ромул, Рем, Тарквиний Гордый.</w:t>
            </w:r>
          </w:p>
        </w:tc>
        <w:tc>
          <w:tcPr>
            <w:tcW w:w="2552" w:type="dxa"/>
          </w:tcPr>
          <w:p w:rsidR="00155F97" w:rsidRPr="00140994" w:rsidRDefault="00155F97" w:rsidP="00241365">
            <w:pPr>
              <w:rPr>
                <w:sz w:val="22"/>
                <w:szCs w:val="22"/>
              </w:rPr>
            </w:pPr>
            <w:proofErr w:type="gramStart"/>
            <w:r w:rsidRPr="00140994">
              <w:rPr>
                <w:rFonts w:ascii="Times New Roman" w:hAnsi="Times New Roman"/>
                <w:sz w:val="22"/>
                <w:szCs w:val="22"/>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c>
          <w:tcPr>
            <w:tcW w:w="2835" w:type="dxa"/>
          </w:tcPr>
          <w:p w:rsidR="00155F97" w:rsidRPr="00140994" w:rsidRDefault="00155F97" w:rsidP="00241365">
            <w:pPr>
              <w:rPr>
                <w:rFonts w:ascii="Times New Roman" w:hAnsi="Times New Roman"/>
                <w:sz w:val="22"/>
                <w:szCs w:val="22"/>
              </w:rPr>
            </w:pPr>
            <w:r w:rsidRPr="00140994">
              <w:rPr>
                <w:rFonts w:ascii="Times New Roman" w:hAnsi="Times New Roman"/>
                <w:sz w:val="22"/>
                <w:szCs w:val="22"/>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c>
          <w:tcPr>
            <w:tcW w:w="2835" w:type="dxa"/>
          </w:tcPr>
          <w:p w:rsidR="00155F97" w:rsidRPr="00140994" w:rsidRDefault="00155F97" w:rsidP="00241365">
            <w:pPr>
              <w:rPr>
                <w:rFonts w:ascii="Times New Roman" w:hAnsi="Times New Roman"/>
                <w:sz w:val="22"/>
                <w:szCs w:val="22"/>
              </w:rPr>
            </w:pPr>
            <w:r w:rsidRPr="00140994">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105BB5">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t>53</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sz w:val="22"/>
                <w:szCs w:val="22"/>
                <w:u w:val="single"/>
              </w:rPr>
              <w:t>Завоевание Римом Италии.</w:t>
            </w:r>
          </w:p>
        </w:tc>
        <w:tc>
          <w:tcPr>
            <w:tcW w:w="2287" w:type="dxa"/>
          </w:tcPr>
          <w:p w:rsidR="00155F97" w:rsidRPr="005B4711" w:rsidRDefault="00155F97" w:rsidP="00241365">
            <w:pPr>
              <w:rPr>
                <w:sz w:val="22"/>
                <w:szCs w:val="22"/>
              </w:rPr>
            </w:pPr>
            <w:r w:rsidRPr="005B4711">
              <w:rPr>
                <w:rFonts w:ascii="Times New Roman" w:hAnsi="Times New Roman"/>
                <w:sz w:val="22"/>
                <w:szCs w:val="22"/>
              </w:rPr>
              <w:t xml:space="preserve">Возникновение республики (509 г. </w:t>
            </w:r>
            <w:proofErr w:type="gramStart"/>
            <w:r w:rsidRPr="005B4711">
              <w:rPr>
                <w:rFonts w:ascii="Times New Roman" w:hAnsi="Times New Roman"/>
                <w:sz w:val="22"/>
                <w:szCs w:val="22"/>
              </w:rPr>
              <w:t>до</w:t>
            </w:r>
            <w:proofErr w:type="gramEnd"/>
            <w:r w:rsidRPr="005B4711">
              <w:rPr>
                <w:rFonts w:ascii="Times New Roman" w:hAnsi="Times New Roman"/>
                <w:sz w:val="22"/>
                <w:szCs w:val="22"/>
              </w:rPr>
              <w:t xml:space="preserve"> н. э.). Нашествие галлов (390 г. </w:t>
            </w:r>
            <w:proofErr w:type="gramStart"/>
            <w:r w:rsidRPr="005B4711">
              <w:rPr>
                <w:rFonts w:ascii="Times New Roman" w:hAnsi="Times New Roman"/>
                <w:sz w:val="22"/>
                <w:szCs w:val="22"/>
              </w:rPr>
              <w:t>до</w:t>
            </w:r>
            <w:proofErr w:type="gramEnd"/>
            <w:r w:rsidRPr="005B4711">
              <w:rPr>
                <w:rFonts w:ascii="Times New Roman" w:hAnsi="Times New Roman"/>
                <w:sz w:val="22"/>
                <w:szCs w:val="22"/>
              </w:rPr>
              <w:t xml:space="preserve"> н. э.). Крылатые выражения: «гуси Рим спасли», «горе </w:t>
            </w:r>
            <w:proofErr w:type="gramStart"/>
            <w:r w:rsidRPr="005B4711">
              <w:rPr>
                <w:rFonts w:ascii="Times New Roman" w:hAnsi="Times New Roman"/>
                <w:sz w:val="22"/>
                <w:szCs w:val="22"/>
              </w:rPr>
              <w:t>побежденным</w:t>
            </w:r>
            <w:proofErr w:type="gramEnd"/>
            <w:r w:rsidRPr="005B4711">
              <w:rPr>
                <w:rFonts w:ascii="Times New Roman" w:hAnsi="Times New Roman"/>
                <w:sz w:val="22"/>
                <w:szCs w:val="22"/>
              </w:rPr>
              <w:t xml:space="preserve">», «пиррова победа». Юнона, Пирр. </w:t>
            </w:r>
            <w:r w:rsidRPr="005B4711">
              <w:rPr>
                <w:rFonts w:ascii="Times New Roman" w:hAnsi="Times New Roman"/>
                <w:sz w:val="22"/>
                <w:szCs w:val="22"/>
              </w:rPr>
              <w:lastRenderedPageBreak/>
              <w:t>Республика, консул, народный трибун, право вето, сенатор.</w:t>
            </w:r>
          </w:p>
        </w:tc>
        <w:tc>
          <w:tcPr>
            <w:tcW w:w="2552" w:type="dxa"/>
          </w:tcPr>
          <w:p w:rsidR="00155F97" w:rsidRPr="005B4711" w:rsidRDefault="00155F97" w:rsidP="00241365">
            <w:pPr>
              <w:rPr>
                <w:sz w:val="22"/>
                <w:szCs w:val="22"/>
              </w:rPr>
            </w:pPr>
            <w:r w:rsidRPr="005B4711">
              <w:rPr>
                <w:rFonts w:ascii="Times New Roman" w:hAnsi="Times New Roman"/>
                <w:sz w:val="22"/>
                <w:szCs w:val="22"/>
              </w:rPr>
              <w:lastRenderedPageBreak/>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w:t>
            </w:r>
            <w:r w:rsidRPr="005B4711">
              <w:rPr>
                <w:rFonts w:ascii="Times New Roman" w:hAnsi="Times New Roman"/>
                <w:sz w:val="22"/>
                <w:szCs w:val="22"/>
              </w:rPr>
              <w:lastRenderedPageBreak/>
              <w:t>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lastRenderedPageBreak/>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самостоятельно определять цели своего </w:t>
            </w:r>
            <w:r w:rsidRPr="005B4711">
              <w:rPr>
                <w:rFonts w:ascii="Times New Roman" w:hAnsi="Times New Roman"/>
                <w:sz w:val="22"/>
                <w:szCs w:val="22"/>
              </w:rPr>
              <w:lastRenderedPageBreak/>
              <w:t>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1F4454">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lastRenderedPageBreak/>
              <w:t>54</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sz w:val="22"/>
                <w:szCs w:val="22"/>
              </w:rPr>
              <w:t>Устройство Римской республики.</w:t>
            </w:r>
          </w:p>
        </w:tc>
        <w:tc>
          <w:tcPr>
            <w:tcW w:w="2287" w:type="dxa"/>
          </w:tcPr>
          <w:p w:rsidR="00155F97" w:rsidRPr="005B4711" w:rsidRDefault="00155F97" w:rsidP="00241365">
            <w:pPr>
              <w:rPr>
                <w:sz w:val="22"/>
                <w:szCs w:val="22"/>
              </w:rPr>
            </w:pPr>
            <w:r w:rsidRPr="005B4711">
              <w:rPr>
                <w:rFonts w:ascii="Times New Roman" w:hAnsi="Times New Roman"/>
                <w:sz w:val="22"/>
                <w:szCs w:val="22"/>
              </w:rPr>
              <w:t xml:space="preserve">Запрещение долгового рабства (326 г. </w:t>
            </w:r>
            <w:proofErr w:type="gramStart"/>
            <w:r w:rsidRPr="005B4711">
              <w:rPr>
                <w:rFonts w:ascii="Times New Roman" w:hAnsi="Times New Roman"/>
                <w:sz w:val="22"/>
                <w:szCs w:val="22"/>
              </w:rPr>
              <w:t>до</w:t>
            </w:r>
            <w:proofErr w:type="gramEnd"/>
            <w:r w:rsidRPr="005B4711">
              <w:rPr>
                <w:rFonts w:ascii="Times New Roman" w:hAnsi="Times New Roman"/>
                <w:sz w:val="22"/>
                <w:szCs w:val="22"/>
              </w:rPr>
              <w:t xml:space="preserve"> н. э.). Выборы консулов и принятие законов. Сенат и его роль в Риме. Римское войско. Марсово поле, Форум, легион, туника, тога, </w:t>
            </w:r>
            <w:proofErr w:type="spellStart"/>
            <w:r w:rsidRPr="005B4711">
              <w:rPr>
                <w:rFonts w:ascii="Times New Roman" w:hAnsi="Times New Roman"/>
                <w:sz w:val="22"/>
                <w:szCs w:val="22"/>
              </w:rPr>
              <w:t>кандида</w:t>
            </w:r>
            <w:proofErr w:type="spellEnd"/>
            <w:r w:rsidRPr="005B4711">
              <w:rPr>
                <w:rFonts w:ascii="Times New Roman" w:hAnsi="Times New Roman"/>
                <w:sz w:val="22"/>
                <w:szCs w:val="22"/>
              </w:rPr>
              <w:t xml:space="preserve">. Тит </w:t>
            </w:r>
            <w:proofErr w:type="spellStart"/>
            <w:r w:rsidRPr="005B4711">
              <w:rPr>
                <w:rFonts w:ascii="Times New Roman" w:hAnsi="Times New Roman"/>
                <w:sz w:val="22"/>
                <w:szCs w:val="22"/>
              </w:rPr>
              <w:t>Ливий</w:t>
            </w:r>
            <w:proofErr w:type="spellEnd"/>
            <w:r w:rsidRPr="005B4711">
              <w:rPr>
                <w:rFonts w:ascii="Times New Roman" w:hAnsi="Times New Roman"/>
                <w:sz w:val="22"/>
                <w:szCs w:val="22"/>
              </w:rPr>
              <w:t>.</w:t>
            </w:r>
          </w:p>
        </w:tc>
        <w:tc>
          <w:tcPr>
            <w:tcW w:w="2552" w:type="dxa"/>
          </w:tcPr>
          <w:p w:rsidR="00155F97" w:rsidRPr="005B4711" w:rsidRDefault="00155F97" w:rsidP="00241365">
            <w:pPr>
              <w:rPr>
                <w:sz w:val="22"/>
                <w:szCs w:val="22"/>
              </w:rPr>
            </w:pPr>
            <w:r w:rsidRPr="005B4711">
              <w:rPr>
                <w:rFonts w:ascii="Times New Roman" w:hAnsi="Times New Roman"/>
                <w:sz w:val="22"/>
                <w:szCs w:val="22"/>
              </w:rPr>
              <w:t>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387DC3">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t>55</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sz w:val="22"/>
                <w:szCs w:val="22"/>
                <w:u w:val="single"/>
              </w:rPr>
              <w:t>Войны с Карфагеном. Римская армия.</w:t>
            </w:r>
            <w:r w:rsidRPr="00802227">
              <w:rPr>
                <w:rFonts w:ascii="Times New Roman" w:hAnsi="Times New Roman"/>
                <w:sz w:val="22"/>
                <w:szCs w:val="22"/>
                <w:u w:val="single"/>
              </w:rPr>
              <w:t xml:space="preserve"> </w:t>
            </w:r>
            <w:r w:rsidRPr="00802227">
              <w:rPr>
                <w:rFonts w:ascii="Times New Roman" w:hAnsi="Times New Roman"/>
                <w:b/>
                <w:sz w:val="22"/>
                <w:szCs w:val="22"/>
              </w:rPr>
              <w:t>Вторая война Рима с Карфагеном.</w:t>
            </w:r>
            <w:r w:rsidRPr="00802227">
              <w:rPr>
                <w:rFonts w:ascii="Times New Roman" w:hAnsi="Times New Roman"/>
                <w:sz w:val="22"/>
                <w:szCs w:val="22"/>
              </w:rPr>
              <w:t xml:space="preserve"> </w:t>
            </w:r>
            <w:r w:rsidRPr="00802227">
              <w:rPr>
                <w:rFonts w:ascii="Times New Roman" w:hAnsi="Times New Roman"/>
                <w:b/>
                <w:sz w:val="22"/>
                <w:szCs w:val="22"/>
                <w:u w:val="single"/>
              </w:rPr>
              <w:t>Ганнибал.</w:t>
            </w:r>
          </w:p>
        </w:tc>
        <w:tc>
          <w:tcPr>
            <w:tcW w:w="2287" w:type="dxa"/>
          </w:tcPr>
          <w:p w:rsidR="00155F97" w:rsidRPr="005B4711" w:rsidRDefault="00155F97" w:rsidP="00241365">
            <w:pPr>
              <w:rPr>
                <w:sz w:val="22"/>
                <w:szCs w:val="22"/>
              </w:rPr>
            </w:pPr>
            <w:r w:rsidRPr="005B4711">
              <w:rPr>
                <w:rFonts w:ascii="Times New Roman" w:hAnsi="Times New Roman"/>
                <w:sz w:val="22"/>
                <w:szCs w:val="22"/>
              </w:rPr>
              <w:t>Причины военных столкновений Рима с Карфагеном. Борьба Рима и Карфагена за Сицилию. Первая Пуническая война (</w:t>
            </w:r>
            <w:r w:rsidRPr="005B4711">
              <w:rPr>
                <w:rFonts w:ascii="Times New Roman" w:hAnsi="Times New Roman"/>
                <w:color w:val="000000"/>
                <w:sz w:val="22"/>
                <w:szCs w:val="22"/>
              </w:rPr>
              <w:t xml:space="preserve">264–241 годы </w:t>
            </w:r>
            <w:proofErr w:type="gramStart"/>
            <w:r w:rsidRPr="005B4711">
              <w:rPr>
                <w:rFonts w:ascii="Times New Roman" w:hAnsi="Times New Roman"/>
                <w:color w:val="000000"/>
                <w:sz w:val="22"/>
                <w:szCs w:val="22"/>
              </w:rPr>
              <w:t>до</w:t>
            </w:r>
            <w:proofErr w:type="gramEnd"/>
            <w:r w:rsidRPr="005B4711">
              <w:rPr>
                <w:rFonts w:ascii="Times New Roman" w:hAnsi="Times New Roman"/>
                <w:color w:val="000000"/>
                <w:sz w:val="22"/>
                <w:szCs w:val="22"/>
              </w:rPr>
              <w:t xml:space="preserve"> н.э.)</w:t>
            </w:r>
            <w:r w:rsidRPr="005B4711">
              <w:rPr>
                <w:rFonts w:ascii="Times New Roman" w:hAnsi="Times New Roman"/>
                <w:sz w:val="22"/>
                <w:szCs w:val="22"/>
              </w:rPr>
              <w:t xml:space="preserve">, ее результаты. </w:t>
            </w:r>
            <w:r w:rsidRPr="005B4711">
              <w:rPr>
                <w:rFonts w:ascii="Times New Roman" w:hAnsi="Times New Roman"/>
                <w:sz w:val="22"/>
                <w:szCs w:val="22"/>
              </w:rPr>
              <w:lastRenderedPageBreak/>
              <w:t>Начало</w:t>
            </w:r>
            <w:proofErr w:type="gramStart"/>
            <w:r w:rsidRPr="005B4711">
              <w:rPr>
                <w:rFonts w:ascii="Times New Roman" w:hAnsi="Times New Roman"/>
                <w:sz w:val="22"/>
                <w:szCs w:val="22"/>
              </w:rPr>
              <w:t xml:space="preserve"> В</w:t>
            </w:r>
            <w:proofErr w:type="gramEnd"/>
            <w:r w:rsidRPr="005B4711">
              <w:rPr>
                <w:rFonts w:ascii="Times New Roman" w:hAnsi="Times New Roman"/>
                <w:sz w:val="22"/>
                <w:szCs w:val="22"/>
              </w:rPr>
              <w:t xml:space="preserve">торой Пунической войны, переход Ганнибала через Альпы. Римская армия. Вторая война Рима с Карфагеном (218–201 гг. </w:t>
            </w:r>
            <w:proofErr w:type="gramStart"/>
            <w:r w:rsidRPr="005B4711">
              <w:rPr>
                <w:rFonts w:ascii="Times New Roman" w:hAnsi="Times New Roman"/>
                <w:sz w:val="22"/>
                <w:szCs w:val="22"/>
              </w:rPr>
              <w:t>до</w:t>
            </w:r>
            <w:proofErr w:type="gramEnd"/>
            <w:r w:rsidRPr="005B4711">
              <w:rPr>
                <w:rFonts w:ascii="Times New Roman" w:hAnsi="Times New Roman"/>
                <w:sz w:val="22"/>
                <w:szCs w:val="22"/>
              </w:rPr>
              <w:t xml:space="preserve"> н.э.). Битва при Каннах (216 г. </w:t>
            </w:r>
            <w:proofErr w:type="gramStart"/>
            <w:r w:rsidRPr="005B4711">
              <w:rPr>
                <w:rFonts w:ascii="Times New Roman" w:hAnsi="Times New Roman"/>
                <w:sz w:val="22"/>
                <w:szCs w:val="22"/>
              </w:rPr>
              <w:t>до</w:t>
            </w:r>
            <w:proofErr w:type="gramEnd"/>
            <w:r w:rsidRPr="005B4711">
              <w:rPr>
                <w:rFonts w:ascii="Times New Roman" w:hAnsi="Times New Roman"/>
                <w:sz w:val="22"/>
                <w:szCs w:val="22"/>
              </w:rPr>
              <w:t xml:space="preserve"> </w:t>
            </w:r>
            <w:proofErr w:type="spellStart"/>
            <w:r w:rsidRPr="005B4711">
              <w:rPr>
                <w:rFonts w:ascii="Times New Roman" w:hAnsi="Times New Roman"/>
                <w:sz w:val="22"/>
                <w:szCs w:val="22"/>
              </w:rPr>
              <w:t>н</w:t>
            </w:r>
            <w:proofErr w:type="spellEnd"/>
            <w:r w:rsidRPr="005B4711">
              <w:rPr>
                <w:rFonts w:ascii="Times New Roman" w:hAnsi="Times New Roman"/>
                <w:sz w:val="22"/>
                <w:szCs w:val="22"/>
              </w:rPr>
              <w:t xml:space="preserve"> э.). Победа римлян в войне. Рим – хозяин западного Средиземноморья. Пуны, </w:t>
            </w:r>
            <w:proofErr w:type="spellStart"/>
            <w:r w:rsidRPr="005B4711">
              <w:rPr>
                <w:rFonts w:ascii="Times New Roman" w:hAnsi="Times New Roman"/>
                <w:sz w:val="22"/>
                <w:szCs w:val="22"/>
              </w:rPr>
              <w:t>пентеры</w:t>
            </w:r>
            <w:proofErr w:type="spellEnd"/>
            <w:r w:rsidRPr="005B4711">
              <w:rPr>
                <w:rFonts w:ascii="Times New Roman" w:hAnsi="Times New Roman"/>
                <w:sz w:val="22"/>
                <w:szCs w:val="22"/>
              </w:rPr>
              <w:t xml:space="preserve">. </w:t>
            </w:r>
            <w:proofErr w:type="spellStart"/>
            <w:r w:rsidRPr="005B4711">
              <w:rPr>
                <w:rFonts w:ascii="Times New Roman" w:hAnsi="Times New Roman"/>
                <w:sz w:val="22"/>
                <w:szCs w:val="22"/>
              </w:rPr>
              <w:t>Гамилькар</w:t>
            </w:r>
            <w:proofErr w:type="spellEnd"/>
            <w:r w:rsidRPr="005B4711">
              <w:rPr>
                <w:rFonts w:ascii="Times New Roman" w:hAnsi="Times New Roman"/>
                <w:sz w:val="22"/>
                <w:szCs w:val="22"/>
              </w:rPr>
              <w:t xml:space="preserve">, Ганнибал, </w:t>
            </w:r>
            <w:proofErr w:type="spellStart"/>
            <w:r w:rsidRPr="005B4711">
              <w:rPr>
                <w:rFonts w:ascii="Times New Roman" w:hAnsi="Times New Roman"/>
                <w:sz w:val="22"/>
                <w:szCs w:val="22"/>
              </w:rPr>
              <w:t>Сципион</w:t>
            </w:r>
            <w:proofErr w:type="spellEnd"/>
            <w:r w:rsidRPr="005B4711">
              <w:rPr>
                <w:rFonts w:ascii="Times New Roman" w:hAnsi="Times New Roman"/>
                <w:sz w:val="22"/>
                <w:szCs w:val="22"/>
              </w:rPr>
              <w:t>.</w:t>
            </w:r>
          </w:p>
        </w:tc>
        <w:tc>
          <w:tcPr>
            <w:tcW w:w="2552" w:type="dxa"/>
          </w:tcPr>
          <w:p w:rsidR="00155F97" w:rsidRPr="005B4711" w:rsidRDefault="00155F97" w:rsidP="00241365">
            <w:pPr>
              <w:rPr>
                <w:sz w:val="22"/>
                <w:szCs w:val="22"/>
              </w:rPr>
            </w:pPr>
            <w:r w:rsidRPr="005B4711">
              <w:rPr>
                <w:rFonts w:ascii="Times New Roman" w:hAnsi="Times New Roman"/>
                <w:sz w:val="22"/>
                <w:szCs w:val="22"/>
              </w:rPr>
              <w:lastRenderedPageBreak/>
              <w:t xml:space="preserve">Применение правил делового сотрудничества: сравнение разных точек зрения, умение считаться с мнением другого человека, проявление терпения и </w:t>
            </w:r>
            <w:r w:rsidRPr="005B4711">
              <w:rPr>
                <w:rFonts w:ascii="Times New Roman" w:hAnsi="Times New Roman"/>
                <w:sz w:val="22"/>
                <w:szCs w:val="22"/>
              </w:rPr>
              <w:lastRenderedPageBreak/>
              <w:t>доброжелательности в споре (дискуссии), доверие к собеседнику (соучастнику деятельности).</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lastRenderedPageBreak/>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w:t>
            </w:r>
            <w:r w:rsidRPr="005B4711">
              <w:rPr>
                <w:rFonts w:ascii="Times New Roman" w:hAnsi="Times New Roman"/>
                <w:sz w:val="22"/>
                <w:szCs w:val="22"/>
              </w:rPr>
              <w:lastRenderedPageBreak/>
              <w:t>др.;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436F1A">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lastRenderedPageBreak/>
              <w:t>56</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sz w:val="22"/>
                <w:szCs w:val="22"/>
                <w:u w:val="single"/>
              </w:rPr>
              <w:t>Установление господства Рима в Средиземноморье</w:t>
            </w:r>
            <w:r w:rsidRPr="00802227">
              <w:rPr>
                <w:rFonts w:ascii="Times New Roman" w:hAnsi="Times New Roman"/>
                <w:b/>
                <w:sz w:val="22"/>
                <w:szCs w:val="22"/>
              </w:rPr>
              <w:t>.</w:t>
            </w:r>
          </w:p>
        </w:tc>
        <w:tc>
          <w:tcPr>
            <w:tcW w:w="2287" w:type="dxa"/>
          </w:tcPr>
          <w:p w:rsidR="00155F97" w:rsidRPr="005B4711" w:rsidRDefault="00155F97" w:rsidP="00241365">
            <w:pPr>
              <w:rPr>
                <w:sz w:val="22"/>
                <w:szCs w:val="22"/>
              </w:rPr>
            </w:pPr>
            <w:r w:rsidRPr="005B4711">
              <w:rPr>
                <w:rFonts w:ascii="Times New Roman" w:hAnsi="Times New Roman"/>
                <w:sz w:val="22"/>
                <w:szCs w:val="22"/>
              </w:rPr>
              <w:t xml:space="preserve">Поражение Македонии. Разгром Сирии и конец Македонского царства. </w:t>
            </w:r>
            <w:proofErr w:type="gramStart"/>
            <w:r w:rsidRPr="005B4711">
              <w:rPr>
                <w:rFonts w:ascii="Times New Roman" w:hAnsi="Times New Roman"/>
                <w:sz w:val="22"/>
                <w:szCs w:val="22"/>
              </w:rPr>
              <w:t>Третья Пуническая война, разрушение Коринфа и Карфагена (146 г. до н. э.) Триумф, император, диадема, провинции, таран.</w:t>
            </w:r>
            <w:proofErr w:type="gramEnd"/>
            <w:r w:rsidRPr="005B4711">
              <w:rPr>
                <w:rFonts w:ascii="Times New Roman" w:hAnsi="Times New Roman"/>
                <w:sz w:val="22"/>
                <w:szCs w:val="22"/>
              </w:rPr>
              <w:t xml:space="preserve"> Антиох, </w:t>
            </w:r>
            <w:proofErr w:type="spellStart"/>
            <w:r w:rsidRPr="005B4711">
              <w:rPr>
                <w:rFonts w:ascii="Times New Roman" w:hAnsi="Times New Roman"/>
                <w:sz w:val="22"/>
                <w:szCs w:val="22"/>
              </w:rPr>
              <w:t>Катон</w:t>
            </w:r>
            <w:proofErr w:type="spellEnd"/>
            <w:r w:rsidRPr="005B4711">
              <w:rPr>
                <w:rFonts w:ascii="Times New Roman" w:hAnsi="Times New Roman"/>
                <w:sz w:val="22"/>
                <w:szCs w:val="22"/>
              </w:rPr>
              <w:t>.</w:t>
            </w:r>
          </w:p>
        </w:tc>
        <w:tc>
          <w:tcPr>
            <w:tcW w:w="2552" w:type="dxa"/>
          </w:tcPr>
          <w:p w:rsidR="00155F97" w:rsidRPr="005B4711" w:rsidRDefault="00155F97" w:rsidP="00241365">
            <w:pPr>
              <w:rPr>
                <w:sz w:val="22"/>
                <w:szCs w:val="22"/>
              </w:rPr>
            </w:pPr>
            <w:r w:rsidRPr="005B4711">
              <w:rPr>
                <w:rFonts w:ascii="Times New Roman" w:hAnsi="Times New Roman"/>
                <w:sz w:val="22"/>
                <w:szCs w:val="22"/>
              </w:rPr>
              <w:t>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155F97" w:rsidRPr="005B4711" w:rsidRDefault="00155F97" w:rsidP="00241365">
            <w:pPr>
              <w:rPr>
                <w:rFonts w:ascii="Times New Roman" w:hAnsi="Times New Roman"/>
                <w:sz w:val="22"/>
                <w:szCs w:val="22"/>
              </w:rPr>
            </w:pPr>
            <w:r w:rsidRPr="005B4711">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сознательно организовывать и регулировать свою деятельность – учебную, общественную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6F5772">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t>57</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i/>
                <w:sz w:val="22"/>
                <w:szCs w:val="22"/>
                <w:u w:val="single"/>
              </w:rPr>
              <w:t xml:space="preserve">Рабство в Древнем </w:t>
            </w:r>
            <w:r w:rsidRPr="00802227">
              <w:rPr>
                <w:rFonts w:ascii="Times New Roman" w:hAnsi="Times New Roman"/>
                <w:b/>
                <w:i/>
                <w:sz w:val="22"/>
                <w:szCs w:val="22"/>
                <w:u w:val="single"/>
              </w:rPr>
              <w:lastRenderedPageBreak/>
              <w:t>Риме.</w:t>
            </w:r>
          </w:p>
        </w:tc>
        <w:tc>
          <w:tcPr>
            <w:tcW w:w="2287" w:type="dxa"/>
          </w:tcPr>
          <w:p w:rsidR="00155F97" w:rsidRPr="00243214" w:rsidRDefault="00155F97" w:rsidP="00241365">
            <w:pPr>
              <w:rPr>
                <w:sz w:val="22"/>
                <w:szCs w:val="22"/>
              </w:rPr>
            </w:pPr>
            <w:r w:rsidRPr="00243214">
              <w:rPr>
                <w:rFonts w:ascii="Times New Roman" w:hAnsi="Times New Roman"/>
                <w:sz w:val="22"/>
                <w:szCs w:val="22"/>
              </w:rPr>
              <w:lastRenderedPageBreak/>
              <w:t xml:space="preserve">Источники рабства. </w:t>
            </w:r>
            <w:r w:rsidRPr="00243214">
              <w:rPr>
                <w:rFonts w:ascii="Times New Roman" w:hAnsi="Times New Roman"/>
                <w:sz w:val="22"/>
                <w:szCs w:val="22"/>
              </w:rPr>
              <w:lastRenderedPageBreak/>
              <w:t>Рабы – «говорящие орудия». Сферы применения рабского труда. Гладиаторы. Имение, амфитеатр.</w:t>
            </w:r>
          </w:p>
        </w:tc>
        <w:tc>
          <w:tcPr>
            <w:tcW w:w="2552" w:type="dxa"/>
          </w:tcPr>
          <w:p w:rsidR="00155F97" w:rsidRPr="003B01DD" w:rsidRDefault="00155F97" w:rsidP="00241365">
            <w:pPr>
              <w:rPr>
                <w:sz w:val="22"/>
                <w:szCs w:val="22"/>
              </w:rPr>
            </w:pPr>
            <w:proofErr w:type="gramStart"/>
            <w:r w:rsidRPr="003B01DD">
              <w:rPr>
                <w:rFonts w:ascii="Times New Roman" w:hAnsi="Times New Roman"/>
                <w:sz w:val="22"/>
                <w:szCs w:val="22"/>
              </w:rPr>
              <w:lastRenderedPageBreak/>
              <w:t xml:space="preserve">Ответственное </w:t>
            </w:r>
            <w:r w:rsidRPr="003B01DD">
              <w:rPr>
                <w:rFonts w:ascii="Times New Roman" w:hAnsi="Times New Roman"/>
                <w:sz w:val="22"/>
                <w:szCs w:val="22"/>
              </w:rPr>
              <w:lastRenderedPageBreak/>
              <w:t>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r w:rsidRPr="003B01DD">
              <w:rPr>
                <w:rFonts w:ascii="Times New Roman" w:hAnsi="Times New Roman"/>
                <w:sz w:val="22"/>
                <w:szCs w:val="22"/>
              </w:rPr>
              <w:t xml:space="preserve"> освоение гуманистических традиций и ценностей современного общества, уважение прав и свобод человека.</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lastRenderedPageBreak/>
              <w:t xml:space="preserve">Овладение целостными </w:t>
            </w:r>
            <w:r w:rsidRPr="003B01DD">
              <w:rPr>
                <w:rFonts w:ascii="Times New Roman" w:hAnsi="Times New Roman"/>
                <w:sz w:val="22"/>
                <w:szCs w:val="22"/>
              </w:rPr>
              <w:lastRenderedPageBreak/>
              <w:t>представлениями об историческом пути народов своей страны 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lastRenderedPageBreak/>
              <w:t xml:space="preserve">Умение самостоятельно </w:t>
            </w:r>
            <w:r w:rsidRPr="003B01DD">
              <w:rPr>
                <w:rFonts w:ascii="Times New Roman" w:hAnsi="Times New Roman"/>
                <w:sz w:val="22"/>
                <w:szCs w:val="22"/>
              </w:rPr>
              <w:lastRenderedPageBreak/>
              <w:t>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(сообщение, эссе, презентация, реферат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DD2F93">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lastRenderedPageBreak/>
              <w:t>58</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i/>
                <w:sz w:val="22"/>
                <w:szCs w:val="22"/>
                <w:u w:val="single"/>
              </w:rPr>
              <w:t xml:space="preserve">Реформы </w:t>
            </w:r>
            <w:proofErr w:type="spellStart"/>
            <w:r w:rsidRPr="00802227">
              <w:rPr>
                <w:rFonts w:ascii="Times New Roman" w:hAnsi="Times New Roman"/>
                <w:b/>
                <w:i/>
                <w:sz w:val="22"/>
                <w:szCs w:val="22"/>
                <w:u w:val="single"/>
              </w:rPr>
              <w:t>Гракхов</w:t>
            </w:r>
            <w:proofErr w:type="spellEnd"/>
            <w:r w:rsidRPr="00802227">
              <w:rPr>
                <w:rFonts w:ascii="Times New Roman" w:hAnsi="Times New Roman"/>
                <w:b/>
                <w:i/>
                <w:sz w:val="22"/>
                <w:szCs w:val="22"/>
                <w:u w:val="single"/>
              </w:rPr>
              <w:t xml:space="preserve">. </w:t>
            </w:r>
            <w:r w:rsidRPr="00802227">
              <w:rPr>
                <w:rFonts w:ascii="Times New Roman" w:hAnsi="Times New Roman"/>
                <w:b/>
                <w:sz w:val="22"/>
                <w:szCs w:val="22"/>
              </w:rPr>
              <w:t xml:space="preserve">Земельный закон братьев </w:t>
            </w:r>
            <w:proofErr w:type="spellStart"/>
            <w:r w:rsidRPr="00802227">
              <w:rPr>
                <w:rFonts w:ascii="Times New Roman" w:hAnsi="Times New Roman"/>
                <w:b/>
                <w:sz w:val="22"/>
                <w:szCs w:val="22"/>
              </w:rPr>
              <w:t>Гракхов</w:t>
            </w:r>
            <w:proofErr w:type="spellEnd"/>
            <w:r w:rsidRPr="00802227">
              <w:rPr>
                <w:rFonts w:ascii="Times New Roman" w:hAnsi="Times New Roman"/>
                <w:b/>
                <w:sz w:val="22"/>
                <w:szCs w:val="22"/>
              </w:rPr>
              <w:t>.</w:t>
            </w:r>
          </w:p>
        </w:tc>
        <w:tc>
          <w:tcPr>
            <w:tcW w:w="2287" w:type="dxa"/>
          </w:tcPr>
          <w:p w:rsidR="00155F97" w:rsidRPr="003B01DD" w:rsidRDefault="00155F97" w:rsidP="00241365">
            <w:pPr>
              <w:rPr>
                <w:sz w:val="22"/>
                <w:szCs w:val="22"/>
              </w:rPr>
            </w:pPr>
            <w:r w:rsidRPr="003B01DD">
              <w:rPr>
                <w:rFonts w:ascii="Times New Roman" w:hAnsi="Times New Roman"/>
                <w:sz w:val="22"/>
                <w:szCs w:val="22"/>
              </w:rPr>
              <w:t xml:space="preserve">Разорение крестьян в результате завоевательных войн. Избрание Тиберия </w:t>
            </w:r>
            <w:proofErr w:type="spellStart"/>
            <w:r w:rsidRPr="003B01DD">
              <w:rPr>
                <w:rFonts w:ascii="Times New Roman" w:hAnsi="Times New Roman"/>
                <w:sz w:val="22"/>
                <w:szCs w:val="22"/>
              </w:rPr>
              <w:t>Гракха</w:t>
            </w:r>
            <w:proofErr w:type="spellEnd"/>
            <w:r w:rsidRPr="003B01DD">
              <w:rPr>
                <w:rFonts w:ascii="Times New Roman" w:hAnsi="Times New Roman"/>
                <w:sz w:val="22"/>
                <w:szCs w:val="22"/>
              </w:rPr>
              <w:t xml:space="preserve"> народным трибуном. Земельный закон </w:t>
            </w:r>
            <w:proofErr w:type="spellStart"/>
            <w:r w:rsidRPr="003B01DD">
              <w:rPr>
                <w:rFonts w:ascii="Times New Roman" w:hAnsi="Times New Roman"/>
                <w:sz w:val="22"/>
                <w:szCs w:val="22"/>
              </w:rPr>
              <w:t>Гракха</w:t>
            </w:r>
            <w:proofErr w:type="spellEnd"/>
            <w:r w:rsidRPr="003B01DD">
              <w:rPr>
                <w:rFonts w:ascii="Times New Roman" w:hAnsi="Times New Roman"/>
                <w:sz w:val="22"/>
                <w:szCs w:val="22"/>
              </w:rPr>
              <w:t xml:space="preserve"> (133 г. </w:t>
            </w:r>
            <w:proofErr w:type="gramStart"/>
            <w:r w:rsidRPr="003B01DD">
              <w:rPr>
                <w:rFonts w:ascii="Times New Roman" w:hAnsi="Times New Roman"/>
                <w:sz w:val="22"/>
                <w:szCs w:val="22"/>
              </w:rPr>
              <w:t>до</w:t>
            </w:r>
            <w:proofErr w:type="gramEnd"/>
            <w:r w:rsidRPr="003B01DD">
              <w:rPr>
                <w:rFonts w:ascii="Times New Roman" w:hAnsi="Times New Roman"/>
                <w:sz w:val="22"/>
                <w:szCs w:val="22"/>
              </w:rPr>
              <w:t xml:space="preserve"> н.э.). Убийство Тиберия </w:t>
            </w:r>
            <w:proofErr w:type="spellStart"/>
            <w:r w:rsidRPr="003B01DD">
              <w:rPr>
                <w:rFonts w:ascii="Times New Roman" w:hAnsi="Times New Roman"/>
                <w:sz w:val="22"/>
                <w:szCs w:val="22"/>
              </w:rPr>
              <w:t>Гракха</w:t>
            </w:r>
            <w:proofErr w:type="spellEnd"/>
            <w:r w:rsidRPr="003B01DD">
              <w:rPr>
                <w:rFonts w:ascii="Times New Roman" w:hAnsi="Times New Roman"/>
                <w:sz w:val="22"/>
                <w:szCs w:val="22"/>
              </w:rPr>
              <w:t xml:space="preserve"> и его </w:t>
            </w:r>
            <w:r w:rsidRPr="003B01DD">
              <w:rPr>
                <w:rFonts w:ascii="Times New Roman" w:hAnsi="Times New Roman"/>
                <w:sz w:val="22"/>
                <w:szCs w:val="22"/>
              </w:rPr>
              <w:lastRenderedPageBreak/>
              <w:t xml:space="preserve">сторонников. Деятельность Гая </w:t>
            </w:r>
            <w:proofErr w:type="spellStart"/>
            <w:r w:rsidRPr="003B01DD">
              <w:rPr>
                <w:rFonts w:ascii="Times New Roman" w:hAnsi="Times New Roman"/>
                <w:sz w:val="22"/>
                <w:szCs w:val="22"/>
              </w:rPr>
              <w:t>Гракха</w:t>
            </w:r>
            <w:proofErr w:type="spellEnd"/>
            <w:r w:rsidRPr="003B01DD">
              <w:rPr>
                <w:rFonts w:ascii="Times New Roman" w:hAnsi="Times New Roman"/>
                <w:sz w:val="22"/>
                <w:szCs w:val="22"/>
              </w:rPr>
              <w:t xml:space="preserve">. Убийство Гая </w:t>
            </w:r>
            <w:proofErr w:type="spellStart"/>
            <w:r w:rsidRPr="003B01DD">
              <w:rPr>
                <w:rFonts w:ascii="Times New Roman" w:hAnsi="Times New Roman"/>
                <w:sz w:val="22"/>
                <w:szCs w:val="22"/>
              </w:rPr>
              <w:t>Гракха</w:t>
            </w:r>
            <w:proofErr w:type="spellEnd"/>
            <w:r w:rsidRPr="003B01DD">
              <w:rPr>
                <w:rFonts w:ascii="Times New Roman" w:hAnsi="Times New Roman"/>
                <w:sz w:val="22"/>
                <w:szCs w:val="22"/>
              </w:rPr>
              <w:t xml:space="preserve"> и его сторонников. Неудача реформ братьев </w:t>
            </w:r>
            <w:proofErr w:type="spellStart"/>
            <w:r w:rsidRPr="003B01DD">
              <w:rPr>
                <w:rFonts w:ascii="Times New Roman" w:hAnsi="Times New Roman"/>
                <w:sz w:val="22"/>
                <w:szCs w:val="22"/>
              </w:rPr>
              <w:t>Гракхов</w:t>
            </w:r>
            <w:proofErr w:type="spellEnd"/>
            <w:r w:rsidRPr="003B01DD">
              <w:rPr>
                <w:rFonts w:ascii="Times New Roman" w:hAnsi="Times New Roman"/>
                <w:sz w:val="22"/>
                <w:szCs w:val="22"/>
              </w:rPr>
              <w:t xml:space="preserve">. </w:t>
            </w:r>
            <w:proofErr w:type="spellStart"/>
            <w:r w:rsidRPr="003B01DD">
              <w:rPr>
                <w:rFonts w:ascii="Times New Roman" w:hAnsi="Times New Roman"/>
                <w:sz w:val="22"/>
                <w:szCs w:val="22"/>
              </w:rPr>
              <w:t>Октавиан</w:t>
            </w:r>
            <w:proofErr w:type="spellEnd"/>
            <w:r w:rsidRPr="003B01DD">
              <w:rPr>
                <w:rFonts w:ascii="Times New Roman" w:hAnsi="Times New Roman"/>
                <w:sz w:val="22"/>
                <w:szCs w:val="22"/>
              </w:rPr>
              <w:t>. Земельная реформа, гражданская война.</w:t>
            </w:r>
          </w:p>
        </w:tc>
        <w:tc>
          <w:tcPr>
            <w:tcW w:w="2552" w:type="dxa"/>
          </w:tcPr>
          <w:p w:rsidR="00155F97" w:rsidRPr="003B01DD" w:rsidRDefault="00155F97" w:rsidP="00241365">
            <w:pPr>
              <w:rPr>
                <w:sz w:val="22"/>
                <w:szCs w:val="22"/>
              </w:rPr>
            </w:pPr>
            <w:r w:rsidRPr="003B01DD">
              <w:rPr>
                <w:rFonts w:ascii="Times New Roman" w:hAnsi="Times New Roman"/>
                <w:sz w:val="22"/>
                <w:szCs w:val="22"/>
              </w:rPr>
              <w:lastRenderedPageBreak/>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w:t>
            </w:r>
            <w:r w:rsidRPr="003B01DD">
              <w:rPr>
                <w:rFonts w:ascii="Times New Roman" w:hAnsi="Times New Roman"/>
                <w:sz w:val="22"/>
                <w:szCs w:val="22"/>
              </w:rPr>
              <w:lastRenderedPageBreak/>
              <w:t>языковое, духовное многообразие современного мира; освоение гуманистических традиций и ценностей современного общества, уважение прав и свобод человека.</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lastRenderedPageBreak/>
              <w:t>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w:t>
            </w:r>
            <w:r w:rsidRPr="003B01DD">
              <w:rPr>
                <w:rFonts w:ascii="Times New Roman" w:hAnsi="Times New Roman"/>
                <w:sz w:val="22"/>
                <w:szCs w:val="22"/>
              </w:rPr>
              <w:lastRenderedPageBreak/>
              <w:t>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EA5FF7">
        <w:tc>
          <w:tcPr>
            <w:tcW w:w="568" w:type="dxa"/>
          </w:tcPr>
          <w:p w:rsidR="00155F97" w:rsidRPr="00802227" w:rsidRDefault="00155F97" w:rsidP="00241365">
            <w:pPr>
              <w:rPr>
                <w:rFonts w:ascii="Times New Roman" w:hAnsi="Times New Roman"/>
                <w:sz w:val="22"/>
                <w:szCs w:val="22"/>
              </w:rPr>
            </w:pPr>
            <w:r w:rsidRPr="00802227">
              <w:rPr>
                <w:rFonts w:ascii="Times New Roman" w:hAnsi="Times New Roman"/>
                <w:sz w:val="22"/>
                <w:szCs w:val="22"/>
              </w:rPr>
              <w:lastRenderedPageBreak/>
              <w:t>59</w:t>
            </w:r>
          </w:p>
        </w:tc>
        <w:tc>
          <w:tcPr>
            <w:tcW w:w="2107" w:type="dxa"/>
          </w:tcPr>
          <w:p w:rsidR="00155F97" w:rsidRPr="00802227" w:rsidRDefault="00155F97" w:rsidP="00241365">
            <w:pPr>
              <w:rPr>
                <w:rFonts w:ascii="Times New Roman" w:hAnsi="Times New Roman"/>
                <w:sz w:val="22"/>
                <w:szCs w:val="22"/>
              </w:rPr>
            </w:pPr>
            <w:r w:rsidRPr="00802227">
              <w:rPr>
                <w:rFonts w:ascii="Times New Roman" w:hAnsi="Times New Roman"/>
                <w:b/>
                <w:sz w:val="22"/>
                <w:szCs w:val="22"/>
              </w:rPr>
              <w:t>Восстание Спартака.</w:t>
            </w:r>
          </w:p>
        </w:tc>
        <w:tc>
          <w:tcPr>
            <w:tcW w:w="2287" w:type="dxa"/>
          </w:tcPr>
          <w:p w:rsidR="00155F97" w:rsidRPr="003B01DD" w:rsidRDefault="00155F97" w:rsidP="00241365">
            <w:pPr>
              <w:rPr>
                <w:sz w:val="22"/>
                <w:szCs w:val="22"/>
              </w:rPr>
            </w:pPr>
            <w:r w:rsidRPr="003B01DD">
              <w:rPr>
                <w:rFonts w:ascii="Times New Roman" w:hAnsi="Times New Roman"/>
                <w:sz w:val="22"/>
                <w:szCs w:val="22"/>
              </w:rPr>
              <w:t>Положение рабов. Восстание Спартака (74–71 гг. до н. э.): причины восстания, основные события, походы восставших, причины поражения восставших. Гладиаторы. Спартак, Помпей, Лукулл, Красс.</w:t>
            </w:r>
          </w:p>
        </w:tc>
        <w:tc>
          <w:tcPr>
            <w:tcW w:w="2552" w:type="dxa"/>
          </w:tcPr>
          <w:p w:rsidR="00155F97" w:rsidRPr="003B01DD" w:rsidRDefault="00155F97" w:rsidP="00241365">
            <w:pPr>
              <w:rPr>
                <w:sz w:val="22"/>
                <w:szCs w:val="22"/>
              </w:rPr>
            </w:pPr>
            <w:r w:rsidRPr="003B01DD">
              <w:rPr>
                <w:rFonts w:ascii="Times New Roman" w:hAnsi="Times New Roman"/>
                <w:sz w:val="22"/>
                <w:szCs w:val="22"/>
              </w:rPr>
              <w:t>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BD76C2">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t>60</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u w:val="single"/>
              </w:rPr>
              <w:t>Гай Юлий Цезарь</w:t>
            </w:r>
            <w:r w:rsidRPr="00571C41">
              <w:rPr>
                <w:rFonts w:ascii="Times New Roman" w:hAnsi="Times New Roman"/>
                <w:b/>
                <w:sz w:val="22"/>
                <w:szCs w:val="22"/>
              </w:rPr>
              <w:t>. Единовластие Цезаря.</w:t>
            </w:r>
          </w:p>
        </w:tc>
        <w:tc>
          <w:tcPr>
            <w:tcW w:w="2287" w:type="dxa"/>
          </w:tcPr>
          <w:p w:rsidR="00155F97" w:rsidRPr="003B01DD" w:rsidRDefault="00155F97" w:rsidP="00241365">
            <w:pPr>
              <w:rPr>
                <w:sz w:val="22"/>
                <w:szCs w:val="22"/>
              </w:rPr>
            </w:pPr>
            <w:r w:rsidRPr="003B01DD">
              <w:rPr>
                <w:rFonts w:ascii="Times New Roman" w:hAnsi="Times New Roman"/>
                <w:sz w:val="22"/>
                <w:szCs w:val="22"/>
              </w:rPr>
              <w:t xml:space="preserve">Биография Юлия Цезаря. Переход через Рубикон. Диктатура Цезаря, </w:t>
            </w:r>
            <w:r w:rsidRPr="003B01DD">
              <w:rPr>
                <w:rFonts w:ascii="Times New Roman" w:hAnsi="Times New Roman"/>
                <w:sz w:val="22"/>
                <w:szCs w:val="22"/>
              </w:rPr>
              <w:lastRenderedPageBreak/>
              <w:t xml:space="preserve">его деятельность на посту главы государства. Убийство Юлия Цезаря. </w:t>
            </w:r>
            <w:proofErr w:type="spellStart"/>
            <w:r w:rsidRPr="003B01DD">
              <w:rPr>
                <w:rFonts w:ascii="Times New Roman" w:hAnsi="Times New Roman"/>
                <w:sz w:val="22"/>
                <w:szCs w:val="22"/>
              </w:rPr>
              <w:t>Октавиан</w:t>
            </w:r>
            <w:proofErr w:type="spellEnd"/>
            <w:r w:rsidRPr="003B01DD">
              <w:rPr>
                <w:rFonts w:ascii="Times New Roman" w:hAnsi="Times New Roman"/>
                <w:sz w:val="22"/>
                <w:szCs w:val="22"/>
              </w:rPr>
              <w:t xml:space="preserve"> – наследник Цезаря. Цицерон – величайший оратор Рима. </w:t>
            </w:r>
            <w:proofErr w:type="gramStart"/>
            <w:r w:rsidRPr="003B01DD">
              <w:rPr>
                <w:rFonts w:ascii="Times New Roman" w:hAnsi="Times New Roman"/>
                <w:sz w:val="22"/>
                <w:szCs w:val="22"/>
              </w:rPr>
              <w:t>Захват Цезарем власти – 49 г. до н.э. Убийство Цезаря – 44 г. до н. э. Ветеран, диктатор, цезарь.</w:t>
            </w:r>
            <w:proofErr w:type="gramEnd"/>
            <w:r w:rsidRPr="003B01DD">
              <w:rPr>
                <w:rFonts w:ascii="Times New Roman" w:hAnsi="Times New Roman"/>
                <w:sz w:val="22"/>
                <w:szCs w:val="22"/>
              </w:rPr>
              <w:t xml:space="preserve"> Крылатые выражения «перейти Рубикон», «и ты, Брут!».</w:t>
            </w:r>
          </w:p>
        </w:tc>
        <w:tc>
          <w:tcPr>
            <w:tcW w:w="2552" w:type="dxa"/>
          </w:tcPr>
          <w:p w:rsidR="00155F97" w:rsidRPr="003B01DD" w:rsidRDefault="00155F97" w:rsidP="00241365">
            <w:pPr>
              <w:rPr>
                <w:sz w:val="22"/>
                <w:szCs w:val="22"/>
              </w:rPr>
            </w:pPr>
            <w:r w:rsidRPr="003B01DD">
              <w:rPr>
                <w:rFonts w:ascii="Times New Roman" w:hAnsi="Times New Roman"/>
                <w:sz w:val="22"/>
                <w:szCs w:val="22"/>
              </w:rPr>
              <w:lastRenderedPageBreak/>
              <w:t xml:space="preserve">Нравственно-этическое оценивание усваиваемого содержания исходя из </w:t>
            </w:r>
            <w:r w:rsidRPr="003B01DD">
              <w:rPr>
                <w:rFonts w:ascii="Times New Roman" w:hAnsi="Times New Roman"/>
                <w:sz w:val="22"/>
                <w:szCs w:val="22"/>
              </w:rPr>
              <w:lastRenderedPageBreak/>
              <w:t>социальных и личностных ценностей, обеспечивающее личностный моральный выбор.</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lastRenderedPageBreak/>
              <w:t xml:space="preserve">Способность применять понятийный аппарат исторического знания и приемы исторического </w:t>
            </w:r>
            <w:r w:rsidRPr="003B01DD">
              <w:rPr>
                <w:rFonts w:ascii="Times New Roman" w:hAnsi="Times New Roman"/>
                <w:sz w:val="22"/>
                <w:szCs w:val="22"/>
              </w:rPr>
              <w:lastRenderedPageBreak/>
              <w:t>анализа для раскрытия сущности и значения событий и явлений прошлого и современности; 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lastRenderedPageBreak/>
              <w:t xml:space="preserve">Готовность к сотрудничеству с соучениками, к коллективной работе, </w:t>
            </w:r>
            <w:r w:rsidRPr="003B01DD">
              <w:rPr>
                <w:rFonts w:ascii="Times New Roman" w:hAnsi="Times New Roman"/>
                <w:sz w:val="22"/>
                <w:szCs w:val="22"/>
              </w:rPr>
              <w:lastRenderedPageBreak/>
              <w:t>освоение основ межкультурного взаимодействия в школе, социальном окружении и др.;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0D05A7">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61</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rPr>
              <w:t xml:space="preserve">Установление империи. </w:t>
            </w:r>
            <w:r w:rsidRPr="00571C41">
              <w:rPr>
                <w:rFonts w:ascii="Times New Roman" w:hAnsi="Times New Roman"/>
                <w:b/>
                <w:sz w:val="22"/>
                <w:szCs w:val="22"/>
                <w:u w:val="single"/>
              </w:rPr>
              <w:t xml:space="preserve">От республики к империи. Гражданские войны в Риме. Установление императорской власти; </w:t>
            </w:r>
            <w:proofErr w:type="spellStart"/>
            <w:r w:rsidRPr="00571C41">
              <w:rPr>
                <w:rFonts w:ascii="Times New Roman" w:hAnsi="Times New Roman"/>
                <w:b/>
                <w:sz w:val="22"/>
                <w:szCs w:val="22"/>
                <w:u w:val="single"/>
              </w:rPr>
              <w:t>Октавиан</w:t>
            </w:r>
            <w:proofErr w:type="spellEnd"/>
            <w:r w:rsidRPr="00571C41">
              <w:rPr>
                <w:rFonts w:ascii="Times New Roman" w:hAnsi="Times New Roman"/>
                <w:b/>
                <w:sz w:val="22"/>
                <w:szCs w:val="22"/>
                <w:u w:val="single"/>
              </w:rPr>
              <w:t xml:space="preserve"> Август.</w:t>
            </w:r>
            <w:r w:rsidRPr="00571C41">
              <w:rPr>
                <w:rFonts w:ascii="Times New Roman" w:hAnsi="Times New Roman"/>
                <w:sz w:val="22"/>
                <w:szCs w:val="22"/>
                <w:u w:val="single"/>
              </w:rPr>
              <w:t xml:space="preserve"> </w:t>
            </w:r>
            <w:r w:rsidRPr="00571C41">
              <w:rPr>
                <w:rFonts w:ascii="Times New Roman" w:hAnsi="Times New Roman"/>
                <w:sz w:val="22"/>
                <w:szCs w:val="22"/>
              </w:rPr>
              <w:t xml:space="preserve"> </w:t>
            </w:r>
          </w:p>
        </w:tc>
        <w:tc>
          <w:tcPr>
            <w:tcW w:w="2287" w:type="dxa"/>
          </w:tcPr>
          <w:p w:rsidR="00155F97" w:rsidRPr="003B01DD" w:rsidRDefault="00155F97" w:rsidP="00241365">
            <w:pPr>
              <w:rPr>
                <w:sz w:val="22"/>
                <w:szCs w:val="22"/>
              </w:rPr>
            </w:pPr>
            <w:r w:rsidRPr="003B01DD">
              <w:rPr>
                <w:rFonts w:ascii="Times New Roman" w:hAnsi="Times New Roman"/>
                <w:sz w:val="22"/>
                <w:szCs w:val="22"/>
              </w:rPr>
              <w:t xml:space="preserve">Утверждение императорской власти </w:t>
            </w:r>
            <w:proofErr w:type="spellStart"/>
            <w:r w:rsidRPr="003B01DD">
              <w:rPr>
                <w:rFonts w:ascii="Times New Roman" w:hAnsi="Times New Roman"/>
                <w:sz w:val="22"/>
                <w:szCs w:val="22"/>
              </w:rPr>
              <w:t>Октавиана</w:t>
            </w:r>
            <w:proofErr w:type="spellEnd"/>
            <w:r w:rsidRPr="003B01DD">
              <w:rPr>
                <w:rFonts w:ascii="Times New Roman" w:hAnsi="Times New Roman"/>
                <w:sz w:val="22"/>
                <w:szCs w:val="22"/>
              </w:rPr>
              <w:t xml:space="preserve">. Правление </w:t>
            </w:r>
            <w:proofErr w:type="spellStart"/>
            <w:r w:rsidRPr="003B01DD">
              <w:rPr>
                <w:rFonts w:ascii="Times New Roman" w:hAnsi="Times New Roman"/>
                <w:sz w:val="22"/>
                <w:szCs w:val="22"/>
              </w:rPr>
              <w:t>Октавиана</w:t>
            </w:r>
            <w:proofErr w:type="spellEnd"/>
            <w:r w:rsidRPr="003B01DD">
              <w:rPr>
                <w:rFonts w:ascii="Times New Roman" w:hAnsi="Times New Roman"/>
                <w:sz w:val="22"/>
                <w:szCs w:val="22"/>
              </w:rPr>
              <w:t xml:space="preserve"> Августа (30 г. до н.э. – 14 г. н.э.). Титулы </w:t>
            </w:r>
            <w:proofErr w:type="spellStart"/>
            <w:r w:rsidRPr="003B01DD">
              <w:rPr>
                <w:rFonts w:ascii="Times New Roman" w:hAnsi="Times New Roman"/>
                <w:sz w:val="22"/>
                <w:szCs w:val="22"/>
              </w:rPr>
              <w:t>Октавиана</w:t>
            </w:r>
            <w:proofErr w:type="spellEnd"/>
            <w:r w:rsidRPr="003B01DD">
              <w:rPr>
                <w:rFonts w:ascii="Times New Roman" w:hAnsi="Times New Roman"/>
                <w:sz w:val="22"/>
                <w:szCs w:val="22"/>
              </w:rPr>
              <w:t xml:space="preserve">. Рождение империи. Расцвет литературы при Августе. Гражданская война, император, империя, преторианцы, меценат. Марк Антоний, </w:t>
            </w:r>
            <w:proofErr w:type="spellStart"/>
            <w:r w:rsidRPr="003B01DD">
              <w:rPr>
                <w:rFonts w:ascii="Times New Roman" w:hAnsi="Times New Roman"/>
                <w:sz w:val="22"/>
                <w:szCs w:val="22"/>
              </w:rPr>
              <w:t>Октавиан</w:t>
            </w:r>
            <w:proofErr w:type="spellEnd"/>
            <w:r w:rsidRPr="003B01DD">
              <w:rPr>
                <w:rFonts w:ascii="Times New Roman" w:hAnsi="Times New Roman"/>
                <w:sz w:val="22"/>
                <w:szCs w:val="22"/>
              </w:rPr>
              <w:t xml:space="preserve"> Август, Клеопатра, Цицерон, Меценат, Гораций. Сражение у мыса Акций (31 г. </w:t>
            </w:r>
            <w:proofErr w:type="gramStart"/>
            <w:r w:rsidRPr="003B01DD">
              <w:rPr>
                <w:rFonts w:ascii="Times New Roman" w:hAnsi="Times New Roman"/>
                <w:sz w:val="22"/>
                <w:szCs w:val="22"/>
              </w:rPr>
              <w:t>до</w:t>
            </w:r>
            <w:proofErr w:type="gramEnd"/>
            <w:r w:rsidRPr="003B01DD">
              <w:rPr>
                <w:rFonts w:ascii="Times New Roman" w:hAnsi="Times New Roman"/>
                <w:sz w:val="22"/>
                <w:szCs w:val="22"/>
              </w:rPr>
              <w:t xml:space="preserve"> н.э.).</w:t>
            </w:r>
          </w:p>
        </w:tc>
        <w:tc>
          <w:tcPr>
            <w:tcW w:w="2552" w:type="dxa"/>
          </w:tcPr>
          <w:p w:rsidR="00155F97" w:rsidRPr="003B01DD" w:rsidRDefault="00155F97" w:rsidP="00241365">
            <w:pPr>
              <w:rPr>
                <w:sz w:val="22"/>
                <w:szCs w:val="22"/>
              </w:rPr>
            </w:pPr>
            <w:r w:rsidRPr="003B01DD">
              <w:rPr>
                <w:rFonts w:ascii="Times New Roman" w:hAnsi="Times New Roman"/>
                <w:sz w:val="22"/>
                <w:szCs w:val="22"/>
              </w:rPr>
              <w:t>Мотивирование своих действий; выражение готовности в любой ситуации поступать в соответствии с правилами поведения; проявление в конкретных ситуациях доброжелательности, доверия, внимательности, помощи и др.</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c>
          <w:tcPr>
            <w:tcW w:w="2835" w:type="dxa"/>
          </w:tcPr>
          <w:p w:rsidR="00155F97" w:rsidRPr="003B01DD" w:rsidRDefault="00155F97" w:rsidP="00241365">
            <w:pPr>
              <w:rPr>
                <w:rFonts w:ascii="Times New Roman" w:hAnsi="Times New Roman"/>
                <w:sz w:val="22"/>
                <w:szCs w:val="22"/>
              </w:rPr>
            </w:pPr>
            <w:proofErr w:type="gramStart"/>
            <w:r w:rsidRPr="003B01DD">
              <w:rPr>
                <w:rFonts w:ascii="Times New Roman" w:hAnsi="Times New Roman"/>
                <w:sz w:val="22"/>
                <w:szCs w:val="22"/>
              </w:rPr>
              <w:t xml:space="preserve">Расширение опыта оценочной деятельности на основе осмысления жизни и деяний личностей и народов в истории своей страны и человечества в целом;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w:t>
            </w:r>
            <w:r w:rsidRPr="003B01DD">
              <w:rPr>
                <w:rFonts w:ascii="Times New Roman" w:hAnsi="Times New Roman"/>
                <w:sz w:val="22"/>
                <w:szCs w:val="22"/>
              </w:rPr>
              <w:lastRenderedPageBreak/>
              <w:t>выводы.</w:t>
            </w:r>
            <w:proofErr w:type="gramEnd"/>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9B3AB9">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62</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u w:val="single"/>
              </w:rPr>
              <w:t xml:space="preserve">Римская империя: территория, управление. </w:t>
            </w:r>
            <w:r w:rsidRPr="00571C41">
              <w:rPr>
                <w:rFonts w:ascii="Times New Roman" w:hAnsi="Times New Roman"/>
                <w:b/>
                <w:sz w:val="22"/>
                <w:szCs w:val="22"/>
              </w:rPr>
              <w:t>Соседи Римской империи.</w:t>
            </w:r>
          </w:p>
        </w:tc>
        <w:tc>
          <w:tcPr>
            <w:tcW w:w="2287" w:type="dxa"/>
          </w:tcPr>
          <w:p w:rsidR="00155F97" w:rsidRPr="003B01DD" w:rsidRDefault="00155F97" w:rsidP="00241365">
            <w:pPr>
              <w:rPr>
                <w:sz w:val="22"/>
                <w:szCs w:val="22"/>
              </w:rPr>
            </w:pPr>
            <w:r w:rsidRPr="003B01DD">
              <w:rPr>
                <w:rFonts w:ascii="Times New Roman" w:hAnsi="Times New Roman"/>
                <w:sz w:val="22"/>
                <w:szCs w:val="22"/>
              </w:rPr>
              <w:t>Установление мира с Парфией. Разгром римских войск в Германии. Жизнь германцев. Предки славян. Рост Римского государства. Император Август.</w:t>
            </w:r>
          </w:p>
        </w:tc>
        <w:tc>
          <w:tcPr>
            <w:tcW w:w="2552" w:type="dxa"/>
          </w:tcPr>
          <w:p w:rsidR="00155F97" w:rsidRPr="003B01DD" w:rsidRDefault="00155F97" w:rsidP="00241365">
            <w:pPr>
              <w:rPr>
                <w:sz w:val="22"/>
                <w:szCs w:val="22"/>
              </w:rPr>
            </w:pPr>
            <w:proofErr w:type="gramStart"/>
            <w:r w:rsidRPr="003B01DD">
              <w:rPr>
                <w:rFonts w:ascii="Times New Roman" w:hAnsi="Times New Roman"/>
                <w:sz w:val="22"/>
                <w:szCs w:val="22"/>
              </w:rPr>
              <w:t>Оценивание собственной учебной деятельности: своих достижений, самостоятельности, инициативы, естественности, причины неудач;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roofErr w:type="gramEnd"/>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155F97" w:rsidRPr="003B01DD" w:rsidRDefault="00155F97" w:rsidP="00241365">
            <w:pPr>
              <w:rPr>
                <w:rFonts w:ascii="Times New Roman" w:hAnsi="Times New Roman"/>
                <w:sz w:val="22"/>
                <w:szCs w:val="22"/>
              </w:rPr>
            </w:pPr>
            <w:r w:rsidRPr="003B01DD">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оценивать правильность выполнения учебной задачи, собственные возможности ее решения.</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892BCD">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t>63</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rPr>
              <w:t>В Риме при императоре Нероне</w:t>
            </w:r>
            <w:r w:rsidRPr="00571C41">
              <w:rPr>
                <w:rFonts w:ascii="Times New Roman" w:hAnsi="Times New Roman"/>
                <w:sz w:val="22"/>
                <w:szCs w:val="22"/>
              </w:rPr>
              <w:t>.</w:t>
            </w:r>
          </w:p>
        </w:tc>
        <w:tc>
          <w:tcPr>
            <w:tcW w:w="2287" w:type="dxa"/>
          </w:tcPr>
          <w:p w:rsidR="00155F97" w:rsidRPr="008A068D" w:rsidRDefault="00155F97" w:rsidP="00241365">
            <w:pPr>
              <w:rPr>
                <w:sz w:val="22"/>
                <w:szCs w:val="22"/>
              </w:rPr>
            </w:pPr>
            <w:r w:rsidRPr="008A068D">
              <w:rPr>
                <w:rFonts w:ascii="Times New Roman" w:hAnsi="Times New Roman"/>
                <w:sz w:val="22"/>
                <w:szCs w:val="22"/>
              </w:rPr>
              <w:t>Императоры объявляют себя богами. Нерон – самая зловещая фигура среди императоров I в. н. э. Актер на императорском троне. Казнь сотен рабов. Пожар в Риме. Появление христиан. Иисус Христос. Нерон и Сенека. Тацит.</w:t>
            </w:r>
          </w:p>
        </w:tc>
        <w:tc>
          <w:tcPr>
            <w:tcW w:w="2552" w:type="dxa"/>
          </w:tcPr>
          <w:p w:rsidR="00155F97" w:rsidRPr="008A068D" w:rsidRDefault="00155F97" w:rsidP="00241365">
            <w:pPr>
              <w:rPr>
                <w:sz w:val="22"/>
                <w:szCs w:val="22"/>
              </w:rPr>
            </w:pPr>
            <w:r w:rsidRPr="008A068D">
              <w:rPr>
                <w:rFonts w:ascii="Times New Roman" w:hAnsi="Times New Roman"/>
                <w:sz w:val="22"/>
                <w:szCs w:val="22"/>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освоение </w:t>
            </w:r>
            <w:r w:rsidRPr="008A068D">
              <w:rPr>
                <w:rFonts w:ascii="Times New Roman" w:hAnsi="Times New Roman"/>
                <w:sz w:val="22"/>
                <w:szCs w:val="22"/>
              </w:rPr>
              <w:lastRenderedPageBreak/>
              <w:t>гуманистических традиций и ценностей современного общества, уважение прав и свобод человека.</w:t>
            </w:r>
          </w:p>
        </w:tc>
        <w:tc>
          <w:tcPr>
            <w:tcW w:w="2835" w:type="dxa"/>
          </w:tcPr>
          <w:p w:rsidR="00155F97" w:rsidRPr="008A068D" w:rsidRDefault="00155F97" w:rsidP="00241365">
            <w:pPr>
              <w:rPr>
                <w:rFonts w:ascii="Times New Roman" w:hAnsi="Times New Roman"/>
                <w:sz w:val="22"/>
                <w:szCs w:val="22"/>
              </w:rPr>
            </w:pPr>
            <w:r w:rsidRPr="008A068D">
              <w:rPr>
                <w:rFonts w:ascii="Times New Roman" w:hAnsi="Times New Roman"/>
                <w:sz w:val="22"/>
                <w:szCs w:val="22"/>
              </w:rPr>
              <w:lastRenderedPageBreak/>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155F97" w:rsidRPr="008A068D" w:rsidRDefault="00155F97" w:rsidP="00241365">
            <w:pPr>
              <w:rPr>
                <w:rFonts w:ascii="Times New Roman" w:hAnsi="Times New Roman"/>
                <w:sz w:val="22"/>
                <w:szCs w:val="22"/>
              </w:rPr>
            </w:pPr>
            <w:r w:rsidRPr="008A068D">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83631F">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64</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u w:val="single"/>
              </w:rPr>
              <w:t>Возникновение и распространение христианства.</w:t>
            </w:r>
            <w:r>
              <w:rPr>
                <w:rFonts w:ascii="Times New Roman" w:hAnsi="Times New Roman"/>
                <w:b/>
                <w:sz w:val="22"/>
                <w:szCs w:val="22"/>
                <w:u w:val="single"/>
              </w:rPr>
              <w:t xml:space="preserve"> </w:t>
            </w:r>
            <w:r w:rsidRPr="00571C41">
              <w:rPr>
                <w:rFonts w:ascii="Times New Roman" w:hAnsi="Times New Roman"/>
                <w:b/>
                <w:sz w:val="22"/>
                <w:szCs w:val="22"/>
              </w:rPr>
              <w:t>Первые христиане и их учение.</w:t>
            </w:r>
          </w:p>
        </w:tc>
        <w:tc>
          <w:tcPr>
            <w:tcW w:w="2287" w:type="dxa"/>
          </w:tcPr>
          <w:p w:rsidR="00155F97" w:rsidRPr="006A0A4F" w:rsidRDefault="00155F97" w:rsidP="00241365">
            <w:pPr>
              <w:rPr>
                <w:sz w:val="22"/>
                <w:szCs w:val="22"/>
              </w:rPr>
            </w:pPr>
            <w:r w:rsidRPr="006A0A4F">
              <w:rPr>
                <w:rFonts w:ascii="Times New Roman" w:hAnsi="Times New Roman"/>
                <w:sz w:val="22"/>
                <w:szCs w:val="22"/>
              </w:rPr>
              <w:t xml:space="preserve">Возникновение и распространение христианства. Священное Писание христиан. История Иисуса Христа. Христос в Иерусалиме. Основы христианского вероучения. Апостолы: Петр, Андрей Первозванный, Павел. Возникновение первых общин христиан. Катакомбы. </w:t>
            </w:r>
            <w:proofErr w:type="gramStart"/>
            <w:r w:rsidRPr="006A0A4F">
              <w:rPr>
                <w:rFonts w:ascii="Times New Roman" w:hAnsi="Times New Roman"/>
                <w:sz w:val="22"/>
                <w:szCs w:val="22"/>
              </w:rPr>
              <w:t xml:space="preserve">Гонения на христиан в I–III вв. Христианство, Мессия, Евангелие, апостол, священник, Тайная вечеря, крещение, причастие, распятие, плащаница, воскресение, христианская община, христианская церковь, катакомбы, святой, миряне, священник, епископ, </w:t>
            </w:r>
            <w:r w:rsidRPr="006A0A4F">
              <w:rPr>
                <w:rFonts w:ascii="Times New Roman" w:hAnsi="Times New Roman"/>
                <w:sz w:val="22"/>
                <w:szCs w:val="22"/>
              </w:rPr>
              <w:lastRenderedPageBreak/>
              <w:t>пресвитер, диакон.</w:t>
            </w:r>
            <w:proofErr w:type="gramEnd"/>
            <w:r w:rsidRPr="006A0A4F">
              <w:rPr>
                <w:rFonts w:ascii="Times New Roman" w:hAnsi="Times New Roman"/>
                <w:sz w:val="22"/>
                <w:szCs w:val="22"/>
              </w:rPr>
              <w:t xml:space="preserve"> Выражения «тридцать сребреников», «поцелуй Иуды».</w:t>
            </w:r>
          </w:p>
        </w:tc>
        <w:tc>
          <w:tcPr>
            <w:tcW w:w="2552" w:type="dxa"/>
          </w:tcPr>
          <w:p w:rsidR="00155F97" w:rsidRPr="006A0A4F" w:rsidRDefault="00155F97" w:rsidP="00241365">
            <w:pPr>
              <w:rPr>
                <w:sz w:val="22"/>
                <w:szCs w:val="22"/>
              </w:rPr>
            </w:pPr>
            <w:proofErr w:type="gramStart"/>
            <w:r w:rsidRPr="006A0A4F">
              <w:rPr>
                <w:rFonts w:ascii="Times New Roman" w:hAnsi="Times New Roman"/>
                <w:sz w:val="22"/>
                <w:szCs w:val="22"/>
              </w:rPr>
              <w:lastRenderedPageBreak/>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понимание культурного многообразия мира, уважение к культуре своего и других народов, толерантность;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w:t>
            </w:r>
            <w:proofErr w:type="gramEnd"/>
            <w:r w:rsidRPr="006A0A4F">
              <w:rPr>
                <w:rFonts w:ascii="Times New Roman" w:hAnsi="Times New Roman"/>
                <w:sz w:val="22"/>
                <w:szCs w:val="22"/>
              </w:rPr>
              <w:t xml:space="preserve"> готовность и способность вести диалог с другими людьми и достигать в нем взаимопонимания.</w:t>
            </w:r>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86225A">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65</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rPr>
              <w:t>Расц</w:t>
            </w:r>
            <w:r>
              <w:rPr>
                <w:rFonts w:ascii="Times New Roman" w:hAnsi="Times New Roman"/>
                <w:b/>
                <w:sz w:val="22"/>
                <w:szCs w:val="22"/>
              </w:rPr>
              <w:t>вет Римской империи во II в. н.</w:t>
            </w:r>
            <w:r w:rsidRPr="00571C41">
              <w:rPr>
                <w:rFonts w:ascii="Times New Roman" w:hAnsi="Times New Roman"/>
                <w:b/>
                <w:sz w:val="22"/>
                <w:szCs w:val="22"/>
              </w:rPr>
              <w:t>э</w:t>
            </w:r>
            <w:r w:rsidRPr="00571C41">
              <w:rPr>
                <w:rFonts w:ascii="Times New Roman" w:hAnsi="Times New Roman"/>
                <w:sz w:val="22"/>
                <w:szCs w:val="22"/>
              </w:rPr>
              <w:t>.</w:t>
            </w:r>
          </w:p>
        </w:tc>
        <w:tc>
          <w:tcPr>
            <w:tcW w:w="2287" w:type="dxa"/>
          </w:tcPr>
          <w:p w:rsidR="00155F97" w:rsidRPr="006A0A4F" w:rsidRDefault="00155F97" w:rsidP="00241365">
            <w:pPr>
              <w:rPr>
                <w:sz w:val="22"/>
                <w:szCs w:val="22"/>
              </w:rPr>
            </w:pPr>
            <w:r w:rsidRPr="006A0A4F">
              <w:rPr>
                <w:rFonts w:ascii="Times New Roman" w:hAnsi="Times New Roman"/>
                <w:sz w:val="22"/>
                <w:szCs w:val="22"/>
              </w:rPr>
              <w:t xml:space="preserve">Отказ от использования рабов в сельском хозяйстве. Траян – «наилучший император». Правление Траяна (98–117 гг.н.э.). Войны Траяна, победа над </w:t>
            </w:r>
            <w:proofErr w:type="spellStart"/>
            <w:r w:rsidRPr="006A0A4F">
              <w:rPr>
                <w:rFonts w:ascii="Times New Roman" w:hAnsi="Times New Roman"/>
                <w:sz w:val="22"/>
                <w:szCs w:val="22"/>
              </w:rPr>
              <w:t>даками</w:t>
            </w:r>
            <w:proofErr w:type="spellEnd"/>
            <w:r w:rsidRPr="006A0A4F">
              <w:rPr>
                <w:rFonts w:ascii="Times New Roman" w:hAnsi="Times New Roman"/>
                <w:sz w:val="22"/>
                <w:szCs w:val="22"/>
              </w:rPr>
              <w:t xml:space="preserve">. Римская архитектура. Колоны, «рабы с хижинами», </w:t>
            </w:r>
            <w:proofErr w:type="spellStart"/>
            <w:r w:rsidRPr="006A0A4F">
              <w:rPr>
                <w:rFonts w:ascii="Times New Roman" w:hAnsi="Times New Roman"/>
                <w:sz w:val="22"/>
                <w:szCs w:val="22"/>
              </w:rPr>
              <w:t>даки</w:t>
            </w:r>
            <w:proofErr w:type="spellEnd"/>
            <w:r w:rsidRPr="006A0A4F">
              <w:rPr>
                <w:rFonts w:ascii="Times New Roman" w:hAnsi="Times New Roman"/>
                <w:sz w:val="22"/>
                <w:szCs w:val="22"/>
              </w:rPr>
              <w:t>, водопровод, арка, бетон, Форум.</w:t>
            </w:r>
          </w:p>
        </w:tc>
        <w:tc>
          <w:tcPr>
            <w:tcW w:w="2552" w:type="dxa"/>
          </w:tcPr>
          <w:p w:rsidR="00155F97" w:rsidRPr="006A0A4F" w:rsidRDefault="00155F97" w:rsidP="00241365">
            <w:pPr>
              <w:rPr>
                <w:sz w:val="22"/>
                <w:szCs w:val="22"/>
              </w:rPr>
            </w:pPr>
            <w:r w:rsidRPr="006A0A4F">
              <w:rPr>
                <w:rFonts w:ascii="Times New Roman" w:hAnsi="Times New Roman"/>
                <w:sz w:val="22"/>
                <w:szCs w:val="22"/>
              </w:rPr>
              <w:t>Выражение положительного отношения к процессу познания: проявление внимания, удивления, желания больше узнать;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155F97" w:rsidRPr="006A0A4F" w:rsidRDefault="00155F97" w:rsidP="00241365">
            <w:pPr>
              <w:rPr>
                <w:rFonts w:ascii="Times New Roman" w:hAnsi="Times New Roman"/>
                <w:sz w:val="22"/>
                <w:szCs w:val="22"/>
              </w:rPr>
            </w:pPr>
            <w:proofErr w:type="gramStart"/>
            <w:r w:rsidRPr="006A0A4F">
              <w:rPr>
                <w:rFonts w:ascii="Times New Roman" w:hAnsi="Times New Roman"/>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готовность к сотрудничеству с соучениками, к коллективной работе, освоение основ межкультурного взаимодействия в школе, социальном окружении и др.</w:t>
            </w:r>
            <w:proofErr w:type="gramEnd"/>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8B12AB">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t>66</w:t>
            </w:r>
          </w:p>
        </w:tc>
        <w:tc>
          <w:tcPr>
            <w:tcW w:w="2107" w:type="dxa"/>
          </w:tcPr>
          <w:p w:rsidR="00155F97" w:rsidRPr="00571C41" w:rsidRDefault="00155F97" w:rsidP="00241365">
            <w:pPr>
              <w:rPr>
                <w:rFonts w:ascii="Times New Roman" w:hAnsi="Times New Roman"/>
                <w:sz w:val="22"/>
                <w:szCs w:val="22"/>
              </w:rPr>
            </w:pPr>
            <w:r w:rsidRPr="00571C41">
              <w:rPr>
                <w:rFonts w:ascii="Times New Roman" w:hAnsi="Times New Roman"/>
                <w:b/>
                <w:sz w:val="22"/>
                <w:szCs w:val="22"/>
              </w:rPr>
              <w:t>Вечный город и его жители.</w:t>
            </w:r>
            <w:r w:rsidRPr="00571C41">
              <w:rPr>
                <w:rFonts w:ascii="Times New Roman" w:hAnsi="Times New Roman"/>
                <w:sz w:val="22"/>
                <w:szCs w:val="22"/>
              </w:rPr>
              <w:t xml:space="preserve"> </w:t>
            </w:r>
            <w:r w:rsidRPr="00571C41">
              <w:rPr>
                <w:rFonts w:ascii="Times New Roman" w:hAnsi="Times New Roman"/>
                <w:sz w:val="22"/>
                <w:szCs w:val="22"/>
                <w:u w:val="single"/>
              </w:rPr>
              <w:t xml:space="preserve">Культура Древнего Рима. Римская литература, золотой век поэзии. Ораторское искусство; Цицерон. Развитие </w:t>
            </w:r>
            <w:r w:rsidRPr="00571C41">
              <w:rPr>
                <w:rFonts w:ascii="Times New Roman" w:hAnsi="Times New Roman"/>
                <w:sz w:val="22"/>
                <w:szCs w:val="22"/>
                <w:u w:val="single"/>
              </w:rPr>
              <w:lastRenderedPageBreak/>
              <w:t>наук. Архитектура и скульптура. Пантеон. Быт и досуг римлян.</w:t>
            </w:r>
          </w:p>
        </w:tc>
        <w:tc>
          <w:tcPr>
            <w:tcW w:w="2287" w:type="dxa"/>
          </w:tcPr>
          <w:p w:rsidR="00155F97" w:rsidRPr="006A0A4F" w:rsidRDefault="00155F97" w:rsidP="00241365">
            <w:pPr>
              <w:rPr>
                <w:sz w:val="22"/>
                <w:szCs w:val="22"/>
              </w:rPr>
            </w:pPr>
            <w:proofErr w:type="gramStart"/>
            <w:r w:rsidRPr="006A0A4F">
              <w:rPr>
                <w:rFonts w:ascii="Times New Roman" w:hAnsi="Times New Roman"/>
                <w:sz w:val="22"/>
                <w:szCs w:val="22"/>
              </w:rPr>
              <w:lastRenderedPageBreak/>
              <w:t xml:space="preserve">Важнейшие достижения римской культуры: парадные и величественные постройки и сооружения (храмы, амфитеатры, термы, водопроводы, триумфальные арки, </w:t>
            </w:r>
            <w:r w:rsidRPr="006A0A4F">
              <w:rPr>
                <w:rFonts w:ascii="Times New Roman" w:hAnsi="Times New Roman"/>
                <w:sz w:val="22"/>
                <w:szCs w:val="22"/>
              </w:rPr>
              <w:lastRenderedPageBreak/>
              <w:t>победные колонны); купольные постройки (Пантеон); римский скульптурный портрет; поэтическое творчество («Энеида» Вергилия и др.); римский (юлианский) календарь.</w:t>
            </w:r>
            <w:proofErr w:type="gramEnd"/>
            <w:r w:rsidRPr="006A0A4F">
              <w:rPr>
                <w:rFonts w:ascii="Times New Roman" w:hAnsi="Times New Roman"/>
                <w:sz w:val="22"/>
                <w:szCs w:val="22"/>
              </w:rPr>
              <w:t xml:space="preserve"> Жизнь обитателей города. Жилища римлян. Социальное разнообразие римской одежды: тога, </w:t>
            </w:r>
            <w:proofErr w:type="spellStart"/>
            <w:r w:rsidRPr="006A0A4F">
              <w:rPr>
                <w:rFonts w:ascii="Times New Roman" w:hAnsi="Times New Roman"/>
                <w:sz w:val="22"/>
                <w:szCs w:val="22"/>
              </w:rPr>
              <w:t>кандида</w:t>
            </w:r>
            <w:proofErr w:type="spellEnd"/>
            <w:r w:rsidRPr="006A0A4F">
              <w:rPr>
                <w:rFonts w:ascii="Times New Roman" w:hAnsi="Times New Roman"/>
                <w:sz w:val="22"/>
                <w:szCs w:val="22"/>
              </w:rPr>
              <w:t>, туника. Пища римлян, пиры. Общественные бани. Обучение в римской школе. Образование римлянина. Отдых и развлечения римлян. Римская архитектура. Римская скульптура. «Золотой век» римской поэзии.</w:t>
            </w:r>
          </w:p>
        </w:tc>
        <w:tc>
          <w:tcPr>
            <w:tcW w:w="2552" w:type="dxa"/>
          </w:tcPr>
          <w:p w:rsidR="00155F97" w:rsidRPr="006A0A4F" w:rsidRDefault="00155F97" w:rsidP="00241365">
            <w:pPr>
              <w:rPr>
                <w:sz w:val="22"/>
                <w:szCs w:val="22"/>
              </w:rPr>
            </w:pPr>
            <w:proofErr w:type="gramStart"/>
            <w:r w:rsidRPr="006A0A4F">
              <w:rPr>
                <w:rFonts w:ascii="Times New Roman" w:hAnsi="Times New Roman"/>
                <w:sz w:val="22"/>
                <w:szCs w:val="22"/>
              </w:rPr>
              <w:lastRenderedPageBreak/>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w:t>
            </w:r>
            <w:r w:rsidRPr="006A0A4F">
              <w:rPr>
                <w:rFonts w:ascii="Times New Roman" w:hAnsi="Times New Roman"/>
                <w:sz w:val="22"/>
                <w:szCs w:val="22"/>
              </w:rPr>
              <w:lastRenderedPageBreak/>
              <w:t>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lastRenderedPageBreak/>
              <w:t xml:space="preserve">Расширение опыта оценочной деятельности на основе осмысления жизни народов в истории человечества; готовность применять исторические знания для выявления и сохранения исторических и культурных памятников </w:t>
            </w:r>
            <w:r w:rsidRPr="006A0A4F">
              <w:rPr>
                <w:rFonts w:ascii="Times New Roman" w:hAnsi="Times New Roman"/>
                <w:sz w:val="22"/>
                <w:szCs w:val="22"/>
              </w:rPr>
              <w:lastRenderedPageBreak/>
              <w:t>мира.</w:t>
            </w:r>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lastRenderedPageBreak/>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готовность к сотрудничеству с </w:t>
            </w:r>
            <w:r w:rsidRPr="006A0A4F">
              <w:rPr>
                <w:rFonts w:ascii="Times New Roman" w:hAnsi="Times New Roman"/>
                <w:sz w:val="22"/>
                <w:szCs w:val="22"/>
              </w:rPr>
              <w:lastRenderedPageBreak/>
              <w:t>соучениками, к коллективной работе, освоение основ межкультурного взаимодействия в школе, социальном окружении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D748BB">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67</w:t>
            </w:r>
          </w:p>
        </w:tc>
        <w:tc>
          <w:tcPr>
            <w:tcW w:w="2107" w:type="dxa"/>
          </w:tcPr>
          <w:p w:rsidR="00155F97" w:rsidRPr="00571C41" w:rsidRDefault="00155F97" w:rsidP="00571C41">
            <w:pPr>
              <w:shd w:val="clear" w:color="auto" w:fill="FFFFFF"/>
              <w:jc w:val="both"/>
              <w:rPr>
                <w:rFonts w:ascii="Times New Roman" w:hAnsi="Times New Roman"/>
                <w:b/>
                <w:sz w:val="22"/>
                <w:szCs w:val="22"/>
              </w:rPr>
            </w:pPr>
          </w:p>
          <w:p w:rsidR="00155F97" w:rsidRPr="00571C41" w:rsidRDefault="00155F97" w:rsidP="00571C41">
            <w:pPr>
              <w:rPr>
                <w:rFonts w:ascii="Times New Roman" w:hAnsi="Times New Roman"/>
                <w:sz w:val="22"/>
                <w:szCs w:val="22"/>
              </w:rPr>
            </w:pPr>
            <w:r w:rsidRPr="00571C41">
              <w:rPr>
                <w:rFonts w:ascii="Times New Roman" w:hAnsi="Times New Roman"/>
                <w:b/>
                <w:sz w:val="22"/>
                <w:szCs w:val="22"/>
              </w:rPr>
              <w:t>Римская империя при Константине</w:t>
            </w:r>
            <w:r w:rsidRPr="00571C41">
              <w:rPr>
                <w:rFonts w:ascii="Times New Roman" w:hAnsi="Times New Roman"/>
                <w:sz w:val="22"/>
                <w:szCs w:val="22"/>
              </w:rPr>
              <w:t>.</w:t>
            </w:r>
          </w:p>
        </w:tc>
        <w:tc>
          <w:tcPr>
            <w:tcW w:w="2287" w:type="dxa"/>
          </w:tcPr>
          <w:p w:rsidR="00155F97" w:rsidRDefault="00155F97" w:rsidP="00241365">
            <w:r>
              <w:rPr>
                <w:rFonts w:ascii="Times New Roman" w:hAnsi="Times New Roman"/>
              </w:rPr>
              <w:t xml:space="preserve">Вторжение варваров. Правление императора Константина Великого. Прикрепление колонов к земле. Перемены в положении христиан. Указ Константина, разрешающий христианам открыто молиться (313 г. н. э.). Переселение столицы империи в </w:t>
            </w:r>
            <w:r>
              <w:rPr>
                <w:rFonts w:ascii="Times New Roman" w:hAnsi="Times New Roman"/>
              </w:rPr>
              <w:lastRenderedPageBreak/>
              <w:t>Константинополь (330 г. н. э.). Епископ, Рождество Христово, Пасха, Новый Завет, папа римский.</w:t>
            </w:r>
          </w:p>
        </w:tc>
        <w:tc>
          <w:tcPr>
            <w:tcW w:w="2552" w:type="dxa"/>
          </w:tcPr>
          <w:p w:rsidR="00155F97" w:rsidRDefault="00155F97" w:rsidP="00241365">
            <w:r>
              <w:rPr>
                <w:rFonts w:ascii="Times New Roman" w:hAnsi="Times New Roman"/>
              </w:rPr>
              <w:lastRenderedPageBreak/>
              <w:t xml:space="preserve">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w:t>
            </w:r>
            <w:r>
              <w:rPr>
                <w:rFonts w:ascii="Times New Roman" w:hAnsi="Times New Roman"/>
              </w:rPr>
              <w:lastRenderedPageBreak/>
              <w:t>учитывающего социальное, культурное, языковое, духовное многообразие современного мира.</w:t>
            </w:r>
          </w:p>
        </w:tc>
        <w:tc>
          <w:tcPr>
            <w:tcW w:w="2835" w:type="dxa"/>
          </w:tcPr>
          <w:p w:rsidR="00155F97" w:rsidRDefault="00155F97" w:rsidP="00241365">
            <w:pPr>
              <w:rPr>
                <w:rFonts w:ascii="Times New Roman" w:hAnsi="Times New Roman"/>
              </w:rPr>
            </w:pPr>
            <w:r>
              <w:rPr>
                <w:rFonts w:ascii="Times New Roman" w:hAnsi="Times New Roman"/>
              </w:rPr>
              <w:lastRenderedPageBreak/>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c>
          <w:tcPr>
            <w:tcW w:w="2835" w:type="dxa"/>
          </w:tcPr>
          <w:p w:rsidR="00155F97" w:rsidRDefault="00155F97" w:rsidP="00241365">
            <w:pPr>
              <w:rPr>
                <w:rFonts w:ascii="Times New Roman" w:hAnsi="Times New Roman"/>
              </w:rPr>
            </w:pPr>
            <w:r>
              <w:rPr>
                <w:rFonts w:ascii="Times New Roman" w:hAnsi="Times New Roman"/>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определять понятия, создавать обобщения, устанавливать аналогии, классифицировать, самостоятельно выбирать </w:t>
            </w:r>
            <w:r>
              <w:rPr>
                <w:rFonts w:ascii="Times New Roman" w:hAnsi="Times New Roman"/>
              </w:rPr>
              <w:lastRenderedPageBreak/>
              <w:t xml:space="preserve">основания и критерии для классификации, устанавливать причинно-следственные связи, строить </w:t>
            </w:r>
            <w:proofErr w:type="gramStart"/>
            <w:r>
              <w:rPr>
                <w:rFonts w:ascii="Times New Roman" w:hAnsi="Times New Roman"/>
              </w:rPr>
              <w:t>логическое рассуждение</w:t>
            </w:r>
            <w:proofErr w:type="gramEnd"/>
            <w:r>
              <w:rPr>
                <w:rFonts w:ascii="Times New Roman" w:hAnsi="Times New Roman"/>
              </w:rPr>
              <w:t>, умозаключение (индуктивное, дедуктивное и по аналогии) и делать выводы.</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6A5C8E">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lastRenderedPageBreak/>
              <w:t>68</w:t>
            </w:r>
          </w:p>
        </w:tc>
        <w:tc>
          <w:tcPr>
            <w:tcW w:w="2107" w:type="dxa"/>
          </w:tcPr>
          <w:p w:rsidR="00155F97" w:rsidRPr="00571C41" w:rsidRDefault="00155F97" w:rsidP="00571C41">
            <w:pPr>
              <w:rPr>
                <w:rFonts w:ascii="Times New Roman" w:hAnsi="Times New Roman"/>
                <w:sz w:val="22"/>
                <w:szCs w:val="22"/>
              </w:rPr>
            </w:pPr>
            <w:r w:rsidRPr="00571C41">
              <w:rPr>
                <w:rFonts w:ascii="Times New Roman" w:hAnsi="Times New Roman"/>
                <w:b/>
                <w:sz w:val="22"/>
                <w:szCs w:val="22"/>
              </w:rPr>
              <w:t>Взятие Рима варварами.</w:t>
            </w:r>
            <w:r w:rsidRPr="00571C41">
              <w:rPr>
                <w:rFonts w:ascii="Times New Roman" w:hAnsi="Times New Roman"/>
                <w:sz w:val="22"/>
                <w:szCs w:val="22"/>
              </w:rPr>
              <w:t xml:space="preserve"> </w:t>
            </w:r>
            <w:r w:rsidRPr="00571C41">
              <w:rPr>
                <w:rFonts w:ascii="Times New Roman" w:hAnsi="Times New Roman"/>
                <w:sz w:val="22"/>
                <w:szCs w:val="22"/>
                <w:u w:val="single"/>
              </w:rPr>
              <w:t>Разделение Римской империи на Западную и Восточную части. Рим и варвары. Падение Западной Римской империи.</w:t>
            </w:r>
            <w:r w:rsidRPr="00571C41">
              <w:rPr>
                <w:rFonts w:ascii="Times New Roman" w:hAnsi="Times New Roman"/>
                <w:sz w:val="22"/>
                <w:szCs w:val="22"/>
              </w:rPr>
              <w:t xml:space="preserve"> </w:t>
            </w:r>
          </w:p>
        </w:tc>
        <w:tc>
          <w:tcPr>
            <w:tcW w:w="2287" w:type="dxa"/>
          </w:tcPr>
          <w:p w:rsidR="00155F97" w:rsidRPr="006A0A4F" w:rsidRDefault="00155F97" w:rsidP="006A0A4F">
            <w:pPr>
              <w:pStyle w:val="ParagraphStyle"/>
              <w:rPr>
                <w:rFonts w:ascii="Times New Roman" w:hAnsi="Times New Roman" w:cs="Times New Roman"/>
                <w:sz w:val="22"/>
                <w:szCs w:val="22"/>
              </w:rPr>
            </w:pPr>
            <w:r w:rsidRPr="006A0A4F">
              <w:rPr>
                <w:rFonts w:ascii="Times New Roman" w:hAnsi="Times New Roman" w:cs="Times New Roman"/>
                <w:sz w:val="22"/>
                <w:szCs w:val="22"/>
              </w:rPr>
              <w:t xml:space="preserve">Разделение Римской империи на Западную и Восточную (395 г.). Великое переселение народов. Продвижение германских племен на территорию Римской империи. Захват Рима готами (410 г.) и вандалами (455 г.). Внутреннее разложение Западной Римской империи. Последний император Рима Ромул. Падение Западной Римской империи </w:t>
            </w:r>
          </w:p>
          <w:p w:rsidR="00155F97" w:rsidRPr="006A0A4F" w:rsidRDefault="00155F97" w:rsidP="006A0A4F">
            <w:pPr>
              <w:rPr>
                <w:sz w:val="22"/>
                <w:szCs w:val="22"/>
              </w:rPr>
            </w:pPr>
            <w:r w:rsidRPr="006A0A4F">
              <w:rPr>
                <w:rFonts w:ascii="Times New Roman" w:hAnsi="Times New Roman"/>
                <w:sz w:val="22"/>
                <w:szCs w:val="22"/>
              </w:rPr>
              <w:t xml:space="preserve">(476 г.). </w:t>
            </w:r>
            <w:proofErr w:type="spellStart"/>
            <w:r w:rsidRPr="006A0A4F">
              <w:rPr>
                <w:rFonts w:ascii="Times New Roman" w:hAnsi="Times New Roman"/>
                <w:sz w:val="22"/>
                <w:szCs w:val="22"/>
              </w:rPr>
              <w:t>Аларих</w:t>
            </w:r>
            <w:proofErr w:type="spellEnd"/>
            <w:r w:rsidRPr="006A0A4F">
              <w:rPr>
                <w:rFonts w:ascii="Times New Roman" w:hAnsi="Times New Roman"/>
                <w:sz w:val="22"/>
                <w:szCs w:val="22"/>
              </w:rPr>
              <w:t xml:space="preserve">, </w:t>
            </w:r>
            <w:proofErr w:type="spellStart"/>
            <w:r w:rsidRPr="006A0A4F">
              <w:rPr>
                <w:rFonts w:ascii="Times New Roman" w:hAnsi="Times New Roman"/>
                <w:sz w:val="22"/>
                <w:szCs w:val="22"/>
              </w:rPr>
              <w:t>Гонорий</w:t>
            </w:r>
            <w:proofErr w:type="spellEnd"/>
            <w:r w:rsidRPr="006A0A4F">
              <w:rPr>
                <w:rFonts w:ascii="Times New Roman" w:hAnsi="Times New Roman"/>
                <w:sz w:val="22"/>
                <w:szCs w:val="22"/>
              </w:rPr>
              <w:t xml:space="preserve">, </w:t>
            </w:r>
            <w:proofErr w:type="spellStart"/>
            <w:r w:rsidRPr="006A0A4F">
              <w:rPr>
                <w:rFonts w:ascii="Times New Roman" w:hAnsi="Times New Roman"/>
                <w:sz w:val="22"/>
                <w:szCs w:val="22"/>
              </w:rPr>
              <w:t>Стилихон</w:t>
            </w:r>
            <w:proofErr w:type="spellEnd"/>
            <w:r w:rsidRPr="006A0A4F">
              <w:rPr>
                <w:rFonts w:ascii="Times New Roman" w:hAnsi="Times New Roman"/>
                <w:sz w:val="22"/>
                <w:szCs w:val="22"/>
              </w:rPr>
              <w:t>, Серена. Крылатые слова «вандалы», «вандализм». Великое переселение народов, готы, вандалы.</w:t>
            </w:r>
          </w:p>
        </w:tc>
        <w:tc>
          <w:tcPr>
            <w:tcW w:w="2552" w:type="dxa"/>
          </w:tcPr>
          <w:p w:rsidR="00155F97" w:rsidRPr="006A0A4F" w:rsidRDefault="00155F97" w:rsidP="006A0A4F">
            <w:pPr>
              <w:rPr>
                <w:sz w:val="22"/>
                <w:szCs w:val="22"/>
              </w:rPr>
            </w:pPr>
            <w:r w:rsidRPr="006A0A4F">
              <w:rPr>
                <w:rFonts w:ascii="Times New Roman" w:hAnsi="Times New Roman"/>
                <w:sz w:val="22"/>
                <w:szCs w:val="22"/>
              </w:rPr>
              <w:t>Мотивирование своих действий; выражение готовности в любой ситуации поступать в соответствии с правилами поведения; проявление в конкретных ситуациях доброжелательности, доверия, внимательности, помощи и др.</w:t>
            </w:r>
          </w:p>
        </w:tc>
        <w:tc>
          <w:tcPr>
            <w:tcW w:w="2835" w:type="dxa"/>
          </w:tcPr>
          <w:p w:rsidR="00155F97" w:rsidRPr="006A0A4F" w:rsidRDefault="00155F97" w:rsidP="006A0A4F">
            <w:pPr>
              <w:rPr>
                <w:rFonts w:ascii="Times New Roman" w:hAnsi="Times New Roman"/>
                <w:sz w:val="22"/>
                <w:szCs w:val="22"/>
              </w:rPr>
            </w:pPr>
            <w:r w:rsidRPr="006A0A4F">
              <w:rPr>
                <w:rFonts w:ascii="Times New Roman" w:hAnsi="Times New Roman"/>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расширение опыта оценочной деятельности на основе осмысления жизни и деяний личностей и народов в истории человечества в целом.</w:t>
            </w:r>
          </w:p>
        </w:tc>
        <w:tc>
          <w:tcPr>
            <w:tcW w:w="2835" w:type="dxa"/>
          </w:tcPr>
          <w:p w:rsidR="00155F97" w:rsidRPr="006A0A4F" w:rsidRDefault="00155F97" w:rsidP="006A0A4F">
            <w:pPr>
              <w:rPr>
                <w:rFonts w:ascii="Times New Roman" w:hAnsi="Times New Roman"/>
                <w:sz w:val="22"/>
                <w:szCs w:val="22"/>
              </w:rPr>
            </w:pPr>
            <w:proofErr w:type="gramStart"/>
            <w:r w:rsidRPr="006A0A4F">
              <w:rPr>
                <w:rFonts w:ascii="Times New Roman" w:hAnsi="Times New Roman"/>
                <w:sz w:val="22"/>
                <w:szCs w:val="22"/>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организовывать учебное сотрудничество и совместную деятельность с учителем и сверстниками; работать индивидуально и в группе:</w:t>
            </w:r>
            <w:r w:rsidRPr="006A0A4F">
              <w:rPr>
                <w:rFonts w:ascii="Times New Roman" w:hAnsi="Times New Roman"/>
                <w:b/>
                <w:bCs/>
                <w:sz w:val="22"/>
                <w:szCs w:val="22"/>
              </w:rPr>
              <w:t xml:space="preserve"> </w:t>
            </w:r>
            <w:r w:rsidRPr="006A0A4F">
              <w:rPr>
                <w:rFonts w:ascii="Times New Roman" w:hAnsi="Times New Roman"/>
                <w:sz w:val="22"/>
                <w:szCs w:val="22"/>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roofErr w:type="gramEnd"/>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1D6E82">
        <w:tc>
          <w:tcPr>
            <w:tcW w:w="568" w:type="dxa"/>
          </w:tcPr>
          <w:p w:rsidR="00155F97" w:rsidRPr="00571C41" w:rsidRDefault="00155F97" w:rsidP="00241365">
            <w:pPr>
              <w:rPr>
                <w:rFonts w:ascii="Times New Roman" w:hAnsi="Times New Roman"/>
                <w:sz w:val="22"/>
                <w:szCs w:val="22"/>
              </w:rPr>
            </w:pPr>
            <w:r w:rsidRPr="00571C41">
              <w:rPr>
                <w:rFonts w:ascii="Times New Roman" w:hAnsi="Times New Roman"/>
                <w:sz w:val="22"/>
                <w:szCs w:val="22"/>
              </w:rPr>
              <w:t>69</w:t>
            </w:r>
          </w:p>
        </w:tc>
        <w:tc>
          <w:tcPr>
            <w:tcW w:w="2107" w:type="dxa"/>
          </w:tcPr>
          <w:p w:rsidR="00155F97" w:rsidRPr="00571C41" w:rsidRDefault="00155F97" w:rsidP="00571C41">
            <w:pPr>
              <w:shd w:val="clear" w:color="auto" w:fill="FFFFFF"/>
              <w:rPr>
                <w:rFonts w:ascii="Times New Roman" w:hAnsi="Times New Roman"/>
                <w:sz w:val="22"/>
                <w:szCs w:val="22"/>
              </w:rPr>
            </w:pPr>
            <w:r w:rsidRPr="00571C41">
              <w:rPr>
                <w:rFonts w:ascii="Times New Roman" w:hAnsi="Times New Roman"/>
                <w:b/>
                <w:sz w:val="22"/>
                <w:szCs w:val="22"/>
              </w:rPr>
              <w:t xml:space="preserve">Повторение. </w:t>
            </w:r>
            <w:r w:rsidRPr="00571C41">
              <w:rPr>
                <w:rFonts w:ascii="Times New Roman" w:hAnsi="Times New Roman"/>
                <w:sz w:val="22"/>
                <w:szCs w:val="22"/>
              </w:rPr>
              <w:t xml:space="preserve">Признаки цивилизации Рима. </w:t>
            </w:r>
            <w:r w:rsidRPr="00571C41">
              <w:rPr>
                <w:rFonts w:ascii="Times New Roman" w:hAnsi="Times New Roman"/>
                <w:sz w:val="22"/>
                <w:szCs w:val="22"/>
              </w:rPr>
              <w:lastRenderedPageBreak/>
              <w:t>Отличие Римской республики от греческого полиса.</w:t>
            </w:r>
          </w:p>
          <w:p w:rsidR="00155F97" w:rsidRPr="00571C41" w:rsidRDefault="00155F97" w:rsidP="00241365">
            <w:pPr>
              <w:rPr>
                <w:rFonts w:ascii="Times New Roman" w:hAnsi="Times New Roman"/>
                <w:sz w:val="22"/>
                <w:szCs w:val="22"/>
              </w:rPr>
            </w:pPr>
          </w:p>
        </w:tc>
        <w:tc>
          <w:tcPr>
            <w:tcW w:w="2287" w:type="dxa"/>
          </w:tcPr>
          <w:p w:rsidR="00155F97" w:rsidRPr="006A0A4F" w:rsidRDefault="00155F97" w:rsidP="00241365">
            <w:pPr>
              <w:rPr>
                <w:sz w:val="22"/>
                <w:szCs w:val="22"/>
              </w:rPr>
            </w:pPr>
            <w:r w:rsidRPr="006A0A4F">
              <w:rPr>
                <w:rFonts w:ascii="Times New Roman" w:hAnsi="Times New Roman"/>
                <w:sz w:val="22"/>
                <w:szCs w:val="22"/>
              </w:rPr>
              <w:lastRenderedPageBreak/>
              <w:t xml:space="preserve">Население Древней Италии: условия жизни и занятия. </w:t>
            </w:r>
            <w:r w:rsidRPr="006A0A4F">
              <w:rPr>
                <w:rFonts w:ascii="Times New Roman" w:hAnsi="Times New Roman"/>
                <w:sz w:val="22"/>
                <w:szCs w:val="22"/>
              </w:rPr>
              <w:lastRenderedPageBreak/>
              <w:t xml:space="preserve">Легенды об основании Рима. Римская республика. Патриции и плебеи. Управление и законы. Религиозные верования. Завоевание Римом Италии. Войны с Карфагеном. Ганнибал. Установление господства Рима в Средиземноморье. Реформы </w:t>
            </w:r>
            <w:proofErr w:type="spellStart"/>
            <w:r w:rsidRPr="006A0A4F">
              <w:rPr>
                <w:rFonts w:ascii="Times New Roman" w:hAnsi="Times New Roman"/>
                <w:sz w:val="22"/>
                <w:szCs w:val="22"/>
              </w:rPr>
              <w:t>Гракхов</w:t>
            </w:r>
            <w:proofErr w:type="spellEnd"/>
            <w:r w:rsidRPr="006A0A4F">
              <w:rPr>
                <w:rFonts w:ascii="Times New Roman" w:hAnsi="Times New Roman"/>
                <w:sz w:val="22"/>
                <w:szCs w:val="22"/>
              </w:rPr>
              <w:t xml:space="preserve">. Рабство в Древнем Риме. Восстание Спартака. Гражданские войны в Риме. Гай Юлий Цезарь. Установление императорской власти. </w:t>
            </w:r>
            <w:proofErr w:type="spellStart"/>
            <w:r w:rsidRPr="006A0A4F">
              <w:rPr>
                <w:rFonts w:ascii="Times New Roman" w:hAnsi="Times New Roman"/>
                <w:sz w:val="22"/>
                <w:szCs w:val="22"/>
              </w:rPr>
              <w:t>Октавиан</w:t>
            </w:r>
            <w:proofErr w:type="spellEnd"/>
            <w:r w:rsidRPr="006A0A4F">
              <w:rPr>
                <w:rFonts w:ascii="Times New Roman" w:hAnsi="Times New Roman"/>
                <w:sz w:val="22"/>
                <w:szCs w:val="22"/>
              </w:rPr>
              <w:t xml:space="preserve"> Август. Римская империя: территория, управление. Возникновение и распространение христианства. Разделение Римской империи на </w:t>
            </w:r>
            <w:proofErr w:type="gramStart"/>
            <w:r w:rsidRPr="006A0A4F">
              <w:rPr>
                <w:rFonts w:ascii="Times New Roman" w:hAnsi="Times New Roman"/>
                <w:sz w:val="22"/>
                <w:szCs w:val="22"/>
              </w:rPr>
              <w:t>Западную</w:t>
            </w:r>
            <w:proofErr w:type="gramEnd"/>
            <w:r w:rsidRPr="006A0A4F">
              <w:rPr>
                <w:rFonts w:ascii="Times New Roman" w:hAnsi="Times New Roman"/>
                <w:sz w:val="22"/>
                <w:szCs w:val="22"/>
              </w:rPr>
              <w:t xml:space="preserve"> и Восточную. Рим и варвары. Падение Западной Римской империи. Культура Древнего Рима.</w:t>
            </w:r>
          </w:p>
        </w:tc>
        <w:tc>
          <w:tcPr>
            <w:tcW w:w="2552" w:type="dxa"/>
          </w:tcPr>
          <w:p w:rsidR="00155F97" w:rsidRPr="006A0A4F" w:rsidRDefault="00155F97" w:rsidP="00241365">
            <w:pPr>
              <w:rPr>
                <w:sz w:val="22"/>
                <w:szCs w:val="22"/>
              </w:rPr>
            </w:pPr>
            <w:r w:rsidRPr="006A0A4F">
              <w:rPr>
                <w:rFonts w:ascii="Times New Roman" w:hAnsi="Times New Roman"/>
                <w:sz w:val="22"/>
                <w:szCs w:val="22"/>
              </w:rPr>
              <w:lastRenderedPageBreak/>
              <w:t xml:space="preserve">Осмысление социально-нравственного опыта предшествующих </w:t>
            </w:r>
            <w:r w:rsidRPr="006A0A4F">
              <w:rPr>
                <w:rFonts w:ascii="Times New Roman" w:hAnsi="Times New Roman"/>
                <w:sz w:val="22"/>
                <w:szCs w:val="22"/>
              </w:rPr>
              <w:lastRenderedPageBreak/>
              <w:t>поколений; способность к определению своей позиции и ответственному поведению в современном обществе.</w:t>
            </w:r>
          </w:p>
        </w:tc>
        <w:tc>
          <w:tcPr>
            <w:tcW w:w="2835" w:type="dxa"/>
          </w:tcPr>
          <w:p w:rsidR="00155F97" w:rsidRPr="006A0A4F" w:rsidRDefault="00155F97" w:rsidP="00241365">
            <w:pPr>
              <w:rPr>
                <w:rFonts w:ascii="Times New Roman" w:hAnsi="Times New Roman"/>
                <w:sz w:val="22"/>
                <w:szCs w:val="22"/>
              </w:rPr>
            </w:pPr>
            <w:r w:rsidRPr="006A0A4F">
              <w:rPr>
                <w:rFonts w:ascii="Times New Roman" w:hAnsi="Times New Roman"/>
                <w:sz w:val="22"/>
                <w:szCs w:val="22"/>
              </w:rPr>
              <w:lastRenderedPageBreak/>
              <w:t xml:space="preserve">Овладение целостными представлениями об историческом пути как </w:t>
            </w:r>
            <w:r w:rsidRPr="006A0A4F">
              <w:rPr>
                <w:rFonts w:ascii="Times New Roman" w:hAnsi="Times New Roman"/>
                <w:sz w:val="22"/>
                <w:szCs w:val="22"/>
              </w:rPr>
              <w:lastRenderedPageBreak/>
              <w:t>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c>
          <w:tcPr>
            <w:tcW w:w="2835" w:type="dxa"/>
          </w:tcPr>
          <w:p w:rsidR="00155F97" w:rsidRPr="006A0A4F" w:rsidRDefault="00155F97" w:rsidP="00241365">
            <w:pPr>
              <w:rPr>
                <w:rFonts w:ascii="Times New Roman" w:hAnsi="Times New Roman"/>
                <w:sz w:val="22"/>
                <w:szCs w:val="22"/>
              </w:rPr>
            </w:pPr>
            <w:proofErr w:type="gramStart"/>
            <w:r w:rsidRPr="006A0A4F">
              <w:rPr>
                <w:rFonts w:ascii="Times New Roman" w:hAnsi="Times New Roman"/>
                <w:sz w:val="22"/>
                <w:szCs w:val="22"/>
              </w:rPr>
              <w:lastRenderedPageBreak/>
              <w:t xml:space="preserve">Способность сознательно организовывать и регулировать свою </w:t>
            </w:r>
            <w:r w:rsidRPr="006A0A4F">
              <w:rPr>
                <w:rFonts w:ascii="Times New Roman" w:hAnsi="Times New Roman"/>
                <w:sz w:val="22"/>
                <w:szCs w:val="22"/>
              </w:rPr>
              <w:lastRenderedPageBreak/>
              <w:t>деятельность – учебную, общественную и др.; владение умением работать с учебной информацией (анализировать и обобщать факты, формулировать и обосновывать выводы и т. д.); умение оценивать правильность выполнения учебной задачи, собственные возможности ее решения;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r w:rsidR="00155F97" w:rsidTr="00FE0CD6">
        <w:tc>
          <w:tcPr>
            <w:tcW w:w="568" w:type="dxa"/>
          </w:tcPr>
          <w:p w:rsidR="00155F97" w:rsidRPr="00571C41" w:rsidRDefault="00155F97" w:rsidP="00571C41">
            <w:pPr>
              <w:rPr>
                <w:rFonts w:ascii="Times New Roman" w:hAnsi="Times New Roman"/>
                <w:sz w:val="22"/>
                <w:szCs w:val="22"/>
              </w:rPr>
            </w:pPr>
            <w:r w:rsidRPr="00571C41">
              <w:rPr>
                <w:rFonts w:ascii="Times New Roman" w:hAnsi="Times New Roman"/>
                <w:sz w:val="22"/>
                <w:szCs w:val="22"/>
              </w:rPr>
              <w:lastRenderedPageBreak/>
              <w:t>70</w:t>
            </w:r>
          </w:p>
        </w:tc>
        <w:tc>
          <w:tcPr>
            <w:tcW w:w="2107" w:type="dxa"/>
          </w:tcPr>
          <w:p w:rsidR="00155F97" w:rsidRPr="00571C41" w:rsidRDefault="00155F97" w:rsidP="00571C41">
            <w:pPr>
              <w:shd w:val="clear" w:color="auto" w:fill="FFFFFF"/>
              <w:rPr>
                <w:rFonts w:ascii="Times New Roman" w:hAnsi="Times New Roman"/>
                <w:sz w:val="22"/>
                <w:szCs w:val="22"/>
                <w:u w:val="single"/>
              </w:rPr>
            </w:pPr>
            <w:r w:rsidRPr="00571C41">
              <w:rPr>
                <w:rFonts w:ascii="Times New Roman" w:hAnsi="Times New Roman"/>
                <w:b/>
                <w:sz w:val="22"/>
                <w:szCs w:val="22"/>
              </w:rPr>
              <w:t xml:space="preserve">Итоговое повторение. </w:t>
            </w:r>
            <w:r w:rsidRPr="00571C41">
              <w:rPr>
                <w:rFonts w:ascii="Times New Roman" w:hAnsi="Times New Roman"/>
                <w:sz w:val="22"/>
                <w:szCs w:val="22"/>
                <w:u w:val="single"/>
              </w:rPr>
              <w:t>Историческое и культурное наследие древних цивилизаций.</w:t>
            </w:r>
          </w:p>
          <w:p w:rsidR="00155F97" w:rsidRPr="00571C41" w:rsidRDefault="00155F97" w:rsidP="00571C41">
            <w:pPr>
              <w:rPr>
                <w:rFonts w:ascii="Times New Roman" w:hAnsi="Times New Roman"/>
                <w:sz w:val="22"/>
                <w:szCs w:val="22"/>
              </w:rPr>
            </w:pPr>
          </w:p>
        </w:tc>
        <w:tc>
          <w:tcPr>
            <w:tcW w:w="2287" w:type="dxa"/>
          </w:tcPr>
          <w:p w:rsidR="00155F97" w:rsidRPr="006A0A4F" w:rsidRDefault="00155F97" w:rsidP="006A0A4F">
            <w:pPr>
              <w:pStyle w:val="ParagraphStyle"/>
              <w:rPr>
                <w:rFonts w:ascii="Times New Roman" w:hAnsi="Times New Roman" w:cs="Times New Roman"/>
                <w:sz w:val="22"/>
                <w:szCs w:val="22"/>
              </w:rPr>
            </w:pPr>
            <w:r w:rsidRPr="006A0A4F">
              <w:rPr>
                <w:rFonts w:ascii="Times New Roman" w:hAnsi="Times New Roman" w:cs="Times New Roman"/>
                <w:sz w:val="22"/>
                <w:szCs w:val="22"/>
              </w:rPr>
              <w:t xml:space="preserve">Переход к цивилизации. Древние государства. Достижения культуры древних. Религиозные верования. Религии </w:t>
            </w:r>
          </w:p>
          <w:p w:rsidR="00155F97" w:rsidRPr="006A0A4F" w:rsidRDefault="00155F97" w:rsidP="006A0A4F">
            <w:pPr>
              <w:rPr>
                <w:sz w:val="22"/>
                <w:szCs w:val="22"/>
              </w:rPr>
            </w:pPr>
            <w:r w:rsidRPr="006A0A4F">
              <w:rPr>
                <w:rFonts w:ascii="Times New Roman" w:hAnsi="Times New Roman"/>
                <w:sz w:val="22"/>
                <w:szCs w:val="22"/>
              </w:rPr>
              <w:t>(христианство, буддизм, иудаизм). Изобретения и открытия первобытных людей. Древнейшие виды письменности. Индия – родина многих басен и сказок о животных. Древняя культура Китая. Религии мира. Мудрецы древности о правилах поведения. Устройство древних государств. Патриотизм греков в войнах с персами. Зрелища, возникшие в древности. Знаменитые сооружения и постройки древности. Семь чудес света. Цивилизация, патриотизм, демократия, политика, полис, педагог, школа, культура, история.</w:t>
            </w:r>
          </w:p>
        </w:tc>
        <w:tc>
          <w:tcPr>
            <w:tcW w:w="2552" w:type="dxa"/>
          </w:tcPr>
          <w:p w:rsidR="00155F97" w:rsidRPr="006A0A4F" w:rsidRDefault="00155F97" w:rsidP="006A0A4F">
            <w:pPr>
              <w:rPr>
                <w:sz w:val="22"/>
                <w:szCs w:val="22"/>
              </w:rPr>
            </w:pPr>
            <w:r w:rsidRPr="006A0A4F">
              <w:rPr>
                <w:rFonts w:ascii="Times New Roman" w:hAnsi="Times New Roman"/>
                <w:sz w:val="22"/>
                <w:szCs w:val="22"/>
              </w:rPr>
              <w:t>Осознание своей идентичности как этнической и религиозной группы, локальной и региональной общности; 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c>
          <w:tcPr>
            <w:tcW w:w="2835" w:type="dxa"/>
          </w:tcPr>
          <w:p w:rsidR="00155F97" w:rsidRPr="006A0A4F" w:rsidRDefault="00155F97" w:rsidP="006A0A4F">
            <w:pPr>
              <w:rPr>
                <w:rFonts w:ascii="Times New Roman" w:hAnsi="Times New Roman"/>
                <w:sz w:val="22"/>
                <w:szCs w:val="22"/>
              </w:rPr>
            </w:pPr>
            <w:proofErr w:type="gramStart"/>
            <w:r w:rsidRPr="006A0A4F">
              <w:rPr>
                <w:rFonts w:ascii="Times New Roman" w:hAnsi="Times New Roman"/>
                <w:sz w:val="22"/>
                <w:szCs w:val="22"/>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roofErr w:type="gramEnd"/>
            <w:r w:rsidRPr="006A0A4F">
              <w:rPr>
                <w:rFonts w:ascii="Times New Roman" w:hAnsi="Times New Roman"/>
                <w:sz w:val="22"/>
                <w:szCs w:val="22"/>
              </w:rPr>
              <w:t xml:space="preserve"> расширение опыта оценочной деятельности на основе осмысления жизни и деяний личностей и народов в истории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
        </w:tc>
        <w:tc>
          <w:tcPr>
            <w:tcW w:w="2835" w:type="dxa"/>
          </w:tcPr>
          <w:p w:rsidR="00155F97" w:rsidRPr="006A0A4F" w:rsidRDefault="00155F97" w:rsidP="006A0A4F">
            <w:pPr>
              <w:rPr>
                <w:rFonts w:ascii="Times New Roman" w:hAnsi="Times New Roman"/>
                <w:sz w:val="22"/>
                <w:szCs w:val="22"/>
              </w:rPr>
            </w:pPr>
            <w:proofErr w:type="gramStart"/>
            <w:r w:rsidRPr="006A0A4F">
              <w:rPr>
                <w:rFonts w:ascii="Times New Roman" w:hAnsi="Times New Roman"/>
                <w:sz w:val="22"/>
                <w:szCs w:val="22"/>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представлять результаты своей деятельности в различных формах (сообщение, эссе, презентация, реферат и др.);</w:t>
            </w:r>
            <w:proofErr w:type="gramEnd"/>
            <w:r w:rsidRPr="006A0A4F">
              <w:rPr>
                <w:rFonts w:ascii="Times New Roman" w:hAnsi="Times New Roman"/>
                <w:sz w:val="22"/>
                <w:szCs w:val="22"/>
              </w:rPr>
              <w:t xml:space="preserve">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c>
          <w:tcPr>
            <w:tcW w:w="850" w:type="dxa"/>
          </w:tcPr>
          <w:p w:rsidR="00155F97" w:rsidRDefault="00155F97" w:rsidP="00241365"/>
        </w:tc>
        <w:tc>
          <w:tcPr>
            <w:tcW w:w="850" w:type="dxa"/>
          </w:tcPr>
          <w:p w:rsidR="00155F97" w:rsidRDefault="00155F97" w:rsidP="00241365"/>
        </w:tc>
        <w:tc>
          <w:tcPr>
            <w:tcW w:w="851" w:type="dxa"/>
          </w:tcPr>
          <w:p w:rsidR="00155F97" w:rsidRDefault="00155F97" w:rsidP="00241365"/>
        </w:tc>
      </w:tr>
    </w:tbl>
    <w:p w:rsidR="00F2604D" w:rsidRDefault="00F2604D"/>
    <w:sectPr w:rsidR="00F2604D" w:rsidSect="00FD4C54">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4C54"/>
    <w:rsid w:val="0003389B"/>
    <w:rsid w:val="00087731"/>
    <w:rsid w:val="000A1C02"/>
    <w:rsid w:val="00140994"/>
    <w:rsid w:val="00155F97"/>
    <w:rsid w:val="001F5791"/>
    <w:rsid w:val="00214115"/>
    <w:rsid w:val="00241365"/>
    <w:rsid w:val="00242963"/>
    <w:rsid w:val="00243214"/>
    <w:rsid w:val="00315994"/>
    <w:rsid w:val="00343CD2"/>
    <w:rsid w:val="003B01DD"/>
    <w:rsid w:val="003E3C3C"/>
    <w:rsid w:val="004036DE"/>
    <w:rsid w:val="004310DD"/>
    <w:rsid w:val="0043183E"/>
    <w:rsid w:val="004777DE"/>
    <w:rsid w:val="004A0FB8"/>
    <w:rsid w:val="00571C41"/>
    <w:rsid w:val="005B4711"/>
    <w:rsid w:val="005B7DF8"/>
    <w:rsid w:val="005E287F"/>
    <w:rsid w:val="00661415"/>
    <w:rsid w:val="006A0A4F"/>
    <w:rsid w:val="00717022"/>
    <w:rsid w:val="00762F26"/>
    <w:rsid w:val="007D4A8F"/>
    <w:rsid w:val="00802227"/>
    <w:rsid w:val="0083547F"/>
    <w:rsid w:val="00855986"/>
    <w:rsid w:val="008A068D"/>
    <w:rsid w:val="008C6F9D"/>
    <w:rsid w:val="00951C4A"/>
    <w:rsid w:val="00A17E35"/>
    <w:rsid w:val="00AE0CF8"/>
    <w:rsid w:val="00BF6B12"/>
    <w:rsid w:val="00D126B2"/>
    <w:rsid w:val="00D479E0"/>
    <w:rsid w:val="00F2604D"/>
    <w:rsid w:val="00FA376C"/>
    <w:rsid w:val="00FD4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A1C02"/>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46</Pages>
  <Words>12989</Words>
  <Characters>74040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25</cp:revision>
  <dcterms:created xsi:type="dcterms:W3CDTF">2015-09-09T12:57:00Z</dcterms:created>
  <dcterms:modified xsi:type="dcterms:W3CDTF">2015-09-14T09:12:00Z</dcterms:modified>
</cp:coreProperties>
</file>