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A" w:rsidRDefault="002E2E6A" w:rsidP="002E2E6A">
      <w:pPr>
        <w:ind w:left="709" w:right="18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6617" w:rsidRPr="00C06617" w:rsidRDefault="00C06617" w:rsidP="002E2E6A">
      <w:pPr>
        <w:ind w:left="709" w:right="18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66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 для чтения на лето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Ю. 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Олеша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«Три толстяка»</w:t>
      </w:r>
    </w:p>
    <w:p w:rsidR="00C06617" w:rsidRPr="002E2E6A" w:rsidRDefault="002E2E6A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М. Булгаков «Полотенце с петухом</w:t>
      </w:r>
      <w:r w:rsidR="00C06617"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Р. Киплинг «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Маугли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», сказки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Былины «Илья Муромец», «Соловей-разбойник», «Добрыня и змей», и другие (по выбору) 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А. Пушкин «Руслан и Людмила», «Станционный смотритель»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Н. Гоголь «Повесть о том, как поссорились Иван Иванович с Иваном Никифоровичем»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Э. 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Сетон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—Томсон «Мустанг—иноходец» и другие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А. Куприн «В зверинце»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Л. Кэрролл «Алиса в стране чудес» 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Л.Толстой «Детство»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Н.Бунин «Жизнь Арсеньева»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А. Чехов «Спать хочется», «Ванька», «Толстый и тонкий»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И. Бабель «История моей голубятни» 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М. Твен «Приключения Тома 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Сойера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»</w:t>
      </w:r>
      <w:bookmarkStart w:id="0" w:name="_GoBack"/>
      <w:bookmarkEnd w:id="0"/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Ч. Айтматов «Ранние журавли»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Ф. Искандер «Повести про 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Чика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 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Д. Лондон «Белый Клык»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Д. Дефо «Робинзон Крузо»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Ж. Верн произведение по выбору 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К. Дойл «Затерянный мир»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М. Рид « Всадник без головы»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В. Жуковский «Людмила», «Светлана» 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Э.Т.А. Гофман «Щелкунчик»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А. </w:t>
      </w:r>
      <w:proofErr w:type="spellStart"/>
      <w:proofErr w:type="gram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II</w:t>
      </w:r>
      <w:proofErr w:type="gram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латонов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«Лампочка Ильича», «Три брата»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Н. Лесков «Левша»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Д. Свифт «Путешествие Гулливера»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А. де 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Сент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—</w:t>
      </w:r>
      <w:proofErr w:type="spellStart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Экзюпери</w:t>
      </w:r>
      <w:proofErr w:type="spellEnd"/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«Маленький принц»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Ч. Диккенс «Приключения Оливера Твиста»</w:t>
      </w:r>
    </w:p>
    <w:p w:rsidR="00C06617" w:rsidRPr="002E2E6A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В. Астафьев сборник «Последний поклон» (рассказы по выбору)</w:t>
      </w:r>
    </w:p>
    <w:p w:rsidR="00C06617" w:rsidRDefault="00C06617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E2E6A">
        <w:rPr>
          <w:rFonts w:ascii="Times New Roman" w:eastAsiaTheme="minorEastAsia" w:hAnsi="Times New Roman" w:cs="Times New Roman"/>
          <w:sz w:val="24"/>
          <w:szCs w:val="28"/>
          <w:lang w:eastAsia="ru-RU"/>
        </w:rPr>
        <w:t>М. Лермонтов, А. Фет, И. Анненский, Н. Бунин, Н. Заболоцкий и другие — поэзию обязательно читать, можно учить.</w:t>
      </w:r>
    </w:p>
    <w:p w:rsidR="007A2A88" w:rsidRDefault="007A2A88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Мария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Парр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«Тоня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Глимердал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», «Вафельное сердце».</w:t>
      </w:r>
    </w:p>
    <w:p w:rsidR="000F5B91" w:rsidRDefault="000F5B91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Р. Дж.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Паласио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«Чудо».</w:t>
      </w:r>
    </w:p>
    <w:p w:rsidR="000F5B91" w:rsidRDefault="000F5B91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Кадзуми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Юмото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«Друзья».</w:t>
      </w:r>
    </w:p>
    <w:p w:rsidR="000F5B91" w:rsidRPr="002E2E6A" w:rsidRDefault="000F5B91" w:rsidP="002E2E6A">
      <w:pPr>
        <w:pStyle w:val="a3"/>
        <w:numPr>
          <w:ilvl w:val="0"/>
          <w:numId w:val="2"/>
        </w:numPr>
        <w:spacing w:line="360" w:lineRule="auto"/>
        <w:ind w:left="709" w:right="18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Роб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Буйе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«Всё из-за мистера Террапта».</w:t>
      </w:r>
    </w:p>
    <w:p w:rsidR="00677767" w:rsidRDefault="00677767"/>
    <w:sectPr w:rsidR="00677767" w:rsidSect="00C71EB4">
      <w:pgSz w:w="11918" w:h="16854"/>
      <w:pgMar w:top="152" w:right="618" w:bottom="181" w:left="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E1D"/>
    <w:multiLevelType w:val="hybridMultilevel"/>
    <w:tmpl w:val="F9D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144"/>
    <w:multiLevelType w:val="hybridMultilevel"/>
    <w:tmpl w:val="C71E57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D8"/>
    <w:rsid w:val="000F5B91"/>
    <w:rsid w:val="002E2E6A"/>
    <w:rsid w:val="00677767"/>
    <w:rsid w:val="007A2A88"/>
    <w:rsid w:val="00845AD8"/>
    <w:rsid w:val="00BB0116"/>
    <w:rsid w:val="00C06617"/>
    <w:rsid w:val="00C7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C0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C06617"/>
    <w:pPr>
      <w:widowControl w:val="0"/>
      <w:autoSpaceDE w:val="0"/>
      <w:autoSpaceDN w:val="0"/>
      <w:spacing w:after="0" w:line="302" w:lineRule="auto"/>
      <w:ind w:left="576"/>
    </w:pPr>
    <w:rPr>
      <w:rFonts w:ascii="Tahoma" w:eastAsiaTheme="minorEastAsia" w:hAnsi="Tahoma" w:cs="Tahom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C06617"/>
    <w:rPr>
      <w:rFonts w:ascii="Tahoma" w:hAnsi="Tahoma" w:cs="Tahoma"/>
      <w:sz w:val="26"/>
      <w:szCs w:val="26"/>
    </w:rPr>
  </w:style>
  <w:style w:type="paragraph" w:styleId="a3">
    <w:name w:val="List Paragraph"/>
    <w:basedOn w:val="a"/>
    <w:uiPriority w:val="34"/>
    <w:qFormat/>
    <w:rsid w:val="00C0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C0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C06617"/>
    <w:pPr>
      <w:widowControl w:val="0"/>
      <w:autoSpaceDE w:val="0"/>
      <w:autoSpaceDN w:val="0"/>
      <w:spacing w:after="0" w:line="302" w:lineRule="auto"/>
      <w:ind w:left="576"/>
    </w:pPr>
    <w:rPr>
      <w:rFonts w:ascii="Tahoma" w:eastAsiaTheme="minorEastAsia" w:hAnsi="Tahoma" w:cs="Tahom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C06617"/>
    <w:rPr>
      <w:rFonts w:ascii="Tahoma" w:hAnsi="Tahoma" w:cs="Tahoma"/>
      <w:sz w:val="26"/>
      <w:szCs w:val="26"/>
    </w:rPr>
  </w:style>
  <w:style w:type="paragraph" w:styleId="a3">
    <w:name w:val="List Paragraph"/>
    <w:basedOn w:val="a"/>
    <w:uiPriority w:val="34"/>
    <w:qFormat/>
    <w:rsid w:val="00C0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Лена</cp:lastModifiedBy>
  <cp:revision>8</cp:revision>
  <dcterms:created xsi:type="dcterms:W3CDTF">2015-05-12T17:43:00Z</dcterms:created>
  <dcterms:modified xsi:type="dcterms:W3CDTF">2016-02-07T18:41:00Z</dcterms:modified>
</cp:coreProperties>
</file>