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9443"/>
      </w:tblGrid>
      <w:tr w:rsidR="00566F00" w:rsidRPr="00566F00" w:rsidTr="00566F00">
        <w:trPr>
          <w:tblCellSpacing w:w="7" w:type="dxa"/>
        </w:trPr>
        <w:tc>
          <w:tcPr>
            <w:tcW w:w="4500" w:type="pct"/>
            <w:shd w:val="clear" w:color="auto" w:fill="FFFFFF"/>
            <w:vAlign w:val="center"/>
            <w:hideMark/>
          </w:tcPr>
          <w:p w:rsidR="00566F00" w:rsidRDefault="00566F00" w:rsidP="00566F00">
            <w:pPr>
              <w:shd w:val="clear" w:color="auto" w:fill="F1F8FB"/>
              <w:spacing w:after="0" w:line="240" w:lineRule="auto"/>
              <w:rPr>
                <w:rFonts w:ascii="Verdana" w:eastAsia="Times New Roman" w:hAnsi="Verdana" w:cs="Times New Roman"/>
                <w:b/>
                <w:bCs/>
                <w:color w:val="000000"/>
                <w:sz w:val="20"/>
                <w:szCs w:val="20"/>
                <w:lang w:eastAsia="ru-RU"/>
              </w:rPr>
            </w:pPr>
            <w:r w:rsidRPr="00566F00">
              <w:rPr>
                <w:rFonts w:ascii="Verdana" w:eastAsia="Times New Roman" w:hAnsi="Verdana" w:cs="Times New Roman"/>
                <w:b/>
                <w:bCs/>
                <w:color w:val="000000"/>
                <w:sz w:val="20"/>
                <w:szCs w:val="20"/>
                <w:lang w:eastAsia="ru-RU"/>
              </w:rPr>
              <w:t>Ко</w:t>
            </w:r>
            <w:r>
              <w:rPr>
                <w:rFonts w:ascii="Verdana" w:eastAsia="Times New Roman" w:hAnsi="Verdana" w:cs="Times New Roman"/>
                <w:b/>
                <w:bCs/>
                <w:color w:val="000000"/>
                <w:sz w:val="20"/>
                <w:szCs w:val="20"/>
                <w:lang w:eastAsia="ru-RU"/>
              </w:rPr>
              <w:t xml:space="preserve">нспект занятия по математике в разновозрастной </w:t>
            </w:r>
            <w:r w:rsidRPr="00566F00">
              <w:rPr>
                <w:rFonts w:ascii="Verdana" w:eastAsia="Times New Roman" w:hAnsi="Verdana" w:cs="Times New Roman"/>
                <w:b/>
                <w:bCs/>
                <w:color w:val="000000"/>
                <w:sz w:val="20"/>
                <w:szCs w:val="20"/>
                <w:lang w:eastAsia="ru-RU"/>
              </w:rPr>
              <w:t xml:space="preserve">группе </w:t>
            </w:r>
            <w:r>
              <w:rPr>
                <w:rFonts w:ascii="Verdana" w:eastAsia="Times New Roman" w:hAnsi="Verdana" w:cs="Times New Roman"/>
                <w:b/>
                <w:bCs/>
                <w:color w:val="000000"/>
                <w:sz w:val="20"/>
                <w:szCs w:val="20"/>
                <w:lang w:eastAsia="ru-RU"/>
              </w:rPr>
              <w:t>№6</w:t>
            </w:r>
          </w:p>
          <w:p w:rsidR="00566F00" w:rsidRPr="00566F00" w:rsidRDefault="00566F00" w:rsidP="00566F00">
            <w:pPr>
              <w:shd w:val="clear" w:color="auto" w:fill="F1F8FB"/>
              <w:spacing w:after="0" w:line="240" w:lineRule="auto"/>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«Поможем царице Математики»</w:t>
            </w:r>
          </w:p>
        </w:tc>
      </w:tr>
      <w:tr w:rsidR="00566F00" w:rsidRPr="00566F00" w:rsidTr="00566F00">
        <w:trPr>
          <w:tblCellSpacing w:w="7" w:type="dxa"/>
        </w:trPr>
        <w:tc>
          <w:tcPr>
            <w:tcW w:w="0" w:type="auto"/>
            <w:shd w:val="clear" w:color="auto" w:fill="FFFFFF"/>
            <w:vAlign w:val="center"/>
            <w:hideMark/>
          </w:tcPr>
          <w:p w:rsidR="00566F00" w:rsidRPr="00566F00" w:rsidRDefault="00566F00" w:rsidP="00566F00">
            <w:pPr>
              <w:spacing w:after="0" w:line="240" w:lineRule="auto"/>
              <w:jc w:val="center"/>
              <w:rPr>
                <w:rFonts w:ascii="Verdana" w:eastAsia="Times New Roman" w:hAnsi="Verdana" w:cs="Times New Roman"/>
                <w:color w:val="000000"/>
                <w:sz w:val="18"/>
                <w:szCs w:val="18"/>
                <w:lang w:eastAsia="ru-RU"/>
              </w:rPr>
            </w:pPr>
            <w:r w:rsidRPr="00566F00">
              <w:rPr>
                <w:rFonts w:ascii="Verdana" w:eastAsia="Times New Roman" w:hAnsi="Verdana" w:cs="Times New Roman"/>
                <w:color w:val="000000"/>
                <w:sz w:val="18"/>
                <w:szCs w:val="18"/>
                <w:lang w:eastAsia="ru-RU"/>
              </w:rPr>
              <w:t>Цель: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Закрепить: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Предварительная работа:</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Дидактические игры на сенсорное развитие: «Составь пейзаж», «Построй дворец», «Придумай сказочную птицу».</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Дидактические игры: «Живая неделя», «Ручеек», «Что, где?», «Покажи животное» или «Кто внимательный».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Материалы: 2 письма (и посылка) Царицы Математики, геометрические фигуры разных цветов и размеров; лист ватмана; клеящие карандаши;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Ход занятия:</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«Ребята, сегодня у нас много гостей…»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 группу входит воспитатель соседней группы с конвертом в руках и говорит: «Вам письмо».</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«Большое спасибо. Сейчас посмотрим…»</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Рассматривает конверт и удивленно говорит: «Ребята, это письмо нам прислала сама Царица Математика. Вот, послушайте, что она пишет». Читает письмо.</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Конверт с письмом оформлен цифрами, знаками, геометрическими фигурами.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 xml:space="preserve">1. Письмо Царицы Математики: «Здравствуйте, дорогие ребята! Пишет вам Царица Математика. Мне </w:t>
            </w:r>
            <w:proofErr w:type="gramStart"/>
            <w:r w:rsidRPr="00566F00">
              <w:rPr>
                <w:rFonts w:ascii="Verdana" w:eastAsia="Times New Roman" w:hAnsi="Verdana" w:cs="Times New Roman"/>
                <w:color w:val="000000"/>
                <w:sz w:val="18"/>
                <w:szCs w:val="18"/>
                <w:lang w:eastAsia="ru-RU"/>
              </w:rPr>
              <w:t>очень нужна</w:t>
            </w:r>
            <w:proofErr w:type="gramEnd"/>
            <w:r w:rsidRPr="00566F00">
              <w:rPr>
                <w:rFonts w:ascii="Verdana" w:eastAsia="Times New Roman" w:hAnsi="Verdana" w:cs="Times New Roman"/>
                <w:color w:val="000000"/>
                <w:sz w:val="18"/>
                <w:szCs w:val="18"/>
                <w:lang w:eastAsia="ru-RU"/>
              </w:rPr>
              <w:t xml:space="preserve">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Все нарушилось в моем математическом царстве-государстве! Жители моей страны страшно напуганы, и некому нам помочь.</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Дорогие ребята, если вы смелые, сообразительные, внимательные и не боитесь трудностей, поспешите к нам на помощь! Математическое царство в опасности.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Ваш друг Царица Математика».</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«Ну, что, ребята, поможем Царице Математике навести порядок в ее математическом царстве-государстве?»</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Дети: «Да, да, поможем!»</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Прохождение пароля.</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Цель: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lastRenderedPageBreak/>
              <w:br/>
              <w:t>Ход: Дети выстраиваются в колонну и по очереди отвечают на вопросы воспитателя:</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 Сколько ушей у двух кошек? (4)</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2. Сколько дней в неделе? (7)</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3. Сколько глаз у светофора? (3)</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4. Сколько пальцев на одной руке? (5)</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5. Сколько солнышек на небе? (1)</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6. Сколько лап у двух собак? (8)</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7. Сколько пальцев на двух руках? (10)</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8. Сколько в неделе выходных дней? (2)</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9. Сколько солнышек на небе ночью? (0)</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10. Какое число больше 8, но меньше 10? (9).</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Дети: «Из домов, жителей, транспорта, деревьев, животных, птиц, растений».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Задание «Построй город из геометрических фигур»</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Цель: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Материал: ватман, геометрические фигуры из цветной бумаги разных форм и размеров, клеящие карандаши.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r>
            <w:proofErr w:type="gramStart"/>
            <w:r w:rsidRPr="00566F00">
              <w:rPr>
                <w:rFonts w:ascii="Verdana" w:eastAsia="Times New Roman" w:hAnsi="Verdana" w:cs="Times New Roman"/>
                <w:color w:val="000000"/>
                <w:sz w:val="18"/>
                <w:szCs w:val="18"/>
                <w:lang w:eastAsia="ru-RU"/>
              </w:rPr>
              <w:t>Ход: дети выполняют аппликацию на ватмане из геометрических фигур, т.е. «восстанавливают» разрушенный город: дома, деревья, транспорт, людей, животных, птиц.</w:t>
            </w:r>
            <w:proofErr w:type="gramEnd"/>
            <w:r w:rsidRPr="00566F00">
              <w:rPr>
                <w:rFonts w:ascii="Verdana" w:eastAsia="Times New Roman" w:hAnsi="Verdana" w:cs="Times New Roman"/>
                <w:color w:val="000000"/>
                <w:sz w:val="18"/>
                <w:szCs w:val="18"/>
                <w:lang w:eastAsia="ru-RU"/>
              </w:rPr>
              <w:t xml:space="preserve"> Работа проходит в быстром темпе.</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«Молодцы, ребята! Вы оказались замечательными строителями. Ожила математическая страна, но впереди у нас еще много дел! Сейчас нам предстоит вспомнить, как мы составляем число 10 из двух чисел».</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Игровое задание со счетными палочками.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Цель: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Материалы: счетные палочки.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Ход: воспитатель дает детям задание:</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 Постройте фигуру, у которой 3 угла и 3 стороны (треугольник).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2. Постройте фигуру, у которой все стороны равны (квадрат).</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3. Постройте фигуру, у которой 2 стороны длинные и 2 стороны короткие (прямоугольник).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 xml:space="preserve">4. Постройте фигуру, у которой 2 </w:t>
            </w:r>
            <w:proofErr w:type="gramStart"/>
            <w:r w:rsidRPr="00566F00">
              <w:rPr>
                <w:rFonts w:ascii="Verdana" w:eastAsia="Times New Roman" w:hAnsi="Verdana" w:cs="Times New Roman"/>
                <w:color w:val="000000"/>
                <w:sz w:val="18"/>
                <w:szCs w:val="18"/>
                <w:lang w:eastAsia="ru-RU"/>
              </w:rPr>
              <w:t>острых</w:t>
            </w:r>
            <w:proofErr w:type="gramEnd"/>
            <w:r w:rsidRPr="00566F00">
              <w:rPr>
                <w:rFonts w:ascii="Verdana" w:eastAsia="Times New Roman" w:hAnsi="Verdana" w:cs="Times New Roman"/>
                <w:color w:val="000000"/>
                <w:sz w:val="18"/>
                <w:szCs w:val="18"/>
                <w:lang w:eastAsia="ru-RU"/>
              </w:rPr>
              <w:t xml:space="preserve"> угла и 2 тупых (ромб).</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5. Постройте фигуру, у которой 5 углов и 5 сторон (пятиугольник).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lastRenderedPageBreak/>
              <w:t>6. Постройте фигуру из трех палочек. Что получилось? (треугольник).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7. Приставьте к нему 2 палочки, чтобы получились 2 треугольника. Какая фигура получилась? (ромб).</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8. И еще 2 палочки. Что получилось? (трапеция).</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9. И еще 2 палочки. Что получилось? (2 ромба или трапеция и треугольник).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10. И еще две палочки. Что получилось? (трапеция, ромб или 2 ромба и треугольник или 5 треугольников).</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11. И еще одну палочку. Какая фигура у нас получилась? (многоугольник).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12. Из каких фигур она состоит? (из треугольников, ромбов, трапеций: 2 трапеций или 3 ромбов или 6 треугольников).</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«Молодцы, ребята, вы прекрасно справились с заданием! А теперь проверим, кто из вас самый ловкий и внимательный».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Игра «Что, где?»</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r>
            <w:proofErr w:type="gramStart"/>
            <w:r w:rsidRPr="00566F00">
              <w:rPr>
                <w:rFonts w:ascii="Verdana" w:eastAsia="Times New Roman" w:hAnsi="Verdana" w:cs="Times New Roman"/>
                <w:color w:val="000000"/>
                <w:sz w:val="18"/>
                <w:szCs w:val="18"/>
                <w:lang w:eastAsia="ru-RU"/>
              </w:rPr>
              <w:t>Цель: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w:t>
            </w:r>
            <w:proofErr w:type="gramEnd"/>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Составление и решение арифметических задач</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Цель: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 xml:space="preserve">Материал: демонстрационный счетный материал на </w:t>
            </w:r>
            <w:proofErr w:type="spellStart"/>
            <w:r w:rsidRPr="00566F00">
              <w:rPr>
                <w:rFonts w:ascii="Verdana" w:eastAsia="Times New Roman" w:hAnsi="Verdana" w:cs="Times New Roman"/>
                <w:color w:val="000000"/>
                <w:sz w:val="18"/>
                <w:szCs w:val="18"/>
                <w:lang w:eastAsia="ru-RU"/>
              </w:rPr>
              <w:t>ковролине</w:t>
            </w:r>
            <w:proofErr w:type="spellEnd"/>
            <w:r w:rsidRPr="00566F00">
              <w:rPr>
                <w:rFonts w:ascii="Verdana" w:eastAsia="Times New Roman" w:hAnsi="Verdana" w:cs="Times New Roman"/>
                <w:color w:val="000000"/>
                <w:sz w:val="18"/>
                <w:szCs w:val="18"/>
                <w:lang w:eastAsia="ru-RU"/>
              </w:rPr>
              <w:t>.</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Ход: воспитатель показывает демонстрационный материал и задает тему: «Составьте задачу про кораблики» (рыбок, яблоки, грибы, морковки и т.д.).</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6+3 – в море плавало 6 корабликов, к ним приплыло еще 3. Сколько стало корабликов?</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4+5 (рыбки) – в аквариуме плавало 4 рыбки, купили еще 5 рыбок. Сколько стало рыбок?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10-6 (яблоки) – в вазе было 10 яблок, 6 яблок съели. Сколько яблок осталось?</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2+8 (грибы) – на полянке было 2 грибочка, после дождя выросло еще 8.Сколько стало грибов?</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10-5 (морковки) – на грядке росло 10 морковок, 5 морковок вытащили. Сколько морковок осталось?</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Дети самостоятельно записывают решение задач и объясняют, почему поставили «плюс» или «минус»</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«Молодцы, ребята! Вы прекрасно справились с трудным заданием! А теперь вам предстоит проверка на слух и внимание».</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Игра «Кто самый внимательный»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Цель: закреплять умение детей воспринимать задание на слух (количество хлопков), сопоставлять действия со словами; развивать внимание и быстроту реакции.</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Ход: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 xml:space="preserve">Воспитатель: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w:t>
            </w:r>
            <w:r w:rsidRPr="00566F00">
              <w:rPr>
                <w:rFonts w:ascii="Verdana" w:eastAsia="Times New Roman" w:hAnsi="Verdana" w:cs="Times New Roman"/>
                <w:color w:val="000000"/>
                <w:sz w:val="18"/>
                <w:szCs w:val="18"/>
                <w:lang w:eastAsia="ru-RU"/>
              </w:rPr>
              <w:lastRenderedPageBreak/>
              <w:t>обратном порядке. Если вы правильно расставите числа, то узнаете пароль и сможете его прочесть».</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Прохождение пароля на выход из волшебной страны.</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Цель: закреплять умение детей выкладывать числовые карточки в обратном порядке (от 10 до 1), читать по слогам.</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Материал: буквенно-числовые карточки, на которых с одной стороны цифры (от 1 до 10), а с другой – буквы.</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Ход: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По просьбе воспитателя дети хором по слогам читают «пароль» и «возвращаются» домой.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«Ну вот мы и дома, в детском сад</w:t>
            </w:r>
            <w:proofErr w:type="gramStart"/>
            <w:r w:rsidRPr="00566F00">
              <w:rPr>
                <w:rFonts w:ascii="Verdana" w:eastAsia="Times New Roman" w:hAnsi="Verdana" w:cs="Times New Roman"/>
                <w:color w:val="000000"/>
                <w:sz w:val="18"/>
                <w:szCs w:val="18"/>
                <w:lang w:eastAsia="ru-RU"/>
              </w:rPr>
              <w:t>… В</w:t>
            </w:r>
            <w:proofErr w:type="gramEnd"/>
            <w:r w:rsidRPr="00566F00">
              <w:rPr>
                <w:rFonts w:ascii="Verdana" w:eastAsia="Times New Roman" w:hAnsi="Verdana" w:cs="Times New Roman"/>
                <w:color w:val="000000"/>
                <w:sz w:val="18"/>
                <w:szCs w:val="18"/>
                <w:lang w:eastAsia="ru-RU"/>
              </w:rPr>
              <w:t>се математические приключения позади. Ребята, а теперь скажите, вам было очень трудно?»</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Дети: «Совсем нетрудно, а даже интересно!»</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Входит воспитатель соседней группы и говорит: «Вам письмо с посылкой».</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«Большое спасибо. Кто бы это мог быть?»</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2.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Воспитатель: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w:t>
            </w:r>
            <w:r w:rsidRPr="00566F00">
              <w:rPr>
                <w:rFonts w:ascii="Verdana" w:eastAsia="Times New Roman" w:hAnsi="Verdana" w:cs="Times New Roman"/>
                <w:color w:val="000000"/>
                <w:sz w:val="18"/>
                <w:lang w:eastAsia="ru-RU"/>
              </w:rPr>
              <w:t> </w:t>
            </w:r>
            <w:r w:rsidRPr="00566F00">
              <w:rPr>
                <w:rFonts w:ascii="Verdana" w:eastAsia="Times New Roman" w:hAnsi="Verdana" w:cs="Times New Roman"/>
                <w:color w:val="000000"/>
                <w:sz w:val="18"/>
                <w:szCs w:val="18"/>
                <w:lang w:eastAsia="ru-RU"/>
              </w:rPr>
              <w:br/>
            </w:r>
            <w:r w:rsidRPr="00566F00">
              <w:rPr>
                <w:rFonts w:ascii="Verdana" w:eastAsia="Times New Roman" w:hAnsi="Verdana" w:cs="Times New Roman"/>
                <w:color w:val="000000"/>
                <w:sz w:val="18"/>
                <w:szCs w:val="18"/>
                <w:lang w:eastAsia="ru-RU"/>
              </w:rPr>
              <w:br/>
              <w:t>Звучит фонограмма песни «Чему учат в школе».</w:t>
            </w:r>
          </w:p>
        </w:tc>
      </w:tr>
    </w:tbl>
    <w:p w:rsidR="0025593B" w:rsidRDefault="0025593B"/>
    <w:sectPr w:rsidR="0025593B" w:rsidSect="00255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6F00"/>
    <w:rsid w:val="0025593B"/>
    <w:rsid w:val="0056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F00"/>
  </w:style>
</w:styles>
</file>

<file path=word/webSettings.xml><?xml version="1.0" encoding="utf-8"?>
<w:webSettings xmlns:r="http://schemas.openxmlformats.org/officeDocument/2006/relationships" xmlns:w="http://schemas.openxmlformats.org/wordprocessingml/2006/main">
  <w:divs>
    <w:div w:id="17391680">
      <w:bodyDiv w:val="1"/>
      <w:marLeft w:val="0"/>
      <w:marRight w:val="0"/>
      <w:marTop w:val="0"/>
      <w:marBottom w:val="0"/>
      <w:divBdr>
        <w:top w:val="none" w:sz="0" w:space="0" w:color="auto"/>
        <w:left w:val="none" w:sz="0" w:space="0" w:color="auto"/>
        <w:bottom w:val="none" w:sz="0" w:space="0" w:color="auto"/>
        <w:right w:val="none" w:sz="0" w:space="0" w:color="auto"/>
      </w:divBdr>
      <w:divsChild>
        <w:div w:id="647629721">
          <w:marLeft w:val="0"/>
          <w:marRight w:val="0"/>
          <w:marTop w:val="0"/>
          <w:marBottom w:val="0"/>
          <w:divBdr>
            <w:top w:val="none" w:sz="0" w:space="0" w:color="auto"/>
            <w:left w:val="none" w:sz="0" w:space="0" w:color="auto"/>
            <w:bottom w:val="dashed" w:sz="6" w:space="8"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8478</Characters>
  <Application>Microsoft Office Word</Application>
  <DocSecurity>0</DocSecurity>
  <Lines>70</Lines>
  <Paragraphs>19</Paragraphs>
  <ScaleCrop>false</ScaleCrop>
  <Company>Grizli777</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2015-11-27T12:06:00Z</dcterms:created>
  <dcterms:modified xsi:type="dcterms:W3CDTF">2015-11-27T12:07:00Z</dcterms:modified>
</cp:coreProperties>
</file>