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BC" w:rsidRPr="003B65F9" w:rsidRDefault="003B65F9" w:rsidP="003B65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B65F9">
        <w:rPr>
          <w:rStyle w:val="a4"/>
          <w:sz w:val="28"/>
          <w:szCs w:val="28"/>
        </w:rPr>
        <w:t>Доклад</w:t>
      </w:r>
    </w:p>
    <w:p w:rsidR="005D00BC" w:rsidRDefault="005D00BC" w:rsidP="001478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3B65F9" w:rsidRDefault="003B65F9" w:rsidP="003B65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Сенсорное развитие. </w:t>
      </w:r>
    </w:p>
    <w:p w:rsidR="003B65F9" w:rsidRPr="009F65DF" w:rsidRDefault="003B65F9" w:rsidP="003B65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Д</w:t>
      </w:r>
      <w:r w:rsidRPr="009F65DF">
        <w:rPr>
          <w:rStyle w:val="a4"/>
          <w:sz w:val="28"/>
          <w:szCs w:val="28"/>
        </w:rPr>
        <w:t>идактические игры по сенсорному воспитанию детей раннего и младшего дошкольного возраста</w:t>
      </w:r>
    </w:p>
    <w:p w:rsidR="003B65F9" w:rsidRDefault="003B65F9" w:rsidP="001478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</w:p>
    <w:p w:rsidR="00147829" w:rsidRPr="00147829" w:rsidRDefault="00147829" w:rsidP="0014782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147829">
        <w:rPr>
          <w:rStyle w:val="a4"/>
          <w:sz w:val="28"/>
          <w:szCs w:val="28"/>
          <w:u w:val="single"/>
        </w:rPr>
        <w:t>1слайд</w:t>
      </w:r>
    </w:p>
    <w:p w:rsidR="00147829" w:rsidRDefault="00147829" w:rsidP="0014782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147829">
        <w:rPr>
          <w:b/>
          <w:sz w:val="28"/>
          <w:szCs w:val="28"/>
          <w:u w:val="single"/>
        </w:rPr>
        <w:t>2слайд</w:t>
      </w:r>
    </w:p>
    <w:p w:rsidR="005D00BC" w:rsidRPr="005D00BC" w:rsidRDefault="005D00BC" w:rsidP="005D00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5D00BC">
        <w:rPr>
          <w:rFonts w:ascii="Times New Roman" w:eastAsia="OpenSymbol" w:hAnsi="Times New Roman" w:cs="Times New Roman"/>
          <w:sz w:val="28"/>
          <w:szCs w:val="28"/>
        </w:rPr>
        <w:t xml:space="preserve">         В дошкольной педагогике одним из вопросов требующих пристального внимания, является проблема формирования сенсорной культуры. Псих</w:t>
      </w:r>
      <w:r w:rsidRPr="005D00BC">
        <w:rPr>
          <w:rFonts w:ascii="Times New Roman" w:hAnsi="Times New Roman" w:cs="Times New Roman"/>
          <w:sz w:val="28"/>
          <w:szCs w:val="28"/>
        </w:rPr>
        <w:t>ологические исследования ученых показывают, что без сенсорного воспитания, восприятие детей долго остается поверхностным, отрывочными не создает необходимой основы для общего умственного развития, овладения ранними видами деятельности.</w:t>
      </w:r>
    </w:p>
    <w:p w:rsidR="00FC4496" w:rsidRDefault="007E63AA" w:rsidP="005D00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Задача детского сада – обеспечить наибол</w:t>
      </w:r>
      <w:r w:rsidR="005D00BC">
        <w:rPr>
          <w:sz w:val="28"/>
          <w:szCs w:val="28"/>
        </w:rPr>
        <w:t>ее полное развитие воспитанников</w:t>
      </w:r>
      <w:r w:rsidRPr="009F65DF">
        <w:rPr>
          <w:sz w:val="28"/>
          <w:szCs w:val="28"/>
        </w:rPr>
        <w:t xml:space="preserve"> с учетом возрастных характеристик на этапе завершения дошкольного образования, по</w:t>
      </w:r>
      <w:r w:rsidR="005D00BC">
        <w:rPr>
          <w:sz w:val="28"/>
          <w:szCs w:val="28"/>
        </w:rPr>
        <w:t>дготовить их к обучению в школе, социализировать в обществе.</w:t>
      </w:r>
      <w:r w:rsidRPr="009F65DF">
        <w:rPr>
          <w:sz w:val="28"/>
          <w:szCs w:val="28"/>
        </w:rPr>
        <w:br/>
      </w:r>
      <w:r w:rsidR="00FC4496" w:rsidRPr="00FC4496">
        <w:rPr>
          <w:b/>
          <w:sz w:val="28"/>
          <w:szCs w:val="28"/>
          <w:u w:val="single"/>
        </w:rPr>
        <w:t>3слайд</w:t>
      </w:r>
    </w:p>
    <w:p w:rsidR="00FC4496" w:rsidRPr="00334561" w:rsidRDefault="007E63AA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Сенсорное развитие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</w:t>
      </w:r>
      <w:r w:rsidR="000E6257">
        <w:rPr>
          <w:sz w:val="28"/>
          <w:szCs w:val="28"/>
        </w:rPr>
        <w:t>я на основе образов  восприятия</w:t>
      </w:r>
      <w:r w:rsidRPr="009F65DF">
        <w:rPr>
          <w:sz w:val="28"/>
          <w:szCs w:val="28"/>
        </w:rPr>
        <w:t>, явля</w:t>
      </w:r>
      <w:r w:rsidR="000E6257">
        <w:rPr>
          <w:sz w:val="28"/>
          <w:szCs w:val="28"/>
        </w:rPr>
        <w:t>ются результатом их переработки</w:t>
      </w:r>
      <w:r w:rsidRPr="009F65DF">
        <w:rPr>
          <w:sz w:val="28"/>
          <w:szCs w:val="28"/>
        </w:rPr>
        <w:t xml:space="preserve">. </w:t>
      </w:r>
      <w:r w:rsidR="00334561" w:rsidRPr="00334561">
        <w:rPr>
          <w:rFonts w:eastAsia="OpenSymbol"/>
          <w:sz w:val="28"/>
          <w:szCs w:val="28"/>
        </w:rPr>
        <w:t xml:space="preserve">Мы узнаём об окружающих предметах и явлениях при помощи зрения, осязания, слуха, и лишь на этой основе могут в дальнейшем возникнуть более сложные самостоятельные процессы, как память, воображение, мышление. </w:t>
      </w:r>
      <w:r w:rsidRPr="009F65DF">
        <w:rPr>
          <w:sz w:val="28"/>
          <w:szCs w:val="28"/>
        </w:rPr>
        <w:t xml:space="preserve">Овладение  знаниями и умениями требует постоянного внимания </w:t>
      </w:r>
      <w:r w:rsidR="005D00BC">
        <w:rPr>
          <w:sz w:val="28"/>
          <w:szCs w:val="28"/>
        </w:rPr>
        <w:t>к внешним свойствам предметов (</w:t>
      </w:r>
      <w:r w:rsidRPr="009F65DF">
        <w:rPr>
          <w:sz w:val="28"/>
          <w:szCs w:val="28"/>
        </w:rPr>
        <w:t>форме, цвету, величине).</w:t>
      </w:r>
      <w:r w:rsidRPr="009F65DF">
        <w:rPr>
          <w:sz w:val="28"/>
          <w:szCs w:val="28"/>
        </w:rPr>
        <w:br/>
      </w:r>
      <w:r w:rsidR="00FC4496" w:rsidRPr="00FC4496">
        <w:rPr>
          <w:b/>
          <w:sz w:val="28"/>
          <w:szCs w:val="28"/>
          <w:u w:val="single"/>
        </w:rPr>
        <w:t>4слайд</w:t>
      </w:r>
    </w:p>
    <w:p w:rsidR="00334561" w:rsidRPr="00334561" w:rsidRDefault="007E63AA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Сенсорное развитие – это развитие у ребенка процессов восприятия и представлений о предметах и явлениях окружающего мира.</w:t>
      </w:r>
      <w:r w:rsidR="00F472C8">
        <w:rPr>
          <w:sz w:val="28"/>
          <w:szCs w:val="28"/>
        </w:rPr>
        <w:t xml:space="preserve"> Чтобы оно проходило полноценно</w:t>
      </w:r>
      <w:r w:rsidRPr="009F65DF">
        <w:rPr>
          <w:sz w:val="28"/>
          <w:szCs w:val="28"/>
        </w:rPr>
        <w:t>, необходимо целенаправленное сенсорное воспитание. Ребенка следует научить рассматриванию, ощупыванию</w:t>
      </w:r>
      <w:r w:rsidR="00F472C8">
        <w:rPr>
          <w:sz w:val="28"/>
          <w:szCs w:val="28"/>
        </w:rPr>
        <w:t>,</w:t>
      </w:r>
      <w:r w:rsidRPr="009F65DF">
        <w:rPr>
          <w:sz w:val="28"/>
          <w:szCs w:val="28"/>
        </w:rPr>
        <w:t xml:space="preserve"> выслушиванию и т.п. Но обследовать предмет это недостаточно. Необходимо определить отношения выявленных свойств и качеств данного предмета к свойствам и качествам других предметов.</w:t>
      </w:r>
      <w:r w:rsidRPr="009F65DF">
        <w:rPr>
          <w:sz w:val="28"/>
          <w:szCs w:val="28"/>
        </w:rPr>
        <w:br/>
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</w:t>
      </w:r>
      <w:r w:rsidR="00334561">
        <w:rPr>
          <w:sz w:val="28"/>
          <w:szCs w:val="28"/>
        </w:rPr>
        <w:t>о развития детей, т.</w:t>
      </w:r>
      <w:r w:rsidR="00F472C8">
        <w:rPr>
          <w:sz w:val="28"/>
          <w:szCs w:val="28"/>
        </w:rPr>
        <w:t>е. от того</w:t>
      </w:r>
      <w:r w:rsidRPr="009F65DF">
        <w:rPr>
          <w:sz w:val="28"/>
          <w:szCs w:val="28"/>
        </w:rPr>
        <w:t>, наск</w:t>
      </w:r>
      <w:r w:rsidR="00F472C8">
        <w:rPr>
          <w:sz w:val="28"/>
          <w:szCs w:val="28"/>
        </w:rPr>
        <w:t>олько совершенно ребенок слышит</w:t>
      </w:r>
      <w:r w:rsidRPr="009F65DF">
        <w:rPr>
          <w:sz w:val="28"/>
          <w:szCs w:val="28"/>
        </w:rPr>
        <w:t>, видит, осязает окружающее.</w:t>
      </w:r>
      <w:r w:rsidRPr="009F65DF">
        <w:rPr>
          <w:sz w:val="28"/>
          <w:szCs w:val="28"/>
        </w:rPr>
        <w:br/>
        <w:t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и известные представители отечественной дошкольной педагогики и психологии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</w:t>
      </w:r>
      <w:r w:rsidR="00F472C8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воспитания</w:t>
      </w:r>
      <w:r w:rsidR="00334561">
        <w:rPr>
          <w:sz w:val="28"/>
          <w:szCs w:val="28"/>
        </w:rPr>
        <w:t>.</w:t>
      </w:r>
    </w:p>
    <w:p w:rsidR="00147829" w:rsidRPr="00435324" w:rsidRDefault="00FC4496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5слайд</w:t>
      </w:r>
      <w:bookmarkStart w:id="0" w:name="_GoBack"/>
      <w:bookmarkEnd w:id="0"/>
    </w:p>
    <w:p w:rsidR="00334561" w:rsidRDefault="007E63AA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Большое значение в сенсорном воспитании имеет формирование у детей представлений о сенсорных эталонах – общепринятые о</w:t>
      </w:r>
      <w:r w:rsidR="00F472C8">
        <w:rPr>
          <w:sz w:val="28"/>
          <w:szCs w:val="28"/>
        </w:rPr>
        <w:t>бразцы внешних форм предметов (</w:t>
      </w:r>
      <w:r w:rsidRPr="009F65DF">
        <w:rPr>
          <w:sz w:val="28"/>
          <w:szCs w:val="28"/>
        </w:rPr>
        <w:t>система гео</w:t>
      </w:r>
      <w:r w:rsidR="00F472C8">
        <w:rPr>
          <w:sz w:val="28"/>
          <w:szCs w:val="28"/>
        </w:rPr>
        <w:t>метрических форм, шкала величин</w:t>
      </w:r>
      <w:r w:rsidRPr="009F65DF">
        <w:rPr>
          <w:sz w:val="28"/>
          <w:szCs w:val="28"/>
        </w:rPr>
        <w:t xml:space="preserve">, меры веса, спектр цветов, </w:t>
      </w:r>
      <w:r w:rsidR="00F472C8">
        <w:rPr>
          <w:sz w:val="28"/>
          <w:szCs w:val="28"/>
        </w:rPr>
        <w:t xml:space="preserve">и </w:t>
      </w:r>
      <w:r w:rsidRPr="009F65DF">
        <w:rPr>
          <w:sz w:val="28"/>
          <w:szCs w:val="28"/>
        </w:rPr>
        <w:t>т.д.).</w:t>
      </w:r>
    </w:p>
    <w:p w:rsidR="00334561" w:rsidRDefault="00334561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4561" w:rsidRDefault="007E63AA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 xml:space="preserve">Усвоение сенсорных талонов – длительный и сложный процесс, не ограничивающийся рамками дошкольного детства и имеющий свою предысторию. </w:t>
      </w:r>
      <w:r w:rsidR="00F472C8" w:rsidRPr="009F65DF">
        <w:rPr>
          <w:sz w:val="28"/>
          <w:szCs w:val="28"/>
        </w:rPr>
        <w:t>Усвоить сенсорный эталон – это вовсе не зна</w:t>
      </w:r>
      <w:r w:rsidR="00F472C8">
        <w:rPr>
          <w:sz w:val="28"/>
          <w:szCs w:val="28"/>
        </w:rPr>
        <w:t>чит</w:t>
      </w:r>
      <w:r w:rsidR="00334561">
        <w:rPr>
          <w:sz w:val="28"/>
          <w:szCs w:val="28"/>
        </w:rPr>
        <w:t xml:space="preserve"> научиться правильно, называть </w:t>
      </w:r>
      <w:r w:rsidR="00F472C8" w:rsidRPr="009F65DF">
        <w:rPr>
          <w:sz w:val="28"/>
          <w:szCs w:val="28"/>
        </w:rPr>
        <w:t xml:space="preserve">то или иное свойство объекта. </w:t>
      </w:r>
      <w:r w:rsidRPr="009F65DF">
        <w:rPr>
          <w:sz w:val="28"/>
          <w:szCs w:val="28"/>
        </w:rPr>
        <w:t xml:space="preserve">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разнообразных предметов самых различных ситуациях. </w:t>
      </w:r>
      <w:r w:rsidR="00F472C8" w:rsidRPr="009F65DF">
        <w:rPr>
          <w:sz w:val="28"/>
          <w:szCs w:val="28"/>
        </w:rPr>
        <w:t>Иначе говоря, усвоение сенсорных талонов – это адекват</w:t>
      </w:r>
      <w:r w:rsidR="00F472C8">
        <w:rPr>
          <w:sz w:val="28"/>
          <w:szCs w:val="28"/>
        </w:rPr>
        <w:t>ное использование их в качестве</w:t>
      </w:r>
      <w:r w:rsidR="00F472C8" w:rsidRPr="009F65DF">
        <w:rPr>
          <w:sz w:val="28"/>
          <w:szCs w:val="28"/>
        </w:rPr>
        <w:t>, единицы измерени</w:t>
      </w:r>
      <w:r w:rsidR="00F472C8">
        <w:rPr>
          <w:sz w:val="28"/>
          <w:szCs w:val="28"/>
        </w:rPr>
        <w:t>я</w:t>
      </w:r>
      <w:r w:rsidR="00334561">
        <w:rPr>
          <w:sz w:val="28"/>
          <w:szCs w:val="28"/>
        </w:rPr>
        <w:t>, при оценке свой</w:t>
      </w:r>
      <w:proofErr w:type="gramStart"/>
      <w:r w:rsidR="00334561">
        <w:rPr>
          <w:sz w:val="28"/>
          <w:szCs w:val="28"/>
        </w:rPr>
        <w:t>ств</w:t>
      </w:r>
      <w:r w:rsidR="00F472C8" w:rsidRPr="009F65DF">
        <w:rPr>
          <w:sz w:val="28"/>
          <w:szCs w:val="28"/>
        </w:rPr>
        <w:t xml:space="preserve"> пр</w:t>
      </w:r>
      <w:proofErr w:type="gramEnd"/>
      <w:r w:rsidR="00F472C8" w:rsidRPr="009F65DF">
        <w:rPr>
          <w:sz w:val="28"/>
          <w:szCs w:val="28"/>
        </w:rPr>
        <w:t>едметов.</w:t>
      </w:r>
    </w:p>
    <w:p w:rsidR="00334561" w:rsidRDefault="007E63AA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В каждом возрасте перед сенсорным воспитанием стоят свои задачи,</w:t>
      </w:r>
      <w:r w:rsidR="00334561">
        <w:rPr>
          <w:sz w:val="28"/>
          <w:szCs w:val="28"/>
        </w:rPr>
        <w:t xml:space="preserve"> формируется определенное звено</w:t>
      </w:r>
      <w:r w:rsidRPr="009F65DF">
        <w:rPr>
          <w:sz w:val="28"/>
          <w:szCs w:val="28"/>
        </w:rPr>
        <w:t xml:space="preserve"> сенсорной куль туры.</w:t>
      </w:r>
    </w:p>
    <w:p w:rsidR="0033153F" w:rsidRDefault="0033153F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3153F">
        <w:rPr>
          <w:b/>
          <w:sz w:val="28"/>
          <w:szCs w:val="28"/>
          <w:u w:val="single"/>
        </w:rPr>
        <w:t>6слайд</w:t>
      </w:r>
    </w:p>
    <w:p w:rsidR="00334561" w:rsidRDefault="007E63AA" w:rsidP="00334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Ведущим видом деятельности и основой становления ребен</w:t>
      </w:r>
      <w:r w:rsidR="00334561">
        <w:rPr>
          <w:sz w:val="28"/>
          <w:szCs w:val="28"/>
        </w:rPr>
        <w:t xml:space="preserve">ка до 3 лет является </w:t>
      </w:r>
      <w:r w:rsidRPr="009F65DF">
        <w:rPr>
          <w:sz w:val="28"/>
          <w:szCs w:val="28"/>
        </w:rPr>
        <w:t>игра. С детьми данного возраста проводятся игры-занятия, в которых усвое</w:t>
      </w:r>
      <w:r w:rsidR="00334561">
        <w:rPr>
          <w:sz w:val="28"/>
          <w:szCs w:val="28"/>
        </w:rPr>
        <w:t xml:space="preserve">ние какого-либо </w:t>
      </w:r>
      <w:r w:rsidRPr="009F65DF">
        <w:rPr>
          <w:sz w:val="28"/>
          <w:szCs w:val="28"/>
        </w:rPr>
        <w:t>материала протекает незаметно для малышей, в практической деятельности. Следовательно, главное в 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</w:t>
      </w:r>
      <w:r w:rsidR="00334561">
        <w:rPr>
          <w:sz w:val="28"/>
          <w:szCs w:val="28"/>
        </w:rPr>
        <w:t xml:space="preserve"> положении в пространстве и т.п.</w:t>
      </w:r>
    </w:p>
    <w:p w:rsidR="006562C8" w:rsidRPr="0033153F" w:rsidRDefault="005A3417" w:rsidP="0014782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</w:t>
      </w:r>
      <w:r w:rsidR="00AA301F" w:rsidRPr="00AA301F">
        <w:rPr>
          <w:b/>
          <w:sz w:val="28"/>
          <w:szCs w:val="28"/>
        </w:rPr>
        <w:t xml:space="preserve"> слайд</w:t>
      </w:r>
    </w:p>
    <w:p w:rsidR="004902B7" w:rsidRDefault="007E63AA" w:rsidP="004902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Поэтому в своей работе я ставлю и решаю следующие задачи:</w:t>
      </w:r>
      <w:proofErr w:type="gramStart"/>
      <w:r w:rsidRPr="009F65DF">
        <w:rPr>
          <w:sz w:val="28"/>
          <w:szCs w:val="28"/>
        </w:rPr>
        <w:br/>
        <w:t>-</w:t>
      </w:r>
      <w:proofErr w:type="gramEnd"/>
      <w:r w:rsidRPr="009F65DF">
        <w:rPr>
          <w:sz w:val="28"/>
          <w:szCs w:val="28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</w:t>
      </w:r>
      <w:r w:rsidR="004902B7">
        <w:rPr>
          <w:sz w:val="28"/>
          <w:szCs w:val="28"/>
        </w:rPr>
        <w:t>;</w:t>
      </w:r>
      <w:r w:rsidRPr="009F65DF">
        <w:rPr>
          <w:sz w:val="28"/>
          <w:szCs w:val="28"/>
        </w:rPr>
        <w:br/>
        <w:t>-формировать умения ориентироваться в различных свойствах предметов</w:t>
      </w:r>
      <w:r w:rsidR="005A3417">
        <w:rPr>
          <w:sz w:val="28"/>
          <w:szCs w:val="28"/>
        </w:rPr>
        <w:t xml:space="preserve"> (</w:t>
      </w:r>
      <w:r w:rsidRPr="009F65DF">
        <w:rPr>
          <w:sz w:val="28"/>
          <w:szCs w:val="28"/>
        </w:rPr>
        <w:t>цвет</w:t>
      </w:r>
      <w:r w:rsidR="004902B7">
        <w:rPr>
          <w:sz w:val="28"/>
          <w:szCs w:val="28"/>
        </w:rPr>
        <w:t>е, величине, форме, количестве);</w:t>
      </w:r>
    </w:p>
    <w:p w:rsidR="00334561" w:rsidRDefault="007E63AA" w:rsidP="004902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5DF">
        <w:rPr>
          <w:sz w:val="28"/>
          <w:szCs w:val="28"/>
        </w:rPr>
        <w:t>-воспитывать первичные волевые черты характера в процессе овладения целенаправлен</w:t>
      </w:r>
      <w:r w:rsidR="005A3417">
        <w:rPr>
          <w:sz w:val="28"/>
          <w:szCs w:val="28"/>
        </w:rPr>
        <w:t>ными действиями с предметами (</w:t>
      </w:r>
      <w:r w:rsidRPr="009F65DF">
        <w:rPr>
          <w:sz w:val="28"/>
          <w:szCs w:val="28"/>
        </w:rPr>
        <w:t>умение не отвлекаться от поставленной задачи, доводить ее до заве</w:t>
      </w:r>
      <w:r w:rsidR="00334561">
        <w:rPr>
          <w:sz w:val="28"/>
          <w:szCs w:val="28"/>
        </w:rPr>
        <w:t xml:space="preserve">ршения, стремиться к получению </w:t>
      </w:r>
      <w:r w:rsidRPr="009F65DF">
        <w:rPr>
          <w:sz w:val="28"/>
          <w:szCs w:val="28"/>
        </w:rPr>
        <w:t>положительного результата и т.д.).</w:t>
      </w:r>
    </w:p>
    <w:p w:rsidR="00AA301F" w:rsidRDefault="007E63AA" w:rsidP="001478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F65DF">
        <w:rPr>
          <w:sz w:val="28"/>
          <w:szCs w:val="28"/>
        </w:rPr>
        <w:br/>
      </w:r>
      <w:r w:rsidR="005A3417">
        <w:rPr>
          <w:b/>
          <w:sz w:val="28"/>
          <w:szCs w:val="28"/>
          <w:u w:val="single"/>
        </w:rPr>
        <w:t>8-12</w:t>
      </w:r>
      <w:r w:rsidR="00AA301F" w:rsidRPr="00AA301F">
        <w:rPr>
          <w:b/>
          <w:sz w:val="28"/>
          <w:szCs w:val="28"/>
          <w:u w:val="single"/>
        </w:rPr>
        <w:t xml:space="preserve"> слайды</w:t>
      </w:r>
      <w:r w:rsidR="00AA301F">
        <w:rPr>
          <w:sz w:val="28"/>
          <w:szCs w:val="28"/>
          <w:u w:val="single"/>
        </w:rPr>
        <w:t xml:space="preserve"> </w:t>
      </w:r>
    </w:p>
    <w:p w:rsidR="005A3417" w:rsidRDefault="005A3417" w:rsidP="005A3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17">
        <w:rPr>
          <w:rFonts w:ascii="Times New Roman" w:hAnsi="Times New Roman" w:cs="Times New Roman"/>
          <w:sz w:val="28"/>
          <w:szCs w:val="28"/>
        </w:rPr>
        <w:t xml:space="preserve">Дидактическая игра является не только игровым методом обучения детей, и средством обучения, и самостоятельной игровой деятельностью для развития сенсорной культуры ребёнка. </w:t>
      </w:r>
    </w:p>
    <w:p w:rsidR="005A3417" w:rsidRPr="005A3417" w:rsidRDefault="005A3417" w:rsidP="005A3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3AA" w:rsidRPr="00AA301F" w:rsidRDefault="007E63AA" w:rsidP="001478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E5F04">
        <w:rPr>
          <w:sz w:val="28"/>
          <w:szCs w:val="28"/>
          <w:u w:val="single"/>
        </w:rPr>
        <w:t>ДИДАКТИЧЕСКИЕ ИГРЫ по сенсорному воспитанию детей раннего и младшего дошкольного возраста.</w:t>
      </w:r>
      <w:r w:rsidRPr="000E5F04">
        <w:rPr>
          <w:sz w:val="28"/>
          <w:szCs w:val="28"/>
          <w:u w:val="single"/>
        </w:rPr>
        <w:br/>
      </w:r>
      <w:r w:rsidRPr="009F65DF">
        <w:rPr>
          <w:sz w:val="28"/>
          <w:szCs w:val="28"/>
        </w:rPr>
        <w:t>Дидактические игры на развитие тактильных ощущений:</w:t>
      </w:r>
      <w:r w:rsidRPr="009F65DF">
        <w:rPr>
          <w:sz w:val="28"/>
          <w:szCs w:val="28"/>
        </w:rPr>
        <w:br/>
        <w:t>"Чудесный мешочек"</w:t>
      </w:r>
      <w:r w:rsidRPr="009F65DF">
        <w:rPr>
          <w:sz w:val="28"/>
          <w:szCs w:val="28"/>
        </w:rPr>
        <w:br/>
        <w:t xml:space="preserve">" Определи на ощупь" </w:t>
      </w:r>
      <w:proofErr w:type="gramStart"/>
      <w:r w:rsidRPr="009F65DF">
        <w:rPr>
          <w:sz w:val="28"/>
          <w:szCs w:val="28"/>
        </w:rPr>
        <w:t xml:space="preserve">( </w:t>
      </w:r>
      <w:proofErr w:type="gramEnd"/>
      <w:r w:rsidRPr="009F65DF">
        <w:rPr>
          <w:sz w:val="28"/>
          <w:szCs w:val="28"/>
        </w:rPr>
        <w:t>найти предметы различающиеся по одному  признаку )</w:t>
      </w:r>
      <w:r w:rsidRPr="009F65DF">
        <w:rPr>
          <w:sz w:val="28"/>
          <w:szCs w:val="28"/>
        </w:rPr>
        <w:br/>
        <w:t>" Платочек для куклы" (определение предметов по фактуре материала, в данном случае определение типа ткани)</w:t>
      </w:r>
      <w:r w:rsidRPr="009F65DF">
        <w:rPr>
          <w:sz w:val="28"/>
          <w:szCs w:val="28"/>
        </w:rPr>
        <w:br/>
        <w:t>"Узнай фигуру" ( предлагается на ощупь достать из мешочка предложенную фигуру)</w:t>
      </w:r>
      <w:r w:rsidRPr="009F65DF">
        <w:rPr>
          <w:sz w:val="28"/>
          <w:szCs w:val="28"/>
        </w:rPr>
        <w:br/>
        <w:t>" Найди пару" (предлагается ребенку на ощупь найти пары одинаковых предметов)</w:t>
      </w:r>
      <w:r w:rsidRPr="009F65DF">
        <w:rPr>
          <w:sz w:val="28"/>
          <w:szCs w:val="28"/>
        </w:rPr>
        <w:br/>
        <w:t>Дидактические игры и упражнения для закрепления понятия формы.</w:t>
      </w:r>
      <w:r w:rsidRPr="009F65DF">
        <w:rPr>
          <w:sz w:val="28"/>
          <w:szCs w:val="28"/>
        </w:rPr>
        <w:br/>
        <w:t>" Найди предмет указанной формы" ( ребенку предлагается найти картинки с изображением предметов, по форме похожих на заданную форму)</w:t>
      </w:r>
      <w:r w:rsidRPr="009F65DF">
        <w:rPr>
          <w:rStyle w:val="apple-converted-space"/>
          <w:sz w:val="28"/>
          <w:szCs w:val="28"/>
        </w:rPr>
        <w:t> </w:t>
      </w:r>
      <w:r w:rsidRPr="009F65DF">
        <w:rPr>
          <w:sz w:val="28"/>
          <w:szCs w:val="28"/>
        </w:rPr>
        <w:br/>
        <w:t>"Из каких фигур состоит …?" (нужно по рисунку определить</w:t>
      </w:r>
      <w:proofErr w:type="gramStart"/>
      <w:r w:rsidRPr="009F65DF">
        <w:rPr>
          <w:sz w:val="28"/>
          <w:szCs w:val="28"/>
        </w:rPr>
        <w:t xml:space="preserve"> ,</w:t>
      </w:r>
      <w:proofErr w:type="gramEnd"/>
      <w:r w:rsidRPr="009F65DF">
        <w:rPr>
          <w:sz w:val="28"/>
          <w:szCs w:val="28"/>
        </w:rPr>
        <w:t>  из каких геометрических фигур состоит предмет и сколько их)</w:t>
      </w:r>
      <w:r w:rsidRPr="009F65DF">
        <w:rPr>
          <w:sz w:val="28"/>
          <w:szCs w:val="28"/>
        </w:rPr>
        <w:br/>
      </w:r>
      <w:r w:rsidRPr="009F65DF">
        <w:rPr>
          <w:sz w:val="28"/>
          <w:szCs w:val="28"/>
        </w:rPr>
        <w:lastRenderedPageBreak/>
        <w:t>"Найди предмет такой же формы" (учить выделять форму в конкретных предметах окружающей обстановки)</w:t>
      </w:r>
      <w:r w:rsidRPr="009F65DF">
        <w:rPr>
          <w:sz w:val="28"/>
          <w:szCs w:val="28"/>
        </w:rPr>
        <w:br/>
        <w:t>" Какая фигура лишняя?"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 определение лишней фигуры в ряду из четырех геометрических фигур, предложить объяснить принцип исключения)              </w:t>
      </w:r>
      <w:r w:rsidRPr="009F65DF">
        <w:rPr>
          <w:rStyle w:val="apple-converted-space"/>
          <w:sz w:val="28"/>
          <w:szCs w:val="28"/>
        </w:rPr>
        <w:t> </w:t>
      </w:r>
      <w:r w:rsidRPr="009F65DF">
        <w:rPr>
          <w:sz w:val="28"/>
          <w:szCs w:val="28"/>
        </w:rPr>
        <w:br/>
        <w:t>Дидактические игры и упражнения на закрепления понятия величины.</w:t>
      </w:r>
      <w:r w:rsidRPr="009F65DF">
        <w:rPr>
          <w:sz w:val="28"/>
          <w:szCs w:val="28"/>
        </w:rPr>
        <w:br/>
      </w:r>
      <w:proofErr w:type="gramStart"/>
      <w:r w:rsidRPr="009F65DF">
        <w:rPr>
          <w:sz w:val="28"/>
          <w:szCs w:val="28"/>
        </w:rPr>
        <w:t>"Сравни предметы по высоте"</w:t>
      </w:r>
      <w:r w:rsidRPr="009F65DF">
        <w:rPr>
          <w:sz w:val="28"/>
          <w:szCs w:val="28"/>
        </w:rPr>
        <w:br/>
        <w:t>"Самая длинная, самая короткая"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(предложить разложить разноцветные  ленты по длине, от самой короткой до самой длинной, как вариант можно  предложить сравнить ленты по нескольким признакам)</w:t>
      </w:r>
      <w:r w:rsidRPr="009F65DF">
        <w:rPr>
          <w:sz w:val="28"/>
          <w:szCs w:val="28"/>
        </w:rPr>
        <w:br/>
        <w:t>"Разноцветные кружки"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(предложить положить кружки (либо другую геометрическую фигуру) начиная от самого большого, так чтобы был виден цвет предыдущего кружка)</w:t>
      </w:r>
      <w:r w:rsidRPr="009F65DF">
        <w:rPr>
          <w:sz w:val="28"/>
          <w:szCs w:val="28"/>
        </w:rPr>
        <w:br/>
        <w:t>"В какую коробку?"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(распределить пять видов игрушек разных размеров по пяти</w:t>
      </w:r>
      <w:proofErr w:type="gramEnd"/>
      <w:r w:rsidRPr="009F65DF">
        <w:rPr>
          <w:sz w:val="28"/>
          <w:szCs w:val="28"/>
        </w:rPr>
        <w:t xml:space="preserve"> разным коробкам в зависимости от размера)</w:t>
      </w:r>
      <w:r w:rsidRPr="009F65DF">
        <w:rPr>
          <w:sz w:val="28"/>
          <w:szCs w:val="28"/>
        </w:rPr>
        <w:br/>
        <w:t>"Дальше - ближе"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(предложить по рисунку определить положение   игры и    предметов: какие нарисованы ближе, а какие – дальше)</w:t>
      </w:r>
      <w:r w:rsidRPr="009F65DF">
        <w:rPr>
          <w:sz w:val="28"/>
          <w:szCs w:val="28"/>
        </w:rPr>
        <w:br/>
        <w:t>Дидактические игры и упражнения на закрепление цвета.</w:t>
      </w:r>
      <w:r w:rsidRPr="009F65DF">
        <w:rPr>
          <w:sz w:val="28"/>
          <w:szCs w:val="28"/>
        </w:rPr>
        <w:br/>
        <w:t>"Какого цвета не стало?"</w:t>
      </w:r>
      <w:r w:rsidRPr="009F65DF">
        <w:rPr>
          <w:sz w:val="28"/>
          <w:szCs w:val="28"/>
        </w:rPr>
        <w:br/>
        <w:t>"Какого цвета предмет?"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(предложить подобрать необходимый цвет для предмета)</w:t>
      </w:r>
      <w:r w:rsidRPr="009F65DF">
        <w:rPr>
          <w:sz w:val="28"/>
          <w:szCs w:val="28"/>
        </w:rPr>
        <w:br/>
        <w:t>"Собери  гирлянду</w:t>
      </w:r>
      <w:proofErr w:type="gramStart"/>
      <w:r w:rsidRPr="009F65DF">
        <w:rPr>
          <w:sz w:val="28"/>
          <w:szCs w:val="28"/>
        </w:rPr>
        <w:t>"(</w:t>
      </w:r>
      <w:proofErr w:type="gramEnd"/>
      <w:r w:rsidRPr="009F65DF">
        <w:rPr>
          <w:sz w:val="28"/>
          <w:szCs w:val="28"/>
        </w:rPr>
        <w:t>предложить по памяти собрать гирлянду из   разноцветных кружков в соответствии с образцом)</w:t>
      </w:r>
      <w:r w:rsidRPr="009F65DF">
        <w:rPr>
          <w:sz w:val="28"/>
          <w:szCs w:val="28"/>
        </w:rPr>
        <w:br/>
        <w:t>"Какие цвета использованы?"</w:t>
      </w:r>
      <w:r w:rsidR="005A3417">
        <w:rPr>
          <w:sz w:val="28"/>
          <w:szCs w:val="28"/>
        </w:rPr>
        <w:t xml:space="preserve"> </w:t>
      </w:r>
      <w:r w:rsidRPr="009F65DF">
        <w:rPr>
          <w:sz w:val="28"/>
          <w:szCs w:val="28"/>
        </w:rPr>
        <w:t>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</w:t>
      </w:r>
      <w:r w:rsidR="005A3417">
        <w:rPr>
          <w:sz w:val="28"/>
          <w:szCs w:val="28"/>
        </w:rPr>
        <w:t>етовые оттенки)</w:t>
      </w:r>
      <w:r w:rsidR="005A3417">
        <w:rPr>
          <w:sz w:val="28"/>
          <w:szCs w:val="28"/>
        </w:rPr>
        <w:br/>
        <w:t>"Уточним цвет" (</w:t>
      </w:r>
      <w:r w:rsidRPr="009F65DF">
        <w:rPr>
          <w:sz w:val="28"/>
          <w:szCs w:val="28"/>
        </w:rPr>
        <w:t>учить различать и называть близкие цвета)</w:t>
      </w:r>
    </w:p>
    <w:p w:rsidR="001D05EB" w:rsidRPr="009F65DF" w:rsidRDefault="001D05EB" w:rsidP="00147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05EB" w:rsidRPr="009F65DF" w:rsidSect="00AA301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C0"/>
    <w:rsid w:val="000150C0"/>
    <w:rsid w:val="000E5F04"/>
    <w:rsid w:val="000E6257"/>
    <w:rsid w:val="00147829"/>
    <w:rsid w:val="001D05EB"/>
    <w:rsid w:val="0033153F"/>
    <w:rsid w:val="00334561"/>
    <w:rsid w:val="003B65F9"/>
    <w:rsid w:val="003E663A"/>
    <w:rsid w:val="00435324"/>
    <w:rsid w:val="004902B7"/>
    <w:rsid w:val="00511B39"/>
    <w:rsid w:val="005A3417"/>
    <w:rsid w:val="005D00BC"/>
    <w:rsid w:val="006562C8"/>
    <w:rsid w:val="007E63AA"/>
    <w:rsid w:val="009F65DF"/>
    <w:rsid w:val="00AA301F"/>
    <w:rsid w:val="00AE39DA"/>
    <w:rsid w:val="00B66961"/>
    <w:rsid w:val="00BF130F"/>
    <w:rsid w:val="00D935F9"/>
    <w:rsid w:val="00F472C8"/>
    <w:rsid w:val="00F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3AA"/>
    <w:rPr>
      <w:b/>
      <w:bCs/>
    </w:rPr>
  </w:style>
  <w:style w:type="character" w:customStyle="1" w:styleId="apple-converted-space">
    <w:name w:val="apple-converted-space"/>
    <w:basedOn w:val="a0"/>
    <w:rsid w:val="007E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3AA"/>
    <w:rPr>
      <w:b/>
      <w:bCs/>
    </w:rPr>
  </w:style>
  <w:style w:type="character" w:customStyle="1" w:styleId="apple-converted-space">
    <w:name w:val="apple-converted-space"/>
    <w:basedOn w:val="a0"/>
    <w:rsid w:val="007E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2015-12-08T05:45:00Z</cp:lastPrinted>
  <dcterms:created xsi:type="dcterms:W3CDTF">2015-12-01T06:42:00Z</dcterms:created>
  <dcterms:modified xsi:type="dcterms:W3CDTF">2015-12-08T05:45:00Z</dcterms:modified>
</cp:coreProperties>
</file>