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BC" w:rsidRPr="008B5684" w:rsidRDefault="00F923BC" w:rsidP="00F923BC">
      <w:pPr>
        <w:tabs>
          <w:tab w:val="left" w:pos="13020"/>
        </w:tabs>
        <w:jc w:val="center"/>
        <w:rPr>
          <w:b/>
          <w:sz w:val="48"/>
          <w:szCs w:val="48"/>
          <w:u w:val="single"/>
        </w:rPr>
      </w:pPr>
      <w:r w:rsidRPr="008B5684">
        <w:rPr>
          <w:b/>
          <w:sz w:val="48"/>
          <w:szCs w:val="48"/>
          <w:u w:val="single"/>
        </w:rPr>
        <w:t>Игры по дороге "Д/С - ДОМ"</w:t>
      </w:r>
    </w:p>
    <w:p w:rsidR="00F923BC" w:rsidRDefault="00F923BC" w:rsidP="00F923BC">
      <w:pPr>
        <w:tabs>
          <w:tab w:val="left" w:pos="13020"/>
        </w:tabs>
        <w:rPr>
          <w:b/>
          <w:sz w:val="40"/>
          <w:szCs w:val="40"/>
        </w:rPr>
      </w:pPr>
    </w:p>
    <w:p w:rsidR="00F923BC" w:rsidRPr="008B5684" w:rsidRDefault="00F923BC" w:rsidP="00F923BC">
      <w:pPr>
        <w:tabs>
          <w:tab w:val="left" w:pos="13020"/>
        </w:tabs>
        <w:rPr>
          <w:sz w:val="28"/>
          <w:szCs w:val="28"/>
          <w:u w:val="single"/>
        </w:rPr>
      </w:pPr>
      <w:r w:rsidRPr="008B5684">
        <w:rPr>
          <w:b/>
          <w:sz w:val="28"/>
          <w:szCs w:val="28"/>
          <w:u w:val="single"/>
        </w:rPr>
        <w:t>« Я ЗАМЕТИЛ»</w:t>
      </w:r>
    </w:p>
    <w:p w:rsidR="00F923BC" w:rsidRPr="008B5684" w:rsidRDefault="00F923BC" w:rsidP="00F923BC">
      <w:pPr>
        <w:tabs>
          <w:tab w:val="left" w:pos="13020"/>
        </w:tabs>
        <w:rPr>
          <w:sz w:val="28"/>
          <w:szCs w:val="28"/>
        </w:rPr>
      </w:pPr>
      <w:r w:rsidRPr="008B5684">
        <w:rPr>
          <w:sz w:val="28"/>
          <w:szCs w:val="28"/>
        </w:rPr>
        <w:t>«ДАВАЙ ПРОВЕРИМ, КТО У НАС САМЫЙ ВНИМАТЕЛЬНЫЙ.</w:t>
      </w:r>
    </w:p>
    <w:p w:rsidR="00F923BC" w:rsidRPr="008B5684" w:rsidRDefault="00F923BC" w:rsidP="00F923BC">
      <w:pPr>
        <w:tabs>
          <w:tab w:val="left" w:pos="13020"/>
        </w:tabs>
        <w:rPr>
          <w:sz w:val="28"/>
          <w:szCs w:val="28"/>
        </w:rPr>
      </w:pPr>
      <w:r w:rsidRPr="008B5684">
        <w:rPr>
          <w:sz w:val="28"/>
          <w:szCs w:val="28"/>
        </w:rPr>
        <w:t>БУДЕМ НАЗЫВАТЬ ПРЕДМЕТЫ, МИМО КОТОРЫХ МЫ ПРОХОДИМ; А ЕЩЕ ОБЯЗАТЕЛЬНО УКАЖЕМ – КАКИЕ ОНИ. ВОТ ПОЧТОВЫЙ ЯЩИК – ОН СИНИЙ. Я ЗАМЕТИЛ КОШКУ – ОНА ПУШИСТАЯ». РЕБЕНОК И ВЗРОСЛЫЙ МОГУТ НАЗЫВАТЬ УВИДЕННЫЕ ОБЪЕКТЫ ПО ОЧЕРЕДИ.</w:t>
      </w:r>
    </w:p>
    <w:p w:rsidR="00F923BC" w:rsidRPr="008B5684" w:rsidRDefault="00F923BC" w:rsidP="00F923BC">
      <w:pPr>
        <w:tabs>
          <w:tab w:val="left" w:pos="13020"/>
        </w:tabs>
        <w:rPr>
          <w:b/>
          <w:sz w:val="28"/>
          <w:szCs w:val="28"/>
          <w:u w:val="single"/>
        </w:rPr>
      </w:pPr>
      <w:r w:rsidRPr="008B5684">
        <w:rPr>
          <w:b/>
          <w:sz w:val="28"/>
          <w:szCs w:val="28"/>
          <w:u w:val="single"/>
        </w:rPr>
        <w:t>«ВОЛШЕБНЫЕ ОЧКИ»</w:t>
      </w:r>
    </w:p>
    <w:p w:rsidR="00F923BC" w:rsidRPr="008B5684" w:rsidRDefault="00F923BC" w:rsidP="00F923BC">
      <w:pPr>
        <w:tabs>
          <w:tab w:val="left" w:pos="13020"/>
        </w:tabs>
        <w:rPr>
          <w:sz w:val="28"/>
          <w:szCs w:val="28"/>
        </w:rPr>
      </w:pPr>
      <w:r w:rsidRPr="008B5684">
        <w:rPr>
          <w:sz w:val="28"/>
          <w:szCs w:val="28"/>
        </w:rPr>
        <w:t>«ПРЕДСТАВЬ, ЧТО У НАС ЕСТЬ ВОЛШЕБНЫЕ ОЧКИ. КОГДА ИХ НАДЕВАЕШЬ, ТО ВСЕ СТАНОВИТСЯ КРАСНЫМ (ЗЕЛЕНЫМ, СИНИМ И Т.Д.). ПОСМОТРИМ ВОКРУГ В ВОЛШЕБНЫЕ ОЧКИ, КАКОГО ЦВЕТА ВСЕ СТАЛО, СКАЖИ: КРАСНЫЕ САПОГИ, КРАСНЫЙ МЯЧ, КРАСНЫЙ НОС, КРАСНЫЙ ЗАБОР И ПР.»</w:t>
      </w:r>
    </w:p>
    <w:p w:rsidR="00F923BC" w:rsidRPr="008B5684" w:rsidRDefault="00F923BC" w:rsidP="00F923BC">
      <w:pPr>
        <w:tabs>
          <w:tab w:val="left" w:pos="13020"/>
        </w:tabs>
        <w:rPr>
          <w:b/>
          <w:sz w:val="28"/>
          <w:szCs w:val="28"/>
          <w:u w:val="single"/>
        </w:rPr>
      </w:pPr>
      <w:r w:rsidRPr="008B5684">
        <w:rPr>
          <w:b/>
          <w:sz w:val="28"/>
          <w:szCs w:val="28"/>
          <w:u w:val="single"/>
        </w:rPr>
        <w:t>«</w:t>
      </w:r>
      <w:proofErr w:type="spellStart"/>
      <w:r w:rsidRPr="008B5684">
        <w:rPr>
          <w:b/>
          <w:sz w:val="28"/>
          <w:szCs w:val="28"/>
          <w:u w:val="single"/>
        </w:rPr>
        <w:t>ПЕРЕПУТАНИЦА</w:t>
      </w:r>
      <w:proofErr w:type="spellEnd"/>
      <w:r w:rsidRPr="008B5684">
        <w:rPr>
          <w:b/>
          <w:sz w:val="28"/>
          <w:szCs w:val="28"/>
          <w:u w:val="single"/>
        </w:rPr>
        <w:t>»</w:t>
      </w:r>
    </w:p>
    <w:p w:rsidR="00F923BC" w:rsidRPr="008B5684" w:rsidRDefault="00F923BC" w:rsidP="00F923BC">
      <w:pPr>
        <w:tabs>
          <w:tab w:val="left" w:pos="13020"/>
        </w:tabs>
        <w:rPr>
          <w:sz w:val="28"/>
          <w:szCs w:val="28"/>
        </w:rPr>
      </w:pPr>
      <w:r w:rsidRPr="008B5684">
        <w:rPr>
          <w:sz w:val="28"/>
          <w:szCs w:val="28"/>
        </w:rPr>
        <w:t xml:space="preserve">«ЖИЛИ – БЫЛИ СЛОВА. ОДНАЖДЫ ОНИ ВЕСЕЛИЛИСЬ, ИГРАЛИ, ТАНЦЕВАЛИ. ПОМОГИ СЛОВАМ РАСПУТАТЬСЯ. СЛОВА: </w:t>
      </w:r>
      <w:proofErr w:type="spellStart"/>
      <w:r w:rsidRPr="008B5684">
        <w:rPr>
          <w:sz w:val="28"/>
          <w:szCs w:val="28"/>
        </w:rPr>
        <w:t>БОСАКА</w:t>
      </w:r>
      <w:proofErr w:type="spellEnd"/>
      <w:r w:rsidRPr="008B5684">
        <w:rPr>
          <w:sz w:val="28"/>
          <w:szCs w:val="28"/>
        </w:rPr>
        <w:t xml:space="preserve"> (СОБАКА)</w:t>
      </w:r>
      <w:proofErr w:type="gramStart"/>
      <w:r w:rsidRPr="008B5684">
        <w:rPr>
          <w:sz w:val="28"/>
          <w:szCs w:val="28"/>
        </w:rPr>
        <w:t>,</w:t>
      </w:r>
      <w:proofErr w:type="spellStart"/>
      <w:r w:rsidRPr="008B5684">
        <w:rPr>
          <w:sz w:val="28"/>
          <w:szCs w:val="28"/>
        </w:rPr>
        <w:t>Л</w:t>
      </w:r>
      <w:proofErr w:type="gramEnd"/>
      <w:r w:rsidRPr="008B5684">
        <w:rPr>
          <w:sz w:val="28"/>
          <w:szCs w:val="28"/>
        </w:rPr>
        <w:t>ОВОСЫ</w:t>
      </w:r>
      <w:proofErr w:type="spellEnd"/>
      <w:r w:rsidRPr="008B5684">
        <w:rPr>
          <w:sz w:val="28"/>
          <w:szCs w:val="28"/>
        </w:rPr>
        <w:t xml:space="preserve"> (ВОЛОСЫ), </w:t>
      </w:r>
      <w:proofErr w:type="spellStart"/>
      <w:r w:rsidRPr="008B5684">
        <w:rPr>
          <w:sz w:val="28"/>
          <w:szCs w:val="28"/>
        </w:rPr>
        <w:t>ЛЕКОСО</w:t>
      </w:r>
      <w:proofErr w:type="spellEnd"/>
      <w:r w:rsidRPr="008B5684">
        <w:rPr>
          <w:sz w:val="28"/>
          <w:szCs w:val="28"/>
        </w:rPr>
        <w:t xml:space="preserve"> (КОЛЕСО), </w:t>
      </w:r>
      <w:proofErr w:type="spellStart"/>
      <w:r w:rsidRPr="008B5684">
        <w:rPr>
          <w:sz w:val="28"/>
          <w:szCs w:val="28"/>
        </w:rPr>
        <w:t>ПОСАГИ</w:t>
      </w:r>
      <w:proofErr w:type="spellEnd"/>
      <w:r w:rsidRPr="008B5684">
        <w:rPr>
          <w:sz w:val="28"/>
          <w:szCs w:val="28"/>
        </w:rPr>
        <w:t xml:space="preserve"> (</w:t>
      </w:r>
      <w:proofErr w:type="spellStart"/>
      <w:r w:rsidRPr="008B5684">
        <w:rPr>
          <w:sz w:val="28"/>
          <w:szCs w:val="28"/>
        </w:rPr>
        <w:t>САПАГИ</w:t>
      </w:r>
      <w:proofErr w:type="spellEnd"/>
      <w:r w:rsidRPr="008B5684">
        <w:rPr>
          <w:sz w:val="28"/>
          <w:szCs w:val="28"/>
        </w:rPr>
        <w:t>) И ПР.</w:t>
      </w:r>
    </w:p>
    <w:p w:rsidR="00F923BC" w:rsidRPr="008B5684" w:rsidRDefault="00F923BC" w:rsidP="00F923BC">
      <w:pPr>
        <w:tabs>
          <w:tab w:val="left" w:pos="13020"/>
        </w:tabs>
        <w:rPr>
          <w:b/>
          <w:sz w:val="28"/>
          <w:szCs w:val="28"/>
        </w:rPr>
      </w:pPr>
      <w:r w:rsidRPr="008B5684">
        <w:rPr>
          <w:b/>
          <w:sz w:val="28"/>
          <w:szCs w:val="28"/>
        </w:rPr>
        <w:t>«ДОСКАЖИ СЛОВЕЧКО»</w:t>
      </w:r>
    </w:p>
    <w:p w:rsidR="00F923BC" w:rsidRPr="008B5684" w:rsidRDefault="00F923BC" w:rsidP="00F923BC">
      <w:pPr>
        <w:tabs>
          <w:tab w:val="left" w:pos="13020"/>
        </w:tabs>
        <w:rPr>
          <w:sz w:val="28"/>
          <w:szCs w:val="28"/>
        </w:rPr>
      </w:pPr>
      <w:r w:rsidRPr="008B5684">
        <w:rPr>
          <w:sz w:val="28"/>
          <w:szCs w:val="28"/>
        </w:rPr>
        <w:t xml:space="preserve">ВЫ НАЧИНАЕТЕ ФРАЗУ, А РЕБЕНОК ЗАКАНЧИВАЕТ ЕЁ. НАПРИМЕР: ВОРОНА КАРКАЕТ, А ВОРОБЕЙ…(ЧИРИКАЕТ). СОВА ЛЕТАЕТ, А </w:t>
      </w:r>
      <w:proofErr w:type="spellStart"/>
      <w:r w:rsidRPr="008B5684">
        <w:rPr>
          <w:sz w:val="28"/>
          <w:szCs w:val="28"/>
        </w:rPr>
        <w:t>ЗАЕЦ</w:t>
      </w:r>
      <w:proofErr w:type="spellEnd"/>
      <w:r w:rsidRPr="008B5684">
        <w:rPr>
          <w:sz w:val="28"/>
          <w:szCs w:val="28"/>
        </w:rPr>
        <w:t>….(ПРЫГАЕТ). У КОРОВЫ ТЕЛЕНОК, А У ЛОШАДИ…(ЖЕРЕБЕНОК) И Т. П.</w:t>
      </w:r>
    </w:p>
    <w:p w:rsidR="00F923BC" w:rsidRPr="008B5684" w:rsidRDefault="00F923BC" w:rsidP="00F923BC">
      <w:pPr>
        <w:tabs>
          <w:tab w:val="left" w:pos="13020"/>
        </w:tabs>
        <w:rPr>
          <w:b/>
          <w:sz w:val="28"/>
          <w:szCs w:val="28"/>
          <w:u w:val="single"/>
        </w:rPr>
      </w:pPr>
      <w:r w:rsidRPr="008B5684">
        <w:rPr>
          <w:b/>
          <w:sz w:val="28"/>
          <w:szCs w:val="28"/>
          <w:u w:val="single"/>
        </w:rPr>
        <w:t>«УПРЯМЫЕ СЛОВА»</w:t>
      </w:r>
    </w:p>
    <w:p w:rsidR="00F923BC" w:rsidRDefault="00F923BC" w:rsidP="00F923BC">
      <w:pPr>
        <w:tabs>
          <w:tab w:val="left" w:pos="13020"/>
        </w:tabs>
        <w:rPr>
          <w:sz w:val="28"/>
          <w:szCs w:val="28"/>
        </w:rPr>
      </w:pPr>
      <w:proofErr w:type="gramStart"/>
      <w:r w:rsidRPr="008B5684">
        <w:rPr>
          <w:sz w:val="28"/>
          <w:szCs w:val="28"/>
        </w:rPr>
        <w:t>РАССКАЖИТЕ РЕБЕНКУ, ЧТО ЕСТЬ УПРЯМЫЕ СЛОВА, КОТОРЫЕ НИКОГДА НЕ ИЗМЕНЯЮТСЯ (КОФЕ, ПЛАТЬЕ, КАКАО, КИНО, ПИАНИНО, МЕТРО).</w:t>
      </w:r>
      <w:proofErr w:type="gramEnd"/>
      <w:r w:rsidRPr="008B5684">
        <w:rPr>
          <w:sz w:val="28"/>
          <w:szCs w:val="28"/>
        </w:rPr>
        <w:t xml:space="preserve"> «Я НАДЕВАЮ ПАЛЬТО. НА ВЕШАЛКЕ ВИСИТ ПАЛЬТО. У МАШИ КРАСИВОЕ ПАЛЬТО. Я ГУЛЯЮ В ПАЛЬТО. СЕГОДНЯ ТЕПЛО, И ВСЕ НАДЕЛИ ПАЛЬТО И Т.П.» ЗАДАВАЙТЕ ВОПРОСЫ РЕБЕНКУ И СЛЕДИТЕ, ЧТОБЫ ОН НЕ ИЗМЕНЯЛ СЛОВА В ПРЕДЛОЖЕНИЯХ – ОТВЕТАХ.</w:t>
      </w:r>
    </w:p>
    <w:p w:rsidR="00F923BC" w:rsidRPr="008B5684" w:rsidRDefault="00F923BC" w:rsidP="00F923BC">
      <w:pPr>
        <w:tabs>
          <w:tab w:val="left" w:pos="13020"/>
        </w:tabs>
        <w:jc w:val="center"/>
        <w:rPr>
          <w:b/>
          <w:sz w:val="52"/>
          <w:szCs w:val="52"/>
          <w:u w:val="single"/>
        </w:rPr>
      </w:pPr>
      <w:r w:rsidRPr="008B5684">
        <w:rPr>
          <w:b/>
          <w:sz w:val="52"/>
          <w:szCs w:val="52"/>
          <w:u w:val="single"/>
        </w:rPr>
        <w:t>Игры с детьми на кухне</w:t>
      </w:r>
    </w:p>
    <w:p w:rsidR="00F923BC" w:rsidRPr="008B5684" w:rsidRDefault="00F923BC" w:rsidP="00F923BC">
      <w:pPr>
        <w:tabs>
          <w:tab w:val="left" w:pos="13020"/>
        </w:tabs>
        <w:rPr>
          <w:b/>
          <w:sz w:val="28"/>
          <w:szCs w:val="28"/>
        </w:rPr>
      </w:pPr>
      <w:r w:rsidRPr="008B5684">
        <w:rPr>
          <w:b/>
          <w:sz w:val="28"/>
          <w:szCs w:val="28"/>
        </w:rPr>
        <w:t>«Помогаем маме».</w:t>
      </w:r>
    </w:p>
    <w:p w:rsidR="00F923BC" w:rsidRPr="008B5684" w:rsidRDefault="00F923BC" w:rsidP="00F923BC">
      <w:pPr>
        <w:tabs>
          <w:tab w:val="left" w:pos="13020"/>
        </w:tabs>
        <w:rPr>
          <w:sz w:val="28"/>
          <w:szCs w:val="28"/>
        </w:rPr>
      </w:pPr>
      <w:r w:rsidRPr="008B5684">
        <w:rPr>
          <w:sz w:val="28"/>
          <w:szCs w:val="28"/>
        </w:rPr>
        <w:t>Большую часть времени вы проводите на кухне.  Вы заняты приготовлением ужина. Малыш крутится возле вас. Предложите ему перебрать горох, рис, гречку или пшено. Тем самым он окажет вам посильную помощь и потренирует свои пальчики.</w:t>
      </w:r>
    </w:p>
    <w:p w:rsidR="00F923BC" w:rsidRPr="008B5684" w:rsidRDefault="00F923BC" w:rsidP="00F923BC">
      <w:pPr>
        <w:tabs>
          <w:tab w:val="left" w:pos="13020"/>
        </w:tabs>
        <w:rPr>
          <w:b/>
          <w:sz w:val="28"/>
          <w:szCs w:val="28"/>
        </w:rPr>
      </w:pPr>
    </w:p>
    <w:p w:rsidR="00F923BC" w:rsidRPr="008B5684" w:rsidRDefault="00F923BC" w:rsidP="00F923BC">
      <w:pPr>
        <w:tabs>
          <w:tab w:val="left" w:pos="13020"/>
        </w:tabs>
        <w:rPr>
          <w:b/>
          <w:sz w:val="28"/>
          <w:szCs w:val="28"/>
        </w:rPr>
      </w:pPr>
      <w:r w:rsidRPr="008B5684">
        <w:rPr>
          <w:b/>
          <w:sz w:val="28"/>
          <w:szCs w:val="28"/>
        </w:rPr>
        <w:t>«Волшебные палочки».</w:t>
      </w:r>
    </w:p>
    <w:p w:rsidR="00F923BC" w:rsidRPr="008B5684" w:rsidRDefault="00F923BC" w:rsidP="00F923BC">
      <w:pPr>
        <w:tabs>
          <w:tab w:val="left" w:pos="13020"/>
        </w:tabs>
        <w:rPr>
          <w:sz w:val="28"/>
          <w:szCs w:val="28"/>
        </w:rPr>
      </w:pPr>
      <w:r w:rsidRPr="008B5684">
        <w:rPr>
          <w:sz w:val="28"/>
          <w:szCs w:val="28"/>
        </w:rPr>
        <w:t>Дайте малышу счетные палочки или спички (с отрезанными головками). Пусть он выкладывает из них простейшие геометрические фигуры, предметы и узоры. А вырезанные из бумаги круги, овалы, трапеции, ромбы дополнят изображения.</w:t>
      </w:r>
    </w:p>
    <w:p w:rsidR="00F923BC" w:rsidRPr="008B5684" w:rsidRDefault="00F923BC" w:rsidP="00F923BC">
      <w:pPr>
        <w:tabs>
          <w:tab w:val="left" w:pos="13020"/>
        </w:tabs>
        <w:rPr>
          <w:b/>
          <w:sz w:val="28"/>
          <w:szCs w:val="28"/>
        </w:rPr>
      </w:pPr>
    </w:p>
    <w:p w:rsidR="00F923BC" w:rsidRPr="008B5684" w:rsidRDefault="00F923BC" w:rsidP="00F923BC">
      <w:pPr>
        <w:tabs>
          <w:tab w:val="left" w:pos="13020"/>
        </w:tabs>
        <w:rPr>
          <w:b/>
          <w:sz w:val="28"/>
          <w:szCs w:val="28"/>
        </w:rPr>
      </w:pPr>
      <w:r w:rsidRPr="008B5684">
        <w:rPr>
          <w:b/>
          <w:sz w:val="28"/>
          <w:szCs w:val="28"/>
        </w:rPr>
        <w:t>«Давайте искать на кухне слова»</w:t>
      </w:r>
    </w:p>
    <w:p w:rsidR="00F923BC" w:rsidRPr="008B5684" w:rsidRDefault="00F923BC" w:rsidP="00F923BC">
      <w:pPr>
        <w:tabs>
          <w:tab w:val="left" w:pos="13020"/>
        </w:tabs>
        <w:rPr>
          <w:sz w:val="28"/>
          <w:szCs w:val="28"/>
        </w:rPr>
      </w:pPr>
      <w:r w:rsidRPr="008B5684">
        <w:rPr>
          <w:sz w:val="28"/>
          <w:szCs w:val="28"/>
        </w:rPr>
        <w:t>Какие слова можно вынуть из борща? Винегрета? Кухонного шкафа? Плиты? и пр.</w:t>
      </w:r>
    </w:p>
    <w:p w:rsidR="00F923BC" w:rsidRPr="008B5684" w:rsidRDefault="00F923BC" w:rsidP="00F923BC">
      <w:pPr>
        <w:tabs>
          <w:tab w:val="left" w:pos="13020"/>
        </w:tabs>
        <w:rPr>
          <w:b/>
          <w:sz w:val="28"/>
          <w:szCs w:val="28"/>
        </w:rPr>
      </w:pPr>
    </w:p>
    <w:p w:rsidR="00F923BC" w:rsidRPr="008B5684" w:rsidRDefault="00F923BC" w:rsidP="00F923BC">
      <w:pPr>
        <w:tabs>
          <w:tab w:val="left" w:pos="13020"/>
        </w:tabs>
        <w:rPr>
          <w:b/>
          <w:sz w:val="28"/>
          <w:szCs w:val="28"/>
        </w:rPr>
      </w:pPr>
      <w:r w:rsidRPr="008B5684">
        <w:rPr>
          <w:b/>
          <w:sz w:val="28"/>
          <w:szCs w:val="28"/>
        </w:rPr>
        <w:t>«Угощаю»</w:t>
      </w:r>
    </w:p>
    <w:p w:rsidR="00F923BC" w:rsidRPr="008B5684" w:rsidRDefault="00F923BC" w:rsidP="00F923BC">
      <w:pPr>
        <w:tabs>
          <w:tab w:val="left" w:pos="13020"/>
        </w:tabs>
        <w:rPr>
          <w:sz w:val="28"/>
          <w:szCs w:val="28"/>
        </w:rPr>
      </w:pPr>
      <w:r w:rsidRPr="008B5684">
        <w:rPr>
          <w:sz w:val="28"/>
          <w:szCs w:val="28"/>
        </w:rPr>
        <w:t>“Давай вспомним вкусные слова и угостим друг друга”. Ребенок называет «вкусное» слово и «кладет» вам в ладошку, затем вы ему, и так до тех пор, пока всё не «съедите». Можно поиграть в «сладкие», «кислые», «соленые», «горькие» слова.</w:t>
      </w:r>
    </w:p>
    <w:p w:rsidR="00F923BC" w:rsidRPr="008B5684" w:rsidRDefault="00F923BC" w:rsidP="00F923BC">
      <w:pPr>
        <w:tabs>
          <w:tab w:val="left" w:pos="13020"/>
        </w:tabs>
        <w:rPr>
          <w:b/>
          <w:sz w:val="28"/>
          <w:szCs w:val="28"/>
        </w:rPr>
      </w:pPr>
    </w:p>
    <w:tbl>
      <w:tblPr>
        <w:tblpPr w:leftFromText="180" w:rightFromText="180" w:vertAnchor="page" w:horzAnchor="margin" w:tblpY="607"/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7"/>
        <w:gridCol w:w="4236"/>
        <w:gridCol w:w="3250"/>
      </w:tblGrid>
      <w:tr w:rsidR="00F923BC" w:rsidRPr="008B5684" w:rsidTr="002C3264">
        <w:trPr>
          <w:trHeight w:val="142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lastRenderedPageBreak/>
              <w:t>Вместе месите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 xml:space="preserve">тесто  печете 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>пироги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 xml:space="preserve">Из чего у меня получилось такое тесто? Сколько я положила яиц? 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 xml:space="preserve">Что сначала сделала? Как ты 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 xml:space="preserve">думаешь, что было бы, если бы я взяла маленькую. Мисочку, а не большую кастрюлю? 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 xml:space="preserve">Что ты чувствуешь пальчиками? Какое тесто? Каким оно бывает? 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>Что из него можно сделать? Что похоже на тесто?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 xml:space="preserve">Понимание действий, изменений – яйцо бьётся, сахар растворяется, 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>дрожжи поднимаются.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>Устанавливать закономерности: тесто увеличивается в объеме, значит…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>Сравнивать, находить аналогии.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>Развивать пальчики, руки.</w:t>
            </w:r>
          </w:p>
        </w:tc>
      </w:tr>
      <w:tr w:rsidR="00F923BC" w:rsidRPr="008B5684" w:rsidTr="002C3264">
        <w:trPr>
          <w:trHeight w:val="358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>Вместе накрывать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>на стол, раскладываете еду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>Посчитайте, сколько человек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>нужно накормить. Сколько нужно приготовить глубоких тарелок, ложек? Что нужно сделать сначала, что потом?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>Что будет, если мы нальем суп в мелкую тарелку? Кому приготовим самую большую тарелку?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 xml:space="preserve">Где не будет мешать ваза  </w:t>
            </w:r>
            <w:proofErr w:type="gramStart"/>
            <w:r w:rsidRPr="008B5684">
              <w:rPr>
                <w:sz w:val="28"/>
                <w:szCs w:val="28"/>
              </w:rPr>
              <w:t>с</w:t>
            </w:r>
            <w:proofErr w:type="gramEnd"/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>цветами?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 xml:space="preserve">Как сделать так, чтобы всем 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>хватило пирога, салата?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>Научится считать.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>Соотносить число предметов, человек.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>Понимать свойства предметов и правильно использовать их.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>Логически мыслить, рассуждать.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>Понимать соотношение – часть-целое.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>Находить рациональные способы деления.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</w:p>
        </w:tc>
      </w:tr>
      <w:tr w:rsidR="00F923BC" w:rsidRPr="008B5684" w:rsidTr="002C3264">
        <w:trPr>
          <w:trHeight w:val="103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 xml:space="preserve">Вместе убираете со стола, моете 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>посуду.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 xml:space="preserve">Как были тарелки? Какие стали? 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 xml:space="preserve">Что нужно, чтобы они опять стали чистыми? С чего бы ты начал мыть посуду? Расставь тарелки так, 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 xml:space="preserve">чтобы впереди стояли блюдца, за ними мелкие тарелки, сзади – суповые тарелки. Переверни чашки донышком вверх.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 xml:space="preserve">Элементарно планировать собственную 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>деятельность.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>Осознавать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 xml:space="preserve"> рациональность действий.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>Усвоить названия посуды.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>Понимать указания, действовать по указаниям.</w:t>
            </w:r>
          </w:p>
        </w:tc>
      </w:tr>
      <w:tr w:rsidR="00F923BC" w:rsidRPr="008B5684" w:rsidTr="002C3264">
        <w:trPr>
          <w:trHeight w:val="38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>Вместе разбираем кухонный стол, перебираем крупы, фасоль.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 xml:space="preserve">Что лежит в столе? Что на какой полке лежит? Что в банке? Догадайся, что в пакете, что в мешочке? Что нужно сделать, 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 xml:space="preserve">чтобы узнать не заглядывая? 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 xml:space="preserve">Что круглое? Какая крупа желтая? Что самое мелкое? Чего больше? 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 xml:space="preserve">Что нужно купить? Откладывайте белую фасоль в </w:t>
            </w:r>
            <w:r w:rsidRPr="008B5684">
              <w:rPr>
                <w:sz w:val="28"/>
                <w:szCs w:val="28"/>
              </w:rPr>
              <w:lastRenderedPageBreak/>
              <w:t xml:space="preserve">мисочку, черную в тарелку. Рассортируйте горошины – выберите все зеленые. Что мы 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>можем сварить из риса.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lastRenderedPageBreak/>
              <w:t xml:space="preserve">Развивать представления 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>го свойствах и качествах разных продуктов.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 xml:space="preserve">Развивать мелкие  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>движения рук.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>Понимать обобщения.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>Понимать объём.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 w:rsidRPr="008B5684">
              <w:rPr>
                <w:sz w:val="28"/>
                <w:szCs w:val="28"/>
              </w:rPr>
              <w:t>Понимать возможность альтернативных решений.</w:t>
            </w:r>
          </w:p>
        </w:tc>
      </w:tr>
      <w:tr w:rsidR="00F923BC" w:rsidRPr="008B5684" w:rsidTr="002C3264">
        <w:trPr>
          <w:trHeight w:val="38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Pr="00B1558D" w:rsidRDefault="00F923BC" w:rsidP="002C3264">
            <w:pPr>
              <w:tabs>
                <w:tab w:val="left" w:pos="180"/>
                <w:tab w:val="left" w:pos="1440"/>
              </w:tabs>
              <w:rPr>
                <w:b/>
                <w:color w:val="0000FF"/>
                <w:sz w:val="32"/>
                <w:szCs w:val="32"/>
              </w:rPr>
            </w:pPr>
            <w:r w:rsidRPr="00B1558D">
              <w:rPr>
                <w:b/>
                <w:color w:val="0000FF"/>
                <w:sz w:val="32"/>
                <w:szCs w:val="32"/>
              </w:rPr>
              <w:lastRenderedPageBreak/>
              <w:t>Кухня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Вмест</w:t>
            </w:r>
            <w:proofErr w:type="spellEnd"/>
            <w:r>
              <w:rPr>
                <w:sz w:val="28"/>
                <w:szCs w:val="28"/>
              </w:rPr>
              <w:t xml:space="preserve"> вместе разбираете </w:t>
            </w:r>
            <w:proofErr w:type="spellStart"/>
            <w:r>
              <w:rPr>
                <w:sz w:val="28"/>
                <w:szCs w:val="28"/>
              </w:rPr>
              <w:t>хозяйсхозяйтвенную</w:t>
            </w:r>
            <w:proofErr w:type="spellEnd"/>
            <w:r>
              <w:rPr>
                <w:sz w:val="28"/>
                <w:szCs w:val="28"/>
              </w:rPr>
              <w:t xml:space="preserve"> сумку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Назови, что я купила? Что нам прислала бабушка? Что я принесла из города?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батон? Что самое мягкое? Что самое легкое? Что завернуто в бумагу? Чего много, чего мало?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красное? Что пахнет? Что пачкается? Для чего масло?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названиях продуктов и в способах их приготовления.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Понимать, что такое объем, вес, размер.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Тренировать в различных и </w:t>
            </w:r>
            <w:proofErr w:type="gramStart"/>
            <w:r>
              <w:rPr>
                <w:sz w:val="28"/>
                <w:szCs w:val="28"/>
              </w:rPr>
              <w:t>названии</w:t>
            </w:r>
            <w:proofErr w:type="gramEnd"/>
            <w:r>
              <w:rPr>
                <w:sz w:val="28"/>
                <w:szCs w:val="28"/>
              </w:rPr>
              <w:t xml:space="preserve"> цвета, формы, частей и деталей.</w:t>
            </w:r>
          </w:p>
          <w:p w:rsidR="00F923BC" w:rsidRPr="008B5684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хозяйственную роль членов семьи.</w:t>
            </w:r>
          </w:p>
        </w:tc>
      </w:tr>
    </w:tbl>
    <w:p w:rsidR="00F923BC" w:rsidRDefault="00F923BC" w:rsidP="00F923BC">
      <w:pPr>
        <w:tabs>
          <w:tab w:val="left" w:pos="13020"/>
        </w:tabs>
        <w:rPr>
          <w:b/>
          <w:sz w:val="28"/>
          <w:szCs w:val="28"/>
        </w:rPr>
      </w:pPr>
      <w:r w:rsidRPr="008B5684">
        <w:rPr>
          <w:b/>
          <w:sz w:val="28"/>
          <w:szCs w:val="28"/>
        </w:rPr>
        <w:t xml:space="preserve"> </w:t>
      </w:r>
    </w:p>
    <w:p w:rsidR="00F923BC" w:rsidRDefault="00F923BC" w:rsidP="00F923BC">
      <w:pPr>
        <w:tabs>
          <w:tab w:val="left" w:pos="13020"/>
        </w:tabs>
        <w:rPr>
          <w:b/>
          <w:sz w:val="28"/>
          <w:szCs w:val="28"/>
        </w:rPr>
      </w:pPr>
    </w:p>
    <w:p w:rsidR="00F923BC" w:rsidRDefault="00F923BC" w:rsidP="00F923BC">
      <w:pPr>
        <w:tabs>
          <w:tab w:val="left" w:pos="13020"/>
        </w:tabs>
        <w:rPr>
          <w:b/>
          <w:sz w:val="28"/>
          <w:szCs w:val="28"/>
        </w:rPr>
      </w:pPr>
    </w:p>
    <w:p w:rsidR="00F923BC" w:rsidRDefault="00F923BC" w:rsidP="00F923BC">
      <w:pPr>
        <w:tabs>
          <w:tab w:val="left" w:pos="13020"/>
        </w:tabs>
        <w:rPr>
          <w:b/>
          <w:sz w:val="28"/>
          <w:szCs w:val="28"/>
        </w:rPr>
      </w:pPr>
    </w:p>
    <w:p w:rsidR="00F923BC" w:rsidRDefault="00F923BC" w:rsidP="00F923BC">
      <w:pPr>
        <w:tabs>
          <w:tab w:val="left" w:pos="13020"/>
        </w:tabs>
        <w:rPr>
          <w:b/>
          <w:sz w:val="28"/>
          <w:szCs w:val="28"/>
        </w:rPr>
      </w:pPr>
    </w:p>
    <w:p w:rsidR="00F923BC" w:rsidRDefault="00F923BC" w:rsidP="00F923BC">
      <w:pPr>
        <w:tabs>
          <w:tab w:val="left" w:pos="13020"/>
        </w:tabs>
        <w:rPr>
          <w:b/>
          <w:sz w:val="28"/>
          <w:szCs w:val="28"/>
        </w:rPr>
      </w:pPr>
    </w:p>
    <w:p w:rsidR="00F923BC" w:rsidRDefault="00F923BC" w:rsidP="00F923BC">
      <w:pPr>
        <w:tabs>
          <w:tab w:val="left" w:pos="13020"/>
        </w:tabs>
        <w:rPr>
          <w:b/>
          <w:sz w:val="28"/>
          <w:szCs w:val="28"/>
        </w:rPr>
      </w:pPr>
    </w:p>
    <w:p w:rsidR="00F923BC" w:rsidRDefault="00F923BC" w:rsidP="00F923BC">
      <w:pPr>
        <w:tabs>
          <w:tab w:val="left" w:pos="13020"/>
        </w:tabs>
        <w:rPr>
          <w:b/>
          <w:sz w:val="28"/>
          <w:szCs w:val="28"/>
        </w:rPr>
      </w:pPr>
    </w:p>
    <w:p w:rsidR="00F923BC" w:rsidRDefault="00F923BC" w:rsidP="00F923BC">
      <w:pPr>
        <w:tabs>
          <w:tab w:val="left" w:pos="13020"/>
        </w:tabs>
        <w:rPr>
          <w:b/>
          <w:sz w:val="28"/>
          <w:szCs w:val="28"/>
        </w:rPr>
      </w:pPr>
    </w:p>
    <w:p w:rsidR="00F923BC" w:rsidRDefault="00F923BC" w:rsidP="00F923BC">
      <w:pPr>
        <w:tabs>
          <w:tab w:val="left" w:pos="13020"/>
        </w:tabs>
        <w:rPr>
          <w:b/>
          <w:sz w:val="28"/>
          <w:szCs w:val="28"/>
        </w:rPr>
      </w:pPr>
    </w:p>
    <w:p w:rsidR="00F923BC" w:rsidRDefault="00F923BC" w:rsidP="00F923BC">
      <w:pPr>
        <w:tabs>
          <w:tab w:val="left" w:pos="13020"/>
        </w:tabs>
        <w:rPr>
          <w:b/>
          <w:sz w:val="28"/>
          <w:szCs w:val="28"/>
        </w:rPr>
      </w:pPr>
    </w:p>
    <w:p w:rsidR="00F923BC" w:rsidRDefault="00F923BC" w:rsidP="00F923BC">
      <w:pPr>
        <w:tabs>
          <w:tab w:val="left" w:pos="13020"/>
        </w:tabs>
        <w:rPr>
          <w:b/>
          <w:sz w:val="28"/>
          <w:szCs w:val="28"/>
        </w:rPr>
      </w:pPr>
    </w:p>
    <w:p w:rsidR="00F923BC" w:rsidRDefault="00F923BC" w:rsidP="00F923BC">
      <w:pPr>
        <w:tabs>
          <w:tab w:val="left" w:pos="13020"/>
        </w:tabs>
        <w:rPr>
          <w:b/>
          <w:sz w:val="28"/>
          <w:szCs w:val="28"/>
        </w:rPr>
      </w:pPr>
    </w:p>
    <w:p w:rsidR="00F923BC" w:rsidRDefault="00F923BC" w:rsidP="00F923BC">
      <w:pPr>
        <w:tabs>
          <w:tab w:val="left" w:pos="13020"/>
        </w:tabs>
        <w:rPr>
          <w:b/>
          <w:sz w:val="28"/>
          <w:szCs w:val="28"/>
        </w:rPr>
      </w:pPr>
    </w:p>
    <w:p w:rsidR="00F923BC" w:rsidRDefault="00F923BC" w:rsidP="00F923BC">
      <w:pPr>
        <w:tabs>
          <w:tab w:val="left" w:pos="13020"/>
        </w:tabs>
        <w:rPr>
          <w:b/>
          <w:sz w:val="28"/>
          <w:szCs w:val="28"/>
        </w:rPr>
      </w:pPr>
    </w:p>
    <w:p w:rsidR="00F923BC" w:rsidRDefault="00F923BC" w:rsidP="00F923BC">
      <w:pPr>
        <w:tabs>
          <w:tab w:val="left" w:pos="13020"/>
        </w:tabs>
        <w:rPr>
          <w:b/>
          <w:sz w:val="28"/>
          <w:szCs w:val="28"/>
        </w:rPr>
      </w:pPr>
    </w:p>
    <w:p w:rsidR="00F923BC" w:rsidRDefault="00F923BC" w:rsidP="00F923BC">
      <w:pPr>
        <w:tabs>
          <w:tab w:val="left" w:pos="13020"/>
        </w:tabs>
        <w:rPr>
          <w:b/>
          <w:sz w:val="28"/>
          <w:szCs w:val="28"/>
        </w:rPr>
      </w:pPr>
    </w:p>
    <w:p w:rsidR="00F923BC" w:rsidRDefault="00F923BC" w:rsidP="00F923BC">
      <w:pPr>
        <w:tabs>
          <w:tab w:val="left" w:pos="180"/>
          <w:tab w:val="left" w:pos="1440"/>
        </w:tabs>
        <w:rPr>
          <w:sz w:val="32"/>
          <w:szCs w:val="32"/>
        </w:rPr>
      </w:pPr>
    </w:p>
    <w:p w:rsidR="00F923BC" w:rsidRPr="00D45123" w:rsidRDefault="00F923BC" w:rsidP="00F923BC">
      <w:pPr>
        <w:rPr>
          <w:sz w:val="40"/>
          <w:szCs w:val="40"/>
        </w:rPr>
      </w:pPr>
      <w:r w:rsidRPr="00D45123">
        <w:rPr>
          <w:sz w:val="40"/>
          <w:szCs w:val="40"/>
        </w:rPr>
        <w:t xml:space="preserve">Образование ребенка (воспитание, обучение и, как следствие, развитие) не ограничивается и не исчерпывается детским садом. Основное и большее он познает дома из общения с вами, из наблюдения ваших действий, из участия в ваших совместных делах и событиях. </w:t>
      </w:r>
    </w:p>
    <w:p w:rsidR="00F923BC" w:rsidRDefault="00F923BC" w:rsidP="00F923BC">
      <w:pPr>
        <w:tabs>
          <w:tab w:val="left" w:pos="180"/>
          <w:tab w:val="left" w:pos="1440"/>
        </w:tabs>
        <w:jc w:val="right"/>
        <w:rPr>
          <w:sz w:val="32"/>
          <w:szCs w:val="32"/>
        </w:rPr>
      </w:pPr>
    </w:p>
    <w:p w:rsidR="00F923BC" w:rsidRDefault="00F923BC" w:rsidP="00F923BC">
      <w:pPr>
        <w:tabs>
          <w:tab w:val="left" w:pos="180"/>
          <w:tab w:val="left" w:pos="1440"/>
        </w:tabs>
        <w:rPr>
          <w:sz w:val="32"/>
          <w:szCs w:val="32"/>
        </w:rPr>
      </w:pPr>
    </w:p>
    <w:tbl>
      <w:tblPr>
        <w:tblStyle w:val="a3"/>
        <w:tblW w:w="10091" w:type="dxa"/>
        <w:tblLook w:val="01E0"/>
      </w:tblPr>
      <w:tblGrid>
        <w:gridCol w:w="2452"/>
        <w:gridCol w:w="4354"/>
        <w:gridCol w:w="3285"/>
      </w:tblGrid>
      <w:tr w:rsidR="00F923BC" w:rsidTr="002C3264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-3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Когда вы и ваш ребенок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можете сказать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поможет вашему ребенку</w:t>
            </w:r>
          </w:p>
        </w:tc>
      </w:tr>
      <w:tr w:rsidR="00F923BC" w:rsidTr="002C3264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Баня (ванная)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Разрешите вашему ребенку играть с пустыми пластмассовыми контейнерами (флакон от шампуня, мыльница, пробка)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больше поместилось?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вода легче набирается? Почему?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 на пузыри. Откуда они берутся, по-твоему?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быстрее можно набрать воду в ванночку? Какая пробка подходит к этому флакону, мыльнице? Для какой куклы подойдет эта мыльни-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</w:t>
            </w:r>
            <w:proofErr w:type="spellEnd"/>
            <w:r>
              <w:rPr>
                <w:sz w:val="28"/>
                <w:szCs w:val="28"/>
              </w:rPr>
              <w:t>, как кораблик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Устанавливать величину, порядок убывания или возрастания размера.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Тренировать действия рук, пальцев. Исследовать и 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Определять </w:t>
            </w:r>
            <w:proofErr w:type="spellStart"/>
            <w:r>
              <w:rPr>
                <w:sz w:val="28"/>
                <w:szCs w:val="28"/>
              </w:rPr>
              <w:t>характеристи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 xml:space="preserve"> предметов</w:t>
            </w:r>
          </w:p>
        </w:tc>
      </w:tr>
      <w:tr w:rsidR="00F923BC" w:rsidTr="002C3264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Эксперементиро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вать</w:t>
            </w:r>
            <w:proofErr w:type="spellEnd"/>
            <w:r>
              <w:rPr>
                <w:sz w:val="28"/>
                <w:szCs w:val="28"/>
              </w:rPr>
              <w:t xml:space="preserve"> с предметами, которые плавают или тонут в воде: губки, мочалки, мыло, пробки, пустые и наполненные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>-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дой</w:t>
            </w:r>
            <w:proofErr w:type="spellEnd"/>
            <w:r>
              <w:rPr>
                <w:sz w:val="28"/>
                <w:szCs w:val="28"/>
              </w:rPr>
              <w:t xml:space="preserve"> флаконы, </w:t>
            </w:r>
            <w:proofErr w:type="spellStart"/>
            <w:r>
              <w:rPr>
                <w:sz w:val="28"/>
                <w:szCs w:val="28"/>
              </w:rPr>
              <w:t>иг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рушки</w:t>
            </w:r>
            <w:proofErr w:type="spellEnd"/>
            <w:r>
              <w:rPr>
                <w:sz w:val="28"/>
                <w:szCs w:val="28"/>
              </w:rPr>
              <w:t xml:space="preserve"> и мячики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Как ты думаешь, утонет или нет?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будет, если ты наберешь в нее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воды? Сколько, по-твоему, воды надо набрать, чтобы она утонула?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ты прижмешь её к дну и от-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пустишь, что будет?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Делать открытия и смелея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Эксперементировать</w:t>
            </w:r>
            <w:proofErr w:type="spellEnd"/>
            <w:r>
              <w:rPr>
                <w:sz w:val="28"/>
                <w:szCs w:val="28"/>
              </w:rPr>
              <w:t xml:space="preserve"> с предметами. Понимать объем. Понимать времен-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ную</w:t>
            </w:r>
            <w:proofErr w:type="spellEnd"/>
            <w:r>
              <w:rPr>
                <w:sz w:val="28"/>
                <w:szCs w:val="28"/>
              </w:rPr>
              <w:t xml:space="preserve"> последовательность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сначала, что потом: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разделять причину и </w:t>
            </w:r>
            <w:r>
              <w:rPr>
                <w:sz w:val="28"/>
                <w:szCs w:val="28"/>
              </w:rPr>
              <w:lastRenderedPageBreak/>
              <w:t>следствие.</w:t>
            </w:r>
          </w:p>
        </w:tc>
      </w:tr>
      <w:tr w:rsidR="00F923BC" w:rsidTr="002C3264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Помогите ребенку научиться само-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стоятельно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ухажи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вать</w:t>
            </w:r>
            <w:proofErr w:type="spellEnd"/>
            <w:r>
              <w:rPr>
                <w:sz w:val="28"/>
                <w:szCs w:val="28"/>
              </w:rPr>
              <w:t xml:space="preserve"> за собой, </w:t>
            </w:r>
            <w:proofErr w:type="spellStart"/>
            <w:r>
              <w:rPr>
                <w:sz w:val="28"/>
                <w:szCs w:val="28"/>
              </w:rPr>
              <w:t>соб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людая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необходи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мые</w:t>
            </w:r>
            <w:proofErr w:type="spellEnd"/>
            <w:r>
              <w:rPr>
                <w:sz w:val="28"/>
                <w:szCs w:val="28"/>
              </w:rPr>
              <w:t xml:space="preserve"> гигиенические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ты думаешь с чего лучше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начать умывание? Если ты сначала 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Умоешь лицо, а потом будешь </w:t>
            </w:r>
            <w:proofErr w:type="spellStart"/>
            <w:r>
              <w:rPr>
                <w:sz w:val="28"/>
                <w:szCs w:val="28"/>
              </w:rPr>
              <w:t>чис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тить</w:t>
            </w:r>
            <w:proofErr w:type="spellEnd"/>
            <w:r>
              <w:rPr>
                <w:sz w:val="28"/>
                <w:szCs w:val="28"/>
              </w:rPr>
              <w:t xml:space="preserve"> зубы, что может быть на </w:t>
            </w:r>
            <w:proofErr w:type="spellStart"/>
            <w:r>
              <w:rPr>
                <w:sz w:val="28"/>
                <w:szCs w:val="28"/>
              </w:rPr>
              <w:t>ще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ках</w:t>
            </w:r>
            <w:proofErr w:type="spellEnd"/>
            <w:r>
              <w:rPr>
                <w:sz w:val="28"/>
                <w:szCs w:val="28"/>
              </w:rPr>
              <w:t xml:space="preserve"> и на губах? Что сначала надо сделать: намочить щетку или положить пасту? Давайте 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нарисуем, что сначала, что потом: сначала чистим зубы – рисуем щетку,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потом умываем лицо – рисуем 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мыло, расчесываем волосы – рисуем расческу.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осознанные правильные решения. Самостоятельно действовать.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Устанавливать причины 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F923BC" w:rsidRDefault="00F923BC" w:rsidP="002C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следствия.</w:t>
            </w:r>
          </w:p>
          <w:p w:rsidR="00F923BC" w:rsidRDefault="00F923BC" w:rsidP="002C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Быть уверенным и компетентным.</w:t>
            </w:r>
          </w:p>
          <w:p w:rsidR="00F923BC" w:rsidRDefault="00F923BC" w:rsidP="002C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условные знаки.</w:t>
            </w:r>
          </w:p>
        </w:tc>
      </w:tr>
      <w:tr w:rsidR="00F923BC" w:rsidTr="002C3264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Магазин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Отправляетесь за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Покупками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Давай решим, какие покупки нам нужно сделать. Почему ты так считаешь? 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чего нам пригодиться это?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чего мы можем приготовить еду для папы, бабушки?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ком еще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надо позаботиться?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чего мы модем обойтись?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сумок нам понадобится?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Понять основы рациональности, обсуждать с другими проблему, высказывать, обосновать свою точку зрения.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назначения похода в магазин.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Понимать значимость поступков. Соотносить 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ёмкость.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</w:p>
        </w:tc>
      </w:tr>
      <w:tr w:rsidR="00F923BC" w:rsidTr="002C3264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Выбираем покупки.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ты </w:t>
            </w:r>
            <w:proofErr w:type="gramStart"/>
            <w:r>
              <w:rPr>
                <w:sz w:val="28"/>
                <w:szCs w:val="28"/>
              </w:rPr>
              <w:t>думаешь</w:t>
            </w:r>
            <w:proofErr w:type="gramEnd"/>
            <w:r>
              <w:rPr>
                <w:sz w:val="28"/>
                <w:szCs w:val="28"/>
              </w:rPr>
              <w:t xml:space="preserve"> почему хлеб продается в пакете?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витрины прозрачны?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у конфет такие яркие обертки? Почему конфеты такие дорогие?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Устанавливать причинно-следственные связи.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Высказывать предположения, искать аргументы.</w:t>
            </w:r>
          </w:p>
        </w:tc>
      </w:tr>
      <w:tr w:rsidR="00F923BC" w:rsidTr="002C3264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Упаковывать покупки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ты думаешь что можно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положить вниз: яйца, или 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макароны?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лучше положить сверху? Сколько мы всего купили покупок?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купили первым? Сколько хлеба? Чего больше? Что самое мягкое? Что душистое?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Соотносить свойства продуктов.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 навыки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порядкового, количественного счета.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память.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Различать запахи, качества.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</w:p>
        </w:tc>
      </w:tr>
      <w:tr w:rsidR="00F923BC" w:rsidTr="002C3264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Несете покупки домой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сумка у нас была? Какая стала? Что самое вкусное для тебя?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ты </w:t>
            </w:r>
            <w:proofErr w:type="gramStart"/>
            <w:r>
              <w:rPr>
                <w:sz w:val="28"/>
                <w:szCs w:val="28"/>
              </w:rPr>
              <w:t>думаешь чему обрадуется</w:t>
            </w:r>
            <w:proofErr w:type="gramEnd"/>
            <w:r>
              <w:rPr>
                <w:sz w:val="28"/>
                <w:szCs w:val="28"/>
              </w:rPr>
              <w:t xml:space="preserve"> дедушка? Мурка?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причинно-следственные связи.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Заботиться о других.</w:t>
            </w:r>
          </w:p>
        </w:tc>
      </w:tr>
      <w:tr w:rsidR="00F923BC" w:rsidTr="002C3264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Поход в гости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Планируете отправиться в гости, в гостях.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для тебя будет большим удовольствием: пойти в гости или остаться дома?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ты планируешь вести себя в гостях? Что ты скажешь взрослым? Детям?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будешь делать, если захочешь пить?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тебе станет скучно?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Понимать, что вы уважаете его право выбора.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Осознанно относиться к своему выбору.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Осознавать и планировать свои поступки.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Прогнозировать ситуации.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</w:p>
        </w:tc>
      </w:tr>
      <w:tr w:rsidR="00F923BC" w:rsidTr="002C3264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Гостиная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Приводите в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комнаты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ты считаешь, что нужно 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сделать первым делом? С чего ты предлагаешь начать? Что нам для этого надо? Что ты берешься 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сделать сам?  В чем тебе нужна помощь?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наблюдательность.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 дифференциации дел, планированию своей деятельности.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Оценивать свои силы.</w:t>
            </w:r>
          </w:p>
        </w:tc>
      </w:tr>
      <w:tr w:rsidR="00F923BC" w:rsidTr="002C3264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Готовитесь  к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приму гостей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Посмотри, пожалуйста, что у нас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в порядке. Как ты считаешь, что нужно для </w:t>
            </w:r>
            <w:proofErr w:type="gramStart"/>
            <w:r>
              <w:rPr>
                <w:sz w:val="28"/>
                <w:szCs w:val="28"/>
              </w:rPr>
              <w:t>наших</w:t>
            </w:r>
            <w:proofErr w:type="gramEnd"/>
            <w:r>
              <w:rPr>
                <w:sz w:val="28"/>
                <w:szCs w:val="28"/>
              </w:rPr>
              <w:t>? Реши, чем займешь, свою гостью. Как ты думаешь, что ей будет интересно? Где мы их посадим? Чем ты предлагаешь гостей угостить?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наблюдательность, умение высказывать оценочные суждения: «Я считаю, что…» Развивать умение заботиться об интересах других. Понять основы гостеприимства и придерживаться их</w:t>
            </w:r>
          </w:p>
        </w:tc>
      </w:tr>
      <w:tr w:rsidR="00F923BC" w:rsidTr="002C3264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Украшаете свой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тебе нравиться \не нравиться в нашей комнате?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ты думаешь, что может не нравиться мне? Что бы ты хотел изменить?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ты думаешь, где лучше всего расположить твои рисунки? Чем 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бы</w:t>
            </w:r>
            <w:proofErr w:type="gramEnd"/>
            <w:r>
              <w:rPr>
                <w:sz w:val="28"/>
                <w:szCs w:val="28"/>
              </w:rPr>
              <w:t xml:space="preserve"> ты  хотел украсить наш?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Высказывать субъективные суждения.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Учитывать чужую точку зрения.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Фантазировать. Уважительно относиться к результатам своего и чужого труда.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творческое воображение.</w:t>
            </w:r>
          </w:p>
        </w:tc>
      </w:tr>
      <w:tr w:rsidR="00F923BC" w:rsidTr="002C3264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Делаем ремонт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Какого цвета обои ты хотел бы в твоей комнате? Почему? На что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тебе было бы приятно смотреть? Какой рисунок тебе нравится?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ты думаешь, что нужно, чтобы сделать ремонт? Если ты увидишь ведро с краской, что ты сделаешь? Если ты увидишь </w:t>
            </w:r>
            <w:proofErr w:type="gramStart"/>
            <w:r>
              <w:rPr>
                <w:sz w:val="28"/>
                <w:szCs w:val="28"/>
              </w:rPr>
              <w:t>открытую</w:t>
            </w:r>
            <w:proofErr w:type="gramEnd"/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розетку, как ты поступишь?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Формировать,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высказывать, защищать свою точку зрения.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объем предстоящей работы.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Оценивать собственные силы.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Прогнозировать 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возможные ситуации и способы безопасного выхода их них.</w:t>
            </w:r>
          </w:p>
        </w:tc>
      </w:tr>
      <w:tr w:rsidR="00F923BC" w:rsidTr="002C3264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Кухня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Вместе разбираете хозяйственную сумку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Назови, что я купила? Что нам прислала бабушка? Что я принесла из города?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батон? Что самое мягкое? Что самое легкое? Что завернуто в бумагу? Чего много, чего мало?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красное? Что пахнет? Что пачкается? Для чего масло?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названиях продуктов и в способах их приготовления.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Понимать, что такое объем, вес, размер.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Тренировать в различных и </w:t>
            </w:r>
            <w:proofErr w:type="gramStart"/>
            <w:r>
              <w:rPr>
                <w:sz w:val="28"/>
                <w:szCs w:val="28"/>
              </w:rPr>
              <w:t>названии</w:t>
            </w:r>
            <w:proofErr w:type="gramEnd"/>
            <w:r>
              <w:rPr>
                <w:sz w:val="28"/>
                <w:szCs w:val="28"/>
              </w:rPr>
              <w:t xml:space="preserve"> цвета, формы, частей и деталей.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хозяйственную роль членов семьи.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</w:p>
        </w:tc>
      </w:tr>
      <w:tr w:rsidR="00F923BC" w:rsidTr="002C3264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Вместе месите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тесто  печете 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пироги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чего у меня получилось такое тесто? Сколько я положила яиц? 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сначала сделала? Как ты 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думаешь, что было бы, если бы я взяла маленькую. Мисочку, а не большую кастрюлю? 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ты чувствуешь пальчиками? Какое тесто? Каким оно бывает? 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из него можно сделать? Что похоже на тесто?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Понимание действий, изменений – яйцо бьётся, сахар растворяется, 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дрожжи поднимаются.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Устанавливать закономерности: тесто увеличивается в объеме, значит…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Сравнивать, находить аналогии.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пальчики, руки.</w:t>
            </w:r>
          </w:p>
        </w:tc>
      </w:tr>
      <w:tr w:rsidR="00F923BC" w:rsidTr="002C3264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Вместе накрывать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стол, раскладываете еду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Посчитайте, сколько человек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нужно накормить. Сколько нужно приготовить глубоких тарелок, ложек? Что нужно сделать сначала, что потом?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будет, если мы нальем суп в мелкую тарелку? Кому приготовим самую большую тарелку?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не будет мешать ваза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цветами?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сделать так, чтобы всем 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хватило пирога, салата?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Научится считать.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Соотносить число предметов, человек.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свойства предметов и правильно использовать их.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Логически мыслить, рассуждать.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соотношение – часть-целое.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 рациональные способы деления.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</w:p>
        </w:tc>
      </w:tr>
      <w:tr w:rsidR="00F923BC" w:rsidTr="002C3264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Вместе убираете со стола, моете 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посуду.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были тарелки? Какие стали? 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нужно, чтобы они опять стали чистыми? С чего бы ты начал мыть посуду? Расставь тарелки так, 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чтобы впереди стояли блюдца, за ними мелкие тарелки, сзади – суповые тарелки. Переверни чашки донышком вверх.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Элементарно планировать собственную 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Осознавать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рациональность действий.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Усвоить названия посуды.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Понимать указания, действовать по указаниям.</w:t>
            </w:r>
          </w:p>
        </w:tc>
      </w:tr>
      <w:tr w:rsidR="00F923BC" w:rsidTr="002C3264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Вместе разбираем кухонный стол, перебираем крупы, фасоль.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лежит в столе? Что на какой полке лежит? Что в банке? Догадайся, что в пакете, что в мешочке? Что нужно сделать, 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чтобы узнать не заглядывая? 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круглое? Какая крупа желтая? Что самое мелкое? Чего больше? 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нужно купить? Откладывайте белую фасоль в мисочку, черную в тарелку. Рассортируйте горошины – выберите все зеленые. Что мы 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можем сварить из риса.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представления 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свойствах и качествах разных продуктов.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мелкие  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рук.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обобщения.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объём.</w:t>
            </w:r>
          </w:p>
          <w:p w:rsidR="00F923BC" w:rsidRDefault="00F923BC" w:rsidP="002C3264">
            <w:pPr>
              <w:tabs>
                <w:tab w:val="left" w:pos="18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возможность альтернативных решений.</w:t>
            </w:r>
          </w:p>
        </w:tc>
      </w:tr>
    </w:tbl>
    <w:p w:rsidR="00F923BC" w:rsidRDefault="00F923BC" w:rsidP="00F923BC">
      <w:pPr>
        <w:tabs>
          <w:tab w:val="left" w:pos="180"/>
          <w:tab w:val="left" w:pos="1440"/>
        </w:tabs>
        <w:rPr>
          <w:sz w:val="32"/>
          <w:szCs w:val="32"/>
        </w:rPr>
      </w:pPr>
    </w:p>
    <w:p w:rsidR="00F923BC" w:rsidRDefault="00F923BC" w:rsidP="00F923BC">
      <w:pPr>
        <w:tabs>
          <w:tab w:val="left" w:pos="180"/>
          <w:tab w:val="left" w:pos="1440"/>
        </w:tabs>
        <w:rPr>
          <w:sz w:val="32"/>
          <w:szCs w:val="32"/>
        </w:rPr>
      </w:pPr>
    </w:p>
    <w:p w:rsidR="00F923BC" w:rsidRPr="00D45123" w:rsidRDefault="00F923BC" w:rsidP="00F923BC">
      <w:pPr>
        <w:tabs>
          <w:tab w:val="left" w:pos="1440"/>
        </w:tabs>
        <w:rPr>
          <w:b/>
          <w:sz w:val="28"/>
          <w:szCs w:val="28"/>
          <w:u w:val="single"/>
        </w:rPr>
      </w:pPr>
      <w:r w:rsidRPr="00D45123">
        <w:rPr>
          <w:b/>
          <w:sz w:val="28"/>
          <w:szCs w:val="28"/>
          <w:u w:val="single"/>
        </w:rPr>
        <w:t xml:space="preserve">ОБЩАЯ ИНФОРМАЦИЯ ДЛЯ </w:t>
      </w:r>
      <w:proofErr w:type="spellStart"/>
      <w:r w:rsidRPr="00D45123">
        <w:rPr>
          <w:b/>
          <w:sz w:val="28"/>
          <w:szCs w:val="28"/>
          <w:u w:val="single"/>
        </w:rPr>
        <w:t>ПОМОШНИКОВ</w:t>
      </w:r>
      <w:proofErr w:type="spellEnd"/>
    </w:p>
    <w:p w:rsidR="00F923BC" w:rsidRDefault="00F923BC" w:rsidP="00F923BC">
      <w:pPr>
        <w:numPr>
          <w:ilvl w:val="0"/>
          <w:numId w:val="1"/>
        </w:numPr>
        <w:tabs>
          <w:tab w:val="left" w:pos="1440"/>
        </w:tabs>
        <w:ind w:left="0"/>
        <w:rPr>
          <w:sz w:val="28"/>
          <w:szCs w:val="28"/>
        </w:rPr>
      </w:pPr>
      <w:r>
        <w:rPr>
          <w:sz w:val="28"/>
          <w:szCs w:val="28"/>
        </w:rPr>
        <w:t>Старайтесь участвовать в том, что делают дети</w:t>
      </w:r>
    </w:p>
    <w:p w:rsidR="00F923BC" w:rsidRDefault="00F923BC" w:rsidP="00F923BC">
      <w:pPr>
        <w:numPr>
          <w:ilvl w:val="0"/>
          <w:numId w:val="1"/>
        </w:numPr>
        <w:tabs>
          <w:tab w:val="left" w:pos="1440"/>
        </w:tabs>
        <w:ind w:left="0"/>
        <w:rPr>
          <w:sz w:val="28"/>
          <w:szCs w:val="28"/>
        </w:rPr>
      </w:pPr>
      <w:r>
        <w:rPr>
          <w:sz w:val="28"/>
          <w:szCs w:val="28"/>
        </w:rPr>
        <w:t>Поощряйте детей одеваться и раздеваться самостоятельно, помогайте только, когда это необходимо.</w:t>
      </w:r>
    </w:p>
    <w:p w:rsidR="00F923BC" w:rsidRDefault="00F923BC" w:rsidP="00F923BC">
      <w:pPr>
        <w:numPr>
          <w:ilvl w:val="0"/>
          <w:numId w:val="1"/>
        </w:numPr>
        <w:tabs>
          <w:tab w:val="left" w:pos="1440"/>
        </w:tabs>
        <w:ind w:left="0"/>
        <w:rPr>
          <w:sz w:val="28"/>
          <w:szCs w:val="28"/>
        </w:rPr>
      </w:pPr>
      <w:r>
        <w:rPr>
          <w:sz w:val="28"/>
          <w:szCs w:val="28"/>
        </w:rPr>
        <w:t>Не делайте своих названий тому, что делают дети (рисунки, постройки). Спросите у них, как это называется. Попросите, чтобы объяснили подробнее</w:t>
      </w:r>
    </w:p>
    <w:p w:rsidR="00F923BC" w:rsidRDefault="00F923BC" w:rsidP="00F923BC">
      <w:pPr>
        <w:numPr>
          <w:ilvl w:val="0"/>
          <w:numId w:val="1"/>
        </w:numPr>
        <w:tabs>
          <w:tab w:val="left" w:pos="1440"/>
        </w:tabs>
        <w:ind w:left="0"/>
        <w:rPr>
          <w:sz w:val="28"/>
          <w:szCs w:val="28"/>
        </w:rPr>
      </w:pPr>
      <w:r>
        <w:rPr>
          <w:sz w:val="28"/>
          <w:szCs w:val="28"/>
        </w:rPr>
        <w:t>Давайте ребенку возможность самому принимать решения и помогите выполнить задуманное</w:t>
      </w:r>
    </w:p>
    <w:p w:rsidR="00F923BC" w:rsidRDefault="00F923BC" w:rsidP="00F923BC">
      <w:pPr>
        <w:numPr>
          <w:ilvl w:val="0"/>
          <w:numId w:val="1"/>
        </w:numPr>
        <w:tabs>
          <w:tab w:val="left" w:pos="1440"/>
        </w:tabs>
        <w:ind w:left="0"/>
        <w:rPr>
          <w:sz w:val="28"/>
          <w:szCs w:val="28"/>
        </w:rPr>
      </w:pPr>
      <w:r>
        <w:rPr>
          <w:sz w:val="28"/>
          <w:szCs w:val="28"/>
        </w:rPr>
        <w:t>Не забывайте, ребенок дошкольного возраста больше ориентирован на процесс, а не на результат</w:t>
      </w:r>
    </w:p>
    <w:p w:rsidR="00F923BC" w:rsidRDefault="00F923BC" w:rsidP="00F923BC">
      <w:pPr>
        <w:tabs>
          <w:tab w:val="left" w:pos="1440"/>
        </w:tabs>
        <w:rPr>
          <w:sz w:val="28"/>
          <w:szCs w:val="28"/>
        </w:rPr>
      </w:pPr>
    </w:p>
    <w:p w:rsidR="00F923BC" w:rsidRDefault="00F923BC" w:rsidP="00F923BC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Не ругайте, не корите его за то, что получилось не совсем то, что планировалось. Что образовался изрядный беспорядок. Помогите найти способы рационального действия</w:t>
      </w:r>
    </w:p>
    <w:p w:rsidR="00F923BC" w:rsidRDefault="00F923BC" w:rsidP="00F923BC">
      <w:pPr>
        <w:tabs>
          <w:tab w:val="left" w:pos="1440"/>
        </w:tabs>
        <w:rPr>
          <w:sz w:val="28"/>
          <w:szCs w:val="28"/>
        </w:rPr>
      </w:pPr>
    </w:p>
    <w:p w:rsidR="00F923BC" w:rsidRDefault="00F923BC" w:rsidP="00F923BC">
      <w:pPr>
        <w:numPr>
          <w:ilvl w:val="0"/>
          <w:numId w:val="1"/>
        </w:numPr>
        <w:tabs>
          <w:tab w:val="left" w:pos="1440"/>
        </w:tabs>
        <w:ind w:left="0"/>
        <w:rPr>
          <w:sz w:val="28"/>
          <w:szCs w:val="28"/>
        </w:rPr>
      </w:pPr>
      <w:r>
        <w:rPr>
          <w:sz w:val="28"/>
          <w:szCs w:val="28"/>
        </w:rPr>
        <w:t>Помогите ребенку почувствовать себя уверенным, ответственным и очень любимым.</w:t>
      </w:r>
    </w:p>
    <w:p w:rsidR="00F923BC" w:rsidRDefault="00F923BC" w:rsidP="00F923BC">
      <w:pPr>
        <w:tabs>
          <w:tab w:val="left" w:pos="1440"/>
        </w:tabs>
        <w:rPr>
          <w:sz w:val="28"/>
          <w:szCs w:val="28"/>
        </w:rPr>
      </w:pPr>
    </w:p>
    <w:p w:rsidR="00F923BC" w:rsidRDefault="00F923BC" w:rsidP="00F923BC">
      <w:pPr>
        <w:tabs>
          <w:tab w:val="left" w:pos="1440"/>
        </w:tabs>
        <w:rPr>
          <w:sz w:val="28"/>
          <w:szCs w:val="28"/>
        </w:rPr>
      </w:pPr>
    </w:p>
    <w:p w:rsidR="00F923BC" w:rsidRDefault="00F923BC" w:rsidP="00F923BC">
      <w:pPr>
        <w:tabs>
          <w:tab w:val="left" w:pos="1440"/>
        </w:tabs>
        <w:rPr>
          <w:sz w:val="28"/>
          <w:szCs w:val="28"/>
        </w:rPr>
      </w:pPr>
    </w:p>
    <w:p w:rsidR="00F923BC" w:rsidRDefault="00F923BC" w:rsidP="00F923BC">
      <w:pPr>
        <w:tabs>
          <w:tab w:val="left" w:pos="1440"/>
        </w:tabs>
        <w:rPr>
          <w:sz w:val="28"/>
          <w:szCs w:val="28"/>
        </w:rPr>
      </w:pPr>
    </w:p>
    <w:p w:rsidR="00F923BC" w:rsidRDefault="00F923BC" w:rsidP="00F923BC">
      <w:pPr>
        <w:tabs>
          <w:tab w:val="left" w:pos="1440"/>
        </w:tabs>
        <w:rPr>
          <w:sz w:val="28"/>
          <w:szCs w:val="28"/>
        </w:rPr>
      </w:pPr>
    </w:p>
    <w:p w:rsidR="00F923BC" w:rsidRDefault="00F923BC" w:rsidP="00F923BC">
      <w:pPr>
        <w:tabs>
          <w:tab w:val="left" w:pos="1440"/>
        </w:tabs>
        <w:rPr>
          <w:sz w:val="28"/>
          <w:szCs w:val="28"/>
        </w:rPr>
      </w:pPr>
    </w:p>
    <w:p w:rsidR="00F923BC" w:rsidRDefault="00F923BC" w:rsidP="00F923BC">
      <w:pPr>
        <w:tabs>
          <w:tab w:val="left" w:pos="1440"/>
        </w:tabs>
        <w:rPr>
          <w:sz w:val="28"/>
          <w:szCs w:val="28"/>
        </w:rPr>
      </w:pPr>
    </w:p>
    <w:p w:rsidR="00F923BC" w:rsidRDefault="00F923BC" w:rsidP="00F923BC">
      <w:pPr>
        <w:tabs>
          <w:tab w:val="left" w:pos="1440"/>
        </w:tabs>
        <w:rPr>
          <w:sz w:val="28"/>
          <w:szCs w:val="28"/>
        </w:rPr>
      </w:pPr>
    </w:p>
    <w:sectPr w:rsidR="00F923BC" w:rsidSect="00F923BC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B2337"/>
    <w:multiLevelType w:val="hybridMultilevel"/>
    <w:tmpl w:val="696601D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7A6A7DB2"/>
    <w:multiLevelType w:val="hybridMultilevel"/>
    <w:tmpl w:val="9D8469F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3BC"/>
    <w:rsid w:val="000846D1"/>
    <w:rsid w:val="00562715"/>
    <w:rsid w:val="007A0EEA"/>
    <w:rsid w:val="00F9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2021</Words>
  <Characters>11524</Characters>
  <Application>Microsoft Office Word</Application>
  <DocSecurity>0</DocSecurity>
  <Lines>96</Lines>
  <Paragraphs>27</Paragraphs>
  <ScaleCrop>false</ScaleCrop>
  <Company>Microsoft</Company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4</cp:revision>
  <dcterms:created xsi:type="dcterms:W3CDTF">2016-02-09T11:55:00Z</dcterms:created>
  <dcterms:modified xsi:type="dcterms:W3CDTF">2016-02-09T12:09:00Z</dcterms:modified>
</cp:coreProperties>
</file>