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62" w:rsidRPr="00F06F9C" w:rsidRDefault="00477362" w:rsidP="007B7E85">
      <w:pPr>
        <w:pStyle w:val="a3"/>
        <w:shd w:val="clear" w:color="auto" w:fill="FFFFFF"/>
        <w:spacing w:before="0" w:beforeAutospacing="0" w:after="120" w:afterAutospacing="0" w:line="360" w:lineRule="auto"/>
        <w:ind w:firstLine="851"/>
        <w:rPr>
          <w:sz w:val="28"/>
          <w:szCs w:val="28"/>
        </w:rPr>
      </w:pPr>
      <w:r w:rsidRPr="00F06F9C">
        <w:rPr>
          <w:rStyle w:val="a4"/>
          <w:sz w:val="28"/>
          <w:szCs w:val="28"/>
        </w:rPr>
        <w:t>Родительское собрание № 1</w:t>
      </w:r>
      <w:r w:rsidRPr="00F06F9C">
        <w:rPr>
          <w:sz w:val="28"/>
          <w:szCs w:val="28"/>
        </w:rPr>
        <w:t>.</w:t>
      </w:r>
    </w:p>
    <w:p w:rsidR="00477362" w:rsidRPr="00F06F9C" w:rsidRDefault="00477362" w:rsidP="007B7E85">
      <w:pPr>
        <w:pStyle w:val="a3"/>
        <w:shd w:val="clear" w:color="auto" w:fill="FFFFFF"/>
        <w:spacing w:before="0" w:beforeAutospacing="0" w:after="120" w:afterAutospacing="0" w:line="360" w:lineRule="auto"/>
        <w:ind w:firstLine="851"/>
        <w:rPr>
          <w:sz w:val="28"/>
          <w:szCs w:val="28"/>
        </w:rPr>
      </w:pPr>
      <w:r w:rsidRPr="00F06F9C">
        <w:rPr>
          <w:sz w:val="28"/>
          <w:szCs w:val="28"/>
          <w:u w:val="single"/>
        </w:rPr>
        <w:t>Тема:</w:t>
      </w:r>
      <w:r w:rsidRPr="00F06F9C">
        <w:rPr>
          <w:rStyle w:val="apple-converted-space"/>
          <w:sz w:val="28"/>
          <w:szCs w:val="28"/>
          <w:u w:val="single"/>
        </w:rPr>
        <w:t> </w:t>
      </w:r>
      <w:r w:rsidRPr="001D1ABC">
        <w:rPr>
          <w:b/>
          <w:sz w:val="28"/>
          <w:szCs w:val="28"/>
        </w:rPr>
        <w:t>«Специфика обучения и воспитания детей в логопедической группе. Роль семьи в преодолении дефектов речи».</w:t>
      </w:r>
    </w:p>
    <w:p w:rsidR="00F06F9C" w:rsidRPr="00F06F9C" w:rsidRDefault="00F06F9C" w:rsidP="007B7E85">
      <w:pPr>
        <w:pStyle w:val="a3"/>
        <w:shd w:val="clear" w:color="auto" w:fill="FFFFFF"/>
        <w:spacing w:after="120" w:line="360" w:lineRule="auto"/>
        <w:ind w:firstLine="851"/>
        <w:jc w:val="both"/>
        <w:rPr>
          <w:sz w:val="28"/>
          <w:szCs w:val="28"/>
        </w:rPr>
      </w:pPr>
      <w:r w:rsidRPr="00C95DCC">
        <w:rPr>
          <w:b/>
          <w:sz w:val="28"/>
          <w:szCs w:val="28"/>
        </w:rPr>
        <w:t>Цель</w:t>
      </w:r>
      <w:r w:rsidRPr="00F06F9C">
        <w:rPr>
          <w:sz w:val="28"/>
          <w:szCs w:val="28"/>
        </w:rPr>
        <w:t>: сформировать у родителей представление о значимости артикуляционной гимнастики и о правильности её выполнения с использованием  игровых приемов и методов для развития артикуляционной моторики дошкольников.</w:t>
      </w:r>
    </w:p>
    <w:p w:rsidR="00F06F9C" w:rsidRPr="00C95DCC" w:rsidRDefault="00F06F9C" w:rsidP="007B7E85">
      <w:pPr>
        <w:pStyle w:val="a3"/>
        <w:shd w:val="clear" w:color="auto" w:fill="FFFFFF"/>
        <w:spacing w:after="120"/>
        <w:ind w:firstLine="851"/>
        <w:rPr>
          <w:b/>
          <w:sz w:val="28"/>
          <w:szCs w:val="28"/>
        </w:rPr>
      </w:pPr>
      <w:r w:rsidRPr="00C95DCC">
        <w:rPr>
          <w:b/>
          <w:sz w:val="28"/>
          <w:szCs w:val="28"/>
        </w:rPr>
        <w:t>Задачи:</w:t>
      </w:r>
    </w:p>
    <w:p w:rsidR="00F06F9C" w:rsidRPr="00F06F9C" w:rsidRDefault="00F06F9C" w:rsidP="007B7E85">
      <w:pPr>
        <w:pStyle w:val="a3"/>
        <w:shd w:val="clear" w:color="auto" w:fill="FFFFFF"/>
        <w:spacing w:after="120" w:line="360" w:lineRule="auto"/>
        <w:ind w:firstLine="851"/>
        <w:jc w:val="both"/>
        <w:rPr>
          <w:sz w:val="28"/>
          <w:szCs w:val="28"/>
        </w:rPr>
      </w:pPr>
      <w:r w:rsidRPr="00F06F9C">
        <w:rPr>
          <w:sz w:val="28"/>
          <w:szCs w:val="28"/>
        </w:rPr>
        <w:t>•</w:t>
      </w:r>
      <w:r w:rsidRPr="00F06F9C">
        <w:rPr>
          <w:sz w:val="28"/>
          <w:szCs w:val="28"/>
        </w:rPr>
        <w:tab/>
        <w:t>активизировать знания родителей о значимости развития артикуляционной моторики;</w:t>
      </w:r>
    </w:p>
    <w:p w:rsidR="00F06F9C" w:rsidRPr="00F06F9C" w:rsidRDefault="00F06F9C" w:rsidP="007B7E85">
      <w:pPr>
        <w:pStyle w:val="a3"/>
        <w:shd w:val="clear" w:color="auto" w:fill="FFFFFF"/>
        <w:spacing w:after="120" w:line="360" w:lineRule="auto"/>
        <w:ind w:firstLine="851"/>
        <w:jc w:val="both"/>
        <w:rPr>
          <w:sz w:val="28"/>
          <w:szCs w:val="28"/>
        </w:rPr>
      </w:pPr>
      <w:r w:rsidRPr="00F06F9C">
        <w:rPr>
          <w:sz w:val="28"/>
          <w:szCs w:val="28"/>
        </w:rPr>
        <w:t>•</w:t>
      </w:r>
      <w:r w:rsidRPr="00F06F9C">
        <w:rPr>
          <w:sz w:val="28"/>
          <w:szCs w:val="28"/>
        </w:rPr>
        <w:tab/>
        <w:t>сформировать представление о правильном выполнении артикуляционных упражнений;</w:t>
      </w:r>
    </w:p>
    <w:p w:rsidR="00F06F9C" w:rsidRPr="00F06F9C" w:rsidRDefault="00F06F9C" w:rsidP="007B7E85">
      <w:pPr>
        <w:pStyle w:val="a3"/>
        <w:shd w:val="clear" w:color="auto" w:fill="FFFFFF"/>
        <w:spacing w:after="120" w:line="360" w:lineRule="auto"/>
        <w:ind w:firstLine="851"/>
        <w:jc w:val="both"/>
        <w:rPr>
          <w:sz w:val="28"/>
          <w:szCs w:val="28"/>
        </w:rPr>
      </w:pPr>
      <w:r w:rsidRPr="00F06F9C">
        <w:rPr>
          <w:sz w:val="28"/>
          <w:szCs w:val="28"/>
        </w:rPr>
        <w:t>•</w:t>
      </w:r>
      <w:r w:rsidRPr="00F06F9C">
        <w:rPr>
          <w:sz w:val="28"/>
          <w:szCs w:val="28"/>
        </w:rPr>
        <w:tab/>
        <w:t>обучать игровым приемам развития подвижности и координации органов артикуляции;</w:t>
      </w:r>
    </w:p>
    <w:p w:rsidR="00F06F9C" w:rsidRPr="00F06F9C" w:rsidRDefault="00F06F9C" w:rsidP="007B7E85">
      <w:pPr>
        <w:pStyle w:val="a3"/>
        <w:shd w:val="clear" w:color="auto" w:fill="FFFFFF"/>
        <w:spacing w:after="120" w:line="360" w:lineRule="auto"/>
        <w:ind w:firstLine="851"/>
        <w:jc w:val="both"/>
        <w:rPr>
          <w:sz w:val="28"/>
          <w:szCs w:val="28"/>
        </w:rPr>
      </w:pPr>
      <w:r w:rsidRPr="00F06F9C">
        <w:rPr>
          <w:sz w:val="28"/>
          <w:szCs w:val="28"/>
        </w:rPr>
        <w:t>•</w:t>
      </w:r>
      <w:r w:rsidRPr="00F06F9C">
        <w:rPr>
          <w:sz w:val="28"/>
          <w:szCs w:val="28"/>
        </w:rPr>
        <w:tab/>
        <w:t>познакомить с правилами организации артикуляционной гимнастики дома;</w:t>
      </w:r>
    </w:p>
    <w:p w:rsidR="00F06F9C" w:rsidRPr="00F06F9C" w:rsidRDefault="00F06F9C" w:rsidP="007B7E85">
      <w:pPr>
        <w:pStyle w:val="a3"/>
        <w:shd w:val="clear" w:color="auto" w:fill="FFFFFF"/>
        <w:spacing w:after="120" w:line="360" w:lineRule="auto"/>
        <w:ind w:firstLine="851"/>
        <w:jc w:val="both"/>
        <w:rPr>
          <w:sz w:val="28"/>
          <w:szCs w:val="28"/>
        </w:rPr>
      </w:pPr>
      <w:r w:rsidRPr="00F06F9C">
        <w:rPr>
          <w:sz w:val="28"/>
          <w:szCs w:val="28"/>
        </w:rPr>
        <w:t>•</w:t>
      </w:r>
      <w:r w:rsidRPr="00F06F9C">
        <w:rPr>
          <w:sz w:val="28"/>
          <w:szCs w:val="28"/>
        </w:rPr>
        <w:tab/>
        <w:t>формировать умения осознанной, адекватной и результативной помощи детям;</w:t>
      </w:r>
    </w:p>
    <w:p w:rsidR="00B70D09" w:rsidRPr="00F06F9C" w:rsidRDefault="00F06F9C" w:rsidP="007B7E85">
      <w:pPr>
        <w:pStyle w:val="a3"/>
        <w:shd w:val="clear" w:color="auto" w:fill="FFFFFF"/>
        <w:spacing w:before="0" w:beforeAutospacing="0" w:after="120" w:afterAutospacing="0" w:line="360" w:lineRule="auto"/>
        <w:ind w:firstLine="851"/>
        <w:jc w:val="both"/>
        <w:rPr>
          <w:sz w:val="28"/>
          <w:szCs w:val="28"/>
        </w:rPr>
      </w:pPr>
      <w:r w:rsidRPr="00F06F9C">
        <w:rPr>
          <w:sz w:val="28"/>
          <w:szCs w:val="28"/>
        </w:rPr>
        <w:t>•</w:t>
      </w:r>
      <w:r w:rsidRPr="00F06F9C">
        <w:rPr>
          <w:sz w:val="28"/>
          <w:szCs w:val="28"/>
        </w:rPr>
        <w:tab/>
        <w:t>расширять степень включенности родителей в реализацию индивидуальных коррекционных программ работы с детьми.</w:t>
      </w:r>
    </w:p>
    <w:p w:rsidR="00B70D09" w:rsidRPr="00F06F9C" w:rsidRDefault="00B70D09" w:rsidP="007B7E85">
      <w:pPr>
        <w:pStyle w:val="a3"/>
        <w:shd w:val="clear" w:color="auto" w:fill="FFFFFF"/>
        <w:spacing w:before="0" w:beforeAutospacing="0" w:after="120" w:afterAutospacing="0" w:line="360" w:lineRule="auto"/>
        <w:ind w:firstLine="851"/>
        <w:jc w:val="both"/>
        <w:rPr>
          <w:sz w:val="28"/>
          <w:szCs w:val="28"/>
          <w:u w:val="single"/>
        </w:rPr>
      </w:pPr>
    </w:p>
    <w:p w:rsidR="00477362" w:rsidRPr="00F06F9C" w:rsidRDefault="00477362" w:rsidP="007B7E85">
      <w:pPr>
        <w:pStyle w:val="a3"/>
        <w:shd w:val="clear" w:color="auto" w:fill="FFFFFF"/>
        <w:spacing w:before="0" w:beforeAutospacing="0" w:after="120" w:afterAutospacing="0" w:line="360" w:lineRule="auto"/>
        <w:ind w:firstLine="851"/>
        <w:rPr>
          <w:b/>
          <w:sz w:val="28"/>
          <w:szCs w:val="28"/>
        </w:rPr>
      </w:pPr>
      <w:r w:rsidRPr="00F06F9C">
        <w:rPr>
          <w:b/>
          <w:sz w:val="28"/>
          <w:szCs w:val="28"/>
          <w:u w:val="single"/>
        </w:rPr>
        <w:t>Содержание.</w:t>
      </w:r>
    </w:p>
    <w:p w:rsidR="00477362" w:rsidRPr="00F06F9C" w:rsidRDefault="00477362" w:rsidP="007B7E85">
      <w:pPr>
        <w:pStyle w:val="a3"/>
        <w:shd w:val="clear" w:color="auto" w:fill="FFFFFF"/>
        <w:spacing w:before="0" w:beforeAutospacing="0" w:after="120" w:afterAutospacing="0" w:line="360" w:lineRule="auto"/>
        <w:ind w:firstLine="851"/>
        <w:jc w:val="both"/>
        <w:rPr>
          <w:sz w:val="28"/>
          <w:szCs w:val="28"/>
        </w:rPr>
      </w:pPr>
      <w:r w:rsidRPr="00F06F9C">
        <w:rPr>
          <w:b/>
          <w:sz w:val="28"/>
          <w:szCs w:val="28"/>
        </w:rPr>
        <w:t>1. Логопедия – это наука о нарушениях речи, их коррекции посредством специального обучения и воспитания.</w:t>
      </w:r>
      <w:r w:rsidRPr="00F06F9C">
        <w:rPr>
          <w:b/>
          <w:sz w:val="28"/>
          <w:szCs w:val="28"/>
        </w:rPr>
        <w:br/>
      </w:r>
      <w:r w:rsidRPr="00F06F9C">
        <w:rPr>
          <w:sz w:val="28"/>
          <w:szCs w:val="28"/>
        </w:rPr>
        <w:t xml:space="preserve">Термин «логопедия» образован от греческих слов </w:t>
      </w:r>
      <w:r w:rsidR="00AA2C79" w:rsidRPr="00F06F9C">
        <w:rPr>
          <w:sz w:val="28"/>
          <w:szCs w:val="28"/>
        </w:rPr>
        <w:t xml:space="preserve">и </w:t>
      </w:r>
      <w:r w:rsidRPr="00F06F9C">
        <w:rPr>
          <w:sz w:val="28"/>
          <w:szCs w:val="28"/>
        </w:rPr>
        <w:t xml:space="preserve">в переводе обозначает </w:t>
      </w:r>
      <w:r w:rsidRPr="00F06F9C">
        <w:rPr>
          <w:sz w:val="28"/>
          <w:szCs w:val="28"/>
        </w:rPr>
        <w:lastRenderedPageBreak/>
        <w:t>«воспитание речи». Соответственно, специалист, занимающийся коррекцией речи (или «воспитанием речи»), называется логопедом.</w:t>
      </w:r>
    </w:p>
    <w:p w:rsidR="007B7E85" w:rsidRDefault="00477362" w:rsidP="007B7E85">
      <w:pPr>
        <w:pStyle w:val="a3"/>
        <w:shd w:val="clear" w:color="auto" w:fill="FFFFFF"/>
        <w:spacing w:before="0" w:beforeAutospacing="0" w:after="120" w:afterAutospacing="0" w:line="360" w:lineRule="auto"/>
        <w:ind w:firstLine="851"/>
        <w:jc w:val="both"/>
        <w:rPr>
          <w:sz w:val="28"/>
          <w:szCs w:val="28"/>
        </w:rPr>
      </w:pPr>
      <w:r w:rsidRPr="00F06F9C">
        <w:rPr>
          <w:b/>
          <w:sz w:val="28"/>
          <w:szCs w:val="28"/>
        </w:rPr>
        <w:t>2. Чем же работа педагогов логопедических групп отличается от работы в массовых группах детского сада?</w:t>
      </w:r>
      <w:r w:rsidRPr="00F06F9C">
        <w:rPr>
          <w:sz w:val="28"/>
          <w:szCs w:val="28"/>
        </w:rPr>
        <w:br/>
        <w:t>В логопедических группах проводится специализированная работа с детьми по следующим направлениям:</w:t>
      </w:r>
    </w:p>
    <w:p w:rsid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F06F9C">
        <w:rPr>
          <w:sz w:val="28"/>
          <w:szCs w:val="28"/>
        </w:rPr>
        <w:t>формирование правильного звукопроизношения;</w:t>
      </w:r>
      <w:r w:rsidR="00B70D09" w:rsidRPr="00F06F9C">
        <w:rPr>
          <w:sz w:val="28"/>
          <w:szCs w:val="28"/>
        </w:rPr>
        <w:br/>
      </w:r>
    </w:p>
    <w:p w:rsid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F06F9C">
        <w:rPr>
          <w:sz w:val="28"/>
          <w:szCs w:val="28"/>
        </w:rPr>
        <w:t>развитие артикуляционных движений, движений органов речи (губ, щек, языка);</w:t>
      </w:r>
    </w:p>
    <w:p w:rsidR="007B7E85" w:rsidRP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7B7E85">
        <w:rPr>
          <w:sz w:val="28"/>
          <w:szCs w:val="28"/>
        </w:rPr>
        <w:t>совершенствование фонематических процессов, т.е. умения различать на слух звуки речи, слоги, слова в речи, схожие по звучанию, артикуляции;</w:t>
      </w:r>
    </w:p>
    <w:p w:rsidR="007B7E85" w:rsidRP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7B7E85">
        <w:rPr>
          <w:sz w:val="28"/>
          <w:szCs w:val="28"/>
        </w:rPr>
        <w:t>совершенствование грамматического строя речи;</w:t>
      </w:r>
    </w:p>
    <w:p w:rsid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F06F9C">
        <w:rPr>
          <w:sz w:val="28"/>
          <w:szCs w:val="28"/>
        </w:rPr>
        <w:t>обогащение, активизация словарного запаса речи;</w:t>
      </w:r>
    </w:p>
    <w:p w:rsid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F06F9C">
        <w:rPr>
          <w:sz w:val="28"/>
          <w:szCs w:val="28"/>
        </w:rPr>
        <w:t>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p>
    <w:p w:rsidR="007B7E85"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F06F9C">
        <w:rPr>
          <w:sz w:val="28"/>
          <w:szCs w:val="28"/>
        </w:rPr>
        <w:t>развитие связной речи, подразумевающее  умение составлять рассказы, пересказывать тексты, рассказывать стихотворения, загадки, пословицы;</w:t>
      </w:r>
    </w:p>
    <w:p w:rsidR="00477362" w:rsidRPr="00F06F9C" w:rsidRDefault="00477362" w:rsidP="007B7E85">
      <w:pPr>
        <w:pStyle w:val="a3"/>
        <w:numPr>
          <w:ilvl w:val="0"/>
          <w:numId w:val="4"/>
        </w:numPr>
        <w:shd w:val="clear" w:color="auto" w:fill="FFFFFF"/>
        <w:spacing w:before="0" w:beforeAutospacing="0" w:after="120" w:afterAutospacing="0" w:line="360" w:lineRule="auto"/>
        <w:ind w:left="0" w:firstLine="851"/>
        <w:jc w:val="both"/>
        <w:rPr>
          <w:sz w:val="28"/>
          <w:szCs w:val="28"/>
        </w:rPr>
      </w:pPr>
      <w:r w:rsidRPr="00F06F9C">
        <w:rPr>
          <w:sz w:val="28"/>
          <w:szCs w:val="28"/>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r w:rsidR="00B70D09" w:rsidRPr="00F06F9C">
        <w:rPr>
          <w:sz w:val="28"/>
          <w:szCs w:val="28"/>
        </w:rPr>
        <w:br/>
      </w:r>
    </w:p>
    <w:p w:rsidR="009F392D" w:rsidRPr="00F06F9C" w:rsidRDefault="00477362" w:rsidP="00620E5C">
      <w:pPr>
        <w:pStyle w:val="a3"/>
        <w:shd w:val="clear" w:color="auto" w:fill="FFFFFF"/>
        <w:spacing w:before="0" w:beforeAutospacing="0" w:after="120" w:afterAutospacing="0" w:line="360" w:lineRule="auto"/>
        <w:ind w:firstLine="851"/>
        <w:jc w:val="both"/>
        <w:rPr>
          <w:sz w:val="28"/>
          <w:szCs w:val="28"/>
        </w:rPr>
      </w:pPr>
      <w:r w:rsidRPr="00F06F9C">
        <w:rPr>
          <w:sz w:val="28"/>
          <w:szCs w:val="28"/>
        </w:rPr>
        <w:t>Вся перечисленная работа проводится в логопедических группах в форме</w:t>
      </w:r>
      <w:r w:rsidR="00620E5C">
        <w:rPr>
          <w:sz w:val="28"/>
          <w:szCs w:val="28"/>
        </w:rPr>
        <w:t xml:space="preserve"> занятий со всеми детьми, на </w:t>
      </w:r>
      <w:r w:rsidRPr="00F06F9C">
        <w:rPr>
          <w:sz w:val="28"/>
          <w:szCs w:val="28"/>
        </w:rPr>
        <w:t xml:space="preserve">групповых занятиях, в индивидуальной работе. Кроме того, воспитатели работают над развитием речи ежедневно, </w:t>
      </w:r>
      <w:r w:rsidRPr="00F06F9C">
        <w:rPr>
          <w:sz w:val="28"/>
          <w:szCs w:val="28"/>
        </w:rPr>
        <w:lastRenderedPageBreak/>
        <w:t>используя режимные моменты, прогулки, свободную деятельность детей и повседневное общение с ними.</w:t>
      </w:r>
    </w:p>
    <w:p w:rsidR="00B70D09" w:rsidRPr="00F06F9C" w:rsidRDefault="00477362" w:rsidP="00620E5C">
      <w:pPr>
        <w:pStyle w:val="a3"/>
        <w:shd w:val="clear" w:color="auto" w:fill="FFFFFF"/>
        <w:spacing w:before="0" w:beforeAutospacing="0" w:after="120" w:afterAutospacing="0" w:line="360" w:lineRule="auto"/>
        <w:ind w:firstLine="851"/>
        <w:jc w:val="both"/>
        <w:rPr>
          <w:b/>
          <w:sz w:val="28"/>
          <w:szCs w:val="28"/>
        </w:rPr>
      </w:pPr>
      <w:r w:rsidRPr="00F06F9C">
        <w:rPr>
          <w:b/>
          <w:sz w:val="28"/>
          <w:szCs w:val="28"/>
        </w:rPr>
        <w:t xml:space="preserve">3. Работа в логопедических группах делится на 3 периода в зависимости от времени и коррекционных задач. </w:t>
      </w:r>
    </w:p>
    <w:p w:rsidR="00477362" w:rsidRPr="00F06F9C" w:rsidRDefault="00477362" w:rsidP="00620E5C">
      <w:pPr>
        <w:pStyle w:val="a3"/>
        <w:shd w:val="clear" w:color="auto" w:fill="FFFFFF"/>
        <w:spacing w:before="0" w:beforeAutospacing="0" w:after="120" w:afterAutospacing="0" w:line="360" w:lineRule="auto"/>
        <w:ind w:firstLine="851"/>
        <w:jc w:val="both"/>
        <w:rPr>
          <w:sz w:val="28"/>
          <w:szCs w:val="28"/>
        </w:rPr>
      </w:pPr>
      <w:r w:rsidRPr="00F06F9C">
        <w:rPr>
          <w:sz w:val="28"/>
          <w:szCs w:val="28"/>
        </w:rPr>
        <w:t>На данный момент времени длится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 Что же выявило обследование речи?</w:t>
      </w:r>
      <w:r w:rsidRPr="00F06F9C">
        <w:rPr>
          <w:sz w:val="28"/>
          <w:szCs w:val="28"/>
        </w:rPr>
        <w:br/>
        <w:t>Конечно, нарушения звукопроизношения (свистящих, шипящих звуков, звуков Л и Р). Но, кроме того, общим для всех д</w:t>
      </w:r>
      <w:r w:rsidR="00B70D09" w:rsidRPr="00F06F9C">
        <w:rPr>
          <w:sz w:val="28"/>
          <w:szCs w:val="28"/>
        </w:rPr>
        <w:t xml:space="preserve">етей группы является нарушение, </w:t>
      </w:r>
      <w:r w:rsidRPr="00F06F9C">
        <w:rPr>
          <w:sz w:val="28"/>
          <w:szCs w:val="28"/>
        </w:rPr>
        <w:t>называющееся Общее Недоразвитие Речи</w:t>
      </w:r>
      <w:r w:rsidR="00AA2C79" w:rsidRPr="00F06F9C">
        <w:rPr>
          <w:sz w:val="28"/>
          <w:szCs w:val="28"/>
        </w:rPr>
        <w:t xml:space="preserve"> II</w:t>
      </w:r>
      <w:r w:rsidRPr="00F06F9C">
        <w:rPr>
          <w:sz w:val="28"/>
          <w:szCs w:val="28"/>
        </w:rPr>
        <w:t xml:space="preserve"> </w:t>
      </w:r>
      <w:r w:rsidR="00AA2C79" w:rsidRPr="00F06F9C">
        <w:rPr>
          <w:sz w:val="28"/>
          <w:szCs w:val="28"/>
        </w:rPr>
        <w:t xml:space="preserve">- </w:t>
      </w:r>
      <w:r w:rsidRPr="00F06F9C">
        <w:rPr>
          <w:sz w:val="28"/>
          <w:szCs w:val="28"/>
        </w:rPr>
        <w:t xml:space="preserve">III уровня. Для данного нарушения характерны такие особенности, как </w:t>
      </w:r>
      <w:proofErr w:type="spellStart"/>
      <w:r w:rsidRPr="00F06F9C">
        <w:rPr>
          <w:sz w:val="28"/>
          <w:szCs w:val="28"/>
        </w:rPr>
        <w:t>несформированность</w:t>
      </w:r>
      <w:proofErr w:type="spellEnd"/>
      <w:r w:rsidRPr="00F06F9C">
        <w:rPr>
          <w:sz w:val="28"/>
          <w:szCs w:val="28"/>
        </w:rPr>
        <w:t xml:space="preserve">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после собрания.</w:t>
      </w:r>
    </w:p>
    <w:p w:rsidR="00E42EE5" w:rsidRDefault="00477362" w:rsidP="00E42EE5">
      <w:pPr>
        <w:pStyle w:val="a3"/>
        <w:shd w:val="clear" w:color="auto" w:fill="FFFFFF"/>
        <w:spacing w:before="0" w:beforeAutospacing="0" w:after="120" w:afterAutospacing="0" w:line="360" w:lineRule="auto"/>
        <w:ind w:firstLine="851"/>
        <w:jc w:val="both"/>
        <w:rPr>
          <w:sz w:val="28"/>
          <w:szCs w:val="28"/>
        </w:rPr>
      </w:pPr>
      <w:r w:rsidRPr="00F06F9C">
        <w:rPr>
          <w:b/>
          <w:sz w:val="28"/>
          <w:szCs w:val="28"/>
        </w:rPr>
        <w:t>4. Какова же роль семьи, родителей в преодолении речевых нарушений у детей?</w:t>
      </w:r>
      <w:r w:rsidRPr="00F06F9C">
        <w:rPr>
          <w:b/>
          <w:sz w:val="28"/>
          <w:szCs w:val="28"/>
        </w:rPr>
        <w:br/>
      </w:r>
      <w:r w:rsidRPr="00F06F9C">
        <w:rPr>
          <w:sz w:val="28"/>
          <w:szCs w:val="28"/>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не ругать ребенка з</w:t>
      </w:r>
      <w:r>
        <w:rPr>
          <w:sz w:val="28"/>
          <w:szCs w:val="28"/>
        </w:rPr>
        <w:t>а неправильную речь;</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ненавязчиво исправля</w:t>
      </w:r>
      <w:r>
        <w:rPr>
          <w:sz w:val="28"/>
          <w:szCs w:val="28"/>
        </w:rPr>
        <w:t>ть неправильное произношение;</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не заострять внимание на запин</w:t>
      </w:r>
      <w:r>
        <w:rPr>
          <w:sz w:val="28"/>
          <w:szCs w:val="28"/>
        </w:rPr>
        <w:t>ках и повторах слогов и слов;</w:t>
      </w:r>
    </w:p>
    <w:p w:rsidR="00477362" w:rsidRPr="00F06F9C"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lastRenderedPageBreak/>
        <w:t xml:space="preserve">- </w:t>
      </w:r>
      <w:r w:rsidR="00477362" w:rsidRPr="00F06F9C">
        <w:rPr>
          <w:sz w:val="28"/>
          <w:szCs w:val="28"/>
        </w:rPr>
        <w:t>осуществлять позитивный настрой ребенка на занятия с педагогами.</w:t>
      </w:r>
    </w:p>
    <w:p w:rsidR="00B70D09" w:rsidRPr="00F06F9C" w:rsidRDefault="00477362" w:rsidP="00620E5C">
      <w:pPr>
        <w:pStyle w:val="a3"/>
        <w:shd w:val="clear" w:color="auto" w:fill="FFFFFF"/>
        <w:spacing w:before="0" w:beforeAutospacing="0" w:after="120" w:afterAutospacing="0" w:line="360" w:lineRule="auto"/>
        <w:ind w:firstLine="851"/>
        <w:jc w:val="both"/>
        <w:rPr>
          <w:sz w:val="28"/>
          <w:szCs w:val="28"/>
        </w:rPr>
      </w:pPr>
      <w:r w:rsidRPr="00F06F9C">
        <w:rPr>
          <w:sz w:val="28"/>
          <w:szCs w:val="28"/>
        </w:rPr>
        <w:t xml:space="preserve">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w:t>
      </w:r>
    </w:p>
    <w:p w:rsidR="00477362" w:rsidRPr="00F06F9C" w:rsidRDefault="00477362" w:rsidP="00620E5C">
      <w:pPr>
        <w:pStyle w:val="a3"/>
        <w:shd w:val="clear" w:color="auto" w:fill="FFFFFF"/>
        <w:spacing w:before="0" w:beforeAutospacing="0" w:after="120" w:afterAutospacing="0" w:line="360" w:lineRule="auto"/>
        <w:ind w:firstLine="851"/>
        <w:jc w:val="both"/>
        <w:rPr>
          <w:sz w:val="28"/>
          <w:szCs w:val="28"/>
        </w:rPr>
      </w:pPr>
      <w:r w:rsidRPr="00F06F9C">
        <w:rPr>
          <w:sz w:val="28"/>
          <w:szCs w:val="28"/>
        </w:rP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F06F9C">
        <w:rPr>
          <w:sz w:val="28"/>
          <w:szCs w:val="28"/>
        </w:rPr>
        <w:t>увиденное</w:t>
      </w:r>
      <w:proofErr w:type="gramEnd"/>
      <w:r w:rsidRPr="00F06F9C">
        <w:rPr>
          <w:sz w:val="28"/>
          <w:szCs w:val="28"/>
        </w:rPr>
        <w:t>.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E42EE5" w:rsidRDefault="00477362" w:rsidP="00620E5C">
      <w:pPr>
        <w:pStyle w:val="a3"/>
        <w:shd w:val="clear" w:color="auto" w:fill="FFFFFF"/>
        <w:spacing w:before="0" w:beforeAutospacing="0" w:after="120" w:afterAutospacing="0" w:line="360" w:lineRule="auto"/>
        <w:ind w:firstLine="851"/>
        <w:jc w:val="both"/>
        <w:rPr>
          <w:sz w:val="28"/>
          <w:szCs w:val="28"/>
        </w:rPr>
      </w:pPr>
      <w:r w:rsidRPr="00F06F9C">
        <w:rPr>
          <w:b/>
          <w:sz w:val="28"/>
          <w:szCs w:val="28"/>
        </w:rPr>
        <w:t>5. Какие же плюсы в том, что Ваш ребено</w:t>
      </w:r>
      <w:r w:rsidR="00B70D09" w:rsidRPr="00F06F9C">
        <w:rPr>
          <w:b/>
          <w:sz w:val="28"/>
          <w:szCs w:val="28"/>
        </w:rPr>
        <w:t>к посещает логопедические занятия</w:t>
      </w:r>
      <w:r w:rsidRPr="00F06F9C">
        <w:rPr>
          <w:b/>
          <w:sz w:val="28"/>
          <w:szCs w:val="28"/>
        </w:rPr>
        <w:t>?</w:t>
      </w:r>
      <w:r w:rsidRPr="00F06F9C">
        <w:rPr>
          <w:sz w:val="28"/>
          <w:szCs w:val="28"/>
        </w:rPr>
        <w:t xml:space="preserve"> </w:t>
      </w:r>
    </w:p>
    <w:p w:rsidR="00E42EE5" w:rsidRDefault="00477362" w:rsidP="00E42EE5">
      <w:pPr>
        <w:pStyle w:val="a3"/>
        <w:shd w:val="clear" w:color="auto" w:fill="FFFFFF"/>
        <w:spacing w:before="0" w:beforeAutospacing="0" w:after="120" w:afterAutospacing="0" w:line="360" w:lineRule="auto"/>
        <w:ind w:firstLine="851"/>
        <w:jc w:val="both"/>
        <w:rPr>
          <w:sz w:val="28"/>
          <w:szCs w:val="28"/>
        </w:rPr>
      </w:pPr>
      <w:r w:rsidRPr="00F06F9C">
        <w:rPr>
          <w:sz w:val="28"/>
          <w:szCs w:val="28"/>
        </w:rPr>
        <w:t>Это:</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коррекция звукопроизношения;</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формирование г</w:t>
      </w:r>
      <w:r>
        <w:rPr>
          <w:sz w:val="28"/>
          <w:szCs w:val="28"/>
        </w:rPr>
        <w:t>рамотной, выразительной речи;</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обучение чт</w:t>
      </w:r>
      <w:r>
        <w:rPr>
          <w:sz w:val="28"/>
          <w:szCs w:val="28"/>
        </w:rPr>
        <w:t>ению</w:t>
      </w:r>
      <w:r w:rsidR="00477362" w:rsidRPr="00F06F9C">
        <w:rPr>
          <w:sz w:val="28"/>
          <w:szCs w:val="28"/>
        </w:rPr>
        <w:t xml:space="preserve"> и пись</w:t>
      </w:r>
      <w:r>
        <w:rPr>
          <w:sz w:val="28"/>
          <w:szCs w:val="28"/>
        </w:rPr>
        <w:t>му в подготовительной группе;</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развитие мелкой моторики рук, подготовка рук</w:t>
      </w:r>
      <w:r>
        <w:rPr>
          <w:sz w:val="28"/>
          <w:szCs w:val="28"/>
        </w:rPr>
        <w:t>и к письму в школе;</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подготовк</w:t>
      </w:r>
      <w:r w:rsidR="00B70D09" w:rsidRPr="00F06F9C">
        <w:rPr>
          <w:sz w:val="28"/>
          <w:szCs w:val="28"/>
        </w:rPr>
        <w:t>а к школе за счет  занятий по обучению грамоте</w:t>
      </w:r>
      <w:r>
        <w:rPr>
          <w:sz w:val="28"/>
          <w:szCs w:val="28"/>
        </w:rPr>
        <w:t>;</w:t>
      </w:r>
    </w:p>
    <w:p w:rsidR="00E42EE5"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инд</w:t>
      </w:r>
      <w:r>
        <w:rPr>
          <w:sz w:val="28"/>
          <w:szCs w:val="28"/>
        </w:rPr>
        <w:t>ивидуальный подход к ребенку;</w:t>
      </w:r>
    </w:p>
    <w:p w:rsidR="00477362" w:rsidRPr="00F06F9C" w:rsidRDefault="00E42EE5" w:rsidP="00E42EE5">
      <w:pPr>
        <w:pStyle w:val="a3"/>
        <w:shd w:val="clear" w:color="auto" w:fill="FFFFFF"/>
        <w:spacing w:before="0" w:beforeAutospacing="0" w:after="120" w:afterAutospacing="0" w:line="360" w:lineRule="auto"/>
        <w:ind w:firstLine="851"/>
        <w:jc w:val="both"/>
        <w:rPr>
          <w:sz w:val="28"/>
          <w:szCs w:val="28"/>
        </w:rPr>
      </w:pPr>
      <w:r>
        <w:rPr>
          <w:sz w:val="28"/>
          <w:szCs w:val="28"/>
        </w:rPr>
        <w:t xml:space="preserve">- </w:t>
      </w:r>
      <w:r w:rsidR="00477362" w:rsidRPr="00F06F9C">
        <w:rPr>
          <w:sz w:val="28"/>
          <w:szCs w:val="28"/>
        </w:rPr>
        <w:t>совершенствование психических процессов восприятия, внимания, памяти, воображения и мышления.</w:t>
      </w:r>
    </w:p>
    <w:p w:rsidR="00477362" w:rsidRPr="00F06F9C" w:rsidRDefault="00477362" w:rsidP="00620E5C">
      <w:pPr>
        <w:pStyle w:val="a3"/>
        <w:shd w:val="clear" w:color="auto" w:fill="FFFFFF"/>
        <w:spacing w:before="0" w:beforeAutospacing="0" w:after="120" w:afterAutospacing="0" w:line="360" w:lineRule="auto"/>
        <w:ind w:firstLine="851"/>
        <w:jc w:val="both"/>
        <w:rPr>
          <w:sz w:val="28"/>
          <w:szCs w:val="28"/>
        </w:rPr>
      </w:pPr>
      <w:r w:rsidRPr="00F06F9C">
        <w:rPr>
          <w:sz w:val="28"/>
          <w:szCs w:val="28"/>
        </w:rPr>
        <w:t>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w:t>
      </w:r>
      <w:r w:rsidR="00AA2C79" w:rsidRPr="00F06F9C">
        <w:rPr>
          <w:sz w:val="28"/>
          <w:szCs w:val="28"/>
        </w:rPr>
        <w:t>твенность в работе семьи и нашего центра</w:t>
      </w:r>
      <w:r w:rsidRPr="00F06F9C">
        <w:rPr>
          <w:sz w:val="28"/>
          <w:szCs w:val="28"/>
        </w:rPr>
        <w:t xml:space="preserve"> осуществляется через индивидуальные консультации, наглядную информ</w:t>
      </w:r>
      <w:r w:rsidR="00AA2C79" w:rsidRPr="00F06F9C">
        <w:rPr>
          <w:sz w:val="28"/>
          <w:szCs w:val="28"/>
        </w:rPr>
        <w:t>ацию для родителей</w:t>
      </w:r>
      <w:r w:rsidRPr="00F06F9C">
        <w:rPr>
          <w:sz w:val="28"/>
          <w:szCs w:val="28"/>
        </w:rPr>
        <w:t>.</w:t>
      </w:r>
    </w:p>
    <w:p w:rsidR="00477362" w:rsidRPr="00F06F9C" w:rsidRDefault="00016434" w:rsidP="00620E5C">
      <w:pPr>
        <w:pStyle w:val="a3"/>
        <w:shd w:val="clear" w:color="auto" w:fill="FFFFFF"/>
        <w:spacing w:before="0" w:beforeAutospacing="0" w:after="120" w:afterAutospacing="0" w:line="360" w:lineRule="auto"/>
        <w:ind w:firstLine="851"/>
        <w:jc w:val="both"/>
        <w:rPr>
          <w:b/>
          <w:sz w:val="28"/>
          <w:szCs w:val="28"/>
        </w:rPr>
      </w:pPr>
      <w:r w:rsidRPr="00F06F9C">
        <w:rPr>
          <w:b/>
          <w:sz w:val="28"/>
          <w:szCs w:val="28"/>
        </w:rPr>
        <w:lastRenderedPageBreak/>
        <w:t>6. Тренинг</w:t>
      </w:r>
      <w:r w:rsidR="00470A7B" w:rsidRPr="00F06F9C">
        <w:rPr>
          <w:b/>
          <w:sz w:val="28"/>
          <w:szCs w:val="28"/>
        </w:rPr>
        <w:t xml:space="preserve"> для родителей «Артикуляционн</w:t>
      </w:r>
      <w:r w:rsidR="00477362" w:rsidRPr="00F06F9C">
        <w:rPr>
          <w:b/>
          <w:sz w:val="28"/>
          <w:szCs w:val="28"/>
        </w:rPr>
        <w:t>ая гимнастика».</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b/>
          <w:sz w:val="28"/>
          <w:szCs w:val="28"/>
        </w:rPr>
        <w:t>Логопед:</w:t>
      </w:r>
      <w:r w:rsidRPr="00F06F9C">
        <w:rPr>
          <w:rFonts w:ascii="Times New Roman" w:hAnsi="Times New Roman" w:cs="Times New Roman"/>
          <w:sz w:val="28"/>
          <w:szCs w:val="28"/>
        </w:rPr>
        <w:t xml:space="preserve"> Звуки речи образуются в результате сложного комплекса движений артикуляционных органов. Мы правильно произносим различные звуки, как изолированно, так и в речевом потоке,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F06F9C">
        <w:rPr>
          <w:rFonts w:ascii="Times New Roman" w:hAnsi="Times New Roman" w:cs="Times New Roman"/>
          <w:sz w:val="28"/>
          <w:szCs w:val="28"/>
        </w:rPr>
        <w:t>дифференцированность</w:t>
      </w:r>
      <w:proofErr w:type="spellEnd"/>
      <w:r w:rsidRPr="00F06F9C">
        <w:rPr>
          <w:rFonts w:ascii="Times New Roman" w:hAnsi="Times New Roman" w:cs="Times New Roman"/>
          <w:sz w:val="28"/>
          <w:szCs w:val="28"/>
        </w:rPr>
        <w:t xml:space="preserve"> этих движений развиваются у ребенка постепенно. 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Артикуляционная гимнастика является основой формирования речевых звуков - фонем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Цель артикуляционной гимнастики - выработка полноценных движений и определенных положений органов артикуляционного аппарата, необходимых </w:t>
      </w:r>
      <w:r w:rsidRPr="00F06F9C">
        <w:rPr>
          <w:rFonts w:ascii="Times New Roman" w:hAnsi="Times New Roman" w:cs="Times New Roman"/>
          <w:sz w:val="28"/>
          <w:szCs w:val="28"/>
        </w:rPr>
        <w:lastRenderedPageBreak/>
        <w:t xml:space="preserve">для правильного произношения звуков. Артикуляционная гимнастика является основой формирования речевых звуков - фонем и коррекции нарушений звукопроизношения любой этиологии и патогенеза. </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Вы </w:t>
      </w:r>
      <w:proofErr w:type="gramStart"/>
      <w:r w:rsidRPr="00F06F9C">
        <w:rPr>
          <w:rFonts w:ascii="Times New Roman" w:hAnsi="Times New Roman" w:cs="Times New Roman"/>
          <w:sz w:val="28"/>
          <w:szCs w:val="28"/>
        </w:rPr>
        <w:t>можете заниматься с ребенком и когда его речевое развитие соответствует</w:t>
      </w:r>
      <w:proofErr w:type="gramEnd"/>
      <w:r w:rsidRPr="00F06F9C">
        <w:rPr>
          <w:rFonts w:ascii="Times New Roman" w:hAnsi="Times New Roman" w:cs="Times New Roman"/>
          <w:sz w:val="28"/>
          <w:szCs w:val="28"/>
        </w:rPr>
        <w:t xml:space="preserve"> норме и в том случае, если он посещает логопедическую группу.</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Ни в коем случае не принуждайте малыша к занятиям. Убедитесь в том, что он хорошо чувствует себя, спокоен и готов поиграть с вами.</w:t>
      </w:r>
    </w:p>
    <w:p w:rsidR="00EF622C" w:rsidRPr="00F06F9C" w:rsidRDefault="00EF622C" w:rsidP="00620E5C">
      <w:pPr>
        <w:spacing w:line="360" w:lineRule="auto"/>
        <w:ind w:firstLine="851"/>
        <w:jc w:val="both"/>
        <w:rPr>
          <w:rFonts w:ascii="Times New Roman" w:hAnsi="Times New Roman" w:cs="Times New Roman"/>
          <w:b/>
          <w:sz w:val="28"/>
          <w:szCs w:val="28"/>
        </w:rPr>
      </w:pPr>
      <w:r w:rsidRPr="00F06F9C">
        <w:rPr>
          <w:rFonts w:ascii="Times New Roman" w:hAnsi="Times New Roman" w:cs="Times New Roman"/>
          <w:b/>
          <w:sz w:val="28"/>
          <w:szCs w:val="28"/>
        </w:rPr>
        <w:t>Рекомендации по проведению упражнений артикуляционной гимнастики:</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w:t>
      </w:r>
      <w:r w:rsidRPr="00F06F9C">
        <w:rPr>
          <w:rFonts w:ascii="Times New Roman" w:hAnsi="Times New Roman" w:cs="Times New Roman"/>
          <w:sz w:val="28"/>
          <w:szCs w:val="28"/>
        </w:rPr>
        <w:tab/>
        <w:t>Упражнения артикуляционной гимнастики необходимо выполнять совместно с ребенком перед зеркалом, чтобы ребенок мог контролировать положение органов артикуляции.</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w:t>
      </w:r>
      <w:r w:rsidRPr="00F06F9C">
        <w:rPr>
          <w:rFonts w:ascii="Times New Roman" w:hAnsi="Times New Roman" w:cs="Times New Roman"/>
          <w:sz w:val="28"/>
          <w:szCs w:val="28"/>
        </w:rPr>
        <w:tab/>
        <w:t>Следите за тем, чтобы ребенок правильно сидел во время выполнения  упражнений. Его спина должна быть прямой, ноги – стоять на полу, а руки – лежать на коленях.</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w:t>
      </w:r>
      <w:r w:rsidRPr="00F06F9C">
        <w:rPr>
          <w:rFonts w:ascii="Times New Roman" w:hAnsi="Times New Roman" w:cs="Times New Roman"/>
          <w:sz w:val="28"/>
          <w:szCs w:val="28"/>
        </w:rPr>
        <w:tab/>
        <w:t>После каждого выполнения предоставьте ребенку возможность для отдыха. Пусть расслабится и сглотнет слюну.</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w:t>
      </w:r>
      <w:r w:rsidRPr="00F06F9C">
        <w:rPr>
          <w:rFonts w:ascii="Times New Roman" w:hAnsi="Times New Roman" w:cs="Times New Roman"/>
          <w:sz w:val="28"/>
          <w:szCs w:val="28"/>
        </w:rPr>
        <w:tab/>
        <w:t>Не стоит выполнять каждое упражнение больше, чем 3 – 5 раз, и стремиться к тому, чтобы ребенок сделал сразу все упражнения.</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w:t>
      </w:r>
      <w:r w:rsidRPr="00F06F9C">
        <w:rPr>
          <w:rFonts w:ascii="Times New Roman" w:hAnsi="Times New Roman" w:cs="Times New Roman"/>
          <w:sz w:val="28"/>
          <w:szCs w:val="28"/>
        </w:rPr>
        <w:tab/>
        <w:t>Желательно заниматься по 10 – 12 минут ежедневно.</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b/>
          <w:sz w:val="28"/>
          <w:szCs w:val="28"/>
        </w:rPr>
        <w:t>Логопед:</w:t>
      </w:r>
      <w:r w:rsidRPr="00F06F9C">
        <w:rPr>
          <w:rFonts w:ascii="Times New Roman" w:hAnsi="Times New Roman" w:cs="Times New Roman"/>
          <w:sz w:val="28"/>
          <w:szCs w:val="28"/>
        </w:rPr>
        <w:t xml:space="preserve"> А теперь я предлагаю вам самостоятельно выполнить артикуляционные упражнения. Поставьте перед собой зеркало. Сейчас вы </w:t>
      </w:r>
      <w:r w:rsidRPr="00F06F9C">
        <w:rPr>
          <w:rFonts w:ascii="Times New Roman" w:hAnsi="Times New Roman" w:cs="Times New Roman"/>
          <w:sz w:val="28"/>
          <w:szCs w:val="28"/>
        </w:rPr>
        <w:lastRenderedPageBreak/>
        <w:t>сможете познакомиться с органами артикуляции так, как это делают ваши дети. Каждому из вас выданы описания артикуляционных упражнений, которые вы будете выполнять с ребенком дома. Сейчас мы попробуем их выполнить. (Далее логопед рассказывает о порядке выполнения артикуляционного упражнения, демонстрирует правильное выполнение на слайде).</w:t>
      </w:r>
    </w:p>
    <w:p w:rsidR="00EF622C" w:rsidRPr="00F06F9C" w:rsidRDefault="00EF622C" w:rsidP="00620E5C">
      <w:pPr>
        <w:spacing w:line="360" w:lineRule="auto"/>
        <w:ind w:firstLine="851"/>
        <w:jc w:val="both"/>
        <w:rPr>
          <w:rFonts w:ascii="Times New Roman" w:hAnsi="Times New Roman" w:cs="Times New Roman"/>
          <w:i/>
          <w:sz w:val="28"/>
          <w:szCs w:val="28"/>
        </w:rPr>
      </w:pPr>
      <w:r w:rsidRPr="00F06F9C">
        <w:rPr>
          <w:rFonts w:ascii="Times New Roman" w:hAnsi="Times New Roman" w:cs="Times New Roman"/>
          <w:i/>
          <w:sz w:val="28"/>
          <w:szCs w:val="28"/>
        </w:rPr>
        <w:t>Логопед читает стихотворение, родители рассматривают свои органы артикуляции и выполняют действия по тексту.</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b/>
          <w:sz w:val="28"/>
          <w:szCs w:val="28"/>
        </w:rPr>
        <w:t>Логопед:</w:t>
      </w:r>
      <w:r w:rsidRPr="00F06F9C">
        <w:rPr>
          <w:rFonts w:ascii="Times New Roman" w:hAnsi="Times New Roman" w:cs="Times New Roman"/>
          <w:sz w:val="28"/>
          <w:szCs w:val="28"/>
        </w:rPr>
        <w:t xml:space="preserve"> Как вы могли заметить, мы потратили всего несколько минут, на то чтобы выполнить эти упражнения. Выполнение артикуляционной гимнастики не доставит вам большого труда, а ребенку принесет большую пользу, и позволит вам наблюдать за его прогрессом.</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В ходе выполнения артикуляционной гимнастики вы увидите, как сначала при выполнении детьми упражнений наблюдается напряженность движений органов 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w:t>
      </w:r>
      <w:proofErr w:type="gramStart"/>
      <w:r w:rsidRPr="00F06F9C">
        <w:rPr>
          <w:rFonts w:ascii="Times New Roman" w:hAnsi="Times New Roman" w:cs="Times New Roman"/>
          <w:sz w:val="28"/>
          <w:szCs w:val="28"/>
        </w:rPr>
        <w:t>привести к отказу выполнять</w:t>
      </w:r>
      <w:proofErr w:type="gramEnd"/>
      <w:r w:rsidRPr="00F06F9C">
        <w:rPr>
          <w:rFonts w:ascii="Times New Roman" w:hAnsi="Times New Roman" w:cs="Times New Roman"/>
          <w:sz w:val="28"/>
          <w:szCs w:val="28"/>
        </w:rPr>
        <w:t xml:space="preserve"> движение. Лучше покажите ребенку его достижения: «Видишь, твой язычок  уже научился быть широким!» Подбодрите: «Ничего, твой язычок обязательно научиться подниматься кверху». В процессе выполнения гимнастики важно помнить о создании положительного эмоционального настроя у ребенка, для этого вы можете проявить свою фантазию и обратить 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EF622C" w:rsidRPr="00F06F9C" w:rsidRDefault="00EF622C" w:rsidP="00620E5C">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Желаем вам успеха!</w:t>
      </w:r>
    </w:p>
    <w:p w:rsidR="00EF622C" w:rsidRDefault="00EF622C" w:rsidP="00620E5C">
      <w:pPr>
        <w:spacing w:line="360" w:lineRule="auto"/>
        <w:ind w:firstLine="851"/>
        <w:jc w:val="both"/>
        <w:rPr>
          <w:rFonts w:ascii="Times New Roman" w:hAnsi="Times New Roman" w:cs="Times New Roman"/>
          <w:sz w:val="28"/>
          <w:szCs w:val="28"/>
        </w:rPr>
      </w:pPr>
    </w:p>
    <w:p w:rsidR="00237443" w:rsidRDefault="00237443" w:rsidP="00620E5C">
      <w:pPr>
        <w:spacing w:line="360" w:lineRule="auto"/>
        <w:ind w:firstLine="851"/>
        <w:jc w:val="both"/>
        <w:rPr>
          <w:rFonts w:ascii="Times New Roman" w:hAnsi="Times New Roman" w:cs="Times New Roman"/>
          <w:sz w:val="28"/>
          <w:szCs w:val="28"/>
        </w:rPr>
      </w:pPr>
    </w:p>
    <w:p w:rsidR="00237443" w:rsidRPr="00F06F9C" w:rsidRDefault="00237443" w:rsidP="00620E5C">
      <w:pPr>
        <w:spacing w:line="360" w:lineRule="auto"/>
        <w:ind w:firstLine="851"/>
        <w:jc w:val="both"/>
        <w:rPr>
          <w:rFonts w:ascii="Times New Roman" w:hAnsi="Times New Roman" w:cs="Times New Roman"/>
          <w:sz w:val="28"/>
          <w:szCs w:val="28"/>
        </w:rPr>
      </w:pPr>
    </w:p>
    <w:p w:rsidR="00EF622C" w:rsidRPr="00F06F9C" w:rsidRDefault="00EF622C" w:rsidP="007B7E85">
      <w:pPr>
        <w:spacing w:line="360" w:lineRule="auto"/>
        <w:ind w:firstLine="851"/>
        <w:rPr>
          <w:rFonts w:ascii="Times New Roman" w:hAnsi="Times New Roman" w:cs="Times New Roman"/>
          <w:b/>
          <w:sz w:val="28"/>
          <w:szCs w:val="28"/>
        </w:rPr>
      </w:pPr>
      <w:r w:rsidRPr="00F06F9C">
        <w:rPr>
          <w:rFonts w:ascii="Times New Roman" w:hAnsi="Times New Roman" w:cs="Times New Roman"/>
          <w:b/>
          <w:sz w:val="28"/>
          <w:szCs w:val="28"/>
        </w:rPr>
        <w:lastRenderedPageBreak/>
        <w:t>Список литературы:</w:t>
      </w:r>
    </w:p>
    <w:p w:rsidR="00EF622C" w:rsidRPr="00F06F9C" w:rsidRDefault="00EF622C" w:rsidP="00237443">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1. </w:t>
      </w:r>
      <w:proofErr w:type="spellStart"/>
      <w:r w:rsidRPr="00F06F9C">
        <w:rPr>
          <w:rFonts w:ascii="Times New Roman" w:hAnsi="Times New Roman" w:cs="Times New Roman"/>
          <w:sz w:val="28"/>
          <w:szCs w:val="28"/>
        </w:rPr>
        <w:t>Бардышева</w:t>
      </w:r>
      <w:proofErr w:type="spellEnd"/>
      <w:r w:rsidRPr="00F06F9C">
        <w:rPr>
          <w:rFonts w:ascii="Times New Roman" w:hAnsi="Times New Roman" w:cs="Times New Roman"/>
          <w:sz w:val="28"/>
          <w:szCs w:val="28"/>
        </w:rPr>
        <w:t xml:space="preserve"> Т. Ю. «</w:t>
      </w:r>
      <w:proofErr w:type="spellStart"/>
      <w:r w:rsidRPr="00F06F9C">
        <w:rPr>
          <w:rFonts w:ascii="Times New Roman" w:hAnsi="Times New Roman" w:cs="Times New Roman"/>
          <w:sz w:val="28"/>
          <w:szCs w:val="28"/>
        </w:rPr>
        <w:t>Тра-ля-ля</w:t>
      </w:r>
      <w:proofErr w:type="spellEnd"/>
      <w:r w:rsidRPr="00F06F9C">
        <w:rPr>
          <w:rFonts w:ascii="Times New Roman" w:hAnsi="Times New Roman" w:cs="Times New Roman"/>
          <w:sz w:val="28"/>
          <w:szCs w:val="28"/>
        </w:rPr>
        <w:t xml:space="preserve"> для язычка. Артикуляционная гимнастика. Для детей 2-4 лет» [Текст] / Т. Ю. </w:t>
      </w:r>
      <w:proofErr w:type="spellStart"/>
      <w:r w:rsidRPr="00F06F9C">
        <w:rPr>
          <w:rFonts w:ascii="Times New Roman" w:hAnsi="Times New Roman" w:cs="Times New Roman"/>
          <w:sz w:val="28"/>
          <w:szCs w:val="28"/>
        </w:rPr>
        <w:t>Бардышева</w:t>
      </w:r>
      <w:proofErr w:type="spellEnd"/>
      <w:r w:rsidRPr="00F06F9C">
        <w:rPr>
          <w:rFonts w:ascii="Times New Roman" w:hAnsi="Times New Roman" w:cs="Times New Roman"/>
          <w:sz w:val="28"/>
          <w:szCs w:val="28"/>
        </w:rPr>
        <w:t xml:space="preserve">, Е. Н. </w:t>
      </w:r>
      <w:proofErr w:type="spellStart"/>
      <w:r w:rsidRPr="00F06F9C">
        <w:rPr>
          <w:rFonts w:ascii="Times New Roman" w:hAnsi="Times New Roman" w:cs="Times New Roman"/>
          <w:sz w:val="28"/>
          <w:szCs w:val="28"/>
        </w:rPr>
        <w:t>Моносова</w:t>
      </w:r>
      <w:proofErr w:type="spellEnd"/>
      <w:r w:rsidRPr="00F06F9C">
        <w:rPr>
          <w:rFonts w:ascii="Times New Roman" w:hAnsi="Times New Roman" w:cs="Times New Roman"/>
          <w:sz w:val="28"/>
          <w:szCs w:val="28"/>
        </w:rPr>
        <w:t>. -  Изд.</w:t>
      </w:r>
      <w:proofErr w:type="gramStart"/>
      <w:r w:rsidRPr="00F06F9C">
        <w:rPr>
          <w:rFonts w:ascii="Times New Roman" w:hAnsi="Times New Roman" w:cs="Times New Roman"/>
          <w:sz w:val="28"/>
          <w:szCs w:val="28"/>
        </w:rPr>
        <w:t xml:space="preserve"> :</w:t>
      </w:r>
      <w:proofErr w:type="gramEnd"/>
      <w:r w:rsidRPr="00F06F9C">
        <w:rPr>
          <w:rFonts w:ascii="Times New Roman" w:hAnsi="Times New Roman" w:cs="Times New Roman"/>
          <w:sz w:val="28"/>
          <w:szCs w:val="28"/>
        </w:rPr>
        <w:t xml:space="preserve"> Карапуз, 2003 г. - 16 с.</w:t>
      </w:r>
    </w:p>
    <w:p w:rsidR="00EF622C" w:rsidRPr="00F06F9C" w:rsidRDefault="00EF622C" w:rsidP="00237443">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2. </w:t>
      </w:r>
      <w:proofErr w:type="spellStart"/>
      <w:r w:rsidRPr="00F06F9C">
        <w:rPr>
          <w:rFonts w:ascii="Times New Roman" w:hAnsi="Times New Roman" w:cs="Times New Roman"/>
          <w:sz w:val="28"/>
          <w:szCs w:val="28"/>
        </w:rPr>
        <w:t>Костыгина</w:t>
      </w:r>
      <w:proofErr w:type="spellEnd"/>
      <w:r w:rsidRPr="00F06F9C">
        <w:rPr>
          <w:rFonts w:ascii="Times New Roman" w:hAnsi="Times New Roman" w:cs="Times New Roman"/>
          <w:sz w:val="28"/>
          <w:szCs w:val="28"/>
        </w:rPr>
        <w:t xml:space="preserve"> В. Н.  «</w:t>
      </w:r>
      <w:proofErr w:type="spellStart"/>
      <w:r w:rsidRPr="00F06F9C">
        <w:rPr>
          <w:rFonts w:ascii="Times New Roman" w:hAnsi="Times New Roman" w:cs="Times New Roman"/>
          <w:sz w:val="28"/>
          <w:szCs w:val="28"/>
        </w:rPr>
        <w:t>Бу-Бу-Бу</w:t>
      </w:r>
      <w:proofErr w:type="spellEnd"/>
      <w:r w:rsidRPr="00F06F9C">
        <w:rPr>
          <w:rFonts w:ascii="Times New Roman" w:hAnsi="Times New Roman" w:cs="Times New Roman"/>
          <w:sz w:val="28"/>
          <w:szCs w:val="28"/>
        </w:rPr>
        <w:t xml:space="preserve">». Артикуляционная гимнастика (2-4 года) [Текст]  / </w:t>
      </w:r>
      <w:r w:rsidR="00237443">
        <w:rPr>
          <w:rFonts w:ascii="Times New Roman" w:hAnsi="Times New Roman" w:cs="Times New Roman"/>
          <w:sz w:val="28"/>
          <w:szCs w:val="28"/>
        </w:rPr>
        <w:t xml:space="preserve"> </w:t>
      </w:r>
      <w:r w:rsidRPr="00F06F9C">
        <w:rPr>
          <w:rFonts w:ascii="Times New Roman" w:hAnsi="Times New Roman" w:cs="Times New Roman"/>
          <w:sz w:val="28"/>
          <w:szCs w:val="28"/>
        </w:rPr>
        <w:t xml:space="preserve">В. Н. </w:t>
      </w:r>
      <w:proofErr w:type="spellStart"/>
      <w:r w:rsidRPr="00F06F9C">
        <w:rPr>
          <w:rFonts w:ascii="Times New Roman" w:hAnsi="Times New Roman" w:cs="Times New Roman"/>
          <w:sz w:val="28"/>
          <w:szCs w:val="28"/>
        </w:rPr>
        <w:t>Костыгина</w:t>
      </w:r>
      <w:proofErr w:type="spellEnd"/>
      <w:r w:rsidRPr="00F06F9C">
        <w:rPr>
          <w:rFonts w:ascii="Times New Roman" w:hAnsi="Times New Roman" w:cs="Times New Roman"/>
          <w:sz w:val="28"/>
          <w:szCs w:val="28"/>
        </w:rPr>
        <w:t>. - Изд.</w:t>
      </w:r>
      <w:proofErr w:type="gramStart"/>
      <w:r w:rsidRPr="00F06F9C">
        <w:rPr>
          <w:rFonts w:ascii="Times New Roman" w:hAnsi="Times New Roman" w:cs="Times New Roman"/>
          <w:sz w:val="28"/>
          <w:szCs w:val="28"/>
        </w:rPr>
        <w:t xml:space="preserve"> :</w:t>
      </w:r>
      <w:proofErr w:type="gramEnd"/>
      <w:r w:rsidRPr="00F06F9C">
        <w:rPr>
          <w:rFonts w:ascii="Times New Roman" w:hAnsi="Times New Roman" w:cs="Times New Roman"/>
          <w:sz w:val="28"/>
          <w:szCs w:val="28"/>
        </w:rPr>
        <w:t xml:space="preserve"> Карапуз,  2008г.  – 19 с.</w:t>
      </w:r>
    </w:p>
    <w:p w:rsidR="00EF622C" w:rsidRPr="00F06F9C" w:rsidRDefault="00EF622C" w:rsidP="00237443">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3. </w:t>
      </w:r>
      <w:proofErr w:type="spellStart"/>
      <w:r w:rsidRPr="00F06F9C">
        <w:rPr>
          <w:rFonts w:ascii="Times New Roman" w:hAnsi="Times New Roman" w:cs="Times New Roman"/>
          <w:sz w:val="28"/>
          <w:szCs w:val="28"/>
        </w:rPr>
        <w:t>Нищева</w:t>
      </w:r>
      <w:proofErr w:type="spellEnd"/>
      <w:r w:rsidRPr="00F06F9C">
        <w:rPr>
          <w:rFonts w:ascii="Times New Roman" w:hAnsi="Times New Roman" w:cs="Times New Roman"/>
          <w:sz w:val="28"/>
          <w:szCs w:val="28"/>
        </w:rPr>
        <w:t xml:space="preserve"> Н. В. «Веселая артикуляционная гимнастика» [Текст] / Н. В. </w:t>
      </w:r>
      <w:proofErr w:type="spellStart"/>
      <w:r w:rsidRPr="00F06F9C">
        <w:rPr>
          <w:rFonts w:ascii="Times New Roman" w:hAnsi="Times New Roman" w:cs="Times New Roman"/>
          <w:sz w:val="28"/>
          <w:szCs w:val="28"/>
        </w:rPr>
        <w:t>Нищева</w:t>
      </w:r>
      <w:proofErr w:type="spellEnd"/>
      <w:r w:rsidRPr="00F06F9C">
        <w:rPr>
          <w:rFonts w:ascii="Times New Roman" w:hAnsi="Times New Roman" w:cs="Times New Roman"/>
          <w:sz w:val="28"/>
          <w:szCs w:val="28"/>
        </w:rPr>
        <w:t>. – Изд.</w:t>
      </w:r>
      <w:proofErr w:type="gramStart"/>
      <w:r w:rsidRPr="00F06F9C">
        <w:rPr>
          <w:rFonts w:ascii="Times New Roman" w:hAnsi="Times New Roman" w:cs="Times New Roman"/>
          <w:sz w:val="28"/>
          <w:szCs w:val="28"/>
        </w:rPr>
        <w:t xml:space="preserve"> :</w:t>
      </w:r>
      <w:proofErr w:type="gramEnd"/>
      <w:r w:rsidRPr="00F06F9C">
        <w:rPr>
          <w:rFonts w:ascii="Times New Roman" w:hAnsi="Times New Roman" w:cs="Times New Roman"/>
          <w:sz w:val="28"/>
          <w:szCs w:val="28"/>
        </w:rPr>
        <w:t xml:space="preserve"> Детство-Пресс, 2012 г. – 32 с.</w:t>
      </w:r>
    </w:p>
    <w:p w:rsidR="00EF622C" w:rsidRPr="00F06F9C" w:rsidRDefault="00EF622C" w:rsidP="00237443">
      <w:pPr>
        <w:spacing w:line="360" w:lineRule="auto"/>
        <w:ind w:firstLine="851"/>
        <w:jc w:val="both"/>
        <w:rPr>
          <w:rFonts w:ascii="Times New Roman" w:hAnsi="Times New Roman" w:cs="Times New Roman"/>
          <w:sz w:val="28"/>
          <w:szCs w:val="28"/>
        </w:rPr>
      </w:pPr>
      <w:r w:rsidRPr="00F06F9C">
        <w:rPr>
          <w:rFonts w:ascii="Times New Roman" w:hAnsi="Times New Roman" w:cs="Times New Roman"/>
          <w:sz w:val="28"/>
          <w:szCs w:val="28"/>
        </w:rPr>
        <w:t xml:space="preserve">4. </w:t>
      </w:r>
      <w:proofErr w:type="spellStart"/>
      <w:r w:rsidRPr="00F06F9C">
        <w:rPr>
          <w:rFonts w:ascii="Times New Roman" w:hAnsi="Times New Roman" w:cs="Times New Roman"/>
          <w:sz w:val="28"/>
          <w:szCs w:val="28"/>
        </w:rPr>
        <w:t>Пожиленко</w:t>
      </w:r>
      <w:proofErr w:type="spellEnd"/>
      <w:r w:rsidRPr="00F06F9C">
        <w:rPr>
          <w:rFonts w:ascii="Times New Roman" w:hAnsi="Times New Roman" w:cs="Times New Roman"/>
          <w:sz w:val="28"/>
          <w:szCs w:val="28"/>
        </w:rPr>
        <w:t xml:space="preserve"> Е. А. «Артикуляционная гимнастика» [Текст]</w:t>
      </w:r>
      <w:proofErr w:type="gramStart"/>
      <w:r w:rsidRPr="00F06F9C">
        <w:rPr>
          <w:rFonts w:ascii="Times New Roman" w:hAnsi="Times New Roman" w:cs="Times New Roman"/>
          <w:sz w:val="28"/>
          <w:szCs w:val="28"/>
        </w:rPr>
        <w:t xml:space="preserve"> :</w:t>
      </w:r>
      <w:proofErr w:type="gramEnd"/>
      <w:r w:rsidRPr="00F06F9C">
        <w:rPr>
          <w:rFonts w:ascii="Times New Roman" w:hAnsi="Times New Roman" w:cs="Times New Roman"/>
          <w:sz w:val="28"/>
          <w:szCs w:val="28"/>
        </w:rPr>
        <w:t xml:space="preserve"> методические рекомендации по развитию моторики, дыхания и голоса у детей.../  Е. А. </w:t>
      </w:r>
      <w:proofErr w:type="spellStart"/>
      <w:r w:rsidRPr="00F06F9C">
        <w:rPr>
          <w:rFonts w:ascii="Times New Roman" w:hAnsi="Times New Roman" w:cs="Times New Roman"/>
          <w:sz w:val="28"/>
          <w:szCs w:val="28"/>
        </w:rPr>
        <w:t>Пожиленко</w:t>
      </w:r>
      <w:proofErr w:type="spellEnd"/>
      <w:r w:rsidRPr="00F06F9C">
        <w:rPr>
          <w:rFonts w:ascii="Times New Roman" w:hAnsi="Times New Roman" w:cs="Times New Roman"/>
          <w:sz w:val="28"/>
          <w:szCs w:val="28"/>
        </w:rPr>
        <w:t>. -  Изд.</w:t>
      </w:r>
      <w:proofErr w:type="gramStart"/>
      <w:r w:rsidRPr="00F06F9C">
        <w:rPr>
          <w:rFonts w:ascii="Times New Roman" w:hAnsi="Times New Roman" w:cs="Times New Roman"/>
          <w:sz w:val="28"/>
          <w:szCs w:val="28"/>
        </w:rPr>
        <w:t xml:space="preserve"> :</w:t>
      </w:r>
      <w:proofErr w:type="gramEnd"/>
      <w:r w:rsidRPr="00F06F9C">
        <w:rPr>
          <w:rFonts w:ascii="Times New Roman" w:hAnsi="Times New Roman" w:cs="Times New Roman"/>
          <w:sz w:val="28"/>
          <w:szCs w:val="28"/>
        </w:rPr>
        <w:t xml:space="preserve"> КАРО,  2007г.  – 92 с.</w:t>
      </w: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EE0DC5" w:rsidRPr="00F06F9C" w:rsidRDefault="00EE0DC5" w:rsidP="007B7E85">
      <w:pPr>
        <w:spacing w:line="360" w:lineRule="auto"/>
        <w:ind w:firstLine="851"/>
        <w:rPr>
          <w:rFonts w:ascii="Times New Roman" w:hAnsi="Times New Roman" w:cs="Times New Roman"/>
          <w:sz w:val="28"/>
          <w:szCs w:val="28"/>
        </w:rPr>
      </w:pPr>
    </w:p>
    <w:p w:rsidR="00452BA8" w:rsidRDefault="00452BA8" w:rsidP="007B7E85">
      <w:pPr>
        <w:spacing w:line="360" w:lineRule="auto"/>
        <w:ind w:firstLine="851"/>
        <w:rPr>
          <w:rFonts w:ascii="Times New Roman" w:hAnsi="Times New Roman" w:cs="Times New Roman"/>
          <w:sz w:val="28"/>
          <w:szCs w:val="28"/>
        </w:rPr>
      </w:pPr>
    </w:p>
    <w:p w:rsidR="00237443" w:rsidRDefault="00237443" w:rsidP="007B7E85">
      <w:pPr>
        <w:spacing w:line="360" w:lineRule="auto"/>
        <w:ind w:firstLine="851"/>
        <w:rPr>
          <w:rFonts w:ascii="Times New Roman" w:hAnsi="Times New Roman" w:cs="Times New Roman"/>
          <w:sz w:val="28"/>
          <w:szCs w:val="28"/>
        </w:rPr>
      </w:pPr>
    </w:p>
    <w:p w:rsidR="00237443" w:rsidRPr="00F06F9C" w:rsidRDefault="00237443"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tbl>
      <w:tblPr>
        <w:tblStyle w:val="a5"/>
        <w:tblW w:w="10490" w:type="dxa"/>
        <w:tblInd w:w="-601" w:type="dxa"/>
        <w:tblLook w:val="04A0"/>
      </w:tblPr>
      <w:tblGrid>
        <w:gridCol w:w="5245"/>
        <w:gridCol w:w="5245"/>
      </w:tblGrid>
      <w:tr w:rsidR="008B441B" w:rsidRPr="00F06F9C" w:rsidTr="005D6A30">
        <w:tc>
          <w:tcPr>
            <w:tcW w:w="5245" w:type="dxa"/>
          </w:tcPr>
          <w:p w:rsidR="008B441B" w:rsidRPr="00F06F9C" w:rsidRDefault="008B441B" w:rsidP="007B7E85">
            <w:pPr>
              <w:spacing w:line="360" w:lineRule="auto"/>
              <w:ind w:firstLine="851"/>
              <w:rPr>
                <w:rFonts w:ascii="Times New Roman" w:hAnsi="Times New Roman" w:cs="Times New Roman"/>
                <w:sz w:val="28"/>
                <w:szCs w:val="28"/>
              </w:rPr>
            </w:pPr>
          </w:p>
        </w:tc>
        <w:tc>
          <w:tcPr>
            <w:tcW w:w="5245" w:type="dxa"/>
          </w:tcPr>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AD316C" w:rsidRPr="00F06F9C" w:rsidRDefault="008B441B" w:rsidP="007B7E85">
            <w:pPr>
              <w:spacing w:line="360" w:lineRule="auto"/>
              <w:ind w:firstLine="851"/>
              <w:rPr>
                <w:rFonts w:ascii="Times New Roman" w:hAnsi="Times New Roman" w:cs="Times New Roman"/>
                <w:b/>
                <w:sz w:val="28"/>
                <w:szCs w:val="28"/>
              </w:rPr>
            </w:pPr>
            <w:r w:rsidRPr="00F06F9C">
              <w:rPr>
                <w:rFonts w:ascii="Times New Roman" w:hAnsi="Times New Roman" w:cs="Times New Roman"/>
                <w:b/>
                <w:sz w:val="28"/>
                <w:szCs w:val="28"/>
              </w:rPr>
              <w:t xml:space="preserve">    </w:t>
            </w:r>
            <w:r w:rsidR="00AD316C" w:rsidRPr="00F06F9C">
              <w:rPr>
                <w:rFonts w:ascii="Times New Roman" w:hAnsi="Times New Roman" w:cs="Times New Roman"/>
                <w:b/>
                <w:sz w:val="28"/>
                <w:szCs w:val="28"/>
              </w:rPr>
              <w:t xml:space="preserve">      </w:t>
            </w:r>
          </w:p>
          <w:p w:rsidR="00AD316C" w:rsidRPr="00F06F9C" w:rsidRDefault="00AD316C" w:rsidP="007B7E85">
            <w:pPr>
              <w:spacing w:line="360" w:lineRule="auto"/>
              <w:ind w:firstLine="851"/>
              <w:rPr>
                <w:rFonts w:ascii="Times New Roman" w:hAnsi="Times New Roman" w:cs="Times New Roman"/>
                <w:b/>
                <w:sz w:val="28"/>
                <w:szCs w:val="28"/>
              </w:rPr>
            </w:pPr>
          </w:p>
          <w:p w:rsidR="00AD316C" w:rsidRPr="001A67EF" w:rsidRDefault="008B441B" w:rsidP="001A67EF">
            <w:pPr>
              <w:spacing w:line="360" w:lineRule="auto"/>
              <w:ind w:firstLine="851"/>
              <w:jc w:val="center"/>
              <w:rPr>
                <w:rFonts w:ascii="Times New Roman" w:hAnsi="Times New Roman" w:cs="Times New Roman"/>
                <w:b/>
                <w:sz w:val="48"/>
                <w:szCs w:val="48"/>
              </w:rPr>
            </w:pPr>
            <w:r w:rsidRPr="001A67EF">
              <w:rPr>
                <w:rFonts w:ascii="Times New Roman" w:hAnsi="Times New Roman" w:cs="Times New Roman"/>
                <w:b/>
                <w:sz w:val="48"/>
                <w:szCs w:val="48"/>
              </w:rPr>
              <w:t>СОВЕТЫ</w:t>
            </w:r>
          </w:p>
          <w:p w:rsidR="00AD316C" w:rsidRPr="001A67EF" w:rsidRDefault="00AD316C" w:rsidP="001A67EF">
            <w:pPr>
              <w:spacing w:line="360" w:lineRule="auto"/>
              <w:ind w:firstLine="851"/>
              <w:jc w:val="center"/>
              <w:rPr>
                <w:rFonts w:ascii="Times New Roman" w:hAnsi="Times New Roman" w:cs="Times New Roman"/>
                <w:b/>
                <w:sz w:val="48"/>
                <w:szCs w:val="48"/>
              </w:rPr>
            </w:pPr>
          </w:p>
          <w:p w:rsidR="008B441B" w:rsidRPr="001A67EF" w:rsidRDefault="008B441B" w:rsidP="001A67EF">
            <w:pPr>
              <w:spacing w:line="360" w:lineRule="auto"/>
              <w:ind w:firstLine="851"/>
              <w:jc w:val="center"/>
              <w:rPr>
                <w:rFonts w:ascii="Times New Roman" w:hAnsi="Times New Roman" w:cs="Times New Roman"/>
                <w:b/>
                <w:sz w:val="48"/>
                <w:szCs w:val="48"/>
              </w:rPr>
            </w:pPr>
            <w:r w:rsidRPr="001A67EF">
              <w:rPr>
                <w:rFonts w:ascii="Times New Roman" w:hAnsi="Times New Roman" w:cs="Times New Roman"/>
                <w:b/>
                <w:sz w:val="48"/>
                <w:szCs w:val="48"/>
              </w:rPr>
              <w:t>ЛОГОПЕДА</w:t>
            </w: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tc>
      </w:tr>
      <w:tr w:rsidR="00EE0DC5" w:rsidRPr="00F06F9C" w:rsidTr="005D6A30">
        <w:trPr>
          <w:trHeight w:val="7593"/>
        </w:trPr>
        <w:tc>
          <w:tcPr>
            <w:tcW w:w="5245" w:type="dxa"/>
          </w:tcPr>
          <w:p w:rsidR="00EE0DC5" w:rsidRPr="00F06F9C" w:rsidRDefault="00EE0DC5" w:rsidP="007B7E85">
            <w:pPr>
              <w:spacing w:line="360" w:lineRule="auto"/>
              <w:ind w:firstLine="851"/>
              <w:rPr>
                <w:rFonts w:ascii="Times New Roman" w:hAnsi="Times New Roman" w:cs="Times New Roman"/>
                <w:b/>
                <w:sz w:val="28"/>
                <w:szCs w:val="28"/>
              </w:rPr>
            </w:pPr>
          </w:p>
          <w:p w:rsidR="00EE0DC5" w:rsidRPr="00F06F9C" w:rsidRDefault="00EE0DC5" w:rsidP="007B7E85">
            <w:pPr>
              <w:spacing w:line="360" w:lineRule="auto"/>
              <w:ind w:firstLine="851"/>
              <w:rPr>
                <w:rFonts w:ascii="Times New Roman" w:hAnsi="Times New Roman" w:cs="Times New Roman"/>
                <w:sz w:val="28"/>
                <w:szCs w:val="28"/>
              </w:rPr>
            </w:pPr>
          </w:p>
          <w:p w:rsidR="00452BA8" w:rsidRPr="00F06F9C" w:rsidRDefault="00452BA8" w:rsidP="007B7E85">
            <w:pPr>
              <w:spacing w:line="360" w:lineRule="auto"/>
              <w:ind w:firstLine="851"/>
              <w:rPr>
                <w:rFonts w:ascii="Times New Roman" w:hAnsi="Times New Roman" w:cs="Times New Roman"/>
                <w:sz w:val="28"/>
                <w:szCs w:val="28"/>
              </w:rPr>
            </w:pPr>
          </w:p>
          <w:p w:rsidR="00452BA8" w:rsidRPr="00F06F9C" w:rsidRDefault="00452BA8" w:rsidP="007B7E85">
            <w:pPr>
              <w:spacing w:line="360" w:lineRule="auto"/>
              <w:ind w:firstLine="851"/>
              <w:rPr>
                <w:rFonts w:ascii="Times New Roman" w:hAnsi="Times New Roman" w:cs="Times New Roman"/>
                <w:sz w:val="28"/>
                <w:szCs w:val="28"/>
              </w:rPr>
            </w:pPr>
          </w:p>
          <w:p w:rsidR="00452BA8" w:rsidRPr="00F06F9C" w:rsidRDefault="00452BA8" w:rsidP="007B7E85">
            <w:pPr>
              <w:spacing w:line="360" w:lineRule="auto"/>
              <w:ind w:firstLine="851"/>
              <w:rPr>
                <w:rFonts w:ascii="Times New Roman" w:hAnsi="Times New Roman" w:cs="Times New Roman"/>
                <w:sz w:val="28"/>
                <w:szCs w:val="28"/>
              </w:rPr>
            </w:pPr>
          </w:p>
          <w:p w:rsidR="00EE0DC5" w:rsidRPr="00F06F9C" w:rsidRDefault="00EE0DC5" w:rsidP="007B7E85">
            <w:pPr>
              <w:spacing w:line="360" w:lineRule="auto"/>
              <w:ind w:firstLine="851"/>
              <w:rPr>
                <w:rFonts w:ascii="Times New Roman" w:hAnsi="Times New Roman" w:cs="Times New Roman"/>
                <w:sz w:val="28"/>
                <w:szCs w:val="28"/>
              </w:rPr>
            </w:pPr>
          </w:p>
          <w:p w:rsidR="006F5EC7" w:rsidRPr="005D6A30" w:rsidRDefault="006F5EC7" w:rsidP="005D6A30">
            <w:pPr>
              <w:spacing w:line="360" w:lineRule="auto"/>
              <w:ind w:firstLine="851"/>
              <w:jc w:val="center"/>
              <w:rPr>
                <w:rFonts w:ascii="Times New Roman" w:hAnsi="Times New Roman" w:cs="Times New Roman"/>
                <w:b/>
                <w:sz w:val="28"/>
                <w:szCs w:val="28"/>
              </w:rPr>
            </w:pPr>
            <w:r w:rsidRPr="005D6A30">
              <w:rPr>
                <w:rFonts w:ascii="Times New Roman" w:hAnsi="Times New Roman" w:cs="Times New Roman"/>
                <w:b/>
                <w:sz w:val="28"/>
                <w:szCs w:val="28"/>
              </w:rPr>
              <w:t>ЖЕЛАЕМ</w:t>
            </w:r>
          </w:p>
          <w:p w:rsidR="006F5EC7" w:rsidRPr="005D6A30" w:rsidRDefault="006F5EC7" w:rsidP="005D6A30">
            <w:pPr>
              <w:spacing w:line="360" w:lineRule="auto"/>
              <w:ind w:firstLine="851"/>
              <w:jc w:val="center"/>
              <w:rPr>
                <w:rFonts w:ascii="Times New Roman" w:hAnsi="Times New Roman" w:cs="Times New Roman"/>
                <w:b/>
                <w:sz w:val="28"/>
                <w:szCs w:val="28"/>
              </w:rPr>
            </w:pPr>
          </w:p>
          <w:p w:rsidR="006F5EC7" w:rsidRPr="005D6A30" w:rsidRDefault="006F5EC7" w:rsidP="005D6A30">
            <w:pPr>
              <w:spacing w:line="360" w:lineRule="auto"/>
              <w:ind w:firstLine="851"/>
              <w:jc w:val="center"/>
              <w:rPr>
                <w:rFonts w:ascii="Times New Roman" w:hAnsi="Times New Roman" w:cs="Times New Roman"/>
                <w:b/>
                <w:sz w:val="28"/>
                <w:szCs w:val="28"/>
              </w:rPr>
            </w:pPr>
            <w:r w:rsidRPr="005D6A30">
              <w:rPr>
                <w:rFonts w:ascii="Times New Roman" w:hAnsi="Times New Roman" w:cs="Times New Roman"/>
                <w:b/>
                <w:sz w:val="28"/>
                <w:szCs w:val="28"/>
              </w:rPr>
              <w:t>ВАМ</w:t>
            </w:r>
          </w:p>
          <w:p w:rsidR="006F5EC7" w:rsidRPr="005D6A30" w:rsidRDefault="006F5EC7" w:rsidP="005D6A30">
            <w:pPr>
              <w:spacing w:line="360" w:lineRule="auto"/>
              <w:ind w:firstLine="851"/>
              <w:jc w:val="center"/>
              <w:rPr>
                <w:rFonts w:ascii="Times New Roman" w:hAnsi="Times New Roman" w:cs="Times New Roman"/>
                <w:b/>
                <w:sz w:val="28"/>
                <w:szCs w:val="28"/>
              </w:rPr>
            </w:pPr>
          </w:p>
          <w:p w:rsidR="006F5EC7" w:rsidRPr="005D6A30" w:rsidRDefault="006F5EC7" w:rsidP="005D6A30">
            <w:pPr>
              <w:spacing w:line="360" w:lineRule="auto"/>
              <w:ind w:firstLine="851"/>
              <w:jc w:val="center"/>
              <w:rPr>
                <w:rFonts w:ascii="Times New Roman" w:hAnsi="Times New Roman" w:cs="Times New Roman"/>
                <w:b/>
                <w:sz w:val="28"/>
                <w:szCs w:val="28"/>
              </w:rPr>
            </w:pPr>
            <w:r w:rsidRPr="005D6A30">
              <w:rPr>
                <w:rFonts w:ascii="Times New Roman" w:hAnsi="Times New Roman" w:cs="Times New Roman"/>
                <w:b/>
                <w:sz w:val="28"/>
                <w:szCs w:val="28"/>
              </w:rPr>
              <w:t>УСПЕХОВ!</w:t>
            </w:r>
          </w:p>
          <w:p w:rsidR="00EE0DC5" w:rsidRPr="00F06F9C" w:rsidRDefault="00EE0DC5" w:rsidP="007B7E85">
            <w:pPr>
              <w:spacing w:line="360" w:lineRule="auto"/>
              <w:ind w:firstLine="851"/>
              <w:rPr>
                <w:rFonts w:ascii="Times New Roman" w:hAnsi="Times New Roman" w:cs="Times New Roman"/>
                <w:sz w:val="28"/>
                <w:szCs w:val="28"/>
              </w:rPr>
            </w:pPr>
          </w:p>
        </w:tc>
        <w:tc>
          <w:tcPr>
            <w:tcW w:w="5245" w:type="dxa"/>
          </w:tcPr>
          <w:p w:rsidR="00EE0DC5" w:rsidRPr="00F06F9C" w:rsidRDefault="00EE0DC5" w:rsidP="007B7E85">
            <w:pPr>
              <w:spacing w:line="360" w:lineRule="auto"/>
              <w:ind w:firstLine="851"/>
              <w:rPr>
                <w:rFonts w:ascii="Times New Roman" w:hAnsi="Times New Roman" w:cs="Times New Roman"/>
                <w:sz w:val="28"/>
                <w:szCs w:val="28"/>
              </w:rPr>
            </w:pPr>
          </w:p>
          <w:p w:rsidR="00EE0DC5" w:rsidRPr="00F06F9C" w:rsidRDefault="00EE0DC5" w:rsidP="007B7E85">
            <w:pPr>
              <w:spacing w:line="360" w:lineRule="auto"/>
              <w:ind w:firstLine="851"/>
              <w:rPr>
                <w:rFonts w:ascii="Times New Roman" w:hAnsi="Times New Roman" w:cs="Times New Roman"/>
                <w:sz w:val="28"/>
                <w:szCs w:val="28"/>
              </w:rPr>
            </w:pPr>
          </w:p>
          <w:p w:rsidR="00934846" w:rsidRPr="00F06F9C" w:rsidRDefault="00EE0DC5" w:rsidP="005D6A30">
            <w:pPr>
              <w:spacing w:line="360" w:lineRule="auto"/>
              <w:ind w:firstLine="851"/>
              <w:jc w:val="center"/>
              <w:rPr>
                <w:rFonts w:ascii="Times New Roman" w:hAnsi="Times New Roman" w:cs="Times New Roman"/>
                <w:b/>
                <w:sz w:val="28"/>
                <w:szCs w:val="28"/>
              </w:rPr>
            </w:pPr>
            <w:r w:rsidRPr="00F06F9C">
              <w:rPr>
                <w:rFonts w:ascii="Times New Roman" w:hAnsi="Times New Roman" w:cs="Times New Roman"/>
                <w:b/>
                <w:sz w:val="28"/>
                <w:szCs w:val="28"/>
              </w:rPr>
              <w:t>Рекомендации по проведению</w:t>
            </w:r>
          </w:p>
          <w:p w:rsidR="00934846" w:rsidRPr="00F06F9C" w:rsidRDefault="00934846" w:rsidP="005D6A30">
            <w:pPr>
              <w:spacing w:line="360" w:lineRule="auto"/>
              <w:ind w:firstLine="851"/>
              <w:jc w:val="center"/>
              <w:rPr>
                <w:rFonts w:ascii="Times New Roman" w:hAnsi="Times New Roman" w:cs="Times New Roman"/>
                <w:b/>
                <w:sz w:val="28"/>
                <w:szCs w:val="28"/>
              </w:rPr>
            </w:pPr>
            <w:r w:rsidRPr="00F06F9C">
              <w:rPr>
                <w:rFonts w:ascii="Times New Roman" w:hAnsi="Times New Roman" w:cs="Times New Roman"/>
                <w:b/>
                <w:sz w:val="28"/>
                <w:szCs w:val="28"/>
              </w:rPr>
              <w:t xml:space="preserve">упражнений </w:t>
            </w:r>
            <w:proofErr w:type="gramStart"/>
            <w:r w:rsidRPr="00F06F9C">
              <w:rPr>
                <w:rFonts w:ascii="Times New Roman" w:hAnsi="Times New Roman" w:cs="Times New Roman"/>
                <w:b/>
                <w:sz w:val="28"/>
                <w:szCs w:val="28"/>
              </w:rPr>
              <w:t>артикуляционной</w:t>
            </w:r>
            <w:proofErr w:type="gramEnd"/>
          </w:p>
          <w:p w:rsidR="00934846" w:rsidRPr="00F06F9C" w:rsidRDefault="00934846" w:rsidP="005D6A30">
            <w:pPr>
              <w:spacing w:line="360" w:lineRule="auto"/>
              <w:ind w:firstLine="851"/>
              <w:jc w:val="center"/>
              <w:rPr>
                <w:rFonts w:ascii="Times New Roman" w:hAnsi="Times New Roman" w:cs="Times New Roman"/>
                <w:b/>
                <w:sz w:val="28"/>
                <w:szCs w:val="28"/>
              </w:rPr>
            </w:pPr>
            <w:r w:rsidRPr="00F06F9C">
              <w:rPr>
                <w:rFonts w:ascii="Times New Roman" w:hAnsi="Times New Roman" w:cs="Times New Roman"/>
                <w:b/>
                <w:sz w:val="28"/>
                <w:szCs w:val="28"/>
              </w:rPr>
              <w:t>гимнастики:</w:t>
            </w:r>
          </w:p>
          <w:p w:rsidR="00934846" w:rsidRPr="00F06F9C" w:rsidRDefault="00934846" w:rsidP="007B7E85">
            <w:pPr>
              <w:spacing w:line="360" w:lineRule="auto"/>
              <w:ind w:firstLine="851"/>
              <w:rPr>
                <w:rFonts w:ascii="Times New Roman" w:hAnsi="Times New Roman" w:cs="Times New Roman"/>
                <w:b/>
                <w:sz w:val="28"/>
                <w:szCs w:val="28"/>
              </w:rPr>
            </w:pPr>
          </w:p>
          <w:p w:rsidR="00EE0DC5" w:rsidRPr="00F06F9C" w:rsidRDefault="00EE0DC5" w:rsidP="007B7E85">
            <w:pPr>
              <w:pStyle w:val="a6"/>
              <w:numPr>
                <w:ilvl w:val="0"/>
                <w:numId w:val="1"/>
              </w:numPr>
              <w:spacing w:line="360" w:lineRule="auto"/>
              <w:ind w:left="0" w:firstLine="851"/>
              <w:rPr>
                <w:rFonts w:ascii="Times New Roman" w:hAnsi="Times New Roman" w:cs="Times New Roman"/>
                <w:sz w:val="28"/>
                <w:szCs w:val="28"/>
              </w:rPr>
            </w:pPr>
            <w:r w:rsidRPr="00F06F9C">
              <w:rPr>
                <w:rFonts w:ascii="Times New Roman" w:hAnsi="Times New Roman" w:cs="Times New Roman"/>
                <w:sz w:val="28"/>
                <w:szCs w:val="28"/>
              </w:rPr>
              <w:t>Упражнения артикуляционной гимнастики необходимо выполнять совместно с ребенком перед зеркалом, чтобы ребенок мог контролировать положение органов артикуляции.</w:t>
            </w:r>
          </w:p>
          <w:p w:rsidR="00EE0DC5" w:rsidRPr="00F06F9C" w:rsidRDefault="00EE0DC5" w:rsidP="007B7E85">
            <w:pPr>
              <w:pStyle w:val="a6"/>
              <w:numPr>
                <w:ilvl w:val="0"/>
                <w:numId w:val="1"/>
              </w:numPr>
              <w:spacing w:line="360" w:lineRule="auto"/>
              <w:ind w:left="0" w:firstLine="851"/>
              <w:rPr>
                <w:rFonts w:ascii="Times New Roman" w:hAnsi="Times New Roman" w:cs="Times New Roman"/>
                <w:sz w:val="28"/>
                <w:szCs w:val="28"/>
              </w:rPr>
            </w:pPr>
            <w:r w:rsidRPr="00F06F9C">
              <w:rPr>
                <w:rFonts w:ascii="Times New Roman" w:hAnsi="Times New Roman" w:cs="Times New Roman"/>
                <w:sz w:val="28"/>
                <w:szCs w:val="28"/>
              </w:rPr>
              <w:t>Следите за тем, чтобы ребенок правильно сидел во время выполнения  упражнений. Его спина должна быть прямой, ноги – стоять на полу, а руки – лежать на коленях.</w:t>
            </w:r>
          </w:p>
          <w:p w:rsidR="00EE0DC5" w:rsidRPr="00F06F9C" w:rsidRDefault="00EE0DC5" w:rsidP="007B7E85">
            <w:pPr>
              <w:spacing w:line="360" w:lineRule="auto"/>
              <w:ind w:firstLine="851"/>
              <w:rPr>
                <w:rFonts w:ascii="Times New Roman" w:hAnsi="Times New Roman" w:cs="Times New Roman"/>
                <w:sz w:val="28"/>
                <w:szCs w:val="28"/>
              </w:rPr>
            </w:pPr>
          </w:p>
          <w:p w:rsidR="00EE0DC5" w:rsidRPr="00F06F9C" w:rsidRDefault="00EE0DC5" w:rsidP="007B7E85">
            <w:pPr>
              <w:spacing w:line="360" w:lineRule="auto"/>
              <w:ind w:firstLine="851"/>
              <w:rPr>
                <w:rFonts w:ascii="Times New Roman" w:hAnsi="Times New Roman" w:cs="Times New Roman"/>
                <w:sz w:val="28"/>
                <w:szCs w:val="28"/>
              </w:rPr>
            </w:pPr>
            <w:r w:rsidRPr="00F06F9C">
              <w:rPr>
                <w:rFonts w:ascii="Times New Roman" w:hAnsi="Times New Roman" w:cs="Times New Roman"/>
                <w:sz w:val="28"/>
                <w:szCs w:val="28"/>
              </w:rPr>
              <w:t xml:space="preserve">                        </w:t>
            </w:r>
          </w:p>
          <w:p w:rsidR="00EE0DC5" w:rsidRPr="00F06F9C" w:rsidRDefault="00EE0DC5" w:rsidP="007B7E85">
            <w:pPr>
              <w:spacing w:line="360" w:lineRule="auto"/>
              <w:ind w:firstLine="851"/>
              <w:rPr>
                <w:rFonts w:ascii="Times New Roman" w:hAnsi="Times New Roman" w:cs="Times New Roman"/>
                <w:sz w:val="28"/>
                <w:szCs w:val="28"/>
              </w:rPr>
            </w:pPr>
          </w:p>
          <w:p w:rsidR="00EE0DC5" w:rsidRPr="00F06F9C" w:rsidRDefault="00EE0DC5" w:rsidP="007B7E85">
            <w:pPr>
              <w:spacing w:line="360" w:lineRule="auto"/>
              <w:ind w:firstLine="851"/>
              <w:rPr>
                <w:rFonts w:ascii="Times New Roman" w:hAnsi="Times New Roman" w:cs="Times New Roman"/>
                <w:sz w:val="28"/>
                <w:szCs w:val="28"/>
              </w:rPr>
            </w:pPr>
          </w:p>
        </w:tc>
      </w:tr>
    </w:tbl>
    <w:p w:rsidR="00F07D08" w:rsidRDefault="00F07D08" w:rsidP="007B7E85">
      <w:pPr>
        <w:spacing w:line="360" w:lineRule="auto"/>
        <w:ind w:firstLine="851"/>
        <w:rPr>
          <w:rFonts w:ascii="Times New Roman" w:hAnsi="Times New Roman" w:cs="Times New Roman"/>
          <w:sz w:val="28"/>
          <w:szCs w:val="28"/>
        </w:rPr>
      </w:pPr>
    </w:p>
    <w:p w:rsidR="00934193" w:rsidRDefault="00934193" w:rsidP="007B7E85">
      <w:pPr>
        <w:spacing w:line="360" w:lineRule="auto"/>
        <w:ind w:firstLine="851"/>
        <w:rPr>
          <w:rFonts w:ascii="Times New Roman" w:hAnsi="Times New Roman" w:cs="Times New Roman"/>
          <w:sz w:val="28"/>
          <w:szCs w:val="28"/>
        </w:rPr>
      </w:pPr>
    </w:p>
    <w:p w:rsidR="00934193" w:rsidRDefault="00934193" w:rsidP="007B7E85">
      <w:pPr>
        <w:spacing w:line="360" w:lineRule="auto"/>
        <w:ind w:firstLine="851"/>
        <w:rPr>
          <w:rFonts w:ascii="Times New Roman" w:hAnsi="Times New Roman" w:cs="Times New Roman"/>
          <w:sz w:val="28"/>
          <w:szCs w:val="28"/>
        </w:rPr>
      </w:pPr>
    </w:p>
    <w:p w:rsidR="00934193" w:rsidRDefault="00934193" w:rsidP="007B7E85">
      <w:pPr>
        <w:spacing w:line="360" w:lineRule="auto"/>
        <w:ind w:firstLine="851"/>
        <w:rPr>
          <w:rFonts w:ascii="Times New Roman" w:hAnsi="Times New Roman" w:cs="Times New Roman"/>
          <w:sz w:val="28"/>
          <w:szCs w:val="28"/>
        </w:rPr>
      </w:pPr>
    </w:p>
    <w:p w:rsidR="00934193" w:rsidRDefault="00934193" w:rsidP="007B7E85">
      <w:pPr>
        <w:spacing w:line="360" w:lineRule="auto"/>
        <w:ind w:firstLine="851"/>
        <w:rPr>
          <w:rFonts w:ascii="Times New Roman" w:hAnsi="Times New Roman" w:cs="Times New Roman"/>
          <w:sz w:val="28"/>
          <w:szCs w:val="28"/>
        </w:rPr>
      </w:pPr>
    </w:p>
    <w:p w:rsidR="00934193" w:rsidRDefault="00934193" w:rsidP="007B7E85">
      <w:pPr>
        <w:spacing w:line="360" w:lineRule="auto"/>
        <w:ind w:firstLine="851"/>
        <w:rPr>
          <w:rFonts w:ascii="Times New Roman" w:hAnsi="Times New Roman" w:cs="Times New Roman"/>
          <w:sz w:val="28"/>
          <w:szCs w:val="28"/>
        </w:rPr>
      </w:pPr>
    </w:p>
    <w:p w:rsidR="00934193" w:rsidRPr="00F06F9C" w:rsidRDefault="00934193" w:rsidP="007B7E85">
      <w:pPr>
        <w:spacing w:line="360" w:lineRule="auto"/>
        <w:ind w:firstLine="851"/>
        <w:rPr>
          <w:rFonts w:ascii="Times New Roman" w:hAnsi="Times New Roman" w:cs="Times New Roman"/>
          <w:sz w:val="28"/>
          <w:szCs w:val="28"/>
        </w:rPr>
      </w:pPr>
    </w:p>
    <w:tbl>
      <w:tblPr>
        <w:tblStyle w:val="a5"/>
        <w:tblW w:w="10065" w:type="dxa"/>
        <w:tblInd w:w="-318" w:type="dxa"/>
        <w:tblLayout w:type="fixed"/>
        <w:tblLook w:val="04A0"/>
      </w:tblPr>
      <w:tblGrid>
        <w:gridCol w:w="5246"/>
        <w:gridCol w:w="4819"/>
      </w:tblGrid>
      <w:tr w:rsidR="00D33033" w:rsidRPr="00F06F9C" w:rsidTr="00A173D6">
        <w:tc>
          <w:tcPr>
            <w:tcW w:w="5246" w:type="dxa"/>
          </w:tcPr>
          <w:p w:rsidR="00045374" w:rsidRPr="00F06F9C" w:rsidRDefault="00045374" w:rsidP="007B7E85">
            <w:pPr>
              <w:spacing w:line="360" w:lineRule="auto"/>
              <w:ind w:firstLine="851"/>
              <w:rPr>
                <w:rFonts w:ascii="Times New Roman" w:hAnsi="Times New Roman" w:cs="Times New Roman"/>
                <w:sz w:val="28"/>
                <w:szCs w:val="28"/>
              </w:rPr>
            </w:pPr>
          </w:p>
          <w:p w:rsidR="00C355D6" w:rsidRPr="00F06F9C" w:rsidRDefault="00C355D6" w:rsidP="007B7E85">
            <w:pPr>
              <w:spacing w:line="360" w:lineRule="auto"/>
              <w:ind w:firstLine="851"/>
              <w:rPr>
                <w:rFonts w:ascii="Times New Roman" w:hAnsi="Times New Roman" w:cs="Times New Roman"/>
                <w:sz w:val="28"/>
                <w:szCs w:val="28"/>
              </w:rPr>
            </w:pPr>
          </w:p>
          <w:p w:rsidR="00C355D6" w:rsidRPr="00F06F9C" w:rsidRDefault="00C355D6" w:rsidP="007B7E85">
            <w:pPr>
              <w:spacing w:line="360" w:lineRule="auto"/>
              <w:ind w:firstLine="851"/>
              <w:rPr>
                <w:rFonts w:ascii="Times New Roman" w:hAnsi="Times New Roman" w:cs="Times New Roman"/>
                <w:sz w:val="28"/>
                <w:szCs w:val="28"/>
              </w:rPr>
            </w:pPr>
          </w:p>
          <w:p w:rsidR="00C355D6" w:rsidRPr="00F06F9C" w:rsidRDefault="00C355D6" w:rsidP="007B7E85">
            <w:pPr>
              <w:spacing w:line="360" w:lineRule="auto"/>
              <w:ind w:firstLine="851"/>
              <w:rPr>
                <w:rFonts w:ascii="Times New Roman" w:hAnsi="Times New Roman" w:cs="Times New Roman"/>
                <w:sz w:val="28"/>
                <w:szCs w:val="28"/>
              </w:rPr>
            </w:pPr>
          </w:p>
          <w:p w:rsidR="006F5EC7" w:rsidRPr="00F06F9C" w:rsidRDefault="006F5EC7" w:rsidP="00934193">
            <w:pPr>
              <w:pStyle w:val="a6"/>
              <w:numPr>
                <w:ilvl w:val="0"/>
                <w:numId w:val="1"/>
              </w:numPr>
              <w:spacing w:line="360" w:lineRule="auto"/>
              <w:ind w:left="0" w:firstLine="851"/>
              <w:rPr>
                <w:rFonts w:ascii="Times New Roman" w:hAnsi="Times New Roman" w:cs="Times New Roman"/>
                <w:sz w:val="28"/>
                <w:szCs w:val="28"/>
              </w:rPr>
            </w:pPr>
            <w:r w:rsidRPr="00F06F9C">
              <w:rPr>
                <w:rFonts w:ascii="Times New Roman" w:hAnsi="Times New Roman" w:cs="Times New Roman"/>
                <w:sz w:val="28"/>
                <w:szCs w:val="28"/>
              </w:rPr>
              <w:t>После каждого выполнения предоставьте ребенку возможность для отдыха. Пусть расслабится и сглотнет слюну.</w:t>
            </w:r>
          </w:p>
          <w:p w:rsidR="006F5EC7" w:rsidRPr="00F06F9C" w:rsidRDefault="006F5EC7" w:rsidP="00934193">
            <w:pPr>
              <w:pStyle w:val="a6"/>
              <w:numPr>
                <w:ilvl w:val="0"/>
                <w:numId w:val="1"/>
              </w:numPr>
              <w:spacing w:line="360" w:lineRule="auto"/>
              <w:ind w:left="0" w:firstLine="851"/>
              <w:rPr>
                <w:rFonts w:ascii="Times New Roman" w:hAnsi="Times New Roman" w:cs="Times New Roman"/>
                <w:sz w:val="28"/>
                <w:szCs w:val="28"/>
              </w:rPr>
            </w:pPr>
            <w:r w:rsidRPr="00F06F9C">
              <w:rPr>
                <w:rFonts w:ascii="Times New Roman" w:hAnsi="Times New Roman" w:cs="Times New Roman"/>
                <w:sz w:val="28"/>
                <w:szCs w:val="28"/>
              </w:rPr>
              <w:t>Не стоит выполнять каждое упражнение больше, чем 3 – 5 раз, и стремиться к тому, чтобы ребенок сделал сразу все упражнения.</w:t>
            </w:r>
          </w:p>
          <w:p w:rsidR="006F5EC7" w:rsidRPr="00F06F9C" w:rsidRDefault="006F5EC7" w:rsidP="00934193">
            <w:pPr>
              <w:pStyle w:val="a6"/>
              <w:numPr>
                <w:ilvl w:val="0"/>
                <w:numId w:val="1"/>
              </w:numPr>
              <w:spacing w:line="360" w:lineRule="auto"/>
              <w:ind w:left="0" w:firstLine="851"/>
              <w:rPr>
                <w:rFonts w:ascii="Times New Roman" w:hAnsi="Times New Roman" w:cs="Times New Roman"/>
                <w:sz w:val="28"/>
                <w:szCs w:val="28"/>
              </w:rPr>
            </w:pPr>
            <w:r w:rsidRPr="00F06F9C">
              <w:rPr>
                <w:rFonts w:ascii="Times New Roman" w:hAnsi="Times New Roman" w:cs="Times New Roman"/>
                <w:sz w:val="28"/>
                <w:szCs w:val="28"/>
              </w:rPr>
              <w:t>Желательно заниматься по 10 – 12 минут ежедневно.</w:t>
            </w:r>
          </w:p>
          <w:p w:rsidR="00EE0DC5" w:rsidRPr="00F06F9C" w:rsidRDefault="00EE0DC5" w:rsidP="007B7E85">
            <w:pPr>
              <w:spacing w:line="360" w:lineRule="auto"/>
              <w:ind w:firstLine="851"/>
              <w:rPr>
                <w:rFonts w:ascii="Times New Roman" w:hAnsi="Times New Roman" w:cs="Times New Roman"/>
                <w:sz w:val="28"/>
                <w:szCs w:val="28"/>
              </w:rPr>
            </w:pPr>
          </w:p>
          <w:p w:rsidR="00045374" w:rsidRPr="00F06F9C" w:rsidRDefault="00045374" w:rsidP="007B7E85">
            <w:pPr>
              <w:spacing w:line="360" w:lineRule="auto"/>
              <w:ind w:firstLine="851"/>
              <w:rPr>
                <w:rFonts w:ascii="Times New Roman" w:hAnsi="Times New Roman" w:cs="Times New Roman"/>
                <w:sz w:val="28"/>
                <w:szCs w:val="28"/>
              </w:rPr>
            </w:pPr>
          </w:p>
          <w:p w:rsidR="008B441B" w:rsidRPr="00F06F9C" w:rsidRDefault="008B441B" w:rsidP="007B7E85">
            <w:pPr>
              <w:spacing w:line="360" w:lineRule="auto"/>
              <w:ind w:firstLine="851"/>
              <w:rPr>
                <w:rFonts w:ascii="Times New Roman" w:hAnsi="Times New Roman" w:cs="Times New Roman"/>
                <w:sz w:val="28"/>
                <w:szCs w:val="28"/>
              </w:rPr>
            </w:pPr>
          </w:p>
          <w:p w:rsidR="00EE0DC5" w:rsidRPr="00F06F9C" w:rsidRDefault="00EE0DC5" w:rsidP="007B7E85">
            <w:pPr>
              <w:spacing w:line="360" w:lineRule="auto"/>
              <w:ind w:firstLine="851"/>
              <w:rPr>
                <w:rFonts w:ascii="Times New Roman" w:hAnsi="Times New Roman" w:cs="Times New Roman"/>
                <w:i/>
                <w:sz w:val="28"/>
                <w:szCs w:val="28"/>
              </w:rPr>
            </w:pPr>
          </w:p>
          <w:p w:rsidR="00045374" w:rsidRPr="00F06F9C" w:rsidRDefault="00EE0DC5" w:rsidP="007B7E85">
            <w:pPr>
              <w:spacing w:line="360" w:lineRule="auto"/>
              <w:ind w:firstLine="851"/>
              <w:rPr>
                <w:rFonts w:ascii="Times New Roman" w:hAnsi="Times New Roman" w:cs="Times New Roman"/>
                <w:sz w:val="28"/>
                <w:szCs w:val="28"/>
              </w:rPr>
            </w:pPr>
            <w:r w:rsidRPr="00F06F9C">
              <w:rPr>
                <w:rFonts w:ascii="Times New Roman" w:hAnsi="Times New Roman" w:cs="Times New Roman"/>
                <w:sz w:val="28"/>
                <w:szCs w:val="28"/>
              </w:rPr>
              <w:t xml:space="preserve">                                 </w:t>
            </w:r>
          </w:p>
        </w:tc>
        <w:tc>
          <w:tcPr>
            <w:tcW w:w="4819" w:type="dxa"/>
          </w:tcPr>
          <w:p w:rsidR="00045374" w:rsidRPr="00F06F9C" w:rsidRDefault="00A173D6" w:rsidP="007B7E85">
            <w:pPr>
              <w:spacing w:line="36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-27940</wp:posOffset>
                  </wp:positionH>
                  <wp:positionV relativeFrom="paragraph">
                    <wp:posOffset>281940</wp:posOffset>
                  </wp:positionV>
                  <wp:extent cx="2876550" cy="1657350"/>
                  <wp:effectExtent l="19050" t="0" r="0" b="0"/>
                  <wp:wrapNone/>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2876550" cy="1657350"/>
                          </a:xfrm>
                          <a:prstGeom prst="rect">
                            <a:avLst/>
                          </a:prstGeom>
                          <a:noFill/>
                          <a:ln w="9525">
                            <a:noFill/>
                            <a:miter lim="800000"/>
                            <a:headEnd/>
                            <a:tailEnd/>
                          </a:ln>
                        </pic:spPr>
                      </pic:pic>
                    </a:graphicData>
                  </a:graphic>
                </wp:anchor>
              </w:drawing>
            </w:r>
          </w:p>
          <w:p w:rsidR="00E37909" w:rsidRPr="00F06F9C" w:rsidRDefault="00E37909" w:rsidP="007B7E85">
            <w:pPr>
              <w:spacing w:line="360" w:lineRule="auto"/>
              <w:ind w:firstLine="851"/>
              <w:rPr>
                <w:rFonts w:ascii="Times New Roman" w:hAnsi="Times New Roman" w:cs="Times New Roman"/>
                <w:sz w:val="28"/>
                <w:szCs w:val="28"/>
              </w:rPr>
            </w:pPr>
          </w:p>
          <w:p w:rsidR="00E37909" w:rsidRPr="00F06F9C" w:rsidRDefault="00E37909" w:rsidP="007B7E85">
            <w:pPr>
              <w:spacing w:line="360" w:lineRule="auto"/>
              <w:ind w:firstLine="851"/>
              <w:rPr>
                <w:rFonts w:ascii="Times New Roman" w:hAnsi="Times New Roman" w:cs="Times New Roman"/>
                <w:sz w:val="28"/>
                <w:szCs w:val="28"/>
              </w:rPr>
            </w:pPr>
          </w:p>
          <w:p w:rsidR="00E37909" w:rsidRPr="00F06F9C" w:rsidRDefault="00E37909" w:rsidP="007B7E85">
            <w:pPr>
              <w:spacing w:line="360" w:lineRule="auto"/>
              <w:ind w:firstLine="851"/>
              <w:rPr>
                <w:rFonts w:ascii="Times New Roman" w:hAnsi="Times New Roman" w:cs="Times New Roman"/>
                <w:sz w:val="28"/>
                <w:szCs w:val="28"/>
              </w:rPr>
            </w:pPr>
          </w:p>
          <w:p w:rsidR="00A173D6" w:rsidRDefault="00A173D6" w:rsidP="00934193">
            <w:pPr>
              <w:spacing w:line="360" w:lineRule="auto"/>
              <w:rPr>
                <w:rFonts w:ascii="Times New Roman" w:hAnsi="Times New Roman" w:cs="Times New Roman"/>
                <w:sz w:val="28"/>
                <w:szCs w:val="28"/>
              </w:rPr>
            </w:pPr>
          </w:p>
          <w:p w:rsidR="00A173D6" w:rsidRDefault="00A173D6" w:rsidP="00934193">
            <w:pPr>
              <w:spacing w:line="360" w:lineRule="auto"/>
              <w:rPr>
                <w:rFonts w:ascii="Times New Roman" w:hAnsi="Times New Roman" w:cs="Times New Roman"/>
                <w:sz w:val="28"/>
                <w:szCs w:val="28"/>
              </w:rPr>
            </w:pPr>
          </w:p>
          <w:p w:rsidR="00A173D6" w:rsidRDefault="00A173D6" w:rsidP="00934193">
            <w:pPr>
              <w:spacing w:line="360" w:lineRule="auto"/>
              <w:rPr>
                <w:rFonts w:ascii="Times New Roman" w:hAnsi="Times New Roman" w:cs="Times New Roman"/>
                <w:sz w:val="28"/>
                <w:szCs w:val="28"/>
              </w:rPr>
            </w:pPr>
          </w:p>
          <w:p w:rsidR="00C355D6" w:rsidRPr="00F06F9C" w:rsidRDefault="00C355D6" w:rsidP="00934193">
            <w:pPr>
              <w:spacing w:line="360" w:lineRule="auto"/>
              <w:rPr>
                <w:rFonts w:ascii="Times New Roman" w:hAnsi="Times New Roman" w:cs="Times New Roman"/>
                <w:i/>
                <w:sz w:val="28"/>
                <w:szCs w:val="28"/>
              </w:rPr>
            </w:pPr>
            <w:r w:rsidRPr="00F06F9C">
              <w:rPr>
                <w:rFonts w:ascii="Times New Roman" w:hAnsi="Times New Roman" w:cs="Times New Roman"/>
                <w:sz w:val="28"/>
                <w:szCs w:val="28"/>
              </w:rPr>
              <w:t xml:space="preserve">Язык, как маятник часов, </w:t>
            </w:r>
            <w:r w:rsidRPr="00F06F9C">
              <w:rPr>
                <w:rFonts w:ascii="Times New Roman" w:hAnsi="Times New Roman" w:cs="Times New Roman"/>
                <w:sz w:val="28"/>
                <w:szCs w:val="28"/>
              </w:rPr>
              <w:br/>
              <w:t xml:space="preserve">Качаться вновь и вновь готов.    </w:t>
            </w:r>
            <w:r w:rsidRPr="00F06F9C">
              <w:rPr>
                <w:rFonts w:ascii="Times New Roman" w:hAnsi="Times New Roman" w:cs="Times New Roman"/>
                <w:sz w:val="28"/>
                <w:szCs w:val="28"/>
              </w:rPr>
              <w:br/>
              <w:t xml:space="preserve">Котенок улыбается,       </w:t>
            </w:r>
            <w:r w:rsidRPr="00F06F9C">
              <w:rPr>
                <w:rFonts w:ascii="Times New Roman" w:hAnsi="Times New Roman" w:cs="Times New Roman"/>
                <w:sz w:val="28"/>
                <w:szCs w:val="28"/>
              </w:rPr>
              <w:br/>
              <w:t>Он,  как и ты старается.</w:t>
            </w:r>
            <w:r w:rsidRPr="00F06F9C">
              <w:rPr>
                <w:rFonts w:ascii="Times New Roman" w:hAnsi="Times New Roman" w:cs="Times New Roman"/>
                <w:sz w:val="28"/>
                <w:szCs w:val="28"/>
              </w:rPr>
              <w:br/>
            </w:r>
          </w:p>
          <w:p w:rsidR="00C355D6" w:rsidRPr="00F06F9C" w:rsidRDefault="00C355D6" w:rsidP="00934193">
            <w:pPr>
              <w:spacing w:line="360" w:lineRule="auto"/>
              <w:rPr>
                <w:rFonts w:ascii="Times New Roman" w:hAnsi="Times New Roman" w:cs="Times New Roman"/>
                <w:i/>
                <w:sz w:val="28"/>
                <w:szCs w:val="28"/>
              </w:rPr>
            </w:pPr>
            <w:r w:rsidRPr="00F06F9C">
              <w:rPr>
                <w:rFonts w:ascii="Times New Roman" w:hAnsi="Times New Roman" w:cs="Times New Roman"/>
                <w:i/>
                <w:sz w:val="28"/>
                <w:szCs w:val="28"/>
                <w:u w:val="single"/>
              </w:rPr>
              <w:t xml:space="preserve">Учимся делать упражнение «Маятник».    </w:t>
            </w:r>
            <w:proofErr w:type="gramStart"/>
            <w:r w:rsidRPr="00F06F9C">
              <w:rPr>
                <w:rFonts w:ascii="Times New Roman" w:hAnsi="Times New Roman" w:cs="Times New Roman"/>
                <w:i/>
                <w:sz w:val="28"/>
                <w:szCs w:val="28"/>
              </w:rPr>
              <w:t>(Открываем рот, растягиваем губы в</w:t>
            </w:r>
            <w:proofErr w:type="gramEnd"/>
          </w:p>
          <w:p w:rsidR="00C355D6" w:rsidRPr="00F06F9C" w:rsidRDefault="00C355D6" w:rsidP="00934193">
            <w:pPr>
              <w:spacing w:line="360" w:lineRule="auto"/>
              <w:rPr>
                <w:rFonts w:ascii="Times New Roman" w:hAnsi="Times New Roman" w:cs="Times New Roman"/>
                <w:i/>
                <w:sz w:val="28"/>
                <w:szCs w:val="28"/>
              </w:rPr>
            </w:pPr>
            <w:r w:rsidRPr="00F06F9C">
              <w:rPr>
                <w:rFonts w:ascii="Times New Roman" w:hAnsi="Times New Roman" w:cs="Times New Roman"/>
                <w:i/>
                <w:sz w:val="28"/>
                <w:szCs w:val="28"/>
              </w:rPr>
              <w:t xml:space="preserve">в улыбку, вытягиваем язык, </w:t>
            </w:r>
            <w:proofErr w:type="gramStart"/>
            <w:r w:rsidRPr="00F06F9C">
              <w:rPr>
                <w:rFonts w:ascii="Times New Roman" w:hAnsi="Times New Roman" w:cs="Times New Roman"/>
                <w:i/>
                <w:sz w:val="28"/>
                <w:szCs w:val="28"/>
              </w:rPr>
              <w:t>напрягаем             его</w:t>
            </w:r>
            <w:proofErr w:type="gramEnd"/>
            <w:r w:rsidRPr="00F06F9C">
              <w:rPr>
                <w:rFonts w:ascii="Times New Roman" w:hAnsi="Times New Roman" w:cs="Times New Roman"/>
                <w:i/>
                <w:sz w:val="28"/>
                <w:szCs w:val="28"/>
              </w:rPr>
              <w:t>, касаемся острым кончиком языка</w:t>
            </w:r>
          </w:p>
          <w:p w:rsidR="00C355D6" w:rsidRPr="00F06F9C" w:rsidRDefault="00C355D6" w:rsidP="00934193">
            <w:pPr>
              <w:spacing w:line="360" w:lineRule="auto"/>
              <w:rPr>
                <w:rFonts w:ascii="Times New Roman" w:hAnsi="Times New Roman" w:cs="Times New Roman"/>
                <w:sz w:val="28"/>
                <w:szCs w:val="28"/>
              </w:rPr>
            </w:pPr>
            <w:r w:rsidRPr="00F06F9C">
              <w:rPr>
                <w:rFonts w:ascii="Times New Roman" w:hAnsi="Times New Roman" w:cs="Times New Roman"/>
                <w:i/>
                <w:sz w:val="28"/>
                <w:szCs w:val="28"/>
              </w:rPr>
              <w:t>то левого, то правого уголков губ)</w:t>
            </w:r>
            <w:r w:rsidRPr="00F06F9C">
              <w:rPr>
                <w:rFonts w:ascii="Times New Roman" w:hAnsi="Times New Roman" w:cs="Times New Roman"/>
                <w:i/>
                <w:sz w:val="28"/>
                <w:szCs w:val="28"/>
              </w:rPr>
              <w:br/>
            </w:r>
          </w:p>
        </w:tc>
      </w:tr>
      <w:tr w:rsidR="00D33033" w:rsidRPr="00F06F9C" w:rsidTr="00A173D6">
        <w:trPr>
          <w:trHeight w:val="6918"/>
        </w:trPr>
        <w:tc>
          <w:tcPr>
            <w:tcW w:w="5246" w:type="dxa"/>
          </w:tcPr>
          <w:p w:rsidR="00045374" w:rsidRPr="00F06F9C" w:rsidRDefault="00A173D6" w:rsidP="007B7E85">
            <w:pPr>
              <w:spacing w:line="36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121920</wp:posOffset>
                  </wp:positionH>
                  <wp:positionV relativeFrom="paragraph">
                    <wp:posOffset>205740</wp:posOffset>
                  </wp:positionV>
                  <wp:extent cx="2876550" cy="1676400"/>
                  <wp:effectExtent l="19050" t="0" r="0" b="0"/>
                  <wp:wrapNone/>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tretch>
                            <a:fillRect/>
                          </a:stretch>
                        </pic:blipFill>
                        <pic:spPr bwMode="auto">
                          <a:xfrm>
                            <a:off x="0" y="0"/>
                            <a:ext cx="2876550" cy="1676400"/>
                          </a:xfrm>
                          <a:prstGeom prst="rect">
                            <a:avLst/>
                          </a:prstGeom>
                          <a:noFill/>
                          <a:ln w="9525">
                            <a:noFill/>
                            <a:miter lim="800000"/>
                            <a:headEnd/>
                            <a:tailEnd/>
                          </a:ln>
                        </pic:spPr>
                      </pic:pic>
                    </a:graphicData>
                  </a:graphic>
                </wp:anchor>
              </w:drawing>
            </w:r>
          </w:p>
          <w:p w:rsidR="00045374" w:rsidRPr="00F06F9C" w:rsidRDefault="00045374"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sz w:val="28"/>
                <w:szCs w:val="28"/>
              </w:rPr>
              <w:t xml:space="preserve">Хоботок слоненок тянет,                     </w:t>
            </w: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sz w:val="28"/>
                <w:szCs w:val="28"/>
              </w:rPr>
              <w:t xml:space="preserve">Он вот-вот банан достанет.                 </w:t>
            </w: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sz w:val="28"/>
                <w:szCs w:val="28"/>
              </w:rPr>
              <w:t xml:space="preserve">Губки в трубочку сложи                     </w:t>
            </w: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sz w:val="28"/>
                <w:szCs w:val="28"/>
              </w:rPr>
              <w:t xml:space="preserve">И слоненку покажи.     </w:t>
            </w:r>
          </w:p>
          <w:p w:rsidR="006F5EC7" w:rsidRPr="00F06F9C" w:rsidRDefault="006F5EC7" w:rsidP="007B7E85">
            <w:pPr>
              <w:spacing w:line="360" w:lineRule="auto"/>
              <w:ind w:firstLine="851"/>
              <w:rPr>
                <w:rFonts w:ascii="Times New Roman" w:hAnsi="Times New Roman" w:cs="Times New Roman"/>
                <w:sz w:val="28"/>
                <w:szCs w:val="28"/>
              </w:rPr>
            </w:pPr>
            <w:r w:rsidRPr="00F06F9C">
              <w:rPr>
                <w:rFonts w:ascii="Times New Roman" w:hAnsi="Times New Roman" w:cs="Times New Roman"/>
                <w:sz w:val="28"/>
                <w:szCs w:val="28"/>
              </w:rPr>
              <w:t xml:space="preserve">                     </w:t>
            </w:r>
          </w:p>
          <w:p w:rsidR="006F5EC7" w:rsidRPr="00F06F9C" w:rsidRDefault="006F5EC7" w:rsidP="00A173D6">
            <w:pPr>
              <w:spacing w:line="360" w:lineRule="auto"/>
              <w:rPr>
                <w:rFonts w:ascii="Times New Roman" w:hAnsi="Times New Roman" w:cs="Times New Roman"/>
                <w:i/>
                <w:sz w:val="28"/>
                <w:szCs w:val="28"/>
                <w:u w:val="single"/>
              </w:rPr>
            </w:pPr>
            <w:r w:rsidRPr="00F06F9C">
              <w:rPr>
                <w:rFonts w:ascii="Times New Roman" w:hAnsi="Times New Roman" w:cs="Times New Roman"/>
                <w:i/>
                <w:sz w:val="28"/>
                <w:szCs w:val="28"/>
                <w:u w:val="single"/>
              </w:rPr>
              <w:t>Учимся делать упражнение «Хоботок».</w:t>
            </w:r>
          </w:p>
          <w:p w:rsidR="006F5EC7" w:rsidRPr="00F06F9C" w:rsidRDefault="006F5EC7" w:rsidP="00A173D6">
            <w:pPr>
              <w:spacing w:line="360" w:lineRule="auto"/>
              <w:rPr>
                <w:rFonts w:ascii="Times New Roman" w:hAnsi="Times New Roman" w:cs="Times New Roman"/>
                <w:i/>
                <w:sz w:val="28"/>
                <w:szCs w:val="28"/>
              </w:rPr>
            </w:pPr>
            <w:r w:rsidRPr="00F06F9C">
              <w:rPr>
                <w:rFonts w:ascii="Times New Roman" w:hAnsi="Times New Roman" w:cs="Times New Roman"/>
                <w:i/>
                <w:sz w:val="28"/>
                <w:szCs w:val="28"/>
              </w:rPr>
              <w:t xml:space="preserve">Вытягиваем губы вперед и держим </w:t>
            </w:r>
          </w:p>
          <w:p w:rsidR="006F5EC7" w:rsidRPr="00F06F9C" w:rsidRDefault="006F5EC7" w:rsidP="00A173D6">
            <w:pPr>
              <w:spacing w:line="360" w:lineRule="auto"/>
              <w:rPr>
                <w:rFonts w:ascii="Times New Roman" w:hAnsi="Times New Roman" w:cs="Times New Roman"/>
                <w:i/>
                <w:sz w:val="28"/>
                <w:szCs w:val="28"/>
              </w:rPr>
            </w:pPr>
            <w:r w:rsidRPr="00F06F9C">
              <w:rPr>
                <w:rFonts w:ascii="Times New Roman" w:hAnsi="Times New Roman" w:cs="Times New Roman"/>
                <w:i/>
                <w:sz w:val="28"/>
                <w:szCs w:val="28"/>
              </w:rPr>
              <w:t>в таком положении 3 – 5 секунд.</w:t>
            </w:r>
          </w:p>
          <w:p w:rsidR="006F5EC7" w:rsidRPr="00F06F9C" w:rsidRDefault="006F5EC7" w:rsidP="00A173D6">
            <w:pPr>
              <w:spacing w:line="360" w:lineRule="auto"/>
              <w:rPr>
                <w:rFonts w:ascii="Times New Roman" w:hAnsi="Times New Roman" w:cs="Times New Roman"/>
                <w:i/>
                <w:sz w:val="28"/>
                <w:szCs w:val="28"/>
              </w:rPr>
            </w:pPr>
            <w:r w:rsidRPr="00F06F9C">
              <w:rPr>
                <w:rFonts w:ascii="Times New Roman" w:hAnsi="Times New Roman" w:cs="Times New Roman"/>
                <w:i/>
                <w:sz w:val="28"/>
                <w:szCs w:val="28"/>
              </w:rPr>
              <w:t>Возвращаем губы в спокойное положение.</w:t>
            </w:r>
          </w:p>
          <w:p w:rsidR="00D33033" w:rsidRPr="00F06F9C" w:rsidRDefault="00D33033" w:rsidP="007B7E85">
            <w:pPr>
              <w:spacing w:line="360" w:lineRule="auto"/>
              <w:ind w:firstLine="851"/>
              <w:rPr>
                <w:rFonts w:ascii="Times New Roman" w:hAnsi="Times New Roman" w:cs="Times New Roman"/>
                <w:sz w:val="28"/>
                <w:szCs w:val="28"/>
              </w:rPr>
            </w:pPr>
          </w:p>
        </w:tc>
        <w:tc>
          <w:tcPr>
            <w:tcW w:w="4819" w:type="dxa"/>
          </w:tcPr>
          <w:p w:rsidR="00045374" w:rsidRPr="00F06F9C" w:rsidRDefault="00A173D6" w:rsidP="007B7E85">
            <w:pPr>
              <w:spacing w:line="36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10160</wp:posOffset>
                  </wp:positionH>
                  <wp:positionV relativeFrom="paragraph">
                    <wp:posOffset>262890</wp:posOffset>
                  </wp:positionV>
                  <wp:extent cx="2876550" cy="1619250"/>
                  <wp:effectExtent l="19050" t="0" r="0" b="0"/>
                  <wp:wrapNone/>
                  <wp:docPr id="1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876550" cy="1619250"/>
                          </a:xfrm>
                          <a:prstGeom prst="rect">
                            <a:avLst/>
                          </a:prstGeom>
                          <a:noFill/>
                          <a:ln w="9525">
                            <a:noFill/>
                            <a:miter lim="800000"/>
                            <a:headEnd/>
                            <a:tailEnd/>
                          </a:ln>
                        </pic:spPr>
                      </pic:pic>
                    </a:graphicData>
                  </a:graphic>
                </wp:anchor>
              </w:drawing>
            </w:r>
          </w:p>
          <w:p w:rsidR="00EE0DC5" w:rsidRPr="00F06F9C" w:rsidRDefault="00EE0DC5" w:rsidP="007B7E85">
            <w:pPr>
              <w:pStyle w:val="a6"/>
              <w:spacing w:line="360" w:lineRule="auto"/>
              <w:ind w:left="0" w:firstLine="851"/>
              <w:rPr>
                <w:rFonts w:ascii="Times New Roman" w:hAnsi="Times New Roman" w:cs="Times New Roman"/>
                <w:sz w:val="28"/>
                <w:szCs w:val="28"/>
              </w:rPr>
            </w:pPr>
          </w:p>
          <w:p w:rsidR="00EE0DC5" w:rsidRPr="00F06F9C" w:rsidRDefault="00EE0DC5" w:rsidP="007B7E85">
            <w:pPr>
              <w:pStyle w:val="a6"/>
              <w:spacing w:line="360" w:lineRule="auto"/>
              <w:ind w:left="0"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sz w:val="28"/>
                <w:szCs w:val="28"/>
              </w:rPr>
              <w:t>Хомячок надует щечки,</w:t>
            </w:r>
            <w:r w:rsidRPr="00F06F9C">
              <w:rPr>
                <w:rFonts w:ascii="Times New Roman" w:hAnsi="Times New Roman" w:cs="Times New Roman"/>
                <w:sz w:val="28"/>
                <w:szCs w:val="28"/>
              </w:rPr>
              <w:br/>
              <w:t xml:space="preserve">У него зерно в мешочках.  </w:t>
            </w:r>
            <w:r w:rsidRPr="00F06F9C">
              <w:rPr>
                <w:rFonts w:ascii="Times New Roman" w:hAnsi="Times New Roman" w:cs="Times New Roman"/>
                <w:sz w:val="28"/>
                <w:szCs w:val="28"/>
              </w:rPr>
              <w:br/>
              <w:t xml:space="preserve">Мы надуем щечки тоже,                       Хомячку сейчас поможем.   </w:t>
            </w:r>
          </w:p>
          <w:p w:rsidR="006F5EC7" w:rsidRPr="00F06F9C" w:rsidRDefault="006F5EC7" w:rsidP="007B7E85">
            <w:pPr>
              <w:spacing w:line="360" w:lineRule="auto"/>
              <w:ind w:firstLine="851"/>
              <w:rPr>
                <w:rFonts w:ascii="Times New Roman" w:hAnsi="Times New Roman" w:cs="Times New Roman"/>
                <w:sz w:val="28"/>
                <w:szCs w:val="28"/>
              </w:rPr>
            </w:pPr>
            <w:r w:rsidRPr="00F06F9C">
              <w:rPr>
                <w:rFonts w:ascii="Times New Roman" w:hAnsi="Times New Roman" w:cs="Times New Roman"/>
                <w:sz w:val="28"/>
                <w:szCs w:val="28"/>
              </w:rPr>
              <w:t xml:space="preserve">        </w:t>
            </w:r>
          </w:p>
          <w:p w:rsidR="006F5EC7" w:rsidRPr="00F06F9C" w:rsidRDefault="006F5EC7" w:rsidP="00A173D6">
            <w:pPr>
              <w:spacing w:line="360" w:lineRule="auto"/>
              <w:rPr>
                <w:rFonts w:ascii="Times New Roman" w:hAnsi="Times New Roman" w:cs="Times New Roman"/>
                <w:i/>
                <w:sz w:val="28"/>
                <w:szCs w:val="28"/>
              </w:rPr>
            </w:pPr>
            <w:r w:rsidRPr="00F06F9C">
              <w:rPr>
                <w:rFonts w:ascii="Times New Roman" w:hAnsi="Times New Roman" w:cs="Times New Roman"/>
                <w:i/>
                <w:sz w:val="28"/>
                <w:szCs w:val="28"/>
                <w:u w:val="single"/>
              </w:rPr>
              <w:t>Учимся делать упра</w:t>
            </w:r>
            <w:r w:rsidR="00A173D6">
              <w:rPr>
                <w:rFonts w:ascii="Times New Roman" w:hAnsi="Times New Roman" w:cs="Times New Roman"/>
                <w:i/>
                <w:sz w:val="28"/>
                <w:szCs w:val="28"/>
                <w:u w:val="single"/>
              </w:rPr>
              <w:t xml:space="preserve">жнение </w:t>
            </w:r>
            <w:r w:rsidRPr="00F06F9C">
              <w:rPr>
                <w:rFonts w:ascii="Times New Roman" w:hAnsi="Times New Roman" w:cs="Times New Roman"/>
                <w:i/>
                <w:sz w:val="28"/>
                <w:szCs w:val="28"/>
                <w:u w:val="single"/>
              </w:rPr>
              <w:t>«Хомячок»</w:t>
            </w:r>
            <w:r w:rsidRPr="00F06F9C">
              <w:rPr>
                <w:rFonts w:ascii="Times New Roman" w:hAnsi="Times New Roman" w:cs="Times New Roman"/>
                <w:i/>
                <w:sz w:val="28"/>
                <w:szCs w:val="28"/>
                <w:u w:val="single"/>
              </w:rPr>
              <w:br/>
            </w:r>
            <w:r w:rsidRPr="00F06F9C">
              <w:rPr>
                <w:rFonts w:ascii="Times New Roman" w:hAnsi="Times New Roman" w:cs="Times New Roman"/>
                <w:i/>
                <w:sz w:val="28"/>
                <w:szCs w:val="28"/>
              </w:rPr>
              <w:t>(Предлагаем малышу надуть щеки при закрытом рте и подержать в таком положении 3 – 5 секунд)</w:t>
            </w:r>
          </w:p>
          <w:p w:rsidR="00EE0DC5" w:rsidRPr="00F06F9C" w:rsidRDefault="00EE0DC5" w:rsidP="007B7E85">
            <w:pPr>
              <w:spacing w:line="360" w:lineRule="auto"/>
              <w:ind w:firstLine="851"/>
              <w:rPr>
                <w:rFonts w:ascii="Times New Roman" w:hAnsi="Times New Roman" w:cs="Times New Roman"/>
                <w:sz w:val="28"/>
                <w:szCs w:val="28"/>
              </w:rPr>
            </w:pPr>
          </w:p>
          <w:p w:rsidR="00C355D6" w:rsidRPr="00F06F9C" w:rsidRDefault="00C355D6" w:rsidP="007B7E85">
            <w:pPr>
              <w:spacing w:line="360" w:lineRule="auto"/>
              <w:ind w:firstLine="851"/>
              <w:rPr>
                <w:rFonts w:ascii="Times New Roman" w:hAnsi="Times New Roman" w:cs="Times New Roman"/>
                <w:sz w:val="28"/>
                <w:szCs w:val="28"/>
              </w:rPr>
            </w:pPr>
          </w:p>
        </w:tc>
      </w:tr>
    </w:tbl>
    <w:p w:rsidR="00045374" w:rsidRPr="00F06F9C" w:rsidRDefault="00045374" w:rsidP="007B7E85">
      <w:pPr>
        <w:spacing w:line="360" w:lineRule="auto"/>
        <w:ind w:firstLine="851"/>
        <w:rPr>
          <w:rFonts w:ascii="Times New Roman" w:hAnsi="Times New Roman" w:cs="Times New Roman"/>
          <w:sz w:val="28"/>
          <w:szCs w:val="28"/>
        </w:rPr>
      </w:pPr>
    </w:p>
    <w:tbl>
      <w:tblPr>
        <w:tblStyle w:val="a5"/>
        <w:tblW w:w="10348" w:type="dxa"/>
        <w:tblInd w:w="-459" w:type="dxa"/>
        <w:tblLook w:val="04A0"/>
      </w:tblPr>
      <w:tblGrid>
        <w:gridCol w:w="4962"/>
        <w:gridCol w:w="5386"/>
      </w:tblGrid>
      <w:tr w:rsidR="002F1726" w:rsidRPr="00F06F9C" w:rsidTr="00A173D6">
        <w:trPr>
          <w:trHeight w:val="6929"/>
        </w:trPr>
        <w:tc>
          <w:tcPr>
            <w:tcW w:w="4962" w:type="dxa"/>
          </w:tcPr>
          <w:p w:rsidR="000477FF" w:rsidRPr="00F06F9C" w:rsidRDefault="00A173D6" w:rsidP="007B7E85">
            <w:pPr>
              <w:spacing w:line="36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135255</wp:posOffset>
                  </wp:positionH>
                  <wp:positionV relativeFrom="paragraph">
                    <wp:posOffset>205740</wp:posOffset>
                  </wp:positionV>
                  <wp:extent cx="2876550" cy="1600200"/>
                  <wp:effectExtent l="19050" t="0" r="0" b="0"/>
                  <wp:wrapNone/>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876550" cy="1600200"/>
                          </a:xfrm>
                          <a:prstGeom prst="rect">
                            <a:avLst/>
                          </a:prstGeom>
                          <a:noFill/>
                          <a:ln w="9525">
                            <a:noFill/>
                            <a:miter lim="800000"/>
                            <a:headEnd/>
                            <a:tailEnd/>
                          </a:ln>
                        </pic:spPr>
                      </pic:pic>
                    </a:graphicData>
                  </a:graphic>
                </wp:anchor>
              </w:drawing>
            </w:r>
          </w:p>
          <w:p w:rsidR="000477FF" w:rsidRPr="00F06F9C" w:rsidRDefault="000477FF"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sz w:val="28"/>
                <w:szCs w:val="28"/>
              </w:rPr>
              <w:t xml:space="preserve">Устала собачка и дышит устало.   </w:t>
            </w:r>
            <w:r w:rsidRPr="00F06F9C">
              <w:rPr>
                <w:rFonts w:ascii="Times New Roman" w:hAnsi="Times New Roman" w:cs="Times New Roman"/>
                <w:sz w:val="28"/>
                <w:szCs w:val="28"/>
              </w:rPr>
              <w:br/>
              <w:t xml:space="preserve"> И даже за кошкою бегать не стала.        Широкий язык отдохнет, полежит,      </w:t>
            </w:r>
            <w:r w:rsidRPr="00F06F9C">
              <w:rPr>
                <w:rFonts w:ascii="Times New Roman" w:hAnsi="Times New Roman" w:cs="Times New Roman"/>
                <w:sz w:val="28"/>
                <w:szCs w:val="28"/>
              </w:rPr>
              <w:br/>
              <w:t xml:space="preserve">И снова собачка за кошкой бежит.       </w:t>
            </w:r>
          </w:p>
          <w:p w:rsidR="006F5EC7" w:rsidRPr="00F06F9C" w:rsidRDefault="006F5EC7" w:rsidP="007B7E85">
            <w:pPr>
              <w:spacing w:line="360" w:lineRule="auto"/>
              <w:ind w:firstLine="851"/>
              <w:rPr>
                <w:rFonts w:ascii="Times New Roman" w:hAnsi="Times New Roman" w:cs="Times New Roman"/>
                <w:i/>
                <w:sz w:val="28"/>
                <w:szCs w:val="28"/>
                <w:u w:val="single"/>
              </w:rPr>
            </w:pPr>
          </w:p>
          <w:p w:rsidR="006F5EC7" w:rsidRPr="00F06F9C" w:rsidRDefault="006F5EC7" w:rsidP="00A173D6">
            <w:pPr>
              <w:spacing w:line="360" w:lineRule="auto"/>
              <w:rPr>
                <w:rFonts w:ascii="Times New Roman" w:hAnsi="Times New Roman" w:cs="Times New Roman"/>
                <w:sz w:val="28"/>
                <w:szCs w:val="28"/>
              </w:rPr>
            </w:pPr>
            <w:r w:rsidRPr="00F06F9C">
              <w:rPr>
                <w:rFonts w:ascii="Times New Roman" w:hAnsi="Times New Roman" w:cs="Times New Roman"/>
                <w:i/>
                <w:sz w:val="28"/>
                <w:szCs w:val="28"/>
                <w:u w:val="single"/>
              </w:rPr>
              <w:t>Учимся делать упражнение «Лопата».</w:t>
            </w:r>
            <w:r w:rsidRPr="00F06F9C">
              <w:rPr>
                <w:rFonts w:ascii="Times New Roman" w:hAnsi="Times New Roman" w:cs="Times New Roman"/>
                <w:i/>
                <w:sz w:val="28"/>
                <w:szCs w:val="28"/>
                <w:u w:val="single"/>
              </w:rPr>
              <w:br/>
            </w:r>
            <w:proofErr w:type="gramStart"/>
            <w:r w:rsidRPr="00F06F9C">
              <w:rPr>
                <w:rFonts w:ascii="Times New Roman" w:hAnsi="Times New Roman" w:cs="Times New Roman"/>
                <w:i/>
                <w:sz w:val="28"/>
                <w:szCs w:val="28"/>
                <w:u w:val="single"/>
              </w:rPr>
              <w:t>(</w:t>
            </w:r>
            <w:r w:rsidRPr="00F06F9C">
              <w:rPr>
                <w:rFonts w:ascii="Times New Roman" w:hAnsi="Times New Roman" w:cs="Times New Roman"/>
                <w:i/>
                <w:sz w:val="28"/>
                <w:szCs w:val="28"/>
              </w:rPr>
              <w:t>Широко открываем рот.</w:t>
            </w:r>
            <w:proofErr w:type="gramEnd"/>
            <w:r w:rsidRPr="00F06F9C">
              <w:rPr>
                <w:rFonts w:ascii="Times New Roman" w:hAnsi="Times New Roman" w:cs="Times New Roman"/>
                <w:i/>
                <w:sz w:val="28"/>
                <w:szCs w:val="28"/>
              </w:rPr>
              <w:t xml:space="preserve"> Кладем мягкий, спокойный язычок на      нижнюю губу. </w:t>
            </w:r>
            <w:proofErr w:type="gramStart"/>
            <w:r w:rsidRPr="00F06F9C">
              <w:rPr>
                <w:rFonts w:ascii="Times New Roman" w:hAnsi="Times New Roman" w:cs="Times New Roman"/>
                <w:i/>
                <w:sz w:val="28"/>
                <w:szCs w:val="28"/>
              </w:rPr>
              <w:t>Задерживаем на 3 – 5 секунд.)</w:t>
            </w:r>
            <w:r w:rsidRPr="00F06F9C">
              <w:rPr>
                <w:rFonts w:ascii="Times New Roman" w:hAnsi="Times New Roman" w:cs="Times New Roman"/>
                <w:i/>
                <w:sz w:val="28"/>
                <w:szCs w:val="28"/>
              </w:rPr>
              <w:br/>
            </w:r>
            <w:proofErr w:type="gramEnd"/>
          </w:p>
          <w:p w:rsidR="00C355D6" w:rsidRPr="00F06F9C" w:rsidRDefault="00C355D6" w:rsidP="007B7E85">
            <w:pPr>
              <w:spacing w:line="360" w:lineRule="auto"/>
              <w:ind w:firstLine="851"/>
              <w:rPr>
                <w:rFonts w:ascii="Times New Roman" w:hAnsi="Times New Roman" w:cs="Times New Roman"/>
                <w:sz w:val="28"/>
                <w:szCs w:val="28"/>
              </w:rPr>
            </w:pPr>
          </w:p>
        </w:tc>
        <w:tc>
          <w:tcPr>
            <w:tcW w:w="5386" w:type="dxa"/>
          </w:tcPr>
          <w:p w:rsidR="000477FF" w:rsidRPr="00F06F9C" w:rsidRDefault="000477FF" w:rsidP="007B7E85">
            <w:pPr>
              <w:spacing w:line="360" w:lineRule="auto"/>
              <w:ind w:firstLine="851"/>
              <w:rPr>
                <w:rFonts w:ascii="Times New Roman" w:hAnsi="Times New Roman" w:cs="Times New Roman"/>
                <w:sz w:val="28"/>
                <w:szCs w:val="28"/>
              </w:rPr>
            </w:pPr>
          </w:p>
          <w:p w:rsidR="00C355D6" w:rsidRPr="00A173D6" w:rsidRDefault="00C355D6" w:rsidP="00A173D6">
            <w:pPr>
              <w:spacing w:line="360" w:lineRule="auto"/>
              <w:ind w:firstLine="851"/>
              <w:jc w:val="center"/>
              <w:rPr>
                <w:rFonts w:ascii="Times New Roman" w:hAnsi="Times New Roman" w:cs="Times New Roman"/>
                <w:b/>
                <w:sz w:val="28"/>
                <w:szCs w:val="28"/>
              </w:rPr>
            </w:pPr>
            <w:r w:rsidRPr="00A173D6">
              <w:rPr>
                <w:rFonts w:ascii="Times New Roman" w:hAnsi="Times New Roman" w:cs="Times New Roman"/>
                <w:b/>
                <w:sz w:val="28"/>
                <w:szCs w:val="28"/>
              </w:rPr>
              <w:t xml:space="preserve">ПРИМЕРЫ  УПРАЖНЕНИЙ  </w:t>
            </w:r>
            <w:r w:rsidR="00A173D6">
              <w:rPr>
                <w:rFonts w:ascii="Times New Roman" w:hAnsi="Times New Roman" w:cs="Times New Roman"/>
                <w:b/>
                <w:sz w:val="28"/>
                <w:szCs w:val="28"/>
              </w:rPr>
              <w:t xml:space="preserve">  </w:t>
            </w:r>
            <w:r w:rsidRPr="00A173D6">
              <w:rPr>
                <w:rFonts w:ascii="Times New Roman" w:hAnsi="Times New Roman" w:cs="Times New Roman"/>
                <w:b/>
                <w:sz w:val="28"/>
                <w:szCs w:val="28"/>
              </w:rPr>
              <w:t>АРТИКУЛЯЦИОННОЙ  ГИМНАСТИКИ</w:t>
            </w:r>
          </w:p>
          <w:p w:rsidR="000477FF" w:rsidRPr="00F06F9C" w:rsidRDefault="00A173D6" w:rsidP="007B7E85">
            <w:pPr>
              <w:spacing w:line="36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100330</wp:posOffset>
                  </wp:positionH>
                  <wp:positionV relativeFrom="paragraph">
                    <wp:posOffset>257175</wp:posOffset>
                  </wp:positionV>
                  <wp:extent cx="2876550" cy="1609725"/>
                  <wp:effectExtent l="19050" t="0" r="0" b="0"/>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6550" cy="1609725"/>
                          </a:xfrm>
                          <a:prstGeom prst="rect">
                            <a:avLst/>
                          </a:prstGeom>
                          <a:noFill/>
                          <a:ln w="9525">
                            <a:noFill/>
                            <a:miter lim="800000"/>
                            <a:headEnd/>
                            <a:tailEnd/>
                          </a:ln>
                        </pic:spPr>
                      </pic:pic>
                    </a:graphicData>
                  </a:graphic>
                </wp:anchor>
              </w:drawing>
            </w:r>
          </w:p>
          <w:p w:rsidR="000477FF" w:rsidRDefault="000477FF"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Default="00A173D6" w:rsidP="007B7E85">
            <w:pPr>
              <w:spacing w:line="360" w:lineRule="auto"/>
              <w:ind w:firstLine="851"/>
              <w:rPr>
                <w:rFonts w:ascii="Times New Roman" w:hAnsi="Times New Roman" w:cs="Times New Roman"/>
                <w:sz w:val="28"/>
                <w:szCs w:val="28"/>
              </w:rPr>
            </w:pPr>
          </w:p>
          <w:p w:rsidR="00A173D6" w:rsidRPr="00F06F9C" w:rsidRDefault="00A173D6" w:rsidP="007B7E85">
            <w:pPr>
              <w:spacing w:line="360" w:lineRule="auto"/>
              <w:ind w:firstLine="851"/>
              <w:rPr>
                <w:rFonts w:ascii="Times New Roman" w:hAnsi="Times New Roman" w:cs="Times New Roman"/>
                <w:sz w:val="28"/>
                <w:szCs w:val="28"/>
              </w:rPr>
            </w:pPr>
          </w:p>
          <w:p w:rsidR="00C355D6" w:rsidRPr="00F06F9C" w:rsidRDefault="00C355D6" w:rsidP="007B7E85">
            <w:pPr>
              <w:spacing w:line="360" w:lineRule="auto"/>
              <w:ind w:firstLine="851"/>
              <w:rPr>
                <w:rFonts w:ascii="Times New Roman" w:hAnsi="Times New Roman" w:cs="Times New Roman"/>
                <w:sz w:val="28"/>
                <w:szCs w:val="28"/>
              </w:rPr>
            </w:pPr>
            <w:proofErr w:type="spellStart"/>
            <w:r w:rsidRPr="00F06F9C">
              <w:rPr>
                <w:rFonts w:ascii="Times New Roman" w:hAnsi="Times New Roman" w:cs="Times New Roman"/>
                <w:sz w:val="28"/>
                <w:szCs w:val="28"/>
              </w:rPr>
              <w:t>Бегемотик</w:t>
            </w:r>
            <w:proofErr w:type="spellEnd"/>
            <w:r w:rsidRPr="00F06F9C">
              <w:rPr>
                <w:rFonts w:ascii="Times New Roman" w:hAnsi="Times New Roman" w:cs="Times New Roman"/>
                <w:sz w:val="28"/>
                <w:szCs w:val="28"/>
              </w:rPr>
              <w:t xml:space="preserve"> рот открыл. </w:t>
            </w:r>
          </w:p>
          <w:p w:rsidR="00C355D6" w:rsidRPr="00F06F9C" w:rsidRDefault="00C355D6" w:rsidP="007B7E85">
            <w:pPr>
              <w:spacing w:line="360" w:lineRule="auto"/>
              <w:ind w:firstLine="851"/>
              <w:rPr>
                <w:rFonts w:ascii="Times New Roman" w:hAnsi="Times New Roman" w:cs="Times New Roman"/>
                <w:sz w:val="28"/>
                <w:szCs w:val="28"/>
              </w:rPr>
            </w:pPr>
            <w:r w:rsidRPr="00F06F9C">
              <w:rPr>
                <w:rFonts w:ascii="Times New Roman" w:hAnsi="Times New Roman" w:cs="Times New Roman"/>
                <w:sz w:val="28"/>
                <w:szCs w:val="28"/>
              </w:rPr>
              <w:t>Подержал. Потом закрыл.</w:t>
            </w:r>
          </w:p>
          <w:p w:rsidR="00C355D6" w:rsidRPr="00F06F9C" w:rsidRDefault="00C355D6" w:rsidP="007B7E85">
            <w:pPr>
              <w:spacing w:line="360" w:lineRule="auto"/>
              <w:ind w:firstLine="851"/>
              <w:rPr>
                <w:rFonts w:ascii="Times New Roman" w:hAnsi="Times New Roman" w:cs="Times New Roman"/>
                <w:i/>
                <w:sz w:val="28"/>
                <w:szCs w:val="28"/>
                <w:u w:val="single"/>
              </w:rPr>
            </w:pPr>
          </w:p>
          <w:p w:rsidR="00C355D6" w:rsidRPr="00F06F9C" w:rsidRDefault="00C355D6" w:rsidP="00A173D6">
            <w:pPr>
              <w:spacing w:line="360" w:lineRule="auto"/>
              <w:rPr>
                <w:rFonts w:ascii="Times New Roman" w:hAnsi="Times New Roman" w:cs="Times New Roman"/>
                <w:i/>
                <w:sz w:val="28"/>
                <w:szCs w:val="28"/>
                <w:u w:val="single"/>
              </w:rPr>
            </w:pPr>
            <w:r w:rsidRPr="00F06F9C">
              <w:rPr>
                <w:rFonts w:ascii="Times New Roman" w:hAnsi="Times New Roman" w:cs="Times New Roman"/>
                <w:i/>
                <w:sz w:val="28"/>
                <w:szCs w:val="28"/>
                <w:u w:val="single"/>
              </w:rPr>
              <w:t>Учимся делать упражнение «</w:t>
            </w:r>
            <w:proofErr w:type="spellStart"/>
            <w:r w:rsidRPr="00F06F9C">
              <w:rPr>
                <w:rFonts w:ascii="Times New Roman" w:hAnsi="Times New Roman" w:cs="Times New Roman"/>
                <w:i/>
                <w:sz w:val="28"/>
                <w:szCs w:val="28"/>
                <w:u w:val="single"/>
              </w:rPr>
              <w:t>Бегемотик</w:t>
            </w:r>
            <w:proofErr w:type="spellEnd"/>
            <w:r w:rsidRPr="00F06F9C">
              <w:rPr>
                <w:rFonts w:ascii="Times New Roman" w:hAnsi="Times New Roman" w:cs="Times New Roman"/>
                <w:i/>
                <w:sz w:val="28"/>
                <w:szCs w:val="28"/>
                <w:u w:val="single"/>
              </w:rPr>
              <w:t>»</w:t>
            </w:r>
          </w:p>
          <w:p w:rsidR="008D41FA" w:rsidRPr="00A173D6" w:rsidRDefault="00C355D6" w:rsidP="00A173D6">
            <w:pPr>
              <w:spacing w:line="360" w:lineRule="auto"/>
              <w:rPr>
                <w:rFonts w:ascii="Times New Roman" w:hAnsi="Times New Roman" w:cs="Times New Roman"/>
                <w:sz w:val="28"/>
                <w:szCs w:val="28"/>
              </w:rPr>
            </w:pPr>
            <w:r w:rsidRPr="00F06F9C">
              <w:rPr>
                <w:rFonts w:ascii="Times New Roman" w:hAnsi="Times New Roman" w:cs="Times New Roman"/>
                <w:i/>
                <w:sz w:val="28"/>
                <w:szCs w:val="28"/>
              </w:rPr>
              <w:t>(Учимся широко и спокойно открывать и закрывать рот)</w:t>
            </w:r>
            <w:r w:rsidRPr="00F06F9C">
              <w:rPr>
                <w:rFonts w:ascii="Times New Roman" w:hAnsi="Times New Roman" w:cs="Times New Roman"/>
                <w:i/>
                <w:sz w:val="28"/>
                <w:szCs w:val="28"/>
              </w:rPr>
              <w:br/>
            </w:r>
            <w:r w:rsidRPr="00F06F9C">
              <w:rPr>
                <w:rFonts w:ascii="Times New Roman" w:hAnsi="Times New Roman" w:cs="Times New Roman"/>
                <w:i/>
                <w:sz w:val="28"/>
                <w:szCs w:val="28"/>
              </w:rPr>
              <w:br/>
            </w:r>
          </w:p>
          <w:p w:rsidR="006F5EC7" w:rsidRPr="00F06F9C" w:rsidRDefault="006F5EC7" w:rsidP="007B7E85">
            <w:pPr>
              <w:spacing w:line="360" w:lineRule="auto"/>
              <w:ind w:firstLine="851"/>
              <w:rPr>
                <w:rFonts w:ascii="Times New Roman" w:hAnsi="Times New Roman" w:cs="Times New Roman"/>
                <w:i/>
                <w:sz w:val="28"/>
                <w:szCs w:val="28"/>
                <w:u w:val="single"/>
              </w:rPr>
            </w:pPr>
          </w:p>
        </w:tc>
      </w:tr>
    </w:tbl>
    <w:p w:rsidR="000477FF" w:rsidRPr="00F06F9C" w:rsidRDefault="000477FF" w:rsidP="007B7E85">
      <w:pPr>
        <w:spacing w:line="360" w:lineRule="auto"/>
        <w:ind w:firstLine="851"/>
        <w:rPr>
          <w:rFonts w:ascii="Times New Roman" w:hAnsi="Times New Roman" w:cs="Times New Roman"/>
          <w:sz w:val="28"/>
          <w:szCs w:val="28"/>
        </w:rPr>
      </w:pPr>
    </w:p>
    <w:sectPr w:rsidR="000477FF" w:rsidRPr="00F06F9C" w:rsidSect="001D1ABC">
      <w:pgSz w:w="11906" w:h="16838"/>
      <w:pgMar w:top="851"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D52"/>
    <w:multiLevelType w:val="hybridMultilevel"/>
    <w:tmpl w:val="702E10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5C53B66"/>
    <w:multiLevelType w:val="hybridMultilevel"/>
    <w:tmpl w:val="E7BE2868"/>
    <w:lvl w:ilvl="0" w:tplc="5C4679E0">
      <w:start w:val="1"/>
      <w:numFmt w:val="decimal"/>
      <w:lvlText w:val="%1."/>
      <w:lvlJc w:val="left"/>
      <w:pPr>
        <w:ind w:left="720" w:hanging="360"/>
      </w:pPr>
      <w:rPr>
        <w:rFonts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827D97"/>
    <w:multiLevelType w:val="hybridMultilevel"/>
    <w:tmpl w:val="9E9AFB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2DB4A63"/>
    <w:multiLevelType w:val="hybridMultilevel"/>
    <w:tmpl w:val="CC3CB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362"/>
    <w:rsid w:val="00016434"/>
    <w:rsid w:val="00045374"/>
    <w:rsid w:val="000477FF"/>
    <w:rsid w:val="0012403E"/>
    <w:rsid w:val="001A67EF"/>
    <w:rsid w:val="001D1ABC"/>
    <w:rsid w:val="00237443"/>
    <w:rsid w:val="00247BB0"/>
    <w:rsid w:val="00253741"/>
    <w:rsid w:val="002F1726"/>
    <w:rsid w:val="00391C32"/>
    <w:rsid w:val="00452BA8"/>
    <w:rsid w:val="00470A7B"/>
    <w:rsid w:val="00477362"/>
    <w:rsid w:val="005D6A30"/>
    <w:rsid w:val="006009D7"/>
    <w:rsid w:val="00620E5C"/>
    <w:rsid w:val="00671C49"/>
    <w:rsid w:val="006E244E"/>
    <w:rsid w:val="006F5EC7"/>
    <w:rsid w:val="006F7169"/>
    <w:rsid w:val="007B7E85"/>
    <w:rsid w:val="00891ACE"/>
    <w:rsid w:val="008B441B"/>
    <w:rsid w:val="008D41FA"/>
    <w:rsid w:val="00934193"/>
    <w:rsid w:val="00934846"/>
    <w:rsid w:val="009D3218"/>
    <w:rsid w:val="009F392D"/>
    <w:rsid w:val="00A173D6"/>
    <w:rsid w:val="00A36EE4"/>
    <w:rsid w:val="00A40555"/>
    <w:rsid w:val="00AA2C79"/>
    <w:rsid w:val="00AD14D7"/>
    <w:rsid w:val="00AD316C"/>
    <w:rsid w:val="00B70D09"/>
    <w:rsid w:val="00B94912"/>
    <w:rsid w:val="00C355D6"/>
    <w:rsid w:val="00C95DCC"/>
    <w:rsid w:val="00D33033"/>
    <w:rsid w:val="00DB3CE6"/>
    <w:rsid w:val="00E37909"/>
    <w:rsid w:val="00E42EE5"/>
    <w:rsid w:val="00EE0DC5"/>
    <w:rsid w:val="00EF622C"/>
    <w:rsid w:val="00F06F9C"/>
    <w:rsid w:val="00F07D08"/>
    <w:rsid w:val="00F4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7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362"/>
    <w:rPr>
      <w:b/>
      <w:bCs/>
    </w:rPr>
  </w:style>
  <w:style w:type="character" w:customStyle="1" w:styleId="apple-converted-space">
    <w:name w:val="apple-converted-space"/>
    <w:basedOn w:val="a0"/>
    <w:rsid w:val="00477362"/>
  </w:style>
  <w:style w:type="table" w:styleId="a5">
    <w:name w:val="Table Grid"/>
    <w:basedOn w:val="a1"/>
    <w:uiPriority w:val="59"/>
    <w:rsid w:val="0004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45374"/>
    <w:pPr>
      <w:ind w:left="720"/>
      <w:contextualSpacing/>
    </w:pPr>
    <w:rPr>
      <w:rFonts w:eastAsiaTheme="minorEastAsia"/>
      <w:lang w:eastAsia="ru-RU"/>
    </w:rPr>
  </w:style>
  <w:style w:type="paragraph" w:styleId="a7">
    <w:name w:val="Balloon Text"/>
    <w:basedOn w:val="a"/>
    <w:link w:val="a8"/>
    <w:uiPriority w:val="99"/>
    <w:semiHidden/>
    <w:unhideWhenUsed/>
    <w:rsid w:val="000453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471077">
      <w:bodyDiv w:val="1"/>
      <w:marLeft w:val="0"/>
      <w:marRight w:val="0"/>
      <w:marTop w:val="0"/>
      <w:marBottom w:val="0"/>
      <w:divBdr>
        <w:top w:val="none" w:sz="0" w:space="0" w:color="auto"/>
        <w:left w:val="none" w:sz="0" w:space="0" w:color="auto"/>
        <w:bottom w:val="none" w:sz="0" w:space="0" w:color="auto"/>
        <w:right w:val="none" w:sz="0" w:space="0" w:color="auto"/>
      </w:divBdr>
      <w:divsChild>
        <w:div w:id="1069302691">
          <w:blockQuote w:val="1"/>
          <w:marLeft w:val="0"/>
          <w:marRight w:val="0"/>
          <w:marTop w:val="0"/>
          <w:marBottom w:val="120"/>
          <w:divBdr>
            <w:top w:val="none" w:sz="0" w:space="0" w:color="auto"/>
            <w:left w:val="none" w:sz="0" w:space="0" w:color="auto"/>
            <w:bottom w:val="none" w:sz="0" w:space="0" w:color="auto"/>
            <w:right w:val="none" w:sz="0" w:space="0" w:color="auto"/>
          </w:divBdr>
        </w:div>
        <w:div w:id="1894732909">
          <w:blockQuote w:val="1"/>
          <w:marLeft w:val="0"/>
          <w:marRight w:val="0"/>
          <w:marTop w:val="0"/>
          <w:marBottom w:val="120"/>
          <w:divBdr>
            <w:top w:val="none" w:sz="0" w:space="0" w:color="auto"/>
            <w:left w:val="none" w:sz="0" w:space="0" w:color="auto"/>
            <w:bottom w:val="none" w:sz="0" w:space="0" w:color="auto"/>
            <w:right w:val="none" w:sz="0" w:space="0" w:color="auto"/>
          </w:divBdr>
        </w:div>
        <w:div w:id="1806925372">
          <w:blockQuote w:val="1"/>
          <w:marLeft w:val="0"/>
          <w:marRight w:val="0"/>
          <w:marTop w:val="0"/>
          <w:marBottom w:val="120"/>
          <w:divBdr>
            <w:top w:val="none" w:sz="0" w:space="0" w:color="auto"/>
            <w:left w:val="none" w:sz="0" w:space="0" w:color="auto"/>
            <w:bottom w:val="none" w:sz="0" w:space="0" w:color="auto"/>
            <w:right w:val="none" w:sz="0" w:space="0" w:color="auto"/>
          </w:divBdr>
        </w:div>
        <w:div w:id="201375254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2023</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Цыганков</dc:creator>
  <cp:keywords/>
  <dc:description/>
  <cp:lastModifiedBy>Евгений Цыганков</cp:lastModifiedBy>
  <cp:revision>71</cp:revision>
  <cp:lastPrinted>2014-11-21T16:11:00Z</cp:lastPrinted>
  <dcterms:created xsi:type="dcterms:W3CDTF">2014-09-25T12:40:00Z</dcterms:created>
  <dcterms:modified xsi:type="dcterms:W3CDTF">2016-02-09T15:39:00Z</dcterms:modified>
</cp:coreProperties>
</file>