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64" w:rsidRPr="003D3364" w:rsidRDefault="003D3364" w:rsidP="003D3364">
      <w:pPr>
        <w:jc w:val="center"/>
        <w:rPr>
          <w:rFonts w:ascii="Times New Roman" w:hAnsi="Times New Roman" w:cs="Times New Roman"/>
          <w:b/>
        </w:rPr>
      </w:pPr>
      <w:r w:rsidRPr="003D3364">
        <w:rPr>
          <w:rFonts w:ascii="Times New Roman" w:hAnsi="Times New Roman" w:cs="Times New Roman"/>
          <w:b/>
        </w:rPr>
        <w:t>Советы родителям при подготовке к ЕГЭ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 xml:space="preserve">Существуют ложные способы, так типичными для родителей способами поддержки ребенка является </w:t>
      </w:r>
      <w:proofErr w:type="spellStart"/>
      <w:r w:rsidRPr="003D3364">
        <w:rPr>
          <w:rFonts w:ascii="Times New Roman" w:hAnsi="Times New Roman" w:cs="Times New Roman"/>
        </w:rPr>
        <w:t>гиперопека</w:t>
      </w:r>
      <w:proofErr w:type="spellEnd"/>
      <w:r w:rsidRPr="003D3364">
        <w:rPr>
          <w:rFonts w:ascii="Times New Roman" w:hAnsi="Times New Roman" w:cs="Times New Roman"/>
        </w:rPr>
        <w:t xml:space="preserve"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положительных сторон ребенка. Поддерживать  ребенка – значит верить в него. Поддержка основана на вере в прирожденную  способность личности </w:t>
      </w:r>
      <w:proofErr w:type="gramStart"/>
      <w:r w:rsidRPr="003D3364">
        <w:rPr>
          <w:rFonts w:ascii="Times New Roman" w:hAnsi="Times New Roman" w:cs="Times New Roman"/>
        </w:rPr>
        <w:t>преодолевать</w:t>
      </w:r>
      <w:proofErr w:type="gramEnd"/>
      <w:r w:rsidRPr="003D3364">
        <w:rPr>
          <w:rFonts w:ascii="Times New Roman" w:hAnsi="Times New Roman" w:cs="Times New Roman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Чтобы научить ребенка поверить в себя, родители должны сделать следующее: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Забыть о прошлых неудачах ребенка,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Помочь ребенку обрести уверенность в том, что он справится с данной задачей,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Помнить о прошлых удачах и возвращаться к ним, а не к ошибкам. 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 Следовательно, чтобы поддержать ребенка, необходимо: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Опираться на сильные стороны ребенка,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Избегать подчеркивания промахов ребенка,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Проявлять веру в ребенка, сочувствие к нему, уверенность в его силах,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Создать дома обстановку дружелюбия и уважения, уметь и хотеть демонстрировать любовь и уважение к ребенку,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Будьте одновременно тверды и добры, но не выступайте в роли судьи,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•  Поддерживайте своего ребенка, демонстрируйте, что понимаете его переживания.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     Подбадривайте детей, хвалите их за то, что они делают хорошо.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3D3364" w:rsidRPr="003D3364" w:rsidRDefault="003D3364" w:rsidP="003D3364">
      <w:pPr>
        <w:jc w:val="both"/>
        <w:rPr>
          <w:rFonts w:ascii="Times New Roman" w:hAnsi="Times New Roman" w:cs="Times New Roman"/>
        </w:rPr>
      </w:pPr>
      <w:r w:rsidRPr="003D3364">
        <w:rPr>
          <w:rFonts w:ascii="Times New Roman" w:hAnsi="Times New Roman" w:cs="Times New Roman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F3B0F" w:rsidRPr="003D3364" w:rsidRDefault="003D3364" w:rsidP="003D3364">
      <w:pPr>
        <w:jc w:val="right"/>
        <w:rPr>
          <w:rFonts w:ascii="Times New Roman" w:hAnsi="Times New Roman" w:cs="Times New Roman"/>
        </w:rPr>
      </w:pPr>
      <w:bookmarkStart w:id="0" w:name="_GoBack"/>
      <w:r w:rsidRPr="003D3364">
        <w:rPr>
          <w:rFonts w:ascii="Times New Roman" w:hAnsi="Times New Roman" w:cs="Times New Roman"/>
        </w:rPr>
        <w:t>Подростковый психолог Косарева Виктория Викторовна</w:t>
      </w:r>
      <w:bookmarkEnd w:id="0"/>
      <w:r w:rsidRPr="003D3364">
        <w:rPr>
          <w:rFonts w:ascii="Times New Roman" w:hAnsi="Times New Roman" w:cs="Times New Roman"/>
        </w:rPr>
        <w:t>.</w:t>
      </w:r>
    </w:p>
    <w:p w:rsidR="003D3364" w:rsidRPr="003D3364" w:rsidRDefault="003D3364">
      <w:pPr>
        <w:jc w:val="right"/>
        <w:rPr>
          <w:rFonts w:ascii="Times New Roman" w:hAnsi="Times New Roman" w:cs="Times New Roman"/>
        </w:rPr>
      </w:pPr>
    </w:p>
    <w:sectPr w:rsidR="003D3364" w:rsidRPr="003D3364" w:rsidSect="003D336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0"/>
    <w:rsid w:val="003D3364"/>
    <w:rsid w:val="00E072C5"/>
    <w:rsid w:val="00E15637"/>
    <w:rsid w:val="00E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</dc:creator>
  <cp:keywords/>
  <dc:description/>
  <cp:lastModifiedBy>Алиева</cp:lastModifiedBy>
  <cp:revision>3</cp:revision>
  <dcterms:created xsi:type="dcterms:W3CDTF">2016-02-11T03:12:00Z</dcterms:created>
  <dcterms:modified xsi:type="dcterms:W3CDTF">2016-02-11T03:15:00Z</dcterms:modified>
</cp:coreProperties>
</file>