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2D" w:rsidRPr="00D4002D" w:rsidRDefault="00D4002D" w:rsidP="00D400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b/>
          <w:sz w:val="28"/>
          <w:szCs w:val="28"/>
        </w:rPr>
        <w:t>Материал для родительского собрания</w:t>
      </w:r>
      <w:r>
        <w:rPr>
          <w:rFonts w:ascii="Times New Roman" w:hAnsi="Times New Roman" w:cs="Times New Roman"/>
          <w:sz w:val="28"/>
          <w:szCs w:val="28"/>
        </w:rPr>
        <w:t xml:space="preserve">, консультации </w:t>
      </w:r>
      <w:r w:rsidRPr="00D40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2D" w:rsidRPr="00D4002D" w:rsidRDefault="00D4002D" w:rsidP="00D40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игра вместе с детьми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Цели: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1)приобщать родителей к театральному искусству, к театрализованной деятельности;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2)способствовать повышению педагогической культуры родителей, пополнению их знаний по театрализованной деятельности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ребенка в семье и детском саду;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3)содействовать сплочению родительского коллектива, вовлечению в жизнедеятельность группового сообщества;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4)развитие творческих способностей родителей.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Задачи: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-создавать условия для организации совместной театральной деятельности детей и взрослых, направленные на сближения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детей, родителей и педагогов ДОУ;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-способствовать формированию эстетического вкуса;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-приобщать родителей к театрально-культурной жизни ДОУ;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-осуществлять полноценный подход к психическому и физическому развитию детей через взаимодействие родителя,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знающего особенности своего ребёнка, посредством театрализованной деятельности;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«Волшебный край!» - так когда-то назвал  театр   великий русский поэт       А. С. Пушкин.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Хочется добавить - это волшебный край, в котором ребенок радуется, играя, а в игре он познает мир.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Театральное искусство, близко и понятно детям ведь в основе театра лежит игра. Театр обладает огромной мощью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воздействия на эмоциональный мир ребёнка.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lastRenderedPageBreak/>
        <w:t>На первых порах главную роль в театрализованной деятельности берут на себя родители, рассказывая и показывая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различные сказки и </w:t>
      </w:r>
      <w:proofErr w:type="spellStart"/>
      <w:r w:rsidRPr="00D4002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4002D">
        <w:rPr>
          <w:rFonts w:ascii="Times New Roman" w:hAnsi="Times New Roman" w:cs="Times New Roman"/>
          <w:sz w:val="28"/>
          <w:szCs w:val="28"/>
        </w:rPr>
        <w:t xml:space="preserve">. Но, уже начиная с 3-4 летнего возраста дети, подражая взрослым, самостоятельно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обыгрывают фрагменты литературных произведений в свободной деятельности.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Домашний театр - это совокупность театрализованных игр и разнообразных видов театра.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Для домашнего пользования доступны - кукольный, настольный, теневой театры.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Родители могут организовать кукольный театр, используя имеющиеся в доме игрушки или изготавливая своими руками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из разных материалов, например, папье-маше, дерева, картона</w:t>
      </w:r>
      <w:proofErr w:type="gramStart"/>
      <w:r w:rsidRPr="00D400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002D">
        <w:rPr>
          <w:rFonts w:ascii="Times New Roman" w:hAnsi="Times New Roman" w:cs="Times New Roman"/>
          <w:sz w:val="28"/>
          <w:szCs w:val="28"/>
        </w:rPr>
        <w:t xml:space="preserve"> ткани , ниток, старых носков, перчаток. К работе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по изготовлению кукол, костюмов желательно привлекать и ребенка. В дальнейшем он будет с удовольствием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использовать их, разыгрывая сюжеты знакомых сказок. Например: старый меховой воротник в ловких руках может стать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хитрой лисой или коварным волком. Бумажный пакетик может превратиться в весёлого человечка. На пакетике нарисуйте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лицо и прорежьте дырку для носа, в которую просуньте указательный палец, а большой и средний станут руками. Кукла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из носка: набейте носок тряпками и вставьте внутрь линейку. Все скрепите верёвочкой или резинкой. Кукла </w:t>
      </w:r>
      <w:proofErr w:type="gramStart"/>
      <w:r w:rsidRPr="00D4002D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бумажной тарелки. На бумажной тарелке нарисуйте рожицу. К обратной стороне прикрепите липкой лентой палочку.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Игрушки и куклы из пластмассовых бутылок и коробок. Коробки можно склеить друг с другом, обклеить бумагой и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приклеить детали. И тому подобное…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Создавая домашний кукольный театр, </w:t>
      </w:r>
      <w:proofErr w:type="gramStart"/>
      <w:r w:rsidRPr="00D4002D">
        <w:rPr>
          <w:rFonts w:ascii="Times New Roman" w:hAnsi="Times New Roman" w:cs="Times New Roman"/>
          <w:sz w:val="28"/>
          <w:szCs w:val="28"/>
        </w:rPr>
        <w:t>вы вместе с малышом примеряете</w:t>
      </w:r>
      <w:proofErr w:type="gramEnd"/>
      <w:r w:rsidRPr="00D4002D">
        <w:rPr>
          <w:rFonts w:ascii="Times New Roman" w:hAnsi="Times New Roman" w:cs="Times New Roman"/>
          <w:sz w:val="28"/>
          <w:szCs w:val="28"/>
        </w:rPr>
        <w:t xml:space="preserve"> на себя множество ролей: будете делать кукол,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lastRenderedPageBreak/>
        <w:t>рисовать декорации, писать сценарий, оформлять сцену, продумывать музыкальное сопровождение и, конечно, показывать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сам спектакль. Только представьте, сколько творчества, смекалки, уверенности в себе потребует это занятие </w:t>
      </w:r>
      <w:proofErr w:type="gramStart"/>
      <w:r w:rsidRPr="00D4002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40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крохи. А еще тренировка мелкой моторики, развитие речи, художественного вкуса и фантазии, познание нового и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02D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D4002D">
        <w:rPr>
          <w:rFonts w:ascii="Times New Roman" w:hAnsi="Times New Roman" w:cs="Times New Roman"/>
          <w:sz w:val="28"/>
          <w:szCs w:val="28"/>
        </w:rPr>
        <w:t>, радость совместной деятельности с близкими людьми, гордость за свои успехи… Действительно, создание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домашнего кукольного театра - настолько развивающая и многогранная деятельность, что стоит не пожалеть на это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времени и сил.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Дети любят сами перевоплощаться в любимых героев и действовать от их имени в соответствии с сюжетами сказок,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мультфильмов, детских спектаклей.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Домашние постановки помогают удовлетворить физический и эмоциональный потенциал. Дети учатся замечать хорошие и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плохие поступки, проявлять любознательность, они становятся более раскрепощенными и общительными, учатся четко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формулировать свои мысли и излагать их публично, тоньше чувствовать и познавать окружающий мир.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Значение театрализованной деятельности невозможно переоценить. Театрализованные игры способствуют </w:t>
      </w:r>
      <w:proofErr w:type="gramStart"/>
      <w:r w:rsidRPr="00D4002D">
        <w:rPr>
          <w:rFonts w:ascii="Times New Roman" w:hAnsi="Times New Roman" w:cs="Times New Roman"/>
          <w:sz w:val="28"/>
          <w:szCs w:val="28"/>
        </w:rPr>
        <w:t>всестороннему</w:t>
      </w:r>
      <w:proofErr w:type="gramEnd"/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развитию детей: развивается речь, память, целеустремленность, усидчивость, отрабатываются физические навыки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(имитация движений различных животных). Кроме того, занятия театральной деятельностью требуют решительности,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трудолюбия, смекалки. А как загораются глаза малыша, когда взрослый читает вслух, интонационно выделяя характер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каждого героя произведения!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lastRenderedPageBreak/>
        <w:t xml:space="preserve">Театрализованные игры всегда радуют, часто смешат детей, пользуясь у них неизменной любовью. Дети видят </w:t>
      </w:r>
      <w:proofErr w:type="gramStart"/>
      <w:r w:rsidRPr="00D4002D">
        <w:rPr>
          <w:rFonts w:ascii="Times New Roman" w:hAnsi="Times New Roman" w:cs="Times New Roman"/>
          <w:sz w:val="28"/>
          <w:szCs w:val="28"/>
        </w:rPr>
        <w:t>окружающий</w:t>
      </w:r>
      <w:proofErr w:type="gramEnd"/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мир через образы, краски, звуки. Малыши смеются, когда смеются персонажи, грустят, огорчаются вместе с ними.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С удовольствием перевоплощаясь в полюбившийся образ, малыши добровольно принимают и присваивают свойственные ему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черты.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Разнообразие тематики, средств изображения, эмоциональность театрализованных игр дают возможность использовать их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в целях всестороннего воспитания личности.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Родители могут также стать инициаторами организации в домашней обстановке разнообразных театрализованных игр. Это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могут быть игры-забавы, игры-драматизации под пение типа «У медведя </w:t>
      </w:r>
      <w:proofErr w:type="gramStart"/>
      <w:r w:rsidRPr="00D4002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4002D">
        <w:rPr>
          <w:rFonts w:ascii="Times New Roman" w:hAnsi="Times New Roman" w:cs="Times New Roman"/>
          <w:sz w:val="28"/>
          <w:szCs w:val="28"/>
        </w:rPr>
        <w:t xml:space="preserve">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Для осуществления данной работы в семье должна быть создана соответствующая художественно-эстетическая среда,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02D">
        <w:rPr>
          <w:rFonts w:ascii="Times New Roman" w:hAnsi="Times New Roman" w:cs="Times New Roman"/>
          <w:sz w:val="28"/>
          <w:szCs w:val="28"/>
        </w:rPr>
        <w:t>предполагающая</w:t>
      </w:r>
      <w:proofErr w:type="gramEnd"/>
      <w:r w:rsidRPr="00D4002D">
        <w:rPr>
          <w:rFonts w:ascii="Times New Roman" w:hAnsi="Times New Roman" w:cs="Times New Roman"/>
          <w:sz w:val="28"/>
          <w:szCs w:val="28"/>
        </w:rPr>
        <w:t xml:space="preserve"> наличие игрушек или кукол, сделанных своими руками, фонотеки и библиотеки сказок, детских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музыкальных инструментов, инструментов-самоделок, дидактических игр. Но самое главное – организация взрослыми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02D">
        <w:rPr>
          <w:rFonts w:ascii="Times New Roman" w:hAnsi="Times New Roman" w:cs="Times New Roman"/>
          <w:sz w:val="28"/>
          <w:szCs w:val="28"/>
        </w:rPr>
        <w:t xml:space="preserve">разнообразной совместной с ребенком художественно-творческой деятельности в различных формах (драматизации, </w:t>
      </w:r>
      <w:proofErr w:type="gramEnd"/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пение, танцы, хороводы, игры и др.).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Уважаемые родители! Сейчас поиграем с вами так, как мы играем с де</w:t>
      </w:r>
      <w:r>
        <w:rPr>
          <w:rFonts w:ascii="Times New Roman" w:hAnsi="Times New Roman" w:cs="Times New Roman"/>
          <w:sz w:val="28"/>
          <w:szCs w:val="28"/>
        </w:rPr>
        <w:t>тьми на занятии</w:t>
      </w:r>
      <w:r w:rsidRPr="00D4002D">
        <w:rPr>
          <w:rFonts w:ascii="Times New Roman" w:hAnsi="Times New Roman" w:cs="Times New Roman"/>
          <w:sz w:val="28"/>
          <w:szCs w:val="28"/>
        </w:rPr>
        <w:t>: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02D">
        <w:rPr>
          <w:rFonts w:ascii="Times New Roman" w:hAnsi="Times New Roman" w:cs="Times New Roman"/>
          <w:b/>
          <w:sz w:val="28"/>
          <w:szCs w:val="28"/>
        </w:rPr>
        <w:t>Игра «Узнай по голосу»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lastRenderedPageBreak/>
        <w:t>Водящий в центре круга с закрытыми глазами. Все движутся по кругу со словами: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Мы немножко поиграли,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А теперь в кружок мы встали.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Ты загадку отгадай.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Кто назвал тебя – узнай!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02D">
        <w:rPr>
          <w:rFonts w:ascii="Times New Roman" w:hAnsi="Times New Roman" w:cs="Times New Roman"/>
          <w:sz w:val="28"/>
          <w:szCs w:val="28"/>
        </w:rPr>
        <w:t>Водящий называет по имени сказавшего ему:</w:t>
      </w:r>
      <w:proofErr w:type="gramEnd"/>
      <w:r w:rsidRPr="00D4002D">
        <w:rPr>
          <w:rFonts w:ascii="Times New Roman" w:hAnsi="Times New Roman" w:cs="Times New Roman"/>
          <w:sz w:val="28"/>
          <w:szCs w:val="28"/>
        </w:rPr>
        <w:t xml:space="preserve"> «Узнай, кто я?»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02D">
        <w:rPr>
          <w:rFonts w:ascii="Times New Roman" w:hAnsi="Times New Roman" w:cs="Times New Roman"/>
          <w:b/>
          <w:sz w:val="28"/>
          <w:szCs w:val="28"/>
        </w:rPr>
        <w:t>Игра «Иностранец»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Упражнения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1. С помощью мимики выразите горе, радость, боль, страх, удивление.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2. Покажите, как вы сидите у телевизора (захватывающий фильм), за шахматной доской, на рыбалке (клюет).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02D">
        <w:rPr>
          <w:rFonts w:ascii="Times New Roman" w:hAnsi="Times New Roman" w:cs="Times New Roman"/>
          <w:b/>
          <w:sz w:val="28"/>
          <w:szCs w:val="28"/>
        </w:rPr>
        <w:t>Игры со скороговорками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Скороговорку надо отрабатывать через очень медленную, преувеличенно четкую речь. Скороговорки сначала произносятся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беззвучно с активной артикуляцией губ; затем шепотом, затем вслух и быстро (несколько раз). Скороговорки помогают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детям научиться быстро и чисто проговаривать труднопроизносимые слова и фразы.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02D">
        <w:rPr>
          <w:rFonts w:ascii="Times New Roman" w:hAnsi="Times New Roman" w:cs="Times New Roman"/>
          <w:b/>
          <w:sz w:val="28"/>
          <w:szCs w:val="28"/>
        </w:rPr>
        <w:t>Варианты скороговорок: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Мамаша </w:t>
      </w:r>
      <w:proofErr w:type="spellStart"/>
      <w:r w:rsidRPr="00D4002D">
        <w:rPr>
          <w:rFonts w:ascii="Times New Roman" w:hAnsi="Times New Roman" w:cs="Times New Roman"/>
          <w:sz w:val="28"/>
          <w:szCs w:val="28"/>
        </w:rPr>
        <w:t>Ромаше</w:t>
      </w:r>
      <w:proofErr w:type="spellEnd"/>
      <w:r w:rsidRPr="00D4002D">
        <w:rPr>
          <w:rFonts w:ascii="Times New Roman" w:hAnsi="Times New Roman" w:cs="Times New Roman"/>
          <w:sz w:val="28"/>
          <w:szCs w:val="28"/>
        </w:rPr>
        <w:t xml:space="preserve"> дала сыворотку из-под простокваши.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Король – орел, орел-король.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У Сени и Сани в сетях сом с усами.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Испорченный телефон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Первый игрок получает карточку со скороговоркой, передает её по цепи, а последний участник произносит её вслух.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02D">
        <w:rPr>
          <w:rFonts w:ascii="Times New Roman" w:hAnsi="Times New Roman" w:cs="Times New Roman"/>
          <w:b/>
          <w:sz w:val="28"/>
          <w:szCs w:val="28"/>
        </w:rPr>
        <w:lastRenderedPageBreak/>
        <w:t>Пальчиковые игры со словами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Пальчиковые игры способствуют подготовке руки к письму, развивая мелкую моторику рук, внимание, воображение и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память.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Два щенка, кулаки правой и левой руки, поочередно становятся на стол ребром щека к щеке, кулачки трутся друг о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друга, щиплют щечку, правая ладонь обхватывает кончики пальцев </w:t>
      </w:r>
      <w:proofErr w:type="gramStart"/>
      <w:r w:rsidRPr="00D4002D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D4002D">
        <w:rPr>
          <w:rFonts w:ascii="Times New Roman" w:hAnsi="Times New Roman" w:cs="Times New Roman"/>
          <w:sz w:val="28"/>
          <w:szCs w:val="28"/>
        </w:rPr>
        <w:t>, и наоборот.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02D">
        <w:rPr>
          <w:rFonts w:ascii="Times New Roman" w:hAnsi="Times New Roman" w:cs="Times New Roman"/>
          <w:b/>
          <w:sz w:val="28"/>
          <w:szCs w:val="28"/>
        </w:rPr>
        <w:t>Пантомимические этюды и упражнения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Давайте детям дома задания: понаблюдать, запомнить, повторить поведение людей и животных, бытовые предметы </w:t>
      </w:r>
      <w:proofErr w:type="gramStart"/>
      <w:r w:rsidRPr="00D4002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простейших ситуациях. Лучше начать с предметов, потому что дети хорошо их зрительно помнят и для этого не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требуется особых наблюдений.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как</w:t>
      </w:r>
      <w:r w:rsidRPr="00D400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-вратарь ловит мяч;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-зоолог ловит бабочку;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-рыбак ловит большую рыбу;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-ребенок ловит муху.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Попробуйте изобразить: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Парикмахера, пожарника, строителя, космонавта.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Большое значение для ребенка имеет театр, театральная деятельность. Ценность театральной деятельности в том, что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она помогает детям зрительно увидеть содержание литературного произведения, развивает воображение, без которого не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возможно полноценное восприятие художественной литературы. Ведь умение живо представить себе то, о чем читаешь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или слышишь, вырабатывается на основе внешнего видения, из опыта реальных представлений. Драматизация служит </w:t>
      </w:r>
      <w:proofErr w:type="gramStart"/>
      <w:r w:rsidRPr="00D4002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lastRenderedPageBreak/>
        <w:t xml:space="preserve"> ребенка средством проявления артистических способностей, развития речи, морального опыта. Игра в театр очень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02D">
        <w:rPr>
          <w:rFonts w:ascii="Times New Roman" w:hAnsi="Times New Roman" w:cs="Times New Roman"/>
          <w:sz w:val="28"/>
          <w:szCs w:val="28"/>
        </w:rPr>
        <w:t>близка</w:t>
      </w:r>
      <w:proofErr w:type="gramEnd"/>
      <w:r w:rsidRPr="00D4002D">
        <w:rPr>
          <w:rFonts w:ascii="Times New Roman" w:hAnsi="Times New Roman" w:cs="Times New Roman"/>
          <w:sz w:val="28"/>
          <w:szCs w:val="28"/>
        </w:rPr>
        <w:t xml:space="preserve"> ребенку, стремящемуся все свои переживания и впечатления выразить в действии.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Родители не должны задаваться вопросом: а нужно ли посещение театра в наше время? Да еще с таким маленьким 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ребенком? Есть Интернет, кабельное телевидение.  Не надо забывать, что театрализованные постановки помогли и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помогают решать многие актуальные проблемы в воспитании дошкольника: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    формирование правильного эстетического вкуса;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    развитие коммуникативных способностей;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    влияние на развитие речи, памяти, внимания, воображения;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    помогает решить конфли</w:t>
      </w:r>
      <w:proofErr w:type="gramStart"/>
      <w:r w:rsidRPr="00D4002D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D4002D">
        <w:rPr>
          <w:rFonts w:ascii="Times New Roman" w:hAnsi="Times New Roman" w:cs="Times New Roman"/>
          <w:sz w:val="28"/>
          <w:szCs w:val="28"/>
        </w:rPr>
        <w:t>оцессе игры;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    создание положительного эмоционального настроя;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    помогает  нравственному воспитанию.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Важно так же  участие родителей в тематических вечерах, в которых родители и дети являются равноправными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2D">
        <w:rPr>
          <w:rFonts w:ascii="Times New Roman" w:hAnsi="Times New Roman" w:cs="Times New Roman"/>
          <w:sz w:val="28"/>
          <w:szCs w:val="28"/>
        </w:rPr>
        <w:t>участниками.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2D">
        <w:rPr>
          <w:rFonts w:ascii="Times New Roman" w:hAnsi="Times New Roman" w:cs="Times New Roman"/>
          <w:sz w:val="28"/>
          <w:szCs w:val="28"/>
        </w:rPr>
        <w:t>Важно участие родителей в таких вечерах в качестве исполнителей роли, авторов текста, изготовителей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2D">
        <w:rPr>
          <w:rFonts w:ascii="Times New Roman" w:hAnsi="Times New Roman" w:cs="Times New Roman"/>
          <w:sz w:val="28"/>
          <w:szCs w:val="28"/>
        </w:rPr>
        <w:t>декораций, костюмов и т. д. В любом случае совместная работа педагогов и родителей способствует интеллектуальному и эмоциональному развитию детей.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Необходимо участие родителей в театральной деятельности. Это вызывает у детей много эмоций, обостряет чувства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гордости за родителей, которые участвуют в театрализованных постановках.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02D">
        <w:rPr>
          <w:rFonts w:ascii="Times New Roman" w:hAnsi="Times New Roman" w:cs="Times New Roman"/>
          <w:b/>
          <w:sz w:val="28"/>
          <w:szCs w:val="28"/>
        </w:rPr>
        <w:t>Итоги данной консультации.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 xml:space="preserve"> Совместная театрально-игровая деятельность - уникальный вид сотрудничества. В ней все равны: ребенок, педагог,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2D">
        <w:rPr>
          <w:rFonts w:ascii="Times New Roman" w:hAnsi="Times New Roman" w:cs="Times New Roman"/>
          <w:sz w:val="28"/>
          <w:szCs w:val="28"/>
        </w:rPr>
        <w:t xml:space="preserve">мамы, папы, бабушки и дедушки. Играя вместе </w:t>
      </w:r>
      <w:proofErr w:type="gramStart"/>
      <w:r w:rsidRPr="00D4002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4002D">
        <w:rPr>
          <w:rFonts w:ascii="Times New Roman" w:hAnsi="Times New Roman" w:cs="Times New Roman"/>
          <w:sz w:val="28"/>
          <w:szCs w:val="28"/>
        </w:rPr>
        <w:t xml:space="preserve"> взрослыми, дети овладевают ценными навыками общения, а общение в свою очередь - это умение слышать друг друга, в доброжелательной атмосфере, с обратной связью, на одном уровне",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lastRenderedPageBreak/>
        <w:t xml:space="preserve"> "глаза в глаза", и не стоит искажать смысл сказанного, а любую ситуацию разрешать при совместных действиях. Хочу особенно отметить, что в процессе занятий активизируется словарь ребенка, совершенствуется звуковая культура речи, память, формируется отношение к окружающему миру.</w:t>
      </w:r>
    </w:p>
    <w:p w:rsidR="00D4002D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Такого вида консультации способствуют расширению кругозора, обогащают внутренний мир, а главное – учат членов семьи взаимопониманию, сближают их. Во многих семьях стали практиковаться развлечения. Проявление такого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2D">
        <w:rPr>
          <w:rFonts w:ascii="Times New Roman" w:hAnsi="Times New Roman" w:cs="Times New Roman"/>
          <w:sz w:val="28"/>
          <w:szCs w:val="28"/>
        </w:rPr>
        <w:t>интереса сплачивает семью, коллектив детей, воспитателей и родителей.</w:t>
      </w:r>
    </w:p>
    <w:p w:rsidR="00C76B9B" w:rsidRPr="00D4002D" w:rsidRDefault="00D4002D" w:rsidP="00D4002D">
      <w:pPr>
        <w:jc w:val="both"/>
        <w:rPr>
          <w:rFonts w:ascii="Times New Roman" w:hAnsi="Times New Roman" w:cs="Times New Roman"/>
          <w:sz w:val="28"/>
          <w:szCs w:val="28"/>
        </w:rPr>
      </w:pPr>
      <w:r w:rsidRPr="00D4002D">
        <w:rPr>
          <w:rFonts w:ascii="Times New Roman" w:hAnsi="Times New Roman" w:cs="Times New Roman"/>
          <w:sz w:val="28"/>
          <w:szCs w:val="28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2D">
        <w:rPr>
          <w:rFonts w:ascii="Times New Roman" w:hAnsi="Times New Roman" w:cs="Times New Roman"/>
          <w:sz w:val="28"/>
          <w:szCs w:val="28"/>
        </w:rPr>
        <w:t>использовать в повседневной жизни.</w:t>
      </w:r>
    </w:p>
    <w:sectPr w:rsidR="00C76B9B" w:rsidRPr="00D4002D" w:rsidSect="00C7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002D"/>
    <w:rsid w:val="00C76B9B"/>
    <w:rsid w:val="00D4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1620</Words>
  <Characters>9238</Characters>
  <Application>Microsoft Office Word</Application>
  <DocSecurity>0</DocSecurity>
  <Lines>76</Lines>
  <Paragraphs>21</Paragraphs>
  <ScaleCrop>false</ScaleCrop>
  <Company/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2016-01-27T16:26:00Z</dcterms:created>
  <dcterms:modified xsi:type="dcterms:W3CDTF">2016-01-27T16:40:00Z</dcterms:modified>
</cp:coreProperties>
</file>