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FE" w:rsidRDefault="00557DFE" w:rsidP="00557DF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203F">
        <w:rPr>
          <w:rFonts w:ascii="Times New Roman" w:hAnsi="Times New Roman" w:cs="Times New Roman"/>
          <w:b/>
          <w:sz w:val="28"/>
          <w:szCs w:val="28"/>
        </w:rPr>
        <w:t>Пояснительная за</w:t>
      </w:r>
      <w:r>
        <w:rPr>
          <w:rFonts w:ascii="Times New Roman" w:hAnsi="Times New Roman" w:cs="Times New Roman"/>
          <w:sz w:val="28"/>
          <w:szCs w:val="28"/>
        </w:rPr>
        <w:t>писка</w:t>
      </w:r>
    </w:p>
    <w:p w:rsidR="002E5022" w:rsidRDefault="00E92960" w:rsidP="00557D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русскому языку для 8 класса разработана на основе государственного стандарта основного общего образования</w:t>
      </w:r>
      <w:r w:rsidR="002E5022">
        <w:rPr>
          <w:rFonts w:ascii="Times New Roman" w:hAnsi="Times New Roman" w:cs="Times New Roman"/>
          <w:sz w:val="28"/>
          <w:szCs w:val="28"/>
        </w:rPr>
        <w:t xml:space="preserve"> и авторской программы </w:t>
      </w:r>
      <w:r w:rsidR="002E5022" w:rsidRPr="002E5022">
        <w:rPr>
          <w:rFonts w:ascii="Times New Roman" w:hAnsi="Times New Roman" w:cs="Times New Roman"/>
          <w:sz w:val="28"/>
          <w:szCs w:val="28"/>
        </w:rPr>
        <w:t>С.И. Львовой «Программа  по русскому языку для общеобразовательных учреждений (5-11 классы)» - М: «Мнемозина», 2009 г.</w:t>
      </w:r>
    </w:p>
    <w:p w:rsidR="002E5022" w:rsidRPr="002E5022" w:rsidRDefault="002E5022" w:rsidP="002E5022">
      <w:pPr>
        <w:pStyle w:val="7"/>
        <w:keepNext w:val="0"/>
        <w:ind w:firstLine="567"/>
        <w:rPr>
          <w:sz w:val="28"/>
          <w:szCs w:val="28"/>
        </w:rPr>
      </w:pPr>
      <w:r w:rsidRPr="002E5022">
        <w:rPr>
          <w:sz w:val="28"/>
          <w:szCs w:val="28"/>
        </w:rPr>
        <w:t>Общая характеристика учебного предмета</w:t>
      </w:r>
    </w:p>
    <w:p w:rsidR="002E5022" w:rsidRPr="002E5022" w:rsidRDefault="002E5022" w:rsidP="002E5022">
      <w:pPr>
        <w:pStyle w:val="FR2"/>
        <w:ind w:firstLine="567"/>
        <w:jc w:val="both"/>
        <w:rPr>
          <w:b w:val="0"/>
          <w:sz w:val="28"/>
          <w:szCs w:val="28"/>
        </w:rPr>
      </w:pPr>
      <w:r w:rsidRPr="002E5022">
        <w:rPr>
          <w:b w:val="0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E5022" w:rsidRPr="002E5022" w:rsidRDefault="002E5022" w:rsidP="002E5022">
      <w:pPr>
        <w:pStyle w:val="FR2"/>
        <w:ind w:firstLine="567"/>
        <w:jc w:val="both"/>
        <w:rPr>
          <w:b w:val="0"/>
          <w:sz w:val="28"/>
          <w:szCs w:val="28"/>
        </w:rPr>
      </w:pPr>
      <w:r w:rsidRPr="002E5022">
        <w:rPr>
          <w:b w:val="0"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E5022" w:rsidRPr="002E5022" w:rsidRDefault="002E5022" w:rsidP="002E5022">
      <w:pPr>
        <w:pStyle w:val="FR2"/>
        <w:ind w:firstLine="567"/>
        <w:jc w:val="both"/>
        <w:rPr>
          <w:b w:val="0"/>
          <w:sz w:val="28"/>
          <w:szCs w:val="28"/>
        </w:rPr>
      </w:pPr>
      <w:r w:rsidRPr="002E5022">
        <w:rPr>
          <w:b w:val="0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2E5022" w:rsidRPr="002E5022" w:rsidRDefault="002E5022" w:rsidP="002E5022">
      <w:pPr>
        <w:pStyle w:val="FR2"/>
        <w:ind w:firstLine="567"/>
        <w:jc w:val="both"/>
        <w:rPr>
          <w:b w:val="0"/>
          <w:sz w:val="28"/>
          <w:szCs w:val="28"/>
        </w:rPr>
      </w:pPr>
      <w:r w:rsidRPr="002E5022">
        <w:rPr>
          <w:b w:val="0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E5022" w:rsidRPr="002E5022" w:rsidRDefault="002E5022" w:rsidP="002E5022">
      <w:pPr>
        <w:pStyle w:val="FR2"/>
        <w:ind w:firstLine="567"/>
        <w:jc w:val="both"/>
        <w:rPr>
          <w:b w:val="0"/>
          <w:sz w:val="28"/>
          <w:szCs w:val="28"/>
        </w:rPr>
      </w:pPr>
      <w:r w:rsidRPr="002E5022">
        <w:rPr>
          <w:b w:val="0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2E5022">
        <w:rPr>
          <w:i/>
          <w:sz w:val="28"/>
          <w:szCs w:val="28"/>
        </w:rPr>
        <w:t>компетентностного</w:t>
      </w:r>
      <w:proofErr w:type="spellEnd"/>
      <w:r w:rsidRPr="002E5022">
        <w:rPr>
          <w:i/>
          <w:sz w:val="28"/>
          <w:szCs w:val="28"/>
        </w:rPr>
        <w:t xml:space="preserve"> подхода</w:t>
      </w:r>
      <w:r w:rsidRPr="002E5022">
        <w:rPr>
          <w:b w:val="0"/>
          <w:sz w:val="28"/>
          <w:szCs w:val="28"/>
        </w:rPr>
        <w:t xml:space="preserve">. В соответствии с этим в </w:t>
      </w:r>
      <w:r w:rsidRPr="002E5022">
        <w:rPr>
          <w:b w:val="0"/>
          <w:sz w:val="28"/>
          <w:szCs w:val="28"/>
          <w:lang w:val="en-US"/>
        </w:rPr>
        <w:t>VIII</w:t>
      </w:r>
      <w:r w:rsidRPr="002E5022">
        <w:rPr>
          <w:b w:val="0"/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2E5022">
        <w:rPr>
          <w:b w:val="0"/>
          <w:sz w:val="28"/>
          <w:szCs w:val="28"/>
        </w:rPr>
        <w:t>культуроведческая</w:t>
      </w:r>
      <w:proofErr w:type="spellEnd"/>
      <w:r w:rsidRPr="002E5022">
        <w:rPr>
          <w:b w:val="0"/>
          <w:sz w:val="28"/>
          <w:szCs w:val="28"/>
        </w:rPr>
        <w:t xml:space="preserve"> компетенции.</w:t>
      </w:r>
    </w:p>
    <w:p w:rsidR="002E5022" w:rsidRPr="002E5022" w:rsidRDefault="002E5022" w:rsidP="002E50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022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Коммуникативная компетенция </w:t>
      </w:r>
      <w:r w:rsidRPr="002E5022">
        <w:rPr>
          <w:rFonts w:ascii="Times New Roman" w:hAnsi="Times New Roman" w:cs="Times New Roman"/>
          <w:sz w:val="28"/>
          <w:szCs w:val="28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2E5022" w:rsidRPr="002E5022" w:rsidRDefault="002E5022" w:rsidP="002E50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0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Языковая и лингвистическая (языковедческая) компетенции </w:t>
      </w:r>
      <w:r w:rsidRPr="002E5022">
        <w:rPr>
          <w:rFonts w:ascii="Times New Roman" w:hAnsi="Times New Roman" w:cs="Times New Roman"/>
          <w:sz w:val="28"/>
          <w:szCs w:val="28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2E5022">
        <w:rPr>
          <w:rFonts w:ascii="Times New Roman" w:hAnsi="Times New Roman" w:cs="Times New Roman"/>
          <w:sz w:val="28"/>
          <w:szCs w:val="28"/>
        </w:rPr>
        <w:t xml:space="preserve"> умение пользоваться различными лингвистическими словарями.</w:t>
      </w:r>
    </w:p>
    <w:p w:rsidR="002E5022" w:rsidRPr="002E5022" w:rsidRDefault="002E5022" w:rsidP="002E50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022">
        <w:rPr>
          <w:rFonts w:ascii="Times New Roman" w:hAnsi="Times New Roman" w:cs="Times New Roman"/>
          <w:b/>
          <w:i/>
          <w:sz w:val="28"/>
          <w:szCs w:val="28"/>
        </w:rPr>
        <w:t>Культуроведческая</w:t>
      </w:r>
      <w:proofErr w:type="spellEnd"/>
      <w:r w:rsidRPr="002E5022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компетенция </w:t>
      </w:r>
      <w:r w:rsidRPr="002E5022">
        <w:rPr>
          <w:rFonts w:ascii="Times New Roman" w:hAnsi="Times New Roman" w:cs="Times New Roman"/>
          <w:sz w:val="28"/>
          <w:szCs w:val="2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E5022" w:rsidRPr="002E5022" w:rsidRDefault="002E5022" w:rsidP="002E5022">
      <w:pPr>
        <w:pStyle w:val="a3"/>
        <w:widowControl w:val="0"/>
        <w:ind w:firstLine="567"/>
        <w:rPr>
          <w:sz w:val="28"/>
          <w:szCs w:val="28"/>
        </w:rPr>
      </w:pPr>
      <w:r w:rsidRPr="002E5022">
        <w:rPr>
          <w:sz w:val="28"/>
          <w:szCs w:val="28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2E5022" w:rsidRPr="002E5022" w:rsidRDefault="002E5022" w:rsidP="002E5022">
      <w:pPr>
        <w:pStyle w:val="a3"/>
        <w:widowControl w:val="0"/>
        <w:ind w:firstLine="567"/>
        <w:rPr>
          <w:sz w:val="28"/>
          <w:szCs w:val="28"/>
        </w:rPr>
      </w:pPr>
      <w:r w:rsidRPr="002E5022">
        <w:rPr>
          <w:sz w:val="28"/>
          <w:szCs w:val="28"/>
        </w:rPr>
        <w:t xml:space="preserve">Доминирующей идеей курса является </w:t>
      </w:r>
      <w:r w:rsidRPr="002E5022">
        <w:rPr>
          <w:b/>
          <w:i/>
          <w:sz w:val="28"/>
          <w:szCs w:val="28"/>
        </w:rPr>
        <w:t>интенсивное речевое и интеллектуальное развитие</w:t>
      </w:r>
      <w:r w:rsidRPr="002E5022">
        <w:rPr>
          <w:i/>
          <w:sz w:val="28"/>
          <w:szCs w:val="28"/>
        </w:rPr>
        <w:t xml:space="preserve"> </w:t>
      </w:r>
      <w:r w:rsidRPr="002E5022">
        <w:rPr>
          <w:sz w:val="28"/>
          <w:szCs w:val="28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2E5022">
        <w:rPr>
          <w:b/>
          <w:i/>
          <w:sz w:val="28"/>
          <w:szCs w:val="28"/>
        </w:rPr>
        <w:t>деятельностного</w:t>
      </w:r>
      <w:proofErr w:type="spellEnd"/>
      <w:r w:rsidRPr="002E5022">
        <w:rPr>
          <w:b/>
          <w:i/>
          <w:sz w:val="28"/>
          <w:szCs w:val="28"/>
        </w:rPr>
        <w:t xml:space="preserve"> подхода</w:t>
      </w:r>
      <w:r w:rsidRPr="002E5022">
        <w:rPr>
          <w:i/>
          <w:sz w:val="28"/>
          <w:szCs w:val="28"/>
        </w:rPr>
        <w:t xml:space="preserve"> </w:t>
      </w:r>
      <w:r w:rsidRPr="002E5022">
        <w:rPr>
          <w:sz w:val="28"/>
          <w:szCs w:val="28"/>
        </w:rPr>
        <w:t>к изучению русского языка в школе.</w:t>
      </w:r>
    </w:p>
    <w:p w:rsidR="002E5022" w:rsidRPr="002E5022" w:rsidRDefault="002E5022" w:rsidP="002E5022">
      <w:pPr>
        <w:pStyle w:val="a3"/>
        <w:widowControl w:val="0"/>
        <w:ind w:firstLine="567"/>
        <w:rPr>
          <w:sz w:val="28"/>
          <w:szCs w:val="28"/>
        </w:rPr>
      </w:pPr>
      <w:r w:rsidRPr="002E5022">
        <w:rPr>
          <w:sz w:val="28"/>
          <w:szCs w:val="28"/>
        </w:rPr>
        <w:t xml:space="preserve">Идея взаимосвязи речевого и интеллектуального развития нашла отражение и в </w:t>
      </w:r>
      <w:r w:rsidRPr="002E5022">
        <w:rPr>
          <w:b/>
          <w:i/>
          <w:sz w:val="28"/>
          <w:szCs w:val="28"/>
        </w:rPr>
        <w:t xml:space="preserve">структуре </w:t>
      </w:r>
      <w:r w:rsidRPr="002E5022">
        <w:rPr>
          <w:sz w:val="28"/>
          <w:szCs w:val="28"/>
        </w:rPr>
        <w:t xml:space="preserve">программы. Она, как </w:t>
      </w:r>
      <w:r w:rsidRPr="002E5022">
        <w:rPr>
          <w:sz w:val="28"/>
          <w:szCs w:val="28"/>
        </w:rPr>
        <w:lastRenderedPageBreak/>
        <w:t xml:space="preserve">уже отмечено, состоит их трех тематических блоков. </w:t>
      </w:r>
      <w:proofErr w:type="gramStart"/>
      <w:r w:rsidRPr="002E5022">
        <w:rPr>
          <w:sz w:val="28"/>
          <w:szCs w:val="28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2E5022" w:rsidRDefault="002E5022" w:rsidP="002E5022">
      <w:pPr>
        <w:pStyle w:val="a3"/>
        <w:widowControl w:val="0"/>
        <w:ind w:firstLine="567"/>
        <w:rPr>
          <w:sz w:val="28"/>
          <w:szCs w:val="28"/>
        </w:rPr>
      </w:pPr>
      <w:r w:rsidRPr="002E5022">
        <w:rPr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2E5022" w:rsidRPr="002E5022" w:rsidRDefault="002E5022" w:rsidP="002E5022">
      <w:pPr>
        <w:pStyle w:val="a3"/>
        <w:widowControl w:val="0"/>
        <w:ind w:firstLine="567"/>
        <w:rPr>
          <w:sz w:val="28"/>
          <w:szCs w:val="28"/>
        </w:rPr>
      </w:pPr>
    </w:p>
    <w:p w:rsidR="002E5022" w:rsidRDefault="002E5022" w:rsidP="002E5022">
      <w:pPr>
        <w:ind w:firstLine="567"/>
        <w:jc w:val="both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2E5022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2E5022" w:rsidRPr="002E5022" w:rsidRDefault="002E5022" w:rsidP="002E5022">
      <w:pPr>
        <w:ind w:firstLine="567"/>
        <w:jc w:val="both"/>
        <w:outlineLvl w:val="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E5022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2E5022">
        <w:rPr>
          <w:rFonts w:ascii="Times New Roman" w:hAnsi="Times New Roman" w:cs="Times New Roman"/>
          <w:sz w:val="28"/>
          <w:szCs w:val="28"/>
        </w:rPr>
        <w:t>когнитивно-коммуникативного</w:t>
      </w:r>
      <w:proofErr w:type="spellEnd"/>
      <w:r w:rsidRPr="002E5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02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E5022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2E5022" w:rsidRPr="002E5022" w:rsidRDefault="002E5022" w:rsidP="002E5022">
      <w:pPr>
        <w:pStyle w:val="2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22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2E5022">
        <w:rPr>
          <w:rFonts w:ascii="Times New Roman" w:hAnsi="Times New Roman" w:cs="Times New Roman"/>
          <w:sz w:val="28"/>
          <w:szCs w:val="28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E5022" w:rsidRPr="002E5022" w:rsidRDefault="002E5022" w:rsidP="002E5022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22">
        <w:rPr>
          <w:rFonts w:ascii="Times New Roman" w:hAnsi="Times New Roman" w:cs="Times New Roman"/>
          <w:b/>
          <w:sz w:val="28"/>
          <w:szCs w:val="28"/>
        </w:rPr>
        <w:t>совершенствование</w:t>
      </w:r>
      <w:r w:rsidRPr="002E5022">
        <w:rPr>
          <w:rFonts w:ascii="Times New Roman" w:hAnsi="Times New Roman" w:cs="Times New Roman"/>
          <w:sz w:val="28"/>
          <w:szCs w:val="2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E5022" w:rsidRPr="002E5022" w:rsidRDefault="002E5022" w:rsidP="002E5022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22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2E5022">
        <w:rPr>
          <w:rFonts w:ascii="Times New Roman" w:hAnsi="Times New Roman" w:cs="Times New Roman"/>
          <w:sz w:val="28"/>
          <w:szCs w:val="2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E5022" w:rsidRDefault="002E5022" w:rsidP="002E5022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2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2E5022">
        <w:rPr>
          <w:rFonts w:ascii="Times New Roman" w:hAnsi="Times New Roman" w:cs="Times New Roman"/>
          <w:sz w:val="28"/>
          <w:szCs w:val="28"/>
        </w:rPr>
        <w:t>умений</w:t>
      </w:r>
      <w:r w:rsidRPr="002E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022">
        <w:rPr>
          <w:rFonts w:ascii="Times New Roman" w:hAnsi="Times New Roman" w:cs="Times New Roman"/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E5022" w:rsidRDefault="002E5022" w:rsidP="002E50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2E5022" w:rsidRDefault="002E5022" w:rsidP="002E50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представления о роли языка в жизни людей и богатстве русского языка;</w:t>
      </w:r>
    </w:p>
    <w:p w:rsidR="002E5022" w:rsidRDefault="002E5022" w:rsidP="002E50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потребности в речевом самосовершенствовании;</w:t>
      </w:r>
    </w:p>
    <w:p w:rsidR="002E5022" w:rsidRDefault="002E5022" w:rsidP="002E50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мышления и речи учащихся, их эмоционально-волевой сферы, логического мышления;</w:t>
      </w:r>
    </w:p>
    <w:p w:rsidR="002E5022" w:rsidRDefault="002E5022" w:rsidP="002E50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целенаправленное развитие языковой, коммуникативной компетенций, необходимых для успешной учебной и трудовой деятельности.</w:t>
      </w:r>
      <w:proofErr w:type="gramEnd"/>
    </w:p>
    <w:p w:rsidR="00557DFE" w:rsidRPr="002E5022" w:rsidRDefault="00557DFE" w:rsidP="002E50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33" w:rsidRDefault="00E832D2" w:rsidP="00557DFE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Таблица тематического распределения часов</w:t>
      </w:r>
    </w:p>
    <w:tbl>
      <w:tblPr>
        <w:tblpPr w:leftFromText="180" w:rightFromText="180" w:vertAnchor="text" w:horzAnchor="margin" w:tblpXSpec="center" w:tblpY="495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6"/>
        <w:gridCol w:w="7254"/>
        <w:gridCol w:w="1440"/>
        <w:gridCol w:w="1445"/>
      </w:tblGrid>
      <w:tr w:rsidR="00394233" w:rsidRPr="00E15083" w:rsidTr="00394233">
        <w:trPr>
          <w:trHeight w:val="34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E15083">
              <w:rPr>
                <w:rFonts w:ascii="Arial" w:hAnsi="Arial" w:cs="Arial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15083">
              <w:rPr>
                <w:rFonts w:ascii="Arial" w:hAnsi="Arial" w:cs="Arial"/>
                <w:b/>
                <w:color w:val="000000"/>
              </w:rPr>
              <w:t>п</w:t>
            </w:r>
            <w:proofErr w:type="spellEnd"/>
            <w:proofErr w:type="gramEnd"/>
            <w:r w:rsidRPr="00E15083">
              <w:rPr>
                <w:rFonts w:ascii="Arial" w:hAnsi="Arial" w:cs="Arial"/>
                <w:b/>
                <w:color w:val="000000"/>
              </w:rPr>
              <w:t>/</w:t>
            </w:r>
            <w:proofErr w:type="spellStart"/>
            <w:r w:rsidRPr="00E15083">
              <w:rPr>
                <w:rFonts w:ascii="Arial" w:hAnsi="Arial" w:cs="Arial"/>
                <w:b/>
                <w:color w:val="000000"/>
              </w:rPr>
              <w:t>п</w:t>
            </w:r>
            <w:proofErr w:type="spellEnd"/>
          </w:p>
        </w:tc>
        <w:tc>
          <w:tcPr>
            <w:tcW w:w="7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E15083">
              <w:rPr>
                <w:rFonts w:ascii="Arial" w:hAnsi="Arial" w:cs="Arial"/>
                <w:b/>
                <w:color w:val="000000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E15083">
              <w:rPr>
                <w:rFonts w:ascii="Arial" w:hAnsi="Arial" w:cs="Arial"/>
                <w:b/>
                <w:color w:val="000000"/>
              </w:rPr>
              <w:t>Количество часов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233" w:rsidRPr="00E15083" w:rsidRDefault="00394233" w:rsidP="0039423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233" w:rsidRPr="00E15083" w:rsidRDefault="00394233" w:rsidP="0039423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tabs>
                <w:tab w:val="left" w:pos="229"/>
              </w:tabs>
              <w:jc w:val="center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авторская программа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tabs>
                <w:tab w:val="left" w:pos="229"/>
              </w:tabs>
              <w:jc w:val="center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рабочая программа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 w:rsidRPr="00E15083">
              <w:rPr>
                <w:rFonts w:ascii="Arial" w:hAnsi="Arial" w:cs="Arial"/>
              </w:rPr>
              <w:t>1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557DFE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Русский язык – национальный язык русского народа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2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 w:rsidRPr="00E15083">
              <w:rPr>
                <w:rFonts w:ascii="Arial" w:hAnsi="Arial" w:cs="Arial"/>
              </w:rPr>
              <w:t>2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557DFE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b/>
              </w:rPr>
              <w:t>изученного</w:t>
            </w:r>
            <w:proofErr w:type="gramEnd"/>
            <w:r>
              <w:rPr>
                <w:rFonts w:ascii="Arial" w:hAnsi="Arial" w:cs="Arial"/>
                <w:b/>
              </w:rPr>
              <w:t xml:space="preserve"> в 5-7-м классах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7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 w:rsidRPr="00E15083">
              <w:rPr>
                <w:rFonts w:ascii="Arial" w:hAnsi="Arial" w:cs="Arial"/>
              </w:rPr>
              <w:t>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557DFE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Функциональные разновидности русского языка</w:t>
            </w:r>
            <w:r w:rsidRPr="00E1508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 w:rsidRPr="00E15083">
              <w:rPr>
                <w:rFonts w:ascii="Arial" w:hAnsi="Arial" w:cs="Arial"/>
              </w:rPr>
              <w:t>4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Синтаксис и пунктуация</w:t>
            </w:r>
          </w:p>
          <w:p w:rsidR="00394233" w:rsidRPr="00557DFE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Синтаксис и пунктуация как разделы лингвистики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5083">
              <w:rPr>
                <w:rFonts w:ascii="Arial" w:hAnsi="Arial" w:cs="Arial"/>
                <w:b/>
              </w:rPr>
              <w:t>2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 w:rsidRPr="00E15083">
              <w:rPr>
                <w:rFonts w:ascii="Arial" w:hAnsi="Arial" w:cs="Arial"/>
              </w:rPr>
              <w:t>5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557DFE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E15083">
              <w:rPr>
                <w:rFonts w:ascii="Arial" w:hAnsi="Arial" w:cs="Arial"/>
                <w:b/>
              </w:rPr>
              <w:t>Словосочетание как единица синтаксис</w:t>
            </w:r>
            <w:r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Pr="00E1508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Предложение как единица синтаксиса</w:t>
            </w:r>
          </w:p>
          <w:p w:rsidR="0039423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признаки предложения</w:t>
            </w:r>
          </w:p>
          <w:p w:rsidR="0039423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виды предложений</w:t>
            </w:r>
          </w:p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Структура предложения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Односоставные предложения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Простое осложненное предложение</w:t>
            </w:r>
          </w:p>
          <w:p w:rsidR="0039423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Предложения с однородными членами предложения</w:t>
            </w:r>
          </w:p>
          <w:p w:rsidR="0039423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Предложения с обособленными членами предложения</w:t>
            </w:r>
          </w:p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Предложения с вводными конструкциями, обращениями и междометиями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94233" w:rsidRPr="00E15083" w:rsidTr="00394233">
        <w:trPr>
          <w:trHeight w:val="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b/>
              </w:rPr>
              <w:t>изученного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94233" w:rsidRPr="00E15083" w:rsidTr="00394233">
        <w:trPr>
          <w:trHeight w:val="346"/>
        </w:trPr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33" w:rsidRPr="00E15083" w:rsidRDefault="00394233" w:rsidP="00394233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102ч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233" w:rsidRDefault="00394233" w:rsidP="003942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102ч</w:t>
            </w:r>
          </w:p>
        </w:tc>
      </w:tr>
    </w:tbl>
    <w:p w:rsidR="00E832D2" w:rsidRPr="00E832D2" w:rsidRDefault="00E832D2" w:rsidP="00E832D2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E832D2" w:rsidRDefault="00E832D2" w:rsidP="002E5022">
      <w:pPr>
        <w:rPr>
          <w:rFonts w:ascii="Times New Roman" w:hAnsi="Times New Roman" w:cs="Times New Roman"/>
          <w:sz w:val="28"/>
          <w:szCs w:val="28"/>
        </w:rPr>
      </w:pPr>
    </w:p>
    <w:p w:rsidR="00394233" w:rsidRDefault="00A71C73" w:rsidP="00B9203F">
      <w:pPr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для работы по УМК </w:t>
      </w:r>
      <w:r w:rsidRPr="00A71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Львова</w:t>
      </w:r>
      <w:r w:rsidR="00B9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С.В. Учебник «Русский язык» в 2</w:t>
      </w:r>
      <w:r w:rsidRPr="00A71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-х частях.</w:t>
      </w:r>
      <w:r w:rsidR="00B9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8 класс. МНЕМОЗИНА. Москва 2009</w:t>
      </w:r>
      <w:r w:rsidRPr="00A71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Всего на изучение русского языка в 8 классе отводится 102 часа в год (3 часа в неделю, 34 учебные неде</w:t>
      </w:r>
      <w:r w:rsidR="00E832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ли), в том числе контрольных диктантов </w:t>
      </w:r>
      <w:r w:rsidR="00EC6A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="00E832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8</w:t>
      </w:r>
      <w:r w:rsidR="00EC6A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словарных диктантов – 4, изложений – 4, сочинений – 5, зачетов – 2, комплексных анализов текста – 3.</w:t>
      </w:r>
    </w:p>
    <w:p w:rsidR="00EC6A65" w:rsidRDefault="00EC6A65" w:rsidP="00EC6A65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График контрольных работ и уроков развития речи</w:t>
      </w:r>
    </w:p>
    <w:tbl>
      <w:tblPr>
        <w:tblStyle w:val="a5"/>
        <w:tblW w:w="0" w:type="auto"/>
        <w:tblLook w:val="04A0"/>
      </w:tblPr>
      <w:tblGrid>
        <w:gridCol w:w="3510"/>
        <w:gridCol w:w="11276"/>
      </w:tblGrid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1276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 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76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A56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Сочинение-миниатюра по упр.44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76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по теме «Повторение </w:t>
            </w:r>
            <w:proofErr w:type="gramStart"/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76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152B3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Сочинение-миниатюра по упр.126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276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КОНТРОЛЬНЫЙ СЛОВАРНЫЙ ДИКТАНТ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76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с элементами сочинения по упр.150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276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по разделу «</w:t>
            </w:r>
            <w:proofErr w:type="spellStart"/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Текстоведение</w:t>
            </w:r>
            <w:proofErr w:type="spellEnd"/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ab/>
            </w:r>
            <w:r w:rsidRPr="00DB7419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Обучающее изложение (обучение основным </w:t>
            </w:r>
            <w:r w:rsidRPr="00DB7419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 xml:space="preserve">приемам сжатия текста) </w:t>
            </w: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(на основе упражнения 210)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2A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«Структура предложения»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Сочинение-миниатюра по упр. 363.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 по картине Ю.И.Пименова «Новая Москва» с использованием разных видов односоставных предложений.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с элементами сочинения по тексту упр. 411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по теме «Односоставные предложения»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276" w:type="dxa"/>
          </w:tcPr>
          <w:p w:rsidR="00CA6016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по картине </w:t>
            </w:r>
            <w:proofErr w:type="spellStart"/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К.Ф.Юона</w:t>
            </w:r>
            <w:proofErr w:type="spellEnd"/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«Весенний солнечный день»</w:t>
            </w:r>
            <w:r w:rsidRPr="00FA1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упр. 450).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276" w:type="dxa"/>
          </w:tcPr>
          <w:p w:rsidR="00CA6016" w:rsidRPr="00FA14C5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«Предложения с однородными членами»</w:t>
            </w: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276" w:type="dxa"/>
          </w:tcPr>
          <w:p w:rsidR="00CA6016" w:rsidRPr="00FA14C5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276" w:type="dxa"/>
          </w:tcPr>
          <w:p w:rsidR="00CA6016" w:rsidRPr="00FA14C5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Сжатое изложение с творческим заданием по упр. 503.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276" w:type="dxa"/>
          </w:tcPr>
          <w:p w:rsidR="00CA6016" w:rsidRPr="00FA14C5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«Обособленные и необособленные определения и приложения»</w:t>
            </w:r>
          </w:p>
        </w:tc>
      </w:tr>
      <w:tr w:rsidR="00CA6016" w:rsidTr="00CA6016">
        <w:tc>
          <w:tcPr>
            <w:tcW w:w="3510" w:type="dxa"/>
          </w:tcPr>
          <w:p w:rsidR="00CA6016" w:rsidRDefault="00CA6016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276" w:type="dxa"/>
          </w:tcPr>
          <w:p w:rsidR="00CA6016" w:rsidRPr="00FA14C5" w:rsidRDefault="00CA6016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«Обособленные обстоятельства»</w:t>
            </w:r>
          </w:p>
        </w:tc>
      </w:tr>
      <w:tr w:rsidR="00CA6016" w:rsidTr="00CA6016">
        <w:tc>
          <w:tcPr>
            <w:tcW w:w="3510" w:type="dxa"/>
          </w:tcPr>
          <w:p w:rsidR="00CA6016" w:rsidRDefault="0019475A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276" w:type="dxa"/>
          </w:tcPr>
          <w:p w:rsidR="00CA6016" w:rsidRPr="00FA14C5" w:rsidRDefault="0019475A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сочинение по картине </w:t>
            </w:r>
            <w:proofErr w:type="spellStart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Ф.С.Рокотова</w:t>
            </w:r>
            <w:proofErr w:type="spellEnd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«Портрет </w:t>
            </w:r>
            <w:proofErr w:type="spellStart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А.П.Струйской</w:t>
            </w:r>
            <w:proofErr w:type="spellEnd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 использованием сравнительных оборотов.</w:t>
            </w:r>
          </w:p>
        </w:tc>
      </w:tr>
      <w:tr w:rsidR="00CA6016" w:rsidTr="00CA6016">
        <w:tc>
          <w:tcPr>
            <w:tcW w:w="3510" w:type="dxa"/>
          </w:tcPr>
          <w:p w:rsidR="00CA6016" w:rsidRDefault="0019475A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276" w:type="dxa"/>
          </w:tcPr>
          <w:p w:rsidR="00CA6016" w:rsidRPr="00FA14C5" w:rsidRDefault="0019475A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«Предложения с обособленными членами».</w:t>
            </w:r>
          </w:p>
        </w:tc>
      </w:tr>
      <w:tr w:rsidR="00CA6016" w:rsidTr="00CA6016">
        <w:tc>
          <w:tcPr>
            <w:tcW w:w="3510" w:type="dxa"/>
          </w:tcPr>
          <w:p w:rsidR="00CA6016" w:rsidRDefault="0069542C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276" w:type="dxa"/>
          </w:tcPr>
          <w:p w:rsidR="00CA6016" w:rsidRPr="00FA14C5" w:rsidRDefault="0069542C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</w:tr>
      <w:tr w:rsidR="0069542C" w:rsidTr="00CA6016">
        <w:tc>
          <w:tcPr>
            <w:tcW w:w="3510" w:type="dxa"/>
          </w:tcPr>
          <w:p w:rsidR="0069542C" w:rsidRDefault="0069542C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276" w:type="dxa"/>
          </w:tcPr>
          <w:p w:rsidR="0069542C" w:rsidRPr="002B53A5" w:rsidRDefault="0069542C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«Простое осложненное предложение».</w:t>
            </w:r>
          </w:p>
        </w:tc>
      </w:tr>
      <w:tr w:rsidR="0069542C" w:rsidTr="00CA6016">
        <w:tc>
          <w:tcPr>
            <w:tcW w:w="3510" w:type="dxa"/>
          </w:tcPr>
          <w:p w:rsidR="0069542C" w:rsidRDefault="0069542C" w:rsidP="00EC6A6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276" w:type="dxa"/>
          </w:tcPr>
          <w:p w:rsidR="0069542C" w:rsidRPr="002B53A5" w:rsidRDefault="0069542C" w:rsidP="00CA6016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  с грамматическим заданием.</w:t>
            </w:r>
          </w:p>
        </w:tc>
      </w:tr>
    </w:tbl>
    <w:p w:rsidR="00CA6016" w:rsidRDefault="00CA6016" w:rsidP="00EC6A65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71C73" w:rsidRDefault="00A71C73" w:rsidP="002E5022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9203F" w:rsidRDefault="00B9203F" w:rsidP="00B9203F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71C73" w:rsidRPr="00B9203F" w:rsidRDefault="00A71C73" w:rsidP="00B9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3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A71C73" w:rsidRPr="00A71C73" w:rsidRDefault="00A71C73" w:rsidP="00A71C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A71C73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A71C73">
        <w:rPr>
          <w:rFonts w:ascii="Times New Roman" w:hAnsi="Times New Roman" w:cs="Times New Roman"/>
          <w:sz w:val="28"/>
          <w:szCs w:val="28"/>
        </w:rPr>
        <w:t xml:space="preserve"> – перечень необходимых для усвоения каждым учащимся знаний; </w:t>
      </w:r>
      <w:r w:rsidRPr="00A71C73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A71C73">
        <w:rPr>
          <w:rFonts w:ascii="Times New Roman" w:hAnsi="Times New Roman" w:cs="Times New Roman"/>
          <w:sz w:val="28"/>
          <w:szCs w:val="28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A71C73" w:rsidRPr="00A71C73" w:rsidRDefault="00D700F8" w:rsidP="00A71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1C73" w:rsidRPr="00A71C73">
        <w:rPr>
          <w:rFonts w:ascii="Times New Roman" w:hAnsi="Times New Roman" w:cs="Times New Roman"/>
          <w:sz w:val="28"/>
          <w:szCs w:val="28"/>
        </w:rPr>
        <w:t>РЕБОВАНИЯ К УРОВНЮ  ПОДГОТОВКИ УЧАЩИХСЯ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73">
        <w:rPr>
          <w:rFonts w:ascii="Times New Roman" w:hAnsi="Times New Roman" w:cs="Times New Roman"/>
          <w:b/>
          <w:sz w:val="28"/>
          <w:szCs w:val="28"/>
        </w:rPr>
        <w:t>Речевая деятельность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73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A71C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1C73">
        <w:rPr>
          <w:rFonts w:ascii="Times New Roman" w:hAnsi="Times New Roman" w:cs="Times New Roman"/>
          <w:sz w:val="28"/>
          <w:szCs w:val="28"/>
        </w:rPr>
        <w:t xml:space="preserve"> Дифференцировать главную и второстепенную, известную и неизвестную информацию прослушанного текста; фиксировать информацию прослушанного текста в виде тезисного плана, полного или сжатого пересказа; определять принадлеж</w:t>
      </w:r>
      <w:r w:rsidRPr="00A71C73">
        <w:rPr>
          <w:rFonts w:ascii="Times New Roman" w:hAnsi="Times New Roman" w:cs="Times New Roman"/>
          <w:sz w:val="28"/>
          <w:szCs w:val="28"/>
        </w:rPr>
        <w:softHyphen/>
        <w:t xml:space="preserve">ность </w:t>
      </w:r>
      <w:proofErr w:type="spellStart"/>
      <w:r w:rsidRPr="00A71C73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A71C73">
        <w:rPr>
          <w:rFonts w:ascii="Times New Roman" w:hAnsi="Times New Roman" w:cs="Times New Roman"/>
          <w:sz w:val="28"/>
          <w:szCs w:val="28"/>
        </w:rPr>
        <w:t xml:space="preserve"> текста к типу речи и функциональной разно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видности языка; рецензировать устный ответ учащегося; зада</w:t>
      </w:r>
      <w:r w:rsidRPr="00A71C73">
        <w:rPr>
          <w:rFonts w:ascii="Times New Roman" w:hAnsi="Times New Roman" w:cs="Times New Roman"/>
          <w:sz w:val="28"/>
          <w:szCs w:val="28"/>
        </w:rPr>
        <w:softHyphen/>
        <w:t xml:space="preserve">вать вопросы по прослушанному тексту; отвечать на вопросы по содержанию текста; слушать информационные </w:t>
      </w:r>
      <w:proofErr w:type="gramStart"/>
      <w:r w:rsidRPr="00A71C73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A71C73">
        <w:rPr>
          <w:rFonts w:ascii="Times New Roman" w:hAnsi="Times New Roman" w:cs="Times New Roman"/>
          <w:sz w:val="28"/>
          <w:szCs w:val="28"/>
        </w:rPr>
        <w:t>- и радио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передачи с установкой на определение темы и основной мысли сообщения.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A71C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1C73">
        <w:rPr>
          <w:rFonts w:ascii="Times New Roman" w:hAnsi="Times New Roman" w:cs="Times New Roman"/>
          <w:sz w:val="28"/>
          <w:szCs w:val="28"/>
        </w:rPr>
        <w:t>Прогнозировать содержание текста исходя из анали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за названия, содержания эпиграфа и на основе знакомства с ил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люстративным материалом текста — схемами, таблицами, языко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выми примерами; составлять схемы, таблицы на основе текста; используя просмотровое чтение, ориентироваться в содержании статьи по ключевым словам, а в содержании книги, журнала, га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зеты по оглавлению и заголовкам статей; при необходимости переходить на изучающее чтение;</w:t>
      </w:r>
      <w:proofErr w:type="gramEnd"/>
      <w:r w:rsidRPr="00A71C73">
        <w:rPr>
          <w:rFonts w:ascii="Times New Roman" w:hAnsi="Times New Roman" w:cs="Times New Roman"/>
          <w:sz w:val="28"/>
          <w:szCs w:val="28"/>
        </w:rPr>
        <w:t xml:space="preserve"> читать и пересказывать неболь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шие по объему тексты о выдающихся отечественных лингви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стах.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b/>
          <w:i/>
          <w:sz w:val="28"/>
          <w:szCs w:val="28"/>
        </w:rPr>
        <w:t>Говорение.</w:t>
      </w:r>
      <w:r w:rsidRPr="00A71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C73">
        <w:rPr>
          <w:rFonts w:ascii="Times New Roman" w:hAnsi="Times New Roman" w:cs="Times New Roman"/>
          <w:sz w:val="28"/>
          <w:szCs w:val="28"/>
        </w:rPr>
        <w:t>Пересказывая текст, отражать свое понимание проблематики и позиции автора исходного текста; вести репор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таж о школьной жизни; строить небольшое по объему устное вы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сказывание на основе схем, таблиц и других наглядных материа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лов; создавать связное высказывание на лингвистическую тему в форме текста-рассуждения, текста-доказательства, текста-опи</w:t>
      </w:r>
      <w:r w:rsidRPr="00A71C73">
        <w:rPr>
          <w:rFonts w:ascii="Times New Roman" w:hAnsi="Times New Roman" w:cs="Times New Roman"/>
          <w:sz w:val="28"/>
          <w:szCs w:val="28"/>
        </w:rPr>
        <w:softHyphen/>
        <w:t xml:space="preserve">сания; составлять инструкции по применению того или иного правила; принимать участие в </w:t>
      </w:r>
      <w:r w:rsidRPr="00A71C73">
        <w:rPr>
          <w:rFonts w:ascii="Times New Roman" w:hAnsi="Times New Roman" w:cs="Times New Roman"/>
          <w:sz w:val="28"/>
          <w:szCs w:val="28"/>
        </w:rPr>
        <w:lastRenderedPageBreak/>
        <w:t>диалогах различных видов;</w:t>
      </w:r>
      <w:proofErr w:type="gramEnd"/>
      <w:r w:rsidRPr="00A71C73">
        <w:rPr>
          <w:rFonts w:ascii="Times New Roman" w:hAnsi="Times New Roman" w:cs="Times New Roman"/>
          <w:sz w:val="28"/>
          <w:szCs w:val="28"/>
        </w:rPr>
        <w:t xml:space="preserve"> адек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ватно реагировать на обращенную устную речь, правильно вступать в речевое общение, поддержать или закончить разговор и т. п.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Pr="00A71C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1C73">
        <w:rPr>
          <w:rFonts w:ascii="Times New Roman" w:hAnsi="Times New Roman" w:cs="Times New Roman"/>
          <w:sz w:val="28"/>
          <w:szCs w:val="28"/>
        </w:rPr>
        <w:t>Пересказывать фрагмент прослушанного текста; пе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ресказывать прочитанные публицистические и художественные тексты, сохраняя структуру и языковые особенности исходного текста; создавать портретный очерк (рассказ об интересном чело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веке), проблемную статью («Компьютер — "за" и "против"»), репортаж о событии (открытии памятника истории или куль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туры родного края); писать заметки, рекламные аннотации;</w:t>
      </w:r>
      <w:proofErr w:type="gramEnd"/>
      <w:r w:rsidRPr="00A71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C73">
        <w:rPr>
          <w:rFonts w:ascii="Times New Roman" w:hAnsi="Times New Roman" w:cs="Times New Roman"/>
          <w:sz w:val="28"/>
          <w:szCs w:val="28"/>
        </w:rPr>
        <w:t>уместно использовать характерные для публицистики средства языка (выразительная лексика, экспрессивный синтаксис: име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нительный темы, расчлененные предложения (парцелляция), риторические  вопросы и восклицания, вопросно-ответная фор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ма изложения, ряды однородных членов, многосоюзие и т. п.); составлять деловые бумаги: заявление, доверенность, расписку, автобиографию.</w:t>
      </w:r>
      <w:proofErr w:type="gramEnd"/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73">
        <w:rPr>
          <w:rFonts w:ascii="Times New Roman" w:hAnsi="Times New Roman" w:cs="Times New Roman"/>
          <w:b/>
          <w:sz w:val="28"/>
          <w:szCs w:val="28"/>
        </w:rPr>
        <w:t>Текстоведение</w:t>
      </w:r>
      <w:proofErr w:type="spellEnd"/>
      <w:r w:rsidRPr="00A71C73">
        <w:rPr>
          <w:rFonts w:ascii="Times New Roman" w:hAnsi="Times New Roman" w:cs="Times New Roman"/>
          <w:b/>
          <w:sz w:val="28"/>
          <w:szCs w:val="28"/>
        </w:rPr>
        <w:t>.</w:t>
      </w:r>
      <w:r w:rsidRPr="00A71C73">
        <w:rPr>
          <w:rFonts w:ascii="Times New Roman" w:hAnsi="Times New Roman" w:cs="Times New Roman"/>
          <w:sz w:val="28"/>
          <w:szCs w:val="28"/>
        </w:rPr>
        <w:t xml:space="preserve"> Находить в журналах, газетах проблемные статьи, репортажи, портретные очерки, определять их тему и ос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новную мысль, оценивать заголовок; распознавать характерные для художественных и публицистических текстов языковые и речевые средства воздействия на читателя.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b/>
          <w:sz w:val="28"/>
          <w:szCs w:val="28"/>
        </w:rPr>
        <w:t>Фонетика и орфоэпия.</w:t>
      </w:r>
      <w:r w:rsidRPr="00A71C73">
        <w:rPr>
          <w:rFonts w:ascii="Times New Roman" w:hAnsi="Times New Roman" w:cs="Times New Roman"/>
          <w:sz w:val="28"/>
          <w:szCs w:val="28"/>
        </w:rPr>
        <w:t xml:space="preserve"> Правильно произносить употреби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тельные слова с учетом вариантов произношения; оценивать собственную и чужую речь с точки зрения соблюдения орфоэпи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ческих норм.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73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A71C73">
        <w:rPr>
          <w:rFonts w:ascii="Times New Roman" w:hAnsi="Times New Roman" w:cs="Times New Roman"/>
          <w:b/>
          <w:sz w:val="28"/>
          <w:szCs w:val="28"/>
        </w:rPr>
        <w:t xml:space="preserve"> и словообразование</w:t>
      </w:r>
      <w:r w:rsidRPr="00A71C73">
        <w:rPr>
          <w:rFonts w:ascii="Times New Roman" w:hAnsi="Times New Roman" w:cs="Times New Roman"/>
          <w:sz w:val="28"/>
          <w:szCs w:val="28"/>
        </w:rPr>
        <w:t>. Объяснять значение слова, его написание и грамматические признаки, опираясь на словооб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разовательный анализ и типичные морфемные модели слов; подбирать слова, иллюстрирующие разные способы словообразо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вания; пользоваться разными видами морфемных и словообразо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вательных словарей.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b/>
          <w:sz w:val="28"/>
          <w:szCs w:val="28"/>
        </w:rPr>
        <w:t>Лексикология и фразеология.</w:t>
      </w:r>
      <w:r w:rsidRPr="00A71C73">
        <w:rPr>
          <w:rFonts w:ascii="Times New Roman" w:hAnsi="Times New Roman" w:cs="Times New Roman"/>
          <w:sz w:val="28"/>
          <w:szCs w:val="28"/>
        </w:rPr>
        <w:t xml:space="preserve"> Разъяснять значение слов об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щественно-политической тематики, правильно их употреблять; пользоваться разными видами толковых словарей (словарь ино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странных слов, словарь лингвистических терминов и т. п.); оце</w:t>
      </w:r>
      <w:r w:rsidRPr="00A71C73">
        <w:rPr>
          <w:rFonts w:ascii="Times New Roman" w:hAnsi="Times New Roman" w:cs="Times New Roman"/>
          <w:sz w:val="28"/>
          <w:szCs w:val="28"/>
        </w:rPr>
        <w:softHyphen/>
        <w:t xml:space="preserve">нивать уместность употребления слов с учетом стиля, типа речи и речевой задачи высказывания; </w:t>
      </w:r>
      <w:r w:rsidRPr="00A71C73">
        <w:rPr>
          <w:rFonts w:ascii="Times New Roman" w:hAnsi="Times New Roman" w:cs="Times New Roman"/>
          <w:sz w:val="28"/>
          <w:szCs w:val="28"/>
        </w:rPr>
        <w:lastRenderedPageBreak/>
        <w:t>находить в художественном тексте изобразительно-выразительные приемы, основанные на лексических возможностях русского языка.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b/>
          <w:sz w:val="28"/>
          <w:szCs w:val="28"/>
        </w:rPr>
        <w:t>Морфология.</w:t>
      </w:r>
      <w:r w:rsidRPr="00A71C73">
        <w:rPr>
          <w:rFonts w:ascii="Times New Roman" w:hAnsi="Times New Roman" w:cs="Times New Roman"/>
          <w:sz w:val="28"/>
          <w:szCs w:val="28"/>
        </w:rPr>
        <w:t xml:space="preserve"> Распознавать части речи и их формы; соблю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дать морфологические нормы формообразования и употребления слов; пользоваться словарем грамматических трудностей; опи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раться на морфологический разбор слова при проведении орфо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графического, пунктуационного и синтаксического анализа.</w:t>
      </w:r>
    </w:p>
    <w:p w:rsidR="00A71C73" w:rsidRP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sz w:val="28"/>
          <w:szCs w:val="28"/>
        </w:rPr>
        <w:t>Орфография. Применять орфографические правила, объяс</w:t>
      </w:r>
      <w:r w:rsidRPr="00A71C73">
        <w:rPr>
          <w:rFonts w:ascii="Times New Roman" w:hAnsi="Times New Roman" w:cs="Times New Roman"/>
          <w:sz w:val="28"/>
          <w:szCs w:val="28"/>
        </w:rPr>
        <w:softHyphen/>
        <w:t xml:space="preserve">нять правописание </w:t>
      </w:r>
      <w:proofErr w:type="spellStart"/>
      <w:r w:rsidRPr="00A71C73">
        <w:rPr>
          <w:rFonts w:ascii="Times New Roman" w:hAnsi="Times New Roman" w:cs="Times New Roman"/>
          <w:sz w:val="28"/>
          <w:szCs w:val="28"/>
        </w:rPr>
        <w:t>труднопроверяемых</w:t>
      </w:r>
      <w:proofErr w:type="spellEnd"/>
      <w:r w:rsidRPr="00A71C73">
        <w:rPr>
          <w:rFonts w:ascii="Times New Roman" w:hAnsi="Times New Roman" w:cs="Times New Roman"/>
          <w:sz w:val="28"/>
          <w:szCs w:val="28"/>
        </w:rPr>
        <w:t xml:space="preserve"> орфограмм, опираясь на значение, морфемное строение и грамматическую характеристику слова.</w:t>
      </w:r>
    </w:p>
    <w:p w:rsidR="00A71C73" w:rsidRDefault="00A71C73" w:rsidP="00A71C73">
      <w:pPr>
        <w:jc w:val="both"/>
        <w:rPr>
          <w:rFonts w:ascii="Times New Roman" w:hAnsi="Times New Roman" w:cs="Times New Roman"/>
          <w:sz w:val="28"/>
          <w:szCs w:val="28"/>
        </w:rPr>
      </w:pPr>
      <w:r w:rsidRPr="00A71C73">
        <w:rPr>
          <w:rFonts w:ascii="Times New Roman" w:hAnsi="Times New Roman" w:cs="Times New Roman"/>
          <w:b/>
          <w:sz w:val="28"/>
          <w:szCs w:val="28"/>
        </w:rPr>
        <w:t>Синтаксис и пунктуация</w:t>
      </w:r>
      <w:r w:rsidRPr="00A71C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1C73">
        <w:rPr>
          <w:rFonts w:ascii="Times New Roman" w:hAnsi="Times New Roman" w:cs="Times New Roman"/>
          <w:sz w:val="28"/>
          <w:szCs w:val="28"/>
        </w:rPr>
        <w:t>Опознавать, правильно строить и употреблять словосочетания разных видов; различать простые предложения разных видов; использовать односоставные предло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жения в речи с учетом их специфики и стилистических свойств; правильно и уместно употреблять предложения с вводными кон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струкциями и обособленными членами; правильно строить пред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ложения с обособленными членами; проводить интонационный анализ простого предложения; выразительно читать простые  предложения изученных конструкций;</w:t>
      </w:r>
      <w:proofErr w:type="gramEnd"/>
      <w:r w:rsidRPr="00A71C73">
        <w:rPr>
          <w:rFonts w:ascii="Times New Roman" w:hAnsi="Times New Roman" w:cs="Times New Roman"/>
          <w:sz w:val="28"/>
          <w:szCs w:val="28"/>
        </w:rPr>
        <w:t xml:space="preserve"> проводить синтаксиче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ский и интонационный анализ простого предложения; опираться на смысловой и интонационный анализ простого предложения при проведении синтаксического и пунктуационного разбора; использовать различные синтаксические конструкции как сред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ство усиления выразительности речи. Владеть правильным спо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собом действия при применении изученных правил пунктуации; устно объяснять пунктуацию предложений изученных конструк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ций, использовать на письме специальные графические обозна</w:t>
      </w:r>
      <w:r w:rsidRPr="00A71C73">
        <w:rPr>
          <w:rFonts w:ascii="Times New Roman" w:hAnsi="Times New Roman" w:cs="Times New Roman"/>
          <w:sz w:val="28"/>
          <w:szCs w:val="28"/>
        </w:rPr>
        <w:softHyphen/>
        <w:t>чения, строить пунктуационные схемы простых предложений; самостоятельно подбирать примеры на пунктуационные правила.</w:t>
      </w:r>
    </w:p>
    <w:p w:rsidR="00B9203F" w:rsidRDefault="00B9203F" w:rsidP="00A71C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3F" w:rsidRDefault="00B9203F" w:rsidP="00A71C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3F" w:rsidRDefault="00B9203F" w:rsidP="00B9203F">
      <w:pPr>
        <w:rPr>
          <w:rFonts w:ascii="Times New Roman" w:hAnsi="Times New Roman" w:cs="Times New Roman"/>
          <w:b/>
          <w:sz w:val="28"/>
          <w:szCs w:val="28"/>
        </w:rPr>
      </w:pPr>
    </w:p>
    <w:p w:rsidR="00A71C73" w:rsidRPr="00A71C73" w:rsidRDefault="00A71C73" w:rsidP="00B9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7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16444" w:type="dxa"/>
        <w:tblInd w:w="-743" w:type="dxa"/>
        <w:tblLayout w:type="fixed"/>
        <w:tblLook w:val="04A0"/>
      </w:tblPr>
      <w:tblGrid>
        <w:gridCol w:w="722"/>
        <w:gridCol w:w="2444"/>
        <w:gridCol w:w="2619"/>
        <w:gridCol w:w="828"/>
        <w:gridCol w:w="2524"/>
        <w:gridCol w:w="2669"/>
        <w:gridCol w:w="2007"/>
        <w:gridCol w:w="1339"/>
        <w:gridCol w:w="1292"/>
      </w:tblGrid>
      <w:tr w:rsidR="006C2A86" w:rsidTr="005A08BD">
        <w:tc>
          <w:tcPr>
            <w:tcW w:w="722" w:type="dxa"/>
          </w:tcPr>
          <w:p w:rsidR="00CA567E" w:rsidRPr="00CA567E" w:rsidRDefault="00CA567E" w:rsidP="00CA567E">
            <w:pPr>
              <w:ind w:hanging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44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19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24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2669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39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92" w:type="dxa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A567E" w:rsidTr="005A08BD">
        <w:tc>
          <w:tcPr>
            <w:tcW w:w="16444" w:type="dxa"/>
            <w:gridSpan w:val="9"/>
          </w:tcPr>
          <w:p w:rsidR="00CA567E" w:rsidRPr="00CA567E" w:rsidRDefault="00CA567E" w:rsidP="00CA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РУССКИЙ ЯЗЫК - </w:t>
            </w:r>
            <w:proofErr w:type="gramStart"/>
            <w:r w:rsidRPr="00CA567E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НАЦИОНАЛЬНЫМ</w:t>
            </w:r>
            <w:proofErr w:type="gramEnd"/>
            <w:r w:rsidRPr="00CA567E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CA567E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ЯЗЫК РУССКОГО НАРОДА</w:t>
            </w: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(2ч)</w:t>
            </w:r>
          </w:p>
        </w:tc>
      </w:tr>
      <w:tr w:rsidR="006A0862" w:rsidTr="005A08BD">
        <w:tc>
          <w:tcPr>
            <w:tcW w:w="722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6A0862" w:rsidRPr="00CA567E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Язык как основное средство в </w:t>
            </w:r>
            <w:r w:rsidRPr="00CA56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национальном</w:t>
            </w:r>
            <w:r w:rsidRPr="00CA5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567E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коллективе</w:t>
            </w:r>
            <w:r w:rsidRPr="00CA567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619" w:type="dxa"/>
            <w:vMerge w:val="restart"/>
          </w:tcPr>
          <w:p w:rsidR="006A0862" w:rsidRPr="00453A76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76">
              <w:rPr>
                <w:rFonts w:ascii="Times New Roman" w:hAnsi="Times New Roman" w:cs="Times New Roman"/>
                <w:sz w:val="24"/>
                <w:szCs w:val="24"/>
              </w:rPr>
              <w:t>Бережное и сознательное отно</w:t>
            </w:r>
            <w:r w:rsidRPr="00453A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русскому языку как к национальной ценности.</w:t>
            </w:r>
          </w:p>
        </w:tc>
        <w:tc>
          <w:tcPr>
            <w:tcW w:w="828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языка в современном мире; его отличительные и национальные особенности.</w:t>
            </w:r>
          </w:p>
        </w:tc>
        <w:tc>
          <w:tcPr>
            <w:tcW w:w="2669" w:type="dxa"/>
            <w:vMerge w:val="restart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бережно и сознательно относиться к русскому языку как к национальной ценности;</w:t>
            </w:r>
          </w:p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любить родной язык.</w:t>
            </w:r>
          </w:p>
        </w:tc>
        <w:tc>
          <w:tcPr>
            <w:tcW w:w="2007" w:type="dxa"/>
          </w:tcPr>
          <w:p w:rsidR="006A0862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39" w:type="dxa"/>
          </w:tcPr>
          <w:p w:rsidR="006A0862" w:rsidRPr="00B9203F" w:rsidRDefault="00CD324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§1, упр.6 (сочинение-миниатюра)</w:t>
            </w:r>
          </w:p>
        </w:tc>
        <w:tc>
          <w:tcPr>
            <w:tcW w:w="1292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62" w:rsidTr="005A08BD">
        <w:tc>
          <w:tcPr>
            <w:tcW w:w="722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6A0862" w:rsidRPr="00CA567E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Русский язык как государственный язык РФ, </w:t>
            </w:r>
            <w:r w:rsidRPr="00CA567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средство межнационального общения. </w:t>
            </w:r>
            <w:r w:rsidRPr="00CA56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A0862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A0862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292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67E" w:rsidTr="005A08BD">
        <w:tc>
          <w:tcPr>
            <w:tcW w:w="16444" w:type="dxa"/>
            <w:gridSpan w:val="9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5-7-М КЛАССАХ (7ч)</w:t>
            </w:r>
          </w:p>
        </w:tc>
      </w:tr>
      <w:tr w:rsidR="006C2A86" w:rsidTr="005A08BD">
        <w:tc>
          <w:tcPr>
            <w:tcW w:w="722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CA567E" w:rsidRP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Слово как основная единица языка. Различные </w:t>
            </w:r>
            <w:r w:rsidRPr="00CA567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виды анализа слова</w:t>
            </w:r>
            <w:r w:rsidRPr="00CA567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CA567E" w:rsidRDefault="00453A7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Фонетический, орфоэпический,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морфемно-словообразовательный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лексический и орфографический анализ слов.</w:t>
            </w:r>
          </w:p>
        </w:tc>
        <w:tc>
          <w:tcPr>
            <w:tcW w:w="828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анализа слова.</w:t>
            </w:r>
          </w:p>
        </w:tc>
        <w:tc>
          <w:tcPr>
            <w:tcW w:w="2669" w:type="dxa"/>
          </w:tcPr>
          <w:p w:rsidR="00CA567E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различные виды анализа слов;</w:t>
            </w:r>
          </w:p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словарями.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CD324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§2, упр.</w:t>
            </w:r>
            <w:r w:rsidR="00CA13F8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CA567E" w:rsidRP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Трудные случаи различения слов разных </w:t>
            </w:r>
            <w:r w:rsidRPr="00CA567E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частей речи. </w:t>
            </w:r>
            <w:r w:rsidRPr="00CA56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Сочинение-миниатюра по упр.44</w:t>
            </w:r>
          </w:p>
        </w:tc>
        <w:tc>
          <w:tcPr>
            <w:tcW w:w="2619" w:type="dxa"/>
          </w:tcPr>
          <w:p w:rsidR="00CA567E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 разных частей речи, в </w:t>
            </w:r>
            <w:r w:rsidR="00A77762">
              <w:rPr>
                <w:rFonts w:ascii="Times New Roman" w:hAnsi="Times New Roman" w:cs="Times New Roman"/>
                <w:sz w:val="24"/>
                <w:szCs w:val="24"/>
              </w:rPr>
              <w:t>том числе и грамматических омони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828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трудными случаями различения слов разных частей речи.</w:t>
            </w:r>
          </w:p>
        </w:tc>
        <w:tc>
          <w:tcPr>
            <w:tcW w:w="2669" w:type="dxa"/>
          </w:tcPr>
          <w:p w:rsidR="00CA567E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слова разных частей речи, в том числе и грамматических омонимов.</w:t>
            </w:r>
          </w:p>
        </w:tc>
        <w:tc>
          <w:tcPr>
            <w:tcW w:w="2007" w:type="dxa"/>
          </w:tcPr>
          <w:p w:rsidR="00CA567E" w:rsidRDefault="004177B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339" w:type="dxa"/>
          </w:tcPr>
          <w:p w:rsidR="00CA567E" w:rsidRPr="00B9203F" w:rsidRDefault="00CD324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§3, упр.</w:t>
            </w:r>
            <w:r w:rsidR="00CA13F8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CA567E" w:rsidRP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Трудные случаи орфографии</w:t>
            </w:r>
          </w:p>
        </w:tc>
        <w:tc>
          <w:tcPr>
            <w:tcW w:w="2619" w:type="dxa"/>
          </w:tcPr>
          <w:p w:rsidR="00CA567E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школьного этимологического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словарика для аргументации правописания исконно русских и иноязычных слов.</w:t>
            </w:r>
          </w:p>
        </w:tc>
        <w:tc>
          <w:tcPr>
            <w:tcW w:w="828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правописание исконно русских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иноязычных слов.</w:t>
            </w:r>
          </w:p>
        </w:tc>
        <w:tc>
          <w:tcPr>
            <w:tcW w:w="2669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пользоваться этимологическим словариком.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CD324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§3, упр.6</w:t>
            </w:r>
            <w:r w:rsidR="00CA13F8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44" w:type="dxa"/>
          </w:tcPr>
          <w:p w:rsidR="00CA567E" w:rsidRP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Слитное и раздельное написание созвучных </w:t>
            </w:r>
            <w:r w:rsidRPr="00CA567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слов.</w:t>
            </w:r>
          </w:p>
        </w:tc>
        <w:tc>
          <w:tcPr>
            <w:tcW w:w="2619" w:type="dxa"/>
          </w:tcPr>
          <w:p w:rsidR="00CA567E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 словах разных частей речи; слитное и раздельное написание созвучных слов; слитное и раздельное написание –не- и –ни- со словами разных частей речи.</w:t>
            </w:r>
          </w:p>
        </w:tc>
        <w:tc>
          <w:tcPr>
            <w:tcW w:w="828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слитное и раздельное написание созвучных слов.</w:t>
            </w:r>
          </w:p>
        </w:tc>
        <w:tc>
          <w:tcPr>
            <w:tcW w:w="2669" w:type="dxa"/>
          </w:tcPr>
          <w:p w:rsidR="00CA567E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данные правила правописания; - уметь использовать их на практике.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§3, упр.67 (сочинение-миниатюра)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62" w:rsidTr="005A08BD">
        <w:tc>
          <w:tcPr>
            <w:tcW w:w="722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6A0862" w:rsidRPr="00CA567E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sz w:val="24"/>
                <w:szCs w:val="24"/>
              </w:rPr>
              <w:t>Основные функции знаков препинания.</w:t>
            </w:r>
          </w:p>
        </w:tc>
        <w:tc>
          <w:tcPr>
            <w:tcW w:w="2619" w:type="dxa"/>
            <w:vMerge w:val="restart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препинания перед союзом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а также в простом осложненном предложении.</w:t>
            </w:r>
          </w:p>
        </w:tc>
        <w:tc>
          <w:tcPr>
            <w:tcW w:w="828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функции знаков препинания, трудные случаи пунктуации.</w:t>
            </w:r>
          </w:p>
        </w:tc>
        <w:tc>
          <w:tcPr>
            <w:tcW w:w="2669" w:type="dxa"/>
            <w:vMerge w:val="restart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правильно ставить знаки препинания перед союзом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а также в простом осложненном предложении.</w:t>
            </w:r>
          </w:p>
        </w:tc>
        <w:tc>
          <w:tcPr>
            <w:tcW w:w="2007" w:type="dxa"/>
          </w:tcPr>
          <w:p w:rsidR="006A0862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6A0862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§3, упр.73</w:t>
            </w:r>
          </w:p>
        </w:tc>
        <w:tc>
          <w:tcPr>
            <w:tcW w:w="1292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62" w:rsidTr="005A08BD">
        <w:trPr>
          <w:trHeight w:val="702"/>
        </w:trPr>
        <w:tc>
          <w:tcPr>
            <w:tcW w:w="722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6A0862" w:rsidRPr="00CA567E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Трудные случаи пунктуации.</w:t>
            </w:r>
          </w:p>
        </w:tc>
        <w:tc>
          <w:tcPr>
            <w:tcW w:w="2619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A0862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39" w:type="dxa"/>
          </w:tcPr>
          <w:p w:rsidR="006A0862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§3, упр.80</w:t>
            </w:r>
          </w:p>
        </w:tc>
        <w:tc>
          <w:tcPr>
            <w:tcW w:w="1292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CA567E" w:rsidRP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по теме «Повторение </w:t>
            </w:r>
            <w:proofErr w:type="gramStart"/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A56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567E" w:rsidRDefault="004177B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67E" w:rsidTr="005A08BD">
        <w:tc>
          <w:tcPr>
            <w:tcW w:w="16444" w:type="dxa"/>
            <w:gridSpan w:val="9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РУССКОГО ЯЗЫКА (14ч)</w:t>
            </w:r>
          </w:p>
        </w:tc>
      </w:tr>
      <w:tr w:rsidR="006A0862" w:rsidTr="005A08BD">
        <w:tc>
          <w:tcPr>
            <w:tcW w:w="722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Анализ диктанта. Функциональные </w:t>
            </w:r>
            <w:r w:rsidRPr="005152B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разновидности языка. Основные сферы </w:t>
            </w:r>
            <w:r w:rsidRPr="005152B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общения</w:t>
            </w:r>
            <w:r w:rsidRPr="00B0075C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19" w:type="dxa"/>
            <w:vMerge w:val="restart"/>
          </w:tcPr>
          <w:p w:rsidR="006A0862" w:rsidRPr="00443DA0" w:rsidRDefault="006A0862" w:rsidP="00443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A0">
              <w:rPr>
                <w:rFonts w:ascii="Times New Roman" w:hAnsi="Times New Roman" w:cs="Times New Roman"/>
                <w:sz w:val="24"/>
                <w:szCs w:val="24"/>
              </w:rPr>
              <w:t>Анализ речевого высказыва</w:t>
            </w:r>
            <w:r w:rsidRPr="00443D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точки зрения его соотне</w:t>
            </w:r>
            <w:r w:rsidRPr="00443D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сенности с функциональными разновидностями </w:t>
            </w:r>
            <w:r w:rsidRPr="004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 сфе</w:t>
            </w:r>
            <w:r w:rsidRPr="00443DA0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общения, задачами речи.</w:t>
            </w:r>
          </w:p>
          <w:p w:rsidR="006A0862" w:rsidRPr="00443DA0" w:rsidRDefault="006A0862" w:rsidP="00443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A0">
              <w:rPr>
                <w:rFonts w:ascii="Times New Roman" w:hAnsi="Times New Roman" w:cs="Times New Roman"/>
                <w:sz w:val="24"/>
                <w:szCs w:val="24"/>
              </w:rPr>
              <w:t>Использование основных спо</w:t>
            </w:r>
            <w:r w:rsidRPr="00443DA0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собов воздействия на читателя (слушателя).</w:t>
            </w:r>
          </w:p>
          <w:p w:rsidR="006A0862" w:rsidRPr="00443DA0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функции языка. Познакомить с функциональными разновидностями языка.</w:t>
            </w:r>
          </w:p>
        </w:tc>
        <w:tc>
          <w:tcPr>
            <w:tcW w:w="2669" w:type="dxa"/>
            <w:vMerge w:val="restart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функции языка, функциональные разновидности языка, основные сферы общения;</w:t>
            </w:r>
          </w:p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передавать информацию, воздействовать на читателя (слушателя)</w:t>
            </w:r>
            <w:r w:rsidR="009B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6A0862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6A0862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§4, упр.91</w:t>
            </w:r>
          </w:p>
        </w:tc>
        <w:tc>
          <w:tcPr>
            <w:tcW w:w="1292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62" w:rsidTr="005A08BD">
        <w:tc>
          <w:tcPr>
            <w:tcW w:w="722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4" w:type="dxa"/>
          </w:tcPr>
          <w:p w:rsidR="006A0862" w:rsidRPr="005152B3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Задачи речи. Основные способы воздействия на читателя (слушателя).</w:t>
            </w:r>
          </w:p>
        </w:tc>
        <w:tc>
          <w:tcPr>
            <w:tcW w:w="2619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862" w:rsidRPr="00B9203F" w:rsidRDefault="006A086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сферами общения, задачами речи.</w:t>
            </w:r>
          </w:p>
        </w:tc>
        <w:tc>
          <w:tcPr>
            <w:tcW w:w="2669" w:type="dxa"/>
            <w:vMerge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A0862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A0862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292" w:type="dxa"/>
          </w:tcPr>
          <w:p w:rsidR="006A0862" w:rsidRDefault="006A08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44" w:type="dxa"/>
          </w:tcPr>
          <w:p w:rsidR="00CA567E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Разговорная речь. Сфера применения. Основная задача. Основные особенности</w:t>
            </w:r>
            <w:r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CA567E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образцов разговорной речи с точки зрения проявления в них основных признаков данной функциональной разновидности языка. Анализ и адекватное использование в устном общении интонационных возможностей разговорной речи, а также мимики и жестов.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сферой применения, основной задачей и особенностями разговорной речи.</w:t>
            </w:r>
          </w:p>
        </w:tc>
        <w:tc>
          <w:tcPr>
            <w:tcW w:w="2669" w:type="dxa"/>
          </w:tcPr>
          <w:p w:rsidR="00CA567E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образцы разговорной речи;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адекватно использовать в устном общении интонационных возможностей разговорной речи;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правильным и уместным употреблением жестов и мимики в речи.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CA567E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BB3224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, упр.99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Языковые средства разговорной речи. Основные жанры.</w:t>
            </w:r>
          </w:p>
        </w:tc>
        <w:tc>
          <w:tcPr>
            <w:tcW w:w="2619" w:type="dxa"/>
          </w:tcPr>
          <w:p w:rsidR="00CA567E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лексических, морфологических и синтаксических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азговорной речи; уместное их употребление в собственном речевом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высказывании. 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языковыми средствами и основными жанрами разговорной речи.</w:t>
            </w:r>
          </w:p>
        </w:tc>
        <w:tc>
          <w:tcPr>
            <w:tcW w:w="2669" w:type="dxa"/>
          </w:tcPr>
          <w:p w:rsidR="00CA567E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использованием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азговорной речи;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употреблять различные средства в собственном речевом высказывании;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на заданную тему с использованием элементов разговорной речи.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CA567E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BB3224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, упр.108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A0" w:rsidTr="005A08BD">
        <w:tc>
          <w:tcPr>
            <w:tcW w:w="722" w:type="dxa"/>
          </w:tcPr>
          <w:p w:rsidR="00443DA0" w:rsidRPr="00B9203F" w:rsidRDefault="00443DA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444" w:type="dxa"/>
          </w:tcPr>
          <w:p w:rsidR="00443DA0" w:rsidRPr="005152B3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Официально-деловой стиль речи, его </w:t>
            </w:r>
            <w:r w:rsidRPr="005152B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особенности, языковые средства.</w:t>
            </w:r>
          </w:p>
        </w:tc>
        <w:tc>
          <w:tcPr>
            <w:tcW w:w="2619" w:type="dxa"/>
            <w:vMerge w:val="restart"/>
          </w:tcPr>
          <w:p w:rsidR="00443DA0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речевых образцов официально-делового стиля речи</w:t>
            </w:r>
            <w:r w:rsidR="00654BBC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проявления в них основных признаков данного стиля.</w:t>
            </w:r>
          </w:p>
        </w:tc>
        <w:tc>
          <w:tcPr>
            <w:tcW w:w="828" w:type="dxa"/>
          </w:tcPr>
          <w:p w:rsidR="00443DA0" w:rsidRPr="00B9203F" w:rsidRDefault="00443DA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443DA0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сферой применения, основной задачей, особенностями и языковыми средствами официально-делового стиля.</w:t>
            </w:r>
          </w:p>
        </w:tc>
        <w:tc>
          <w:tcPr>
            <w:tcW w:w="2669" w:type="dxa"/>
          </w:tcPr>
          <w:p w:rsidR="00443DA0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речевые образцы официально-делового стиля;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собственные речевые высказывания по данным образцам;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использованием различных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екстах официально-делового стиля, уместно их употреблять в собственных речевых высказываниях.</w:t>
            </w:r>
          </w:p>
        </w:tc>
        <w:tc>
          <w:tcPr>
            <w:tcW w:w="2007" w:type="dxa"/>
          </w:tcPr>
          <w:p w:rsidR="00443DA0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443DA0" w:rsidRPr="00B9203F" w:rsidRDefault="00CA13F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BB3224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, упр.120</w:t>
            </w:r>
          </w:p>
        </w:tc>
        <w:tc>
          <w:tcPr>
            <w:tcW w:w="1292" w:type="dxa"/>
          </w:tcPr>
          <w:p w:rsidR="00443DA0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A0" w:rsidTr="005A08BD">
        <w:tc>
          <w:tcPr>
            <w:tcW w:w="722" w:type="dxa"/>
          </w:tcPr>
          <w:p w:rsidR="00443DA0" w:rsidRPr="00B9203F" w:rsidRDefault="00443DA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443DA0" w:rsidRPr="005152B3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Основные жанры официально-делового стиля </w:t>
            </w:r>
            <w:r w:rsidRPr="005152B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речи. </w:t>
            </w:r>
            <w:r w:rsidRPr="005152B3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Сочинение-миниатюра по упр.126</w:t>
            </w:r>
          </w:p>
        </w:tc>
        <w:tc>
          <w:tcPr>
            <w:tcW w:w="2619" w:type="dxa"/>
            <w:vMerge/>
          </w:tcPr>
          <w:p w:rsidR="00443DA0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3DA0" w:rsidRPr="00B9203F" w:rsidRDefault="00443DA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443DA0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жанрами официально-делового стиля.</w:t>
            </w:r>
          </w:p>
        </w:tc>
        <w:tc>
          <w:tcPr>
            <w:tcW w:w="2669" w:type="dxa"/>
          </w:tcPr>
          <w:p w:rsidR="00443DA0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жанры официально-делового стиля.</w:t>
            </w:r>
          </w:p>
        </w:tc>
        <w:tc>
          <w:tcPr>
            <w:tcW w:w="2007" w:type="dxa"/>
          </w:tcPr>
          <w:p w:rsidR="00443DA0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339" w:type="dxa"/>
          </w:tcPr>
          <w:p w:rsidR="00443DA0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§6, упр.126</w:t>
            </w:r>
          </w:p>
        </w:tc>
        <w:tc>
          <w:tcPr>
            <w:tcW w:w="1292" w:type="dxa"/>
          </w:tcPr>
          <w:p w:rsidR="00443DA0" w:rsidRDefault="00443DA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Научный стиль речи, его особенности, языковые средства, основные жанры.</w:t>
            </w:r>
          </w:p>
        </w:tc>
        <w:tc>
          <w:tcPr>
            <w:tcW w:w="2619" w:type="dxa"/>
          </w:tcPr>
          <w:p w:rsidR="00CA567E" w:rsidRDefault="00654B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речевых образцов научного стиля речи с точки зрения проявления в них основных признаков 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 речи.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сферой применения, основной задачей, особенностями, языковыми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жанрами научного стиля.</w:t>
            </w:r>
          </w:p>
        </w:tc>
        <w:tc>
          <w:tcPr>
            <w:tcW w:w="2669" w:type="dxa"/>
          </w:tcPr>
          <w:p w:rsidR="00CA567E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речевые образцы научного стиля речи;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использованием лексических,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морфологических и синтаксических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екстах научного стиля;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передавать содержание научного текста в виде плана; работать со словарями в поисках необходимой информации.</w:t>
            </w:r>
          </w:p>
          <w:p w:rsidR="009B3512" w:rsidRDefault="009B351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§7, упр.134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Сообщение на лингвистическую тему как вид речевого высказывания научного стиля речи. КОНТРОЛЬНЫЙ СЛОВАРНЫЙ ДИКТАНТ.</w:t>
            </w:r>
          </w:p>
        </w:tc>
        <w:tc>
          <w:tcPr>
            <w:tcW w:w="2619" w:type="dxa"/>
          </w:tcPr>
          <w:p w:rsidR="00CA567E" w:rsidRDefault="00654B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лексических, морфологических и синтаксических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екстах научного стиля.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CA567E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 и письменно пересказывать научный текст;</w:t>
            </w:r>
          </w:p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устный или письменный текст-рассуждение на заданную лингвистическую тему.</w:t>
            </w:r>
          </w:p>
        </w:tc>
        <w:tc>
          <w:tcPr>
            <w:tcW w:w="2007" w:type="dxa"/>
          </w:tcPr>
          <w:p w:rsidR="00CA567E" w:rsidRDefault="004177B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§7, упр.140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Публицистический стиль, сфера его применения и основные жанры.</w:t>
            </w:r>
          </w:p>
        </w:tc>
        <w:tc>
          <w:tcPr>
            <w:tcW w:w="2619" w:type="dxa"/>
          </w:tcPr>
          <w:p w:rsidR="00CA567E" w:rsidRDefault="00654B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речевых образцов публицистического стиля речи с точки зрения проявления в них основных признаков данного стиля речи.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сферой применения, основной задачей, особенностями и жанрами публицистического стиля.</w:t>
            </w:r>
          </w:p>
        </w:tc>
        <w:tc>
          <w:tcPr>
            <w:tcW w:w="2669" w:type="dxa"/>
          </w:tcPr>
          <w:p w:rsidR="00CA567E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особенности публицистического стиля;</w:t>
            </w:r>
          </w:p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речевые образцы публицистического стиля речи.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§8, упр.149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sz w:val="24"/>
                <w:szCs w:val="24"/>
              </w:rPr>
              <w:t>Языковые средства публицистического стиля.</w:t>
            </w:r>
          </w:p>
        </w:tc>
        <w:tc>
          <w:tcPr>
            <w:tcW w:w="2619" w:type="dxa"/>
          </w:tcPr>
          <w:p w:rsidR="00CA567E" w:rsidRDefault="00654B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лексических, морфологических и синтаксических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публицистического стиля.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E2775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языковыми средствами публицистического стиля.</w:t>
            </w:r>
          </w:p>
        </w:tc>
        <w:tc>
          <w:tcPr>
            <w:tcW w:w="2669" w:type="dxa"/>
          </w:tcPr>
          <w:p w:rsidR="00CA567E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использованием различных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екстах публицистического стиля;</w:t>
            </w:r>
          </w:p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создавать портретный очерк, небольшой по объему проблемной статьи, репортажа-повествования о событии, репортажа-описания памятника истории или культуры.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§8, упр.156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с элементами сочинения по упр.150</w:t>
            </w:r>
          </w:p>
        </w:tc>
        <w:tc>
          <w:tcPr>
            <w:tcW w:w="261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33000A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567E" w:rsidRDefault="004177B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1339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E4" w:rsidTr="005A08BD">
        <w:tc>
          <w:tcPr>
            <w:tcW w:w="722" w:type="dxa"/>
          </w:tcPr>
          <w:p w:rsidR="005276E4" w:rsidRPr="00B9203F" w:rsidRDefault="005276E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44" w:type="dxa"/>
          </w:tcPr>
          <w:p w:rsidR="005276E4" w:rsidRPr="005152B3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изложения.</w:t>
            </w:r>
            <w:r w:rsidRPr="0051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B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Язык художественной литературы. </w:t>
            </w:r>
            <w:r w:rsidRPr="005152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отрывков из художественных произведений с точки зрения проявления в них основных признаков данной функциональной разновидности языка.</w:t>
            </w:r>
          </w:p>
        </w:tc>
        <w:tc>
          <w:tcPr>
            <w:tcW w:w="828" w:type="dxa"/>
          </w:tcPr>
          <w:p w:rsidR="005276E4" w:rsidRPr="00B9203F" w:rsidRDefault="005276E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сферой применения, основной задачей, особенностями, языковыми средствами и жанрами языка художественной литературы.</w:t>
            </w:r>
          </w:p>
        </w:tc>
        <w:tc>
          <w:tcPr>
            <w:tcW w:w="2669" w:type="dxa"/>
            <w:vMerge w:val="restart"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отрывки из художественных произведений;</w:t>
            </w:r>
          </w:p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использованием в художественных текстах специфических языковых средств</w:t>
            </w:r>
            <w:r w:rsidR="00ED2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692" w:rsidRDefault="00ED269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элементарный лингвистический анализ отрывков из художественных произведений, выразительно читать эти фрагменты.</w:t>
            </w:r>
          </w:p>
        </w:tc>
        <w:tc>
          <w:tcPr>
            <w:tcW w:w="2007" w:type="dxa"/>
          </w:tcPr>
          <w:p w:rsidR="005276E4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5276E4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§9, упр.160</w:t>
            </w:r>
          </w:p>
        </w:tc>
        <w:tc>
          <w:tcPr>
            <w:tcW w:w="1292" w:type="dxa"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E4" w:rsidTr="005A08BD">
        <w:tc>
          <w:tcPr>
            <w:tcW w:w="722" w:type="dxa"/>
          </w:tcPr>
          <w:p w:rsidR="005276E4" w:rsidRPr="00B9203F" w:rsidRDefault="005276E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44" w:type="dxa"/>
          </w:tcPr>
          <w:p w:rsidR="005276E4" w:rsidRPr="005152B3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Язык художественной литературы. Средства </w:t>
            </w:r>
            <w:r w:rsidRPr="005152B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выразительности художественной речи.</w:t>
            </w:r>
          </w:p>
        </w:tc>
        <w:tc>
          <w:tcPr>
            <w:tcW w:w="2619" w:type="dxa"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художественных текстах специфических языковых средств: фонетических, словообразовательных, лексических и фразеологических, морфологических, синтаксических.</w:t>
            </w:r>
          </w:p>
        </w:tc>
        <w:tc>
          <w:tcPr>
            <w:tcW w:w="828" w:type="dxa"/>
          </w:tcPr>
          <w:p w:rsidR="005276E4" w:rsidRPr="00B9203F" w:rsidRDefault="005276E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276E4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5276E4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§9, упр.162</w:t>
            </w:r>
          </w:p>
        </w:tc>
        <w:tc>
          <w:tcPr>
            <w:tcW w:w="1292" w:type="dxa"/>
          </w:tcPr>
          <w:p w:rsidR="005276E4" w:rsidRDefault="005276E4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по разделу «</w:t>
            </w:r>
            <w:proofErr w:type="spellStart"/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Текстоведение</w:t>
            </w:r>
            <w:proofErr w:type="spellEnd"/>
            <w:r w:rsidRPr="005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FE747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567E" w:rsidRDefault="004177B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339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B3" w:rsidTr="005A08BD">
        <w:tc>
          <w:tcPr>
            <w:tcW w:w="16444" w:type="dxa"/>
            <w:gridSpan w:val="9"/>
          </w:tcPr>
          <w:p w:rsidR="005152B3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(69ч)</w:t>
            </w:r>
          </w:p>
        </w:tc>
      </w:tr>
      <w:tr w:rsidR="005152B3" w:rsidTr="005A08BD">
        <w:tc>
          <w:tcPr>
            <w:tcW w:w="16444" w:type="dxa"/>
            <w:gridSpan w:val="9"/>
          </w:tcPr>
          <w:p w:rsidR="005152B3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как разделы лингвистики (2ч)</w:t>
            </w: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лингвистики. Словосочетание и предложение.</w:t>
            </w:r>
          </w:p>
        </w:tc>
        <w:tc>
          <w:tcPr>
            <w:tcW w:w="2619" w:type="dxa"/>
          </w:tcPr>
          <w:p w:rsidR="00CA567E" w:rsidRDefault="00654B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синтаксических средств русского языка: форм слов, смысловой и грамматической связи их в составе словосочетания и предложения; служебных слов как средства связи слов; порядка слов в предложении; интонации предложения.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FE747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синтаксисе, словосочетании и предложении.</w:t>
            </w:r>
          </w:p>
        </w:tc>
        <w:tc>
          <w:tcPr>
            <w:tcW w:w="2669" w:type="dxa"/>
          </w:tcPr>
          <w:p w:rsidR="00CA567E" w:rsidRDefault="00ED269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определять виды синтаксической связи (сочинительной и подчинительной) в составе словосочетаний и предложений разных видов.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Упр.169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CA567E" w:rsidRPr="005152B3" w:rsidRDefault="005152B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B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Пунктуация как раздел лингвистики. </w:t>
            </w:r>
            <w:r w:rsidRPr="005152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разделы пунктуации.</w:t>
            </w:r>
          </w:p>
        </w:tc>
        <w:tc>
          <w:tcPr>
            <w:tcW w:w="2619" w:type="dxa"/>
          </w:tcPr>
          <w:p w:rsidR="00CA567E" w:rsidRDefault="00E459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смыслоразличительной роли знаков препинания.</w:t>
            </w:r>
          </w:p>
        </w:tc>
        <w:tc>
          <w:tcPr>
            <w:tcW w:w="828" w:type="dxa"/>
          </w:tcPr>
          <w:p w:rsidR="00CA567E" w:rsidRPr="00B9203F" w:rsidRDefault="005152B3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FE747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разделами пунктуации.</w:t>
            </w:r>
          </w:p>
        </w:tc>
        <w:tc>
          <w:tcPr>
            <w:tcW w:w="2669" w:type="dxa"/>
          </w:tcPr>
          <w:p w:rsidR="00CA567E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смыслоразличительную роль знаков препинания;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взаимосвязь смысла, интонации и пунктуации предложения.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Упр.170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19" w:rsidTr="005A08BD">
        <w:tc>
          <w:tcPr>
            <w:tcW w:w="16444" w:type="dxa"/>
            <w:gridSpan w:val="9"/>
          </w:tcPr>
          <w:p w:rsidR="00DB7419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Словосочетание как единица синтаксиса (3ч)</w:t>
            </w: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Словосочетание. Виды словосочетаний по характеру выражения </w:t>
            </w:r>
            <w:r w:rsidRPr="00DB74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главного слова. Типы подчинительной связи в словосочетании.</w:t>
            </w:r>
          </w:p>
        </w:tc>
        <w:tc>
          <w:tcPr>
            <w:tcW w:w="2619" w:type="dxa"/>
          </w:tcPr>
          <w:p w:rsidR="00CA567E" w:rsidRDefault="00E459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и моделирование словосочетаний разных видов.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словосочетаний.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FE747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словосочетании, формировать навык вычленения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из предложений.</w:t>
            </w:r>
          </w:p>
        </w:tc>
        <w:tc>
          <w:tcPr>
            <w:tcW w:w="2669" w:type="dxa"/>
          </w:tcPr>
          <w:p w:rsidR="00CA567E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распознавать и моделировать словосочетания разных видов;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проводить синтаксический разбор словосочетаний;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и правильно использовать синонимичные по значению словосочетания;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словосочетания от сочетаний слов;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свободные и несвободные, простые и сложные словосочетания.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§10, упр.190, 193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словосочетаний.</w:t>
            </w:r>
          </w:p>
        </w:tc>
        <w:tc>
          <w:tcPr>
            <w:tcW w:w="2619" w:type="dxa"/>
          </w:tcPr>
          <w:p w:rsidR="00CA567E" w:rsidRDefault="00E459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орфоэпических, грамматических и лексических норм при построении словосочетаний ра</w:t>
            </w:r>
            <w:r w:rsidR="00506D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видов.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FE747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правильному употреблению словосочетаний.</w:t>
            </w:r>
          </w:p>
        </w:tc>
        <w:tc>
          <w:tcPr>
            <w:tcW w:w="2669" w:type="dxa"/>
          </w:tcPr>
          <w:p w:rsidR="00CA567E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орфоэпические, грамматические и лексические нормы при построении словосочетаний разных видов.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CA567E" w:rsidRPr="00B9203F" w:rsidRDefault="00BB3224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§11, упр.209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Обучающее изложение (обучение основным </w:t>
            </w:r>
            <w:r w:rsidRPr="00DB7419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 xml:space="preserve">приемам сжатия текста) </w:t>
            </w: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(на основе упражнения 210)</w:t>
            </w:r>
          </w:p>
        </w:tc>
        <w:tc>
          <w:tcPr>
            <w:tcW w:w="261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FE747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567E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339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19" w:rsidTr="005A08BD">
        <w:tc>
          <w:tcPr>
            <w:tcW w:w="16444" w:type="dxa"/>
            <w:gridSpan w:val="9"/>
          </w:tcPr>
          <w:p w:rsidR="00DB7419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как единица синтаксиса (12ч)</w:t>
            </w:r>
          </w:p>
        </w:tc>
      </w:tr>
      <w:tr w:rsidR="00DB7419" w:rsidTr="005A08BD">
        <w:tc>
          <w:tcPr>
            <w:tcW w:w="16444" w:type="dxa"/>
            <w:gridSpan w:val="9"/>
          </w:tcPr>
          <w:p w:rsidR="00DB7419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признаки предложения (1ч)</w:t>
            </w: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синтаксиса. Признаки </w:t>
            </w:r>
            <w:r w:rsidRPr="00DB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Порядок слов в предложении.</w:t>
            </w:r>
          </w:p>
        </w:tc>
        <w:tc>
          <w:tcPr>
            <w:tcW w:w="2619" w:type="dxa"/>
          </w:tcPr>
          <w:p w:rsidR="00CA567E" w:rsidRDefault="00E459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границ предложений и способов передачи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устной и письменной речи.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FE747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сведения о предложении, 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признаках.</w:t>
            </w:r>
          </w:p>
        </w:tc>
        <w:tc>
          <w:tcPr>
            <w:tcW w:w="2669" w:type="dxa"/>
          </w:tcPr>
          <w:p w:rsidR="00CA567E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определять границы предложений и способов передачи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§12, упр.215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19" w:rsidTr="005A08BD">
        <w:tc>
          <w:tcPr>
            <w:tcW w:w="16444" w:type="dxa"/>
            <w:gridSpan w:val="9"/>
          </w:tcPr>
          <w:p w:rsidR="00DB7419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виды предложений (5ч)</w:t>
            </w: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 Интонация повествовательного, побудительного и вопросительного предложений.</w:t>
            </w:r>
          </w:p>
        </w:tc>
        <w:tc>
          <w:tcPr>
            <w:tcW w:w="2619" w:type="dxa"/>
          </w:tcPr>
          <w:p w:rsidR="00CA567E" w:rsidRDefault="00E459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вопросительных слов и частиц в вопросительных предложениях как средство точной формулировки мысли и воздействия на собеседника. Использование языковых форм выражения побуждения в побудительных предложениях.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2D318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предложений по цели высказывания.</w:t>
            </w:r>
          </w:p>
        </w:tc>
        <w:tc>
          <w:tcPr>
            <w:tcW w:w="2669" w:type="dxa"/>
          </w:tcPr>
          <w:p w:rsidR="00CA567E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вопросительные слова и частицы в вопросительных предложениях;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языковые формы выражения побуждения в побудительных предложениях;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речевые этикетные формулы смягчения приказа.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§13, упр.222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окраске. Интонационные особенности восклицательных предложений.</w:t>
            </w:r>
          </w:p>
        </w:tc>
        <w:tc>
          <w:tcPr>
            <w:tcW w:w="2619" w:type="dxa"/>
          </w:tcPr>
          <w:p w:rsidR="00CA567E" w:rsidRDefault="00E459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 помощью интонации чувства радости, восхищения, грусти, негодования, страха, удивления и т.п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восклицательном предложении.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2D318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предложений по эмоциональной окраске.</w:t>
            </w:r>
          </w:p>
        </w:tc>
        <w:tc>
          <w:tcPr>
            <w:tcW w:w="2669" w:type="dxa"/>
          </w:tcPr>
          <w:p w:rsidR="00CA567E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передавать с помощью интонации различные чувства в восклицательном предложении;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и выразительно использовать мимику и жесты при произношении восклицательных предложений.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§13, упр.233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характеру </w:t>
            </w:r>
            <w:r w:rsidRPr="00DB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действительности</w:t>
            </w:r>
          </w:p>
        </w:tc>
        <w:tc>
          <w:tcPr>
            <w:tcW w:w="2619" w:type="dxa"/>
          </w:tcPr>
          <w:p w:rsidR="00CA567E" w:rsidRDefault="00E459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экспрессивных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значения утверждения, использование языковых средств выражения отрицания.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2D318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виды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характеру отношения к действительности – утвердительные и отрицательные.</w:t>
            </w:r>
          </w:p>
        </w:tc>
        <w:tc>
          <w:tcPr>
            <w:tcW w:w="2669" w:type="dxa"/>
          </w:tcPr>
          <w:p w:rsidR="00CA567E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экспрессивные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выражения значения утверждения;</w:t>
            </w:r>
          </w:p>
          <w:p w:rsidR="00506D9C" w:rsidRDefault="00506D9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языковые средства выражения отрицания</w:t>
            </w:r>
            <w:r w:rsidR="00485F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использовать в отрицательных предложениях речевые этикетные формулы смягчения отказа.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§13, упр.236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наличию второстепенных членов; по наличию необходимых членов предложения.</w:t>
            </w:r>
          </w:p>
        </w:tc>
        <w:tc>
          <w:tcPr>
            <w:tcW w:w="2619" w:type="dxa"/>
          </w:tcPr>
          <w:p w:rsidR="00CA567E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распространенных и нераспространенных предложений, возможность их синонимической замены.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2D318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предложений по наличию второстепенных членов (распространенные и нераспространенные), по наличию необходимых членов предложения (полные и неполные).</w:t>
            </w:r>
          </w:p>
        </w:tc>
        <w:tc>
          <w:tcPr>
            <w:tcW w:w="2669" w:type="dxa"/>
          </w:tcPr>
          <w:p w:rsidR="00CA567E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распространенные и нераспространенные предложения;</w:t>
            </w:r>
          </w:p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использованием неполного предложения в разговорной речи и художественных текстах.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§13, упр.239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элемент текста. </w:t>
            </w:r>
            <w:r w:rsidRPr="00DB7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619" w:type="dxa"/>
          </w:tcPr>
          <w:p w:rsidR="00CA567E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тексте: повтор одного и того же слова, однокоренных слов; использование синонимов, местоимений; интонация.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2D318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CA567E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способы связи предложений в тексте.</w:t>
            </w:r>
          </w:p>
        </w:tc>
        <w:tc>
          <w:tcPr>
            <w:tcW w:w="2007" w:type="dxa"/>
          </w:tcPr>
          <w:p w:rsidR="00CA567E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§14, упр.268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19" w:rsidTr="005A08BD">
        <w:tc>
          <w:tcPr>
            <w:tcW w:w="16444" w:type="dxa"/>
            <w:gridSpan w:val="9"/>
          </w:tcPr>
          <w:p w:rsidR="00DB7419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предложения (6ч)</w:t>
            </w: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  <w:r w:rsidRPr="00DB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простые и сложные. Основные типы грамматических основ.</w:t>
            </w:r>
          </w:p>
        </w:tc>
        <w:tc>
          <w:tcPr>
            <w:tcW w:w="2619" w:type="dxa"/>
          </w:tcPr>
          <w:p w:rsidR="00CA567E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грамматической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в простом и сложном предложениях.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CA567E" w:rsidRDefault="002D318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грамматической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предложения; формировать умение находить грамматическую основу в простом и сложном предложениях.</w:t>
            </w:r>
          </w:p>
        </w:tc>
        <w:tc>
          <w:tcPr>
            <w:tcW w:w="2669" w:type="dxa"/>
          </w:tcPr>
          <w:p w:rsidR="00CA567E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находить и выделять грамматическую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в простом и сложном предложениях.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§15, упр.277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44" w:type="dxa"/>
          </w:tcPr>
          <w:p w:rsidR="00CA567E" w:rsidRPr="00DB7419" w:rsidRDefault="00DB741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Морфологические способы выражения подлежащего и сказуемого. Виды сказуемого. Постановка тире между подлежащим и сказуемым.</w:t>
            </w:r>
          </w:p>
        </w:tc>
        <w:tc>
          <w:tcPr>
            <w:tcW w:w="2619" w:type="dxa"/>
          </w:tcPr>
          <w:p w:rsidR="00CA567E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морфологических способов выражения главных членов предложения. Различение разных видов сказуемого.</w:t>
            </w:r>
          </w:p>
        </w:tc>
        <w:tc>
          <w:tcPr>
            <w:tcW w:w="828" w:type="dxa"/>
          </w:tcPr>
          <w:p w:rsidR="00CA567E" w:rsidRPr="00B9203F" w:rsidRDefault="00DB741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2D3183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виды сказуемого</w:t>
            </w:r>
            <w:r w:rsidR="00EA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CA567E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морфологические способы выражения главных членов предложения;</w:t>
            </w:r>
          </w:p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разные виды сказуемого;</w:t>
            </w:r>
          </w:p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смысловые различия высказывания при синонимической замене разных видов сказуемых.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CA567E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Читать §16-19, упр.317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3F" w:rsidTr="005A08BD">
        <w:tc>
          <w:tcPr>
            <w:tcW w:w="722" w:type="dxa"/>
          </w:tcPr>
          <w:p w:rsidR="00485F3F" w:rsidRPr="00B9203F" w:rsidRDefault="00485F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44" w:type="dxa"/>
          </w:tcPr>
          <w:p w:rsidR="00485F3F" w:rsidRPr="00DB7419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Определение. Его виды: согласованное и несогласованное, приложение.</w:t>
            </w:r>
          </w:p>
        </w:tc>
        <w:tc>
          <w:tcPr>
            <w:tcW w:w="2619" w:type="dxa"/>
            <w:vMerge w:val="restart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дефиса между определяемым словом и приложением. Наблюдение за изобразительной функцией второстепенных членов предложения в художественных и публицистических текстах.</w:t>
            </w:r>
          </w:p>
        </w:tc>
        <w:tc>
          <w:tcPr>
            <w:tcW w:w="828" w:type="dxa"/>
          </w:tcPr>
          <w:p w:rsidR="00485F3F" w:rsidRPr="00B9203F" w:rsidRDefault="00485F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сведения об определении, его видах. Формировать умение правильно употреблять дефис между определяемым словом и приложением.</w:t>
            </w:r>
          </w:p>
        </w:tc>
        <w:tc>
          <w:tcPr>
            <w:tcW w:w="2669" w:type="dxa"/>
            <w:vMerge w:val="restart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дефис между определяемым словом и приложением;</w:t>
            </w:r>
          </w:p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обстоятельства времени как средства связи предложений в повествовательных текстах;</w:t>
            </w:r>
          </w:p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синтаксические нормы 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предложения;</w:t>
            </w:r>
          </w:p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правильно согласовать сказуемое с подлежащим.</w:t>
            </w:r>
          </w:p>
        </w:tc>
        <w:tc>
          <w:tcPr>
            <w:tcW w:w="2007" w:type="dxa"/>
          </w:tcPr>
          <w:p w:rsidR="00485F3F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485F3F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§20-21, упр.332 (3).</w:t>
            </w:r>
          </w:p>
        </w:tc>
        <w:tc>
          <w:tcPr>
            <w:tcW w:w="1292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3F" w:rsidTr="005A08BD">
        <w:tc>
          <w:tcPr>
            <w:tcW w:w="722" w:type="dxa"/>
          </w:tcPr>
          <w:p w:rsidR="00485F3F" w:rsidRPr="00B9203F" w:rsidRDefault="00485F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44" w:type="dxa"/>
          </w:tcPr>
          <w:p w:rsidR="00485F3F" w:rsidRPr="00DB7419" w:rsidRDefault="00485F3F" w:rsidP="00DB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>Дополнение. Прямое и косвенное дополнение.</w:t>
            </w:r>
          </w:p>
          <w:p w:rsidR="00485F3F" w:rsidRPr="00DB7419" w:rsidRDefault="00485F3F" w:rsidP="00DB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1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Различные виды </w:t>
            </w:r>
            <w:r w:rsidRPr="00DB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обстоятельств. КОНТРОЛЬНЫЙ СЛОВАРНЫЙ ДИКТАНТ.</w:t>
            </w:r>
          </w:p>
        </w:tc>
        <w:tc>
          <w:tcPr>
            <w:tcW w:w="2619" w:type="dxa"/>
            <w:vMerge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85F3F" w:rsidRPr="00B9203F" w:rsidRDefault="00485F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дополнении и обстоятельстве, познакомить с их видами. 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знаний учащихся.</w:t>
            </w:r>
          </w:p>
        </w:tc>
        <w:tc>
          <w:tcPr>
            <w:tcW w:w="2669" w:type="dxa"/>
            <w:vMerge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39" w:type="dxa"/>
          </w:tcPr>
          <w:p w:rsidR="00485F3F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§22-23, упр.347</w:t>
            </w:r>
          </w:p>
        </w:tc>
        <w:tc>
          <w:tcPr>
            <w:tcW w:w="1292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3F" w:rsidTr="005A08BD">
        <w:tc>
          <w:tcPr>
            <w:tcW w:w="722" w:type="dxa"/>
          </w:tcPr>
          <w:p w:rsidR="00485F3F" w:rsidRPr="00B9203F" w:rsidRDefault="00485F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44" w:type="dxa"/>
          </w:tcPr>
          <w:p w:rsidR="00485F3F" w:rsidRPr="006C2A86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простого предложения. Способы связи подлежащего и сказуемого в предложении.</w:t>
            </w:r>
          </w:p>
        </w:tc>
        <w:tc>
          <w:tcPr>
            <w:tcW w:w="2619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синтаксических норм построения предложения. Правильное согласование сказуемого с подлежащим, выраженным словосочетанием и сложносокращенными словами.</w:t>
            </w:r>
          </w:p>
        </w:tc>
        <w:tc>
          <w:tcPr>
            <w:tcW w:w="828" w:type="dxa"/>
          </w:tcPr>
          <w:p w:rsidR="00485F3F" w:rsidRPr="00B9203F" w:rsidRDefault="00485F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связи подлежащего и сказуемого в предложении, формировать умение правильно строить простое предложение.</w:t>
            </w:r>
          </w:p>
        </w:tc>
        <w:tc>
          <w:tcPr>
            <w:tcW w:w="2669" w:type="dxa"/>
            <w:vMerge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85F3F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485F3F" w:rsidRPr="00B9203F" w:rsidRDefault="00F70A0C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§24, упр.355</w:t>
            </w:r>
          </w:p>
        </w:tc>
        <w:tc>
          <w:tcPr>
            <w:tcW w:w="1292" w:type="dxa"/>
          </w:tcPr>
          <w:p w:rsidR="00485F3F" w:rsidRDefault="00485F3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CA567E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44" w:type="dxa"/>
          </w:tcPr>
          <w:p w:rsidR="00CA567E" w:rsidRP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«Структура предложения»</w:t>
            </w:r>
          </w:p>
        </w:tc>
        <w:tc>
          <w:tcPr>
            <w:tcW w:w="261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A567E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EA51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567E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CA567E" w:rsidRPr="00B9203F" w:rsidRDefault="00CA567E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16444" w:type="dxa"/>
            <w:gridSpan w:val="9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 (15ч)</w:t>
            </w:r>
          </w:p>
        </w:tc>
      </w:tr>
      <w:tr w:rsidR="006C2A86" w:rsidTr="005A08BD">
        <w:tc>
          <w:tcPr>
            <w:tcW w:w="722" w:type="dxa"/>
          </w:tcPr>
          <w:p w:rsidR="00CA567E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44" w:type="dxa"/>
          </w:tcPr>
          <w:p w:rsidR="00CA567E" w:rsidRP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Анализ диктанта. Односоставные предложения, их грамматические признаки. Виды односоставных предложений.</w:t>
            </w:r>
          </w:p>
        </w:tc>
        <w:tc>
          <w:tcPr>
            <w:tcW w:w="2619" w:type="dxa"/>
          </w:tcPr>
          <w:p w:rsidR="00CA567E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двусоставных и односоставных предложений разных видов.</w:t>
            </w:r>
          </w:p>
        </w:tc>
        <w:tc>
          <w:tcPr>
            <w:tcW w:w="828" w:type="dxa"/>
          </w:tcPr>
          <w:p w:rsidR="00CA567E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CA567E" w:rsidRDefault="00EA51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односоставными предложениями, их признаками и видами.</w:t>
            </w:r>
          </w:p>
        </w:tc>
        <w:tc>
          <w:tcPr>
            <w:tcW w:w="2669" w:type="dxa"/>
          </w:tcPr>
          <w:p w:rsidR="00CA567E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двусоставные и односоставные предложения разных видов;</w:t>
            </w:r>
          </w:p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опознавать односоставные предложения разных видов, употребленных в составе сложного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предложения;</w:t>
            </w:r>
          </w:p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грамматическую основу в предложениях данного вида.</w:t>
            </w:r>
          </w:p>
        </w:tc>
        <w:tc>
          <w:tcPr>
            <w:tcW w:w="2007" w:type="dxa"/>
          </w:tcPr>
          <w:p w:rsidR="00CA567E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CA567E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Учить теорию §25</w:t>
            </w:r>
          </w:p>
        </w:tc>
        <w:tc>
          <w:tcPr>
            <w:tcW w:w="1292" w:type="dxa"/>
          </w:tcPr>
          <w:p w:rsidR="00CA567E" w:rsidRDefault="00CA567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44" w:type="dxa"/>
          </w:tcPr>
          <w:p w:rsidR="006C2A86" w:rsidRP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Грамматические отличия односоставных полных и двусоставных неполных предложений.</w:t>
            </w:r>
          </w:p>
        </w:tc>
        <w:tc>
          <w:tcPr>
            <w:tcW w:w="2619" w:type="dxa"/>
          </w:tcPr>
          <w:p w:rsidR="006C2A86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односоставных полных предложений и неполных двусоставных предложений.</w:t>
            </w:r>
          </w:p>
        </w:tc>
        <w:tc>
          <w:tcPr>
            <w:tcW w:w="828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EA51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грамматическими отличиями односоставных полных и двусоставных неполных предложений.</w:t>
            </w:r>
          </w:p>
        </w:tc>
        <w:tc>
          <w:tcPr>
            <w:tcW w:w="2669" w:type="dxa"/>
          </w:tcPr>
          <w:p w:rsid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односоставные полные предложения и неполные двусоставные.</w:t>
            </w:r>
          </w:p>
        </w:tc>
        <w:tc>
          <w:tcPr>
            <w:tcW w:w="2007" w:type="dxa"/>
          </w:tcPr>
          <w:p w:rsidR="006C2A8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2A8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§25, упр.357</w:t>
            </w: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6F" w:rsidTr="005A08BD">
        <w:tc>
          <w:tcPr>
            <w:tcW w:w="722" w:type="dxa"/>
          </w:tcPr>
          <w:p w:rsidR="0046366F" w:rsidRPr="00B9203F" w:rsidRDefault="0046366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44" w:type="dxa"/>
          </w:tcPr>
          <w:p w:rsidR="0046366F" w:rsidRPr="006C2A86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Типичные модели назывных предложений.</w:t>
            </w:r>
          </w:p>
        </w:tc>
        <w:tc>
          <w:tcPr>
            <w:tcW w:w="2619" w:type="dxa"/>
            <w:vMerge w:val="restart"/>
          </w:tcPr>
          <w:p w:rsidR="0046366F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примеров использования назывных предложений в текстах разных стилей.</w:t>
            </w:r>
          </w:p>
        </w:tc>
        <w:tc>
          <w:tcPr>
            <w:tcW w:w="828" w:type="dxa"/>
          </w:tcPr>
          <w:p w:rsidR="0046366F" w:rsidRPr="00B9203F" w:rsidRDefault="0046366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46366F" w:rsidRDefault="00EA51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моделями назывных предложений.</w:t>
            </w:r>
          </w:p>
        </w:tc>
        <w:tc>
          <w:tcPr>
            <w:tcW w:w="2669" w:type="dxa"/>
          </w:tcPr>
          <w:p w:rsidR="0046366F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примеры использования назывных предложений в текстах разных стилей.</w:t>
            </w:r>
          </w:p>
        </w:tc>
        <w:tc>
          <w:tcPr>
            <w:tcW w:w="2007" w:type="dxa"/>
          </w:tcPr>
          <w:p w:rsidR="0046366F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46366F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§26, упр.360</w:t>
            </w:r>
          </w:p>
        </w:tc>
        <w:tc>
          <w:tcPr>
            <w:tcW w:w="1292" w:type="dxa"/>
          </w:tcPr>
          <w:p w:rsidR="0046366F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6F" w:rsidTr="005A08BD">
        <w:tc>
          <w:tcPr>
            <w:tcW w:w="722" w:type="dxa"/>
          </w:tcPr>
          <w:p w:rsidR="0046366F" w:rsidRPr="00B9203F" w:rsidRDefault="0046366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44" w:type="dxa"/>
          </w:tcPr>
          <w:p w:rsidR="0046366F" w:rsidRPr="006C2A86" w:rsidRDefault="0046366F" w:rsidP="00F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назывные предложения. </w:t>
            </w: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Сочинение-миниатюра по упр. 363.</w:t>
            </w:r>
          </w:p>
        </w:tc>
        <w:tc>
          <w:tcPr>
            <w:tcW w:w="2619" w:type="dxa"/>
            <w:vMerge/>
          </w:tcPr>
          <w:p w:rsidR="0046366F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6366F" w:rsidRPr="00B9203F" w:rsidRDefault="0046366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46366F" w:rsidRDefault="00EA51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распространенными и нераспространенными назывными предложениями.</w:t>
            </w:r>
          </w:p>
        </w:tc>
        <w:tc>
          <w:tcPr>
            <w:tcW w:w="2669" w:type="dxa"/>
          </w:tcPr>
          <w:p w:rsidR="0046366F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6366F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1339" w:type="dxa"/>
          </w:tcPr>
          <w:p w:rsidR="0046366F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6366F" w:rsidRDefault="0046366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6" w:rsidTr="005A08BD">
        <w:tc>
          <w:tcPr>
            <w:tcW w:w="722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44" w:type="dxa"/>
          </w:tcPr>
          <w:p w:rsidR="006C3B06" w:rsidRP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Типичные модели односоставных глагольных предложений.</w:t>
            </w:r>
          </w:p>
        </w:tc>
        <w:tc>
          <w:tcPr>
            <w:tcW w:w="2619" w:type="dxa"/>
            <w:vMerge w:val="restart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потреблением односоставных предложений в обобщенном значении в пословицах, афоризмах, крылатых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выражениях; за использованием в речи приема перефразирования пословиц и поговорок.</w:t>
            </w:r>
          </w:p>
        </w:tc>
        <w:tc>
          <w:tcPr>
            <w:tcW w:w="828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моделями односоставных глагольных предложений.</w:t>
            </w:r>
          </w:p>
        </w:tc>
        <w:tc>
          <w:tcPr>
            <w:tcW w:w="2669" w:type="dxa"/>
            <w:vMerge w:val="restart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модели односоставных глагольных предложений;</w:t>
            </w:r>
          </w:p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употреблением односоставных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в обобщенном значении.</w:t>
            </w:r>
          </w:p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морфологические средства выражения главного члена в безличном предложении;</w:t>
            </w:r>
          </w:p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опознавать безличные глаголы, различать наречия, краткие прилагательные и слова категории состояния;</w:t>
            </w:r>
          </w:p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и уместно использовать в собственных высказываниях возможности синонимической замены</w:t>
            </w:r>
            <w:r w:rsidR="00D0070B"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односоставных предложений разных видов;</w:t>
            </w:r>
          </w:p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уместным употреблением односоставных предложений в речевых высказываниях разных жанров (реклама, плакат, объявление,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публицистическая или научная статья и др.), в заголовках газетных и журнальных татей и т.п.</w:t>
            </w:r>
          </w:p>
        </w:tc>
        <w:tc>
          <w:tcPr>
            <w:tcW w:w="2007" w:type="dxa"/>
          </w:tcPr>
          <w:p w:rsidR="006C3B0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6C3B0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§26, упр.367</w:t>
            </w:r>
          </w:p>
        </w:tc>
        <w:tc>
          <w:tcPr>
            <w:tcW w:w="1292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6" w:rsidTr="005A08BD">
        <w:tc>
          <w:tcPr>
            <w:tcW w:w="722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44" w:type="dxa"/>
          </w:tcPr>
          <w:p w:rsidR="006C3B06" w:rsidRP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Определенно-личное предложение.</w:t>
            </w:r>
          </w:p>
        </w:tc>
        <w:tc>
          <w:tcPr>
            <w:tcW w:w="261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определенно-личных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формировать умение находить их по значению и структурным особенностям.</w:t>
            </w:r>
          </w:p>
        </w:tc>
        <w:tc>
          <w:tcPr>
            <w:tcW w:w="266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3B0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3B0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§27, упр.377(1,</w:t>
            </w: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</w:t>
            </w:r>
          </w:p>
        </w:tc>
        <w:tc>
          <w:tcPr>
            <w:tcW w:w="1292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6" w:rsidTr="005A08BD">
        <w:tc>
          <w:tcPr>
            <w:tcW w:w="722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44" w:type="dxa"/>
          </w:tcPr>
          <w:p w:rsidR="006C3B06" w:rsidRP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Неопределенно-личное предложение.</w:t>
            </w:r>
          </w:p>
        </w:tc>
        <w:tc>
          <w:tcPr>
            <w:tcW w:w="261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неопределенно-личных предложений, формировать умение находить их по значению и структурным особенностям.</w:t>
            </w:r>
          </w:p>
        </w:tc>
        <w:tc>
          <w:tcPr>
            <w:tcW w:w="266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3B0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3B0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§28, упр.382 (4)</w:t>
            </w:r>
          </w:p>
        </w:tc>
        <w:tc>
          <w:tcPr>
            <w:tcW w:w="1292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6" w:rsidTr="005A08BD">
        <w:tc>
          <w:tcPr>
            <w:tcW w:w="722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44" w:type="dxa"/>
          </w:tcPr>
          <w:p w:rsidR="006C3B06" w:rsidRP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 по картине Ю.И.Пименова «Новая Москва» с использованием разных видов односоставных предложений.</w:t>
            </w:r>
          </w:p>
        </w:tc>
        <w:tc>
          <w:tcPr>
            <w:tcW w:w="261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339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6" w:rsidTr="005A08BD">
        <w:tc>
          <w:tcPr>
            <w:tcW w:w="722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44" w:type="dxa"/>
          </w:tcPr>
          <w:p w:rsidR="006C3B06" w:rsidRP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Анализ сочинений. Обобщенно-личное предложение.</w:t>
            </w:r>
          </w:p>
        </w:tc>
        <w:tc>
          <w:tcPr>
            <w:tcW w:w="261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употребления обобщенно-личных предложений.</w:t>
            </w:r>
          </w:p>
        </w:tc>
        <w:tc>
          <w:tcPr>
            <w:tcW w:w="266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3B0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3B0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§29, упр.390</w:t>
            </w:r>
          </w:p>
        </w:tc>
        <w:tc>
          <w:tcPr>
            <w:tcW w:w="1292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6" w:rsidTr="005A08BD">
        <w:tc>
          <w:tcPr>
            <w:tcW w:w="722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44" w:type="dxa"/>
          </w:tcPr>
          <w:p w:rsidR="006C3B06" w:rsidRP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Безличное предложение.</w:t>
            </w:r>
          </w:p>
        </w:tc>
        <w:tc>
          <w:tcPr>
            <w:tcW w:w="261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находить безличные предложения по значению и структурным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особенностям, употреблять их для передачи состояния природы и окружающей среды, душевного состояния человека.</w:t>
            </w:r>
          </w:p>
        </w:tc>
        <w:tc>
          <w:tcPr>
            <w:tcW w:w="266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3B0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3B0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§30, упр.400</w:t>
            </w:r>
          </w:p>
        </w:tc>
        <w:tc>
          <w:tcPr>
            <w:tcW w:w="1292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6" w:rsidTr="005A08BD">
        <w:tc>
          <w:tcPr>
            <w:tcW w:w="722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44" w:type="dxa"/>
          </w:tcPr>
          <w:p w:rsidR="006C3B06" w:rsidRPr="006C2A8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выражения главного члена в безличном предложении.</w:t>
            </w:r>
          </w:p>
        </w:tc>
        <w:tc>
          <w:tcPr>
            <w:tcW w:w="2619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морфологического средства выражения главного члена в безличном предложении.</w:t>
            </w:r>
          </w:p>
        </w:tc>
        <w:tc>
          <w:tcPr>
            <w:tcW w:w="828" w:type="dxa"/>
          </w:tcPr>
          <w:p w:rsidR="006C3B06" w:rsidRPr="00B9203F" w:rsidRDefault="006C3B0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морфологические средства выражения главного члена в безличном предложении.</w:t>
            </w:r>
          </w:p>
        </w:tc>
        <w:tc>
          <w:tcPr>
            <w:tcW w:w="2669" w:type="dxa"/>
            <w:vMerge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3B0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3B0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§30, упр.406</w:t>
            </w:r>
          </w:p>
        </w:tc>
        <w:tc>
          <w:tcPr>
            <w:tcW w:w="1292" w:type="dxa"/>
          </w:tcPr>
          <w:p w:rsidR="006C3B06" w:rsidRDefault="006C3B0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44" w:type="dxa"/>
          </w:tcPr>
          <w:p w:rsidR="006C2A86" w:rsidRP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с элементами сочинения по тексту упр. 411</w:t>
            </w:r>
          </w:p>
        </w:tc>
        <w:tc>
          <w:tcPr>
            <w:tcW w:w="261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AD681D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2A86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339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44" w:type="dxa"/>
          </w:tcPr>
          <w:p w:rsidR="006C2A86" w:rsidRP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Анализ изложений. Правильное и уместное использование синонимической замены односоставных предложений разных видов.</w:t>
            </w:r>
          </w:p>
        </w:tc>
        <w:tc>
          <w:tcPr>
            <w:tcW w:w="2619" w:type="dxa"/>
          </w:tcPr>
          <w:p w:rsidR="006C2A86" w:rsidRDefault="00B12AE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уместным использованием односоставных предложений в речевых высказываниях разных жанров.</w:t>
            </w:r>
          </w:p>
        </w:tc>
        <w:tc>
          <w:tcPr>
            <w:tcW w:w="828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AD681D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и уместно использовать в собственных высказываниях возможностей синонимической замены односоставных предложений разных видов.</w:t>
            </w:r>
          </w:p>
        </w:tc>
        <w:tc>
          <w:tcPr>
            <w:tcW w:w="2669" w:type="dxa"/>
          </w:tcPr>
          <w:p w:rsidR="006C2A86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и уместно использовать в собственных высказываниях возможности синонимической замены односоставных предложений разных видов.</w:t>
            </w:r>
          </w:p>
        </w:tc>
        <w:tc>
          <w:tcPr>
            <w:tcW w:w="2007" w:type="dxa"/>
          </w:tcPr>
          <w:p w:rsidR="006C2A8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2A8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§30, упр.412</w:t>
            </w: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44" w:type="dxa"/>
          </w:tcPr>
          <w:p w:rsidR="006C2A86" w:rsidRP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по теме </w:t>
            </w:r>
            <w:r w:rsidRPr="006C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«Односоставные предложения».</w:t>
            </w:r>
          </w:p>
        </w:tc>
        <w:tc>
          <w:tcPr>
            <w:tcW w:w="261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AD681D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знания об односоставных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266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2A8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9" w:type="dxa"/>
          </w:tcPr>
          <w:p w:rsidR="006C2A86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тему «Односос</w:t>
            </w: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тавные предложения»</w:t>
            </w: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44" w:type="dxa"/>
          </w:tcPr>
          <w:p w:rsidR="006C2A86" w:rsidRP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по теме «Односоставные предложения»</w:t>
            </w:r>
          </w:p>
        </w:tc>
        <w:tc>
          <w:tcPr>
            <w:tcW w:w="261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AD681D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2A86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339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16444" w:type="dxa"/>
            <w:gridSpan w:val="9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осложненное предложение (37ч)</w:t>
            </w:r>
          </w:p>
        </w:tc>
      </w:tr>
      <w:tr w:rsidR="006C2A86" w:rsidTr="005A08BD">
        <w:tc>
          <w:tcPr>
            <w:tcW w:w="16444" w:type="dxa"/>
            <w:gridSpan w:val="9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 ПРЕДЛОЖЕНИЯ (8ч)</w:t>
            </w:r>
          </w:p>
        </w:tc>
      </w:tr>
      <w:tr w:rsidR="00D0070B" w:rsidTr="005A08BD">
        <w:tc>
          <w:tcPr>
            <w:tcW w:w="722" w:type="dxa"/>
          </w:tcPr>
          <w:p w:rsidR="00D0070B" w:rsidRPr="00B9203F" w:rsidRDefault="00D0070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44" w:type="dxa"/>
          </w:tcPr>
          <w:p w:rsidR="00D0070B" w:rsidRPr="006C2A86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 и его признаки.</w:t>
            </w:r>
          </w:p>
        </w:tc>
        <w:tc>
          <w:tcPr>
            <w:tcW w:w="2619" w:type="dxa"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простого осложненного предложения.</w:t>
            </w:r>
          </w:p>
        </w:tc>
        <w:tc>
          <w:tcPr>
            <w:tcW w:w="828" w:type="dxa"/>
          </w:tcPr>
          <w:p w:rsidR="00D0070B" w:rsidRPr="00B9203F" w:rsidRDefault="00D0070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синтаксические конструкции, осложняющие простое предложение.</w:t>
            </w:r>
          </w:p>
        </w:tc>
        <w:tc>
          <w:tcPr>
            <w:tcW w:w="2669" w:type="dxa"/>
            <w:vMerge w:val="restart"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проводить синтаксический и пунктуационный разбор предложений с однородными членами;</w:t>
            </w:r>
          </w:p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строить предложения</w:t>
            </w:r>
            <w:r w:rsidR="00857F65">
              <w:rPr>
                <w:rFonts w:ascii="Times New Roman" w:hAnsi="Times New Roman" w:cs="Times New Roman"/>
                <w:sz w:val="24"/>
                <w:szCs w:val="24"/>
              </w:rPr>
              <w:t xml:space="preserve"> с несколькими рядами однородных членов;</w:t>
            </w:r>
          </w:p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употреблять в речи разные типы сочетаний однородных членов.</w:t>
            </w:r>
          </w:p>
        </w:tc>
        <w:tc>
          <w:tcPr>
            <w:tcW w:w="2007" w:type="dxa"/>
          </w:tcPr>
          <w:p w:rsidR="00D0070B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D0070B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Упр.414</w:t>
            </w:r>
          </w:p>
        </w:tc>
        <w:tc>
          <w:tcPr>
            <w:tcW w:w="1292" w:type="dxa"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0B" w:rsidTr="005A08BD">
        <w:tc>
          <w:tcPr>
            <w:tcW w:w="722" w:type="dxa"/>
          </w:tcPr>
          <w:p w:rsidR="00D0070B" w:rsidRPr="00B9203F" w:rsidRDefault="00D0070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44" w:type="dxa"/>
          </w:tcPr>
          <w:p w:rsidR="00D0070B" w:rsidRPr="00FA14C5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их признаки, способы связи.</w:t>
            </w:r>
          </w:p>
        </w:tc>
        <w:tc>
          <w:tcPr>
            <w:tcW w:w="2619" w:type="dxa"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однородными членами.</w:t>
            </w:r>
          </w:p>
        </w:tc>
        <w:tc>
          <w:tcPr>
            <w:tcW w:w="828" w:type="dxa"/>
          </w:tcPr>
          <w:p w:rsidR="00D0070B" w:rsidRPr="00B9203F" w:rsidRDefault="00D0070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опознавать однородные члены, правильно ставить знаки препинания при однородных членах, составлять схемы предложений.</w:t>
            </w:r>
          </w:p>
        </w:tc>
        <w:tc>
          <w:tcPr>
            <w:tcW w:w="2669" w:type="dxa"/>
            <w:vMerge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0070B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D0070B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§31, упр.424</w:t>
            </w:r>
          </w:p>
        </w:tc>
        <w:tc>
          <w:tcPr>
            <w:tcW w:w="1292" w:type="dxa"/>
          </w:tcPr>
          <w:p w:rsidR="00D0070B" w:rsidRDefault="00D0070B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444" w:type="dxa"/>
          </w:tcPr>
          <w:p w:rsidR="00857F65" w:rsidRPr="00FA14C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619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однородных и неоднородных определений на основе смыслового, интонационного и грамматического анализа предложения.</w:t>
            </w: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однородные и неоднородные определения и пунктуационно правильно оформлять их.</w:t>
            </w:r>
          </w:p>
        </w:tc>
        <w:tc>
          <w:tcPr>
            <w:tcW w:w="2669" w:type="dxa"/>
            <w:vMerge w:val="restart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однородные и неоднородные определения на основе смыслового, интонационного и грамматического анализа предложения.</w:t>
            </w:r>
          </w:p>
        </w:tc>
        <w:tc>
          <w:tcPr>
            <w:tcW w:w="2007" w:type="dxa"/>
          </w:tcPr>
          <w:p w:rsidR="00857F65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57F65" w:rsidRPr="00B9203F" w:rsidRDefault="00501C38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§32, упр.</w:t>
            </w:r>
            <w:r w:rsidR="00EA08E7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44" w:type="dxa"/>
          </w:tcPr>
          <w:p w:rsidR="00857F65" w:rsidRPr="00FA14C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особенности предложений с </w:t>
            </w:r>
            <w:r w:rsidRPr="00FA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определениями.</w:t>
            </w:r>
          </w:p>
        </w:tc>
        <w:tc>
          <w:tcPr>
            <w:tcW w:w="2619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предложений с однородными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определениями.</w:t>
            </w: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F65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57F65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§33, упр.447</w:t>
            </w: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44" w:type="dxa"/>
          </w:tcPr>
          <w:p w:rsidR="006C2A86" w:rsidRP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по картине </w:t>
            </w:r>
            <w:proofErr w:type="spellStart"/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К.Ф.Юона</w:t>
            </w:r>
            <w:proofErr w:type="spellEnd"/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«Весенний солнечный день»</w:t>
            </w:r>
            <w:r w:rsidRPr="00FA1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упр. 450).</w:t>
            </w:r>
          </w:p>
        </w:tc>
        <w:tc>
          <w:tcPr>
            <w:tcW w:w="261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EF036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2A86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339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44" w:type="dxa"/>
          </w:tcPr>
          <w:p w:rsidR="006C2A86" w:rsidRP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Интонационные и пунктуационные особенности предложений с обобщающими словами при однородных членах.</w:t>
            </w:r>
          </w:p>
        </w:tc>
        <w:tc>
          <w:tcPr>
            <w:tcW w:w="2619" w:type="dxa"/>
          </w:tcPr>
          <w:p w:rsidR="006C2A86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предложений с обобщающими словами при однородных членах в текстах разных стилей. Правильная постановка знаков препинания.</w:t>
            </w:r>
          </w:p>
        </w:tc>
        <w:tc>
          <w:tcPr>
            <w:tcW w:w="828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EF036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находить обобщающие слова при однородных членах; формировать умения правильно ставить знаки препинания при обобщающих словах, составлять схемы предложений.</w:t>
            </w:r>
          </w:p>
        </w:tc>
        <w:tc>
          <w:tcPr>
            <w:tcW w:w="2669" w:type="dxa"/>
          </w:tcPr>
          <w:p w:rsidR="006C2A86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ставить знаки препинания в предложениях с обобщающими словами при однородных членах.</w:t>
            </w:r>
          </w:p>
        </w:tc>
        <w:tc>
          <w:tcPr>
            <w:tcW w:w="2007" w:type="dxa"/>
          </w:tcPr>
          <w:p w:rsidR="006C2A8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2A86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§34, упр.463</w:t>
            </w: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44" w:type="dxa"/>
          </w:tcPr>
          <w:p w:rsidR="006C2A86" w:rsidRP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нормы построения предложений с однородными членами.</w:t>
            </w:r>
          </w:p>
        </w:tc>
        <w:tc>
          <w:tcPr>
            <w:tcW w:w="2619" w:type="dxa"/>
          </w:tcPr>
          <w:p w:rsidR="006C2A86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с однородными членами.</w:t>
            </w:r>
          </w:p>
        </w:tc>
        <w:tc>
          <w:tcPr>
            <w:tcW w:w="828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EF036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правильного построения предложений с однородными членами.</w:t>
            </w:r>
          </w:p>
        </w:tc>
        <w:tc>
          <w:tcPr>
            <w:tcW w:w="2669" w:type="dxa"/>
          </w:tcPr>
          <w:p w:rsidR="006C2A86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видеть типичные ошибки в построении предложений с однородными членами.</w:t>
            </w:r>
          </w:p>
        </w:tc>
        <w:tc>
          <w:tcPr>
            <w:tcW w:w="2007" w:type="dxa"/>
          </w:tcPr>
          <w:p w:rsidR="006C2A8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6C2A86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§35, упр.472</w:t>
            </w: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44" w:type="dxa"/>
          </w:tcPr>
          <w:p w:rsidR="006C2A86" w:rsidRP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«Предложения с однородными членами»</w:t>
            </w: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EF036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2A86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16444" w:type="dxa"/>
            <w:gridSpan w:val="9"/>
          </w:tcPr>
          <w:p w:rsidR="00FA14C5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ОБОСОБЛЕННЫМИ ЧЛЕНАМИ ПРЕДЛОЖЕНИЯ (20ч)</w:t>
            </w:r>
          </w:p>
        </w:tc>
      </w:tr>
      <w:tr w:rsidR="006C2A86" w:rsidTr="005A08BD">
        <w:tc>
          <w:tcPr>
            <w:tcW w:w="722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44" w:type="dxa"/>
          </w:tcPr>
          <w:p w:rsidR="00FA14C5" w:rsidRPr="00FA14C5" w:rsidRDefault="00FA14C5" w:rsidP="00F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Pr="00FA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об обособлении. </w:t>
            </w:r>
          </w:p>
          <w:p w:rsidR="006C2A86" w:rsidRPr="00FA14C5" w:rsidRDefault="00FA14C5" w:rsidP="00F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Виды обособленных членов предложения.</w:t>
            </w:r>
          </w:p>
        </w:tc>
        <w:tc>
          <w:tcPr>
            <w:tcW w:w="2619" w:type="dxa"/>
          </w:tcPr>
          <w:p w:rsidR="006C2A86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Опознавание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обособленных членов предложений.</w:t>
            </w:r>
          </w:p>
        </w:tc>
        <w:tc>
          <w:tcPr>
            <w:tcW w:w="828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6C2A86" w:rsidRDefault="00EF036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обособления, познакомить с видами обособленных членов предложения.</w:t>
            </w:r>
          </w:p>
        </w:tc>
        <w:tc>
          <w:tcPr>
            <w:tcW w:w="2669" w:type="dxa"/>
          </w:tcPr>
          <w:p w:rsidR="006C2A86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уметь опознавать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виды обособленных членов предложений.</w:t>
            </w:r>
          </w:p>
        </w:tc>
        <w:tc>
          <w:tcPr>
            <w:tcW w:w="2007" w:type="dxa"/>
          </w:tcPr>
          <w:p w:rsidR="006C2A86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6C2A86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§36, </w:t>
            </w: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упр.476</w:t>
            </w: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44" w:type="dxa"/>
          </w:tcPr>
          <w:p w:rsidR="00857F65" w:rsidRPr="00FA14C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приложения. КОНТРОЛЬНЫЙ СЛОВАРНЫЙ ДИКТАНТ.</w:t>
            </w:r>
          </w:p>
        </w:tc>
        <w:tc>
          <w:tcPr>
            <w:tcW w:w="2619" w:type="dxa"/>
            <w:vMerge w:val="restart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Уместное и правильное использование обособленных определений и приложений в текстах разных стилей и типов речи. Правильная постановка знаков препинания в предложениях с обособленными и необособленными определениями и приложениями.</w:t>
            </w: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обособления определений и приложений. Контроль и учет знаний учащихся.</w:t>
            </w:r>
          </w:p>
        </w:tc>
        <w:tc>
          <w:tcPr>
            <w:tcW w:w="2669" w:type="dxa"/>
            <w:vMerge w:val="restart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и правильно использовать обособленные определения и приложения в текстах разных стилей и типов речи;</w:t>
            </w:r>
          </w:p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ставить знаки препинания в предложениях с обособленными и необособленными определениями и приложениями.</w:t>
            </w:r>
          </w:p>
        </w:tc>
        <w:tc>
          <w:tcPr>
            <w:tcW w:w="2007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39" w:type="dxa"/>
          </w:tcPr>
          <w:p w:rsidR="00857F65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§37, упр.495</w:t>
            </w: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44" w:type="dxa"/>
          </w:tcPr>
          <w:p w:rsidR="00857F65" w:rsidRPr="00FA14C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Особенности предложений с обособленными определениями и приложениями.</w:t>
            </w:r>
          </w:p>
        </w:tc>
        <w:tc>
          <w:tcPr>
            <w:tcW w:w="261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предложений с обособленными определениями и приложениями.</w:t>
            </w:r>
          </w:p>
        </w:tc>
        <w:tc>
          <w:tcPr>
            <w:tcW w:w="266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F65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57F65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§37, упр.500</w:t>
            </w: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0" w:rsidTr="005A08BD">
        <w:tc>
          <w:tcPr>
            <w:tcW w:w="722" w:type="dxa"/>
          </w:tcPr>
          <w:p w:rsidR="00ED41C0" w:rsidRPr="00B9203F" w:rsidRDefault="00ED41C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44" w:type="dxa"/>
          </w:tcPr>
          <w:p w:rsidR="00ED41C0" w:rsidRPr="00FA14C5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Причастный оборот как разновидность распространенного согласованного определения.</w:t>
            </w:r>
          </w:p>
        </w:tc>
        <w:tc>
          <w:tcPr>
            <w:tcW w:w="2619" w:type="dxa"/>
            <w:vMerge/>
          </w:tcPr>
          <w:p w:rsidR="00ED41C0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D41C0" w:rsidRPr="00B9203F" w:rsidRDefault="00ED41C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ED41C0" w:rsidRDefault="00B14AF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причастный оборот, определять его границы.</w:t>
            </w:r>
          </w:p>
        </w:tc>
        <w:tc>
          <w:tcPr>
            <w:tcW w:w="2669" w:type="dxa"/>
          </w:tcPr>
          <w:p w:rsidR="00ED41C0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находить в предложении причастный оборот, определять его границы.</w:t>
            </w:r>
          </w:p>
        </w:tc>
        <w:tc>
          <w:tcPr>
            <w:tcW w:w="2007" w:type="dxa"/>
          </w:tcPr>
          <w:p w:rsidR="00ED41C0" w:rsidRPr="00A77762" w:rsidRDefault="00A77762" w:rsidP="00A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ED41C0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разбор предложений.</w:t>
            </w:r>
          </w:p>
        </w:tc>
        <w:tc>
          <w:tcPr>
            <w:tcW w:w="1292" w:type="dxa"/>
          </w:tcPr>
          <w:p w:rsidR="00ED41C0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0" w:rsidTr="005A08BD">
        <w:tc>
          <w:tcPr>
            <w:tcW w:w="722" w:type="dxa"/>
          </w:tcPr>
          <w:p w:rsidR="00ED41C0" w:rsidRPr="00B9203F" w:rsidRDefault="00ED41C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44" w:type="dxa"/>
          </w:tcPr>
          <w:p w:rsidR="00ED41C0" w:rsidRPr="00FA14C5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обособленными и необособленными определениями и приложениями.</w:t>
            </w:r>
          </w:p>
        </w:tc>
        <w:tc>
          <w:tcPr>
            <w:tcW w:w="2619" w:type="dxa"/>
            <w:vMerge/>
          </w:tcPr>
          <w:p w:rsidR="00ED41C0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D41C0" w:rsidRPr="00B9203F" w:rsidRDefault="00ED41C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ED41C0" w:rsidRDefault="00B14AF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ставить знаки препинания в предложениях с обособленными и необособленными определениями и приложениями.</w:t>
            </w:r>
          </w:p>
        </w:tc>
        <w:tc>
          <w:tcPr>
            <w:tcW w:w="2669" w:type="dxa"/>
          </w:tcPr>
          <w:p w:rsidR="00ED41C0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правильно ставить знаки препинания в предложениях с обособленными и необособленными определениями и приложениями.</w:t>
            </w:r>
          </w:p>
        </w:tc>
        <w:tc>
          <w:tcPr>
            <w:tcW w:w="2007" w:type="dxa"/>
          </w:tcPr>
          <w:p w:rsidR="00ED41C0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ED41C0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Упр.502 (с.249)</w:t>
            </w:r>
          </w:p>
        </w:tc>
        <w:tc>
          <w:tcPr>
            <w:tcW w:w="1292" w:type="dxa"/>
          </w:tcPr>
          <w:p w:rsidR="00ED41C0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0" w:rsidTr="005A08BD">
        <w:tc>
          <w:tcPr>
            <w:tcW w:w="722" w:type="dxa"/>
          </w:tcPr>
          <w:p w:rsidR="00ED41C0" w:rsidRPr="00B9203F" w:rsidRDefault="00ED41C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44" w:type="dxa"/>
          </w:tcPr>
          <w:p w:rsidR="00ED41C0" w:rsidRPr="00FA14C5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обособленных </w:t>
            </w:r>
            <w:r w:rsidRPr="00FA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определений и приложений в текстах разных стилей и типов речи.</w:t>
            </w:r>
          </w:p>
        </w:tc>
        <w:tc>
          <w:tcPr>
            <w:tcW w:w="2619" w:type="dxa"/>
            <w:vMerge/>
          </w:tcPr>
          <w:p w:rsidR="00ED41C0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D41C0" w:rsidRPr="00B9203F" w:rsidRDefault="00ED41C0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ED41C0" w:rsidRDefault="00B14AF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обособленные определения и приложения.</w:t>
            </w:r>
          </w:p>
        </w:tc>
        <w:tc>
          <w:tcPr>
            <w:tcW w:w="2669" w:type="dxa"/>
          </w:tcPr>
          <w:p w:rsidR="00ED41C0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уметь правильно 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обособленные определения и приложения.</w:t>
            </w:r>
          </w:p>
        </w:tc>
        <w:tc>
          <w:tcPr>
            <w:tcW w:w="2007" w:type="dxa"/>
          </w:tcPr>
          <w:p w:rsidR="00ED41C0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ED41C0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Синтаксический </w:t>
            </w: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разбор предложений</w:t>
            </w:r>
          </w:p>
        </w:tc>
        <w:tc>
          <w:tcPr>
            <w:tcW w:w="1292" w:type="dxa"/>
          </w:tcPr>
          <w:p w:rsidR="00ED41C0" w:rsidRDefault="00ED41C0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444" w:type="dxa"/>
          </w:tcPr>
          <w:p w:rsidR="006C2A86" w:rsidRP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Сжатое изложение с творческим заданием по упр. 503.</w:t>
            </w:r>
          </w:p>
        </w:tc>
        <w:tc>
          <w:tcPr>
            <w:tcW w:w="261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B14AF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2A86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339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6" w:rsidTr="005A08BD">
        <w:tc>
          <w:tcPr>
            <w:tcW w:w="722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44" w:type="dxa"/>
          </w:tcPr>
          <w:p w:rsidR="006C2A86" w:rsidRP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«Обособленные и необособленные определения и приложения»</w:t>
            </w:r>
          </w:p>
        </w:tc>
        <w:tc>
          <w:tcPr>
            <w:tcW w:w="261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C2A86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C2A86" w:rsidRDefault="00B14AF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C2A86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6C2A86" w:rsidRPr="00B9203F" w:rsidRDefault="006C2A8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C2A86" w:rsidRDefault="006C2A8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44" w:type="dxa"/>
          </w:tcPr>
          <w:p w:rsidR="00857F65" w:rsidRPr="00FA14C5" w:rsidRDefault="00857F65" w:rsidP="00F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Обособленные обстоятельства. </w:t>
            </w:r>
          </w:p>
          <w:p w:rsidR="00857F65" w:rsidRPr="00FA14C5" w:rsidRDefault="00857F65" w:rsidP="00F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Особенности предложений с обособленными обстоятельствами.</w:t>
            </w:r>
          </w:p>
        </w:tc>
        <w:tc>
          <w:tcPr>
            <w:tcW w:w="2619" w:type="dxa"/>
            <w:vMerge w:val="restart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Уместное и правильное использование обособленных обстоятельств в текстах разных стилей и типов речи. Правильная постановка знаков препинания в предложениях с обособленными и необособленными обстоятельствами.</w:t>
            </w: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обособленными обстоятельствами, особенностями предложений с обособленными обстоятельствами.</w:t>
            </w:r>
          </w:p>
        </w:tc>
        <w:tc>
          <w:tcPr>
            <w:tcW w:w="2669" w:type="dxa"/>
            <w:vMerge w:val="restart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и правильно использовать обособленные обстоятельства в текстах разных</w:t>
            </w:r>
            <w:r w:rsidR="00864249">
              <w:rPr>
                <w:rFonts w:ascii="Times New Roman" w:hAnsi="Times New Roman" w:cs="Times New Roman"/>
                <w:sz w:val="24"/>
                <w:szCs w:val="24"/>
              </w:rPr>
              <w:t xml:space="preserve"> стилей и типов речи;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ставить знаки препинания в предложениях с обособленными и необособленными обстоятельствами;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правильно использовать обособленные обстоятельства.</w:t>
            </w:r>
          </w:p>
        </w:tc>
        <w:tc>
          <w:tcPr>
            <w:tcW w:w="2007" w:type="dxa"/>
          </w:tcPr>
          <w:p w:rsidR="00857F65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57F65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§38, упр.510</w:t>
            </w: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44" w:type="dxa"/>
          </w:tcPr>
          <w:p w:rsidR="00857F65" w:rsidRPr="00FA14C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обособленными и необособленными обстоятельствами.</w:t>
            </w:r>
          </w:p>
        </w:tc>
        <w:tc>
          <w:tcPr>
            <w:tcW w:w="261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ставить знаки препинания в предложениях с обособленными и необособленными обстоятельствами.</w:t>
            </w:r>
          </w:p>
        </w:tc>
        <w:tc>
          <w:tcPr>
            <w:tcW w:w="266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F65" w:rsidRDefault="00A7776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57F65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§38, упр.516</w:t>
            </w: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444" w:type="dxa"/>
          </w:tcPr>
          <w:p w:rsidR="00857F65" w:rsidRPr="00FA14C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</w:t>
            </w:r>
            <w:r w:rsidRPr="00FA1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заданием по теме «Обособленные обстоятельства»</w:t>
            </w:r>
          </w:p>
        </w:tc>
        <w:tc>
          <w:tcPr>
            <w:tcW w:w="261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5" w:rsidTr="005A08BD">
        <w:tc>
          <w:tcPr>
            <w:tcW w:w="722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444" w:type="dxa"/>
          </w:tcPr>
          <w:p w:rsidR="00857F65" w:rsidRPr="00FA14C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Анализ диктанта. Использование обособленных обстоятельств в текстах разных стилей и типов речи.</w:t>
            </w:r>
          </w:p>
        </w:tc>
        <w:tc>
          <w:tcPr>
            <w:tcW w:w="261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57F65" w:rsidRPr="00B9203F" w:rsidRDefault="00857F6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использовать обособленные обстоятельства.</w:t>
            </w:r>
          </w:p>
        </w:tc>
        <w:tc>
          <w:tcPr>
            <w:tcW w:w="2669" w:type="dxa"/>
            <w:vMerge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F6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57F65" w:rsidRPr="00B9203F" w:rsidRDefault="00EA08E7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§38, упр.521</w:t>
            </w:r>
          </w:p>
        </w:tc>
        <w:tc>
          <w:tcPr>
            <w:tcW w:w="1292" w:type="dxa"/>
          </w:tcPr>
          <w:p w:rsidR="00857F65" w:rsidRDefault="00857F6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49" w:rsidTr="005A08BD">
        <w:tc>
          <w:tcPr>
            <w:tcW w:w="722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44" w:type="dxa"/>
          </w:tcPr>
          <w:p w:rsidR="00864249" w:rsidRPr="00FA14C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 Особенности предложений с обособленными дополнениями.</w:t>
            </w:r>
          </w:p>
        </w:tc>
        <w:tc>
          <w:tcPr>
            <w:tcW w:w="2619" w:type="dxa"/>
            <w:vMerge w:val="restart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обособленных дополнений в текстах разных стилей и типов речи, а также правильное употребление в собственной речи данных синтаксических конструкций.</w:t>
            </w:r>
          </w:p>
        </w:tc>
        <w:tc>
          <w:tcPr>
            <w:tcW w:w="828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обособленными дополнениями, их особенностями.</w:t>
            </w:r>
          </w:p>
        </w:tc>
        <w:tc>
          <w:tcPr>
            <w:tcW w:w="2669" w:type="dxa"/>
            <w:vMerge w:val="restart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использованием обособленных дополнений в текстах разных стилей и типов речи;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и правильно употреблять в собственной речи данные синтаксические конструкции в соответствии с грамматическими и пунктуационными нормами.</w:t>
            </w:r>
          </w:p>
        </w:tc>
        <w:tc>
          <w:tcPr>
            <w:tcW w:w="2007" w:type="dxa"/>
          </w:tcPr>
          <w:p w:rsidR="00864249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64249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§39, учить теорию</w:t>
            </w:r>
          </w:p>
        </w:tc>
        <w:tc>
          <w:tcPr>
            <w:tcW w:w="1292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49" w:rsidTr="005A08BD">
        <w:tc>
          <w:tcPr>
            <w:tcW w:w="722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444" w:type="dxa"/>
          </w:tcPr>
          <w:p w:rsidR="00864249" w:rsidRPr="00FA14C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обособленных дополнений в текстах разных стилей и типов речи. </w:t>
            </w:r>
            <w:r w:rsidRPr="00FA1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61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использовать обособленные дополнения.</w:t>
            </w:r>
          </w:p>
        </w:tc>
        <w:tc>
          <w:tcPr>
            <w:tcW w:w="266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39" w:type="dxa"/>
          </w:tcPr>
          <w:p w:rsidR="00864249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§39, упр.525(1,2)</w:t>
            </w:r>
          </w:p>
        </w:tc>
        <w:tc>
          <w:tcPr>
            <w:tcW w:w="1292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49" w:rsidTr="005A08BD">
        <w:tc>
          <w:tcPr>
            <w:tcW w:w="722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44" w:type="dxa"/>
          </w:tcPr>
          <w:p w:rsidR="00864249" w:rsidRPr="00FA14C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5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оборот; его семантические и грамматические признаки. Особенности предложений со сравнительным оборотом.</w:t>
            </w:r>
          </w:p>
        </w:tc>
        <w:tc>
          <w:tcPr>
            <w:tcW w:w="2619" w:type="dxa"/>
            <w:vMerge w:val="restart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использованием разных грамматических конструкций со значением сравнения, уподобления в художественных и публицистических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текстах.</w:t>
            </w:r>
          </w:p>
        </w:tc>
        <w:tc>
          <w:tcPr>
            <w:tcW w:w="828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сравнительным оборотом, его семантическими и грамматическими признаками.</w:t>
            </w:r>
          </w:p>
        </w:tc>
        <w:tc>
          <w:tcPr>
            <w:tcW w:w="2669" w:type="dxa"/>
            <w:vMerge w:val="restart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моделировать собственные высказывания с использованием данных конструкций для достижения точности и образности речи;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уместно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сравнительные обороты в текстах разных стилей и типов речи;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ставить знаки препинания в предложениях со сравнительными оборотами и синтаксическими конструкциями с союзом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ак-.</w:t>
            </w:r>
          </w:p>
        </w:tc>
        <w:tc>
          <w:tcPr>
            <w:tcW w:w="2007" w:type="dxa"/>
          </w:tcPr>
          <w:p w:rsidR="00864249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864249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§40, учить теорию</w:t>
            </w:r>
          </w:p>
        </w:tc>
        <w:tc>
          <w:tcPr>
            <w:tcW w:w="1292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49" w:rsidTr="005A08BD">
        <w:tc>
          <w:tcPr>
            <w:tcW w:w="722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2444" w:type="dxa"/>
          </w:tcPr>
          <w:p w:rsidR="00864249" w:rsidRPr="002B53A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препинания в предложениях со сравнительным оборотом и синтаксическими конструкциями с союзом </w:t>
            </w:r>
            <w:r w:rsidRPr="002B53A5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ставить знаки препинания в предложениях со сравнительными оборотами и синтаксическими конструкциями с союзом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ак-.</w:t>
            </w:r>
          </w:p>
        </w:tc>
        <w:tc>
          <w:tcPr>
            <w:tcW w:w="266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64249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64249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§40, упр.537</w:t>
            </w:r>
          </w:p>
        </w:tc>
        <w:tc>
          <w:tcPr>
            <w:tcW w:w="1292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сочинение по картине </w:t>
            </w:r>
            <w:proofErr w:type="spellStart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Ф.С.Рокотова</w:t>
            </w:r>
            <w:proofErr w:type="spellEnd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«Портрет </w:t>
            </w:r>
            <w:proofErr w:type="spellStart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А.П.Струйской</w:t>
            </w:r>
            <w:proofErr w:type="spellEnd"/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 использованием сравнительных оборотов.</w:t>
            </w:r>
          </w:p>
        </w:tc>
        <w:tc>
          <w:tcPr>
            <w:tcW w:w="261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B14AF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A14C5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339" w:type="dxa"/>
          </w:tcPr>
          <w:p w:rsidR="00FA14C5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Анализ сочинений. Уточняющие и присоединительные члены предложения. Особенности предложений с уточняющими и присоединительными членами.</w:t>
            </w:r>
          </w:p>
        </w:tc>
        <w:tc>
          <w:tcPr>
            <w:tcW w:w="2619" w:type="dxa"/>
          </w:tcPr>
          <w:p w:rsidR="00FA14C5" w:rsidRDefault="00D12D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уточняющих и присоединительных членов предложения в текстах разных стилей и типов речи.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B14AFE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уточняющими и присоединительными членами предложения, их особенностями.</w:t>
            </w:r>
          </w:p>
        </w:tc>
        <w:tc>
          <w:tcPr>
            <w:tcW w:w="2669" w:type="dxa"/>
          </w:tcPr>
          <w:p w:rsidR="00FA14C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синтаксический, интонационно-смысловой и пунктуационный разбор предложений с обособленными членами.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§41, упр.545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синтаксические нормы построения </w:t>
            </w:r>
            <w:r w:rsidRPr="002B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обособленными членами.</w:t>
            </w:r>
          </w:p>
        </w:tc>
        <w:tc>
          <w:tcPr>
            <w:tcW w:w="2619" w:type="dxa"/>
          </w:tcPr>
          <w:p w:rsidR="00FA14C5" w:rsidRDefault="00D12D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Правильность, точность и уместность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обособленными членами.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FA14C5" w:rsidRDefault="002C484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правильного 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обособленными членами.</w:t>
            </w:r>
          </w:p>
        </w:tc>
        <w:tc>
          <w:tcPr>
            <w:tcW w:w="2669" w:type="dxa"/>
          </w:tcPr>
          <w:p w:rsidR="00FA14C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правильно, точно и уместно использовать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обособленными членами;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точную и выразительную интонацию при чтении предложений с обособленными членами.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§42, упр.558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«Предложения с обособленными членами».</w:t>
            </w:r>
          </w:p>
        </w:tc>
        <w:tc>
          <w:tcPr>
            <w:tcW w:w="261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2C484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A14C5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FA14C5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A5" w:rsidTr="005A08BD">
        <w:tc>
          <w:tcPr>
            <w:tcW w:w="16444" w:type="dxa"/>
            <w:gridSpan w:val="9"/>
          </w:tcPr>
          <w:p w:rsidR="002B53A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ВВОДНЫМИ КОНСТРУКЦИЯМИ, ОБРАЩЕНИЯМИ И МЕЖДОМЕТИЯМИ (9ч)</w:t>
            </w:r>
          </w:p>
        </w:tc>
      </w:tr>
      <w:tr w:rsidR="00864249" w:rsidTr="005A08BD">
        <w:tc>
          <w:tcPr>
            <w:tcW w:w="722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444" w:type="dxa"/>
          </w:tcPr>
          <w:p w:rsidR="00864249" w:rsidRPr="002B53A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Анализ диктанта. Вводные конструкции как средство выражения оценки высказывания и воздействия на собеседника.</w:t>
            </w:r>
          </w:p>
        </w:tc>
        <w:tc>
          <w:tcPr>
            <w:tcW w:w="2619" w:type="dxa"/>
            <w:vMerge w:val="restart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постановка знаков препинания в предложениях с вводными конструкциями, обращениями и междометиями. Интонационное и пунктуационное выделение вводных слов в составе предложений. Использование вводных слов как средства связи предложений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смысловых частей речи.</w:t>
            </w:r>
          </w:p>
        </w:tc>
        <w:tc>
          <w:tcPr>
            <w:tcW w:w="828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4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ставить знаки препинания в предложениях с вводными конструкциями, обращениями и междометиями.</w:t>
            </w:r>
          </w:p>
        </w:tc>
        <w:tc>
          <w:tcPr>
            <w:tcW w:w="2669" w:type="dxa"/>
            <w:vMerge w:val="restart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ставить знаки препинания в предложениях с вводными конструкциями, обращениями и междометиями;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и стилистически оправданно использовать в речи синонимические по значению вводные слова;</w:t>
            </w:r>
          </w:p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сравнительный анализ речевых высказываний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вводными словами и созвучными членами предложения.</w:t>
            </w:r>
          </w:p>
        </w:tc>
        <w:tc>
          <w:tcPr>
            <w:tcW w:w="2007" w:type="dxa"/>
          </w:tcPr>
          <w:p w:rsidR="00864249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864249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§43, учить теорию </w:t>
            </w:r>
            <w:proofErr w:type="gramStart"/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с.277-280</w:t>
            </w:r>
          </w:p>
        </w:tc>
        <w:tc>
          <w:tcPr>
            <w:tcW w:w="1292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49" w:rsidTr="005A08BD">
        <w:tc>
          <w:tcPr>
            <w:tcW w:w="722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44" w:type="dxa"/>
          </w:tcPr>
          <w:p w:rsidR="00864249" w:rsidRPr="002B53A5" w:rsidRDefault="00864249" w:rsidP="002B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Особенности предложений с вводными словами.</w:t>
            </w:r>
          </w:p>
          <w:p w:rsidR="00864249" w:rsidRPr="002B53A5" w:rsidRDefault="00864249" w:rsidP="002B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выражений по значению.</w:t>
            </w:r>
          </w:p>
        </w:tc>
        <w:tc>
          <w:tcPr>
            <w:tcW w:w="261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предложений с вводными словами, с группами вводных слов и выражений по значению.</w:t>
            </w:r>
          </w:p>
        </w:tc>
        <w:tc>
          <w:tcPr>
            <w:tcW w:w="266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64249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864249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§43, упр.568</w:t>
            </w:r>
          </w:p>
        </w:tc>
        <w:tc>
          <w:tcPr>
            <w:tcW w:w="1292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49" w:rsidTr="005A08BD">
        <w:tc>
          <w:tcPr>
            <w:tcW w:w="722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44" w:type="dxa"/>
          </w:tcPr>
          <w:p w:rsidR="00864249" w:rsidRPr="002B53A5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 xml:space="preserve">Вводные предложения; их </w:t>
            </w:r>
            <w:r w:rsidRPr="002B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особенности. КОНТРОЛЬНЫЙ СЛОВАРНЫЙ ДИКТАНТ.</w:t>
            </w:r>
          </w:p>
        </w:tc>
        <w:tc>
          <w:tcPr>
            <w:tcW w:w="261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64249" w:rsidRPr="00B9203F" w:rsidRDefault="00864249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структурными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вводных предложений. Контроль и учет знаний учащихся.</w:t>
            </w:r>
          </w:p>
        </w:tc>
        <w:tc>
          <w:tcPr>
            <w:tcW w:w="2669" w:type="dxa"/>
            <w:vMerge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39" w:type="dxa"/>
          </w:tcPr>
          <w:p w:rsidR="00864249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§43, упр.574</w:t>
            </w:r>
          </w:p>
        </w:tc>
        <w:tc>
          <w:tcPr>
            <w:tcW w:w="1292" w:type="dxa"/>
          </w:tcPr>
          <w:p w:rsidR="00864249" w:rsidRDefault="00864249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конструкции. Особенности предложений со вставными конструкциями.</w:t>
            </w:r>
          </w:p>
        </w:tc>
        <w:tc>
          <w:tcPr>
            <w:tcW w:w="2619" w:type="dxa"/>
          </w:tcPr>
          <w:p w:rsidR="00FA14C5" w:rsidRDefault="00D12D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вставных конструкций в художественных и публицистических текстах.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вставными конструкциями и их особенностями.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использованием вставных конструкций в художественных и публицистических текстах.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§43, упр.581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96" w:rsidTr="005A08BD">
        <w:tc>
          <w:tcPr>
            <w:tcW w:w="722" w:type="dxa"/>
          </w:tcPr>
          <w:p w:rsidR="00075C96" w:rsidRPr="00B9203F" w:rsidRDefault="00075C9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444" w:type="dxa"/>
          </w:tcPr>
          <w:p w:rsidR="00075C96" w:rsidRPr="002B53A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и способы его выражения.  </w:t>
            </w:r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619" w:type="dxa"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 оправданное использование различных форм обращения в разных ситуациях общения.</w:t>
            </w:r>
          </w:p>
        </w:tc>
        <w:tc>
          <w:tcPr>
            <w:tcW w:w="828" w:type="dxa"/>
          </w:tcPr>
          <w:p w:rsidR="00075C96" w:rsidRPr="00B9203F" w:rsidRDefault="00075C9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обращением и способами его выражения. Контроль и учет знаний учащихся.</w:t>
            </w:r>
          </w:p>
        </w:tc>
        <w:tc>
          <w:tcPr>
            <w:tcW w:w="2669" w:type="dxa"/>
            <w:vMerge w:val="restart"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различные формы обращения в разных ситуациях общения;</w:t>
            </w:r>
          </w:p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примеры употребления поэтического обращения в художественной речи и произведениях народного творчества.</w:t>
            </w:r>
          </w:p>
        </w:tc>
        <w:tc>
          <w:tcPr>
            <w:tcW w:w="2007" w:type="dxa"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39" w:type="dxa"/>
          </w:tcPr>
          <w:p w:rsidR="00075C96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§44, учить теорию (с.287-288)</w:t>
            </w:r>
          </w:p>
        </w:tc>
        <w:tc>
          <w:tcPr>
            <w:tcW w:w="1292" w:type="dxa"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96" w:rsidTr="005A08BD">
        <w:tc>
          <w:tcPr>
            <w:tcW w:w="722" w:type="dxa"/>
          </w:tcPr>
          <w:p w:rsidR="00075C96" w:rsidRPr="00B9203F" w:rsidRDefault="00075C9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44" w:type="dxa"/>
          </w:tcPr>
          <w:p w:rsidR="00075C96" w:rsidRPr="002B53A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Особенности предложений с обращением. Особенности звательной интонации.</w:t>
            </w:r>
          </w:p>
        </w:tc>
        <w:tc>
          <w:tcPr>
            <w:tcW w:w="2619" w:type="dxa"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использованием, основные функции обращения.</w:t>
            </w:r>
          </w:p>
        </w:tc>
        <w:tc>
          <w:tcPr>
            <w:tcW w:w="828" w:type="dxa"/>
          </w:tcPr>
          <w:p w:rsidR="00075C96" w:rsidRPr="00B9203F" w:rsidRDefault="00075C96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075C96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075C96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§44, упр.599</w:t>
            </w:r>
          </w:p>
        </w:tc>
        <w:tc>
          <w:tcPr>
            <w:tcW w:w="1292" w:type="dxa"/>
          </w:tcPr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Особенности предложений с междометиями. Правильная постановка знаков препинания в предложениях с междометиями.</w:t>
            </w:r>
          </w:p>
        </w:tc>
        <w:tc>
          <w:tcPr>
            <w:tcW w:w="2619" w:type="dxa"/>
          </w:tcPr>
          <w:p w:rsidR="00FA14C5" w:rsidRDefault="00D12D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постановка знаков препинания в предложениях с междометиями и словами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 нет-.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ставить знаки препинания в предложениях с междометиями.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ставить знаки препинания в предложениях с междометиями и словами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 нет-;</w:t>
            </w:r>
          </w:p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синтаксический и пунктуационный разбор предложений с вводными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конструкциями, обращениями и междометиями.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§45, упр.606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нормы построения предложений с вводными конструкциями и обращениями.</w:t>
            </w:r>
          </w:p>
        </w:tc>
        <w:tc>
          <w:tcPr>
            <w:tcW w:w="2619" w:type="dxa"/>
          </w:tcPr>
          <w:p w:rsidR="00FA14C5" w:rsidRDefault="00D12D47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вводными конструкциями, обращениями и междометиями.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строить предложения с вводными конструкциями и обращениями.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предложения с вводными конструкциями и обращениями;</w:t>
            </w:r>
          </w:p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исправлять соответствующие недочеты при редактировании текста;</w:t>
            </w:r>
          </w:p>
          <w:p w:rsidR="00075C96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точную и выразительную интонацию при чтении предложений с вводными конструкциями и обращениями.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§45, упр.608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«Простое осложненное предложение».</w:t>
            </w:r>
          </w:p>
        </w:tc>
        <w:tc>
          <w:tcPr>
            <w:tcW w:w="261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A14C5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§10-11.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A5" w:rsidTr="005A08BD">
        <w:tc>
          <w:tcPr>
            <w:tcW w:w="16444" w:type="dxa"/>
            <w:gridSpan w:val="9"/>
          </w:tcPr>
          <w:p w:rsidR="002B53A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(10ч)</w:t>
            </w: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изученного о словосочетании и его признаках.</w:t>
            </w:r>
          </w:p>
        </w:tc>
        <w:tc>
          <w:tcPr>
            <w:tcW w:w="2619" w:type="dxa"/>
          </w:tcPr>
          <w:p w:rsidR="00FA14C5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словосочетании и его признаках.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изученные сведения о словосочетании и его признаках.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§12-14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об основных признаках предложения.</w:t>
            </w:r>
          </w:p>
        </w:tc>
        <w:tc>
          <w:tcPr>
            <w:tcW w:w="2619" w:type="dxa"/>
          </w:tcPr>
          <w:p w:rsidR="00FA14C5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об основных признаках предложения.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изученные сведения об основных признаках предложения.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FA14C5" w:rsidRPr="00B9203F" w:rsidRDefault="00210E9B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§</w:t>
            </w:r>
            <w:r w:rsidR="00B9203F"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15-23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главных и второстепенных членах предложения.</w:t>
            </w:r>
          </w:p>
        </w:tc>
        <w:tc>
          <w:tcPr>
            <w:tcW w:w="2619" w:type="dxa"/>
          </w:tcPr>
          <w:p w:rsidR="00FA14C5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главных и второстепенных членах предложения.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изученные сведения о главных и второстепенных членах предложения.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FA14C5" w:rsidRPr="00B9203F" w:rsidRDefault="00B920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§25-30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B53A5">
              <w:rPr>
                <w:rFonts w:ascii="Times New Roman" w:hAnsi="Times New Roman" w:cs="Times New Roman"/>
                <w:sz w:val="24"/>
                <w:szCs w:val="24"/>
              </w:rPr>
              <w:t xml:space="preserve"> об односоставных предложениях.</w:t>
            </w:r>
          </w:p>
        </w:tc>
        <w:tc>
          <w:tcPr>
            <w:tcW w:w="2619" w:type="dxa"/>
          </w:tcPr>
          <w:p w:rsidR="00FA14C5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об односоставных предложениях.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изученные сведения об односоставных предложениях.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FA14C5" w:rsidRPr="00B9203F" w:rsidRDefault="00B920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§36-40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об обособленных членах предложения.</w:t>
            </w:r>
          </w:p>
        </w:tc>
        <w:tc>
          <w:tcPr>
            <w:tcW w:w="2619" w:type="dxa"/>
          </w:tcPr>
          <w:p w:rsidR="00FA14C5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об обособленных членах предложения.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изученные сведения об обособленных членах предложения.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FA14C5" w:rsidRPr="00B9203F" w:rsidRDefault="00B920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Подготовиться к диктанту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444" w:type="dxa"/>
          </w:tcPr>
          <w:p w:rsidR="00FA14C5" w:rsidRPr="002B53A5" w:rsidRDefault="002B53A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  с грамматическим заданием.</w:t>
            </w:r>
          </w:p>
        </w:tc>
        <w:tc>
          <w:tcPr>
            <w:tcW w:w="261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учащихся.</w:t>
            </w:r>
          </w:p>
        </w:tc>
        <w:tc>
          <w:tcPr>
            <w:tcW w:w="266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A14C5" w:rsidRDefault="0069542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39" w:type="dxa"/>
          </w:tcPr>
          <w:p w:rsidR="00FA14C5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2B53A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444" w:type="dxa"/>
          </w:tcPr>
          <w:p w:rsidR="00FA14C5" w:rsidRPr="00E832D2" w:rsidRDefault="00E832D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61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14C5" w:rsidRPr="00B9203F" w:rsidRDefault="00E832D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учащихся, выявление типичных ошибок.</w:t>
            </w:r>
          </w:p>
        </w:tc>
        <w:tc>
          <w:tcPr>
            <w:tcW w:w="266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A14C5" w:rsidRPr="00B9203F" w:rsidRDefault="00B920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§4-9</w:t>
            </w: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E832D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44" w:type="dxa"/>
          </w:tcPr>
          <w:p w:rsidR="00FA14C5" w:rsidRPr="00E832D2" w:rsidRDefault="00E832D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функциональных разновидностях русского языка.</w:t>
            </w:r>
          </w:p>
        </w:tc>
        <w:tc>
          <w:tcPr>
            <w:tcW w:w="2619" w:type="dxa"/>
          </w:tcPr>
          <w:p w:rsidR="00FA14C5" w:rsidRDefault="00C126FF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A14C5" w:rsidRPr="00B9203F" w:rsidRDefault="00E832D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функциональных разновидностях русского языка.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изученные сведения о функциональных разновидностях русского языка.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FA14C5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:rsidTr="005A08BD">
        <w:tc>
          <w:tcPr>
            <w:tcW w:w="722" w:type="dxa"/>
          </w:tcPr>
          <w:p w:rsidR="00FA14C5" w:rsidRPr="00B9203F" w:rsidRDefault="00E832D2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101-102</w:t>
            </w:r>
          </w:p>
        </w:tc>
        <w:tc>
          <w:tcPr>
            <w:tcW w:w="2444" w:type="dxa"/>
          </w:tcPr>
          <w:p w:rsidR="00FA14C5" w:rsidRPr="00E832D2" w:rsidRDefault="00E832D2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32D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32D2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речи.</w:t>
            </w:r>
          </w:p>
        </w:tc>
        <w:tc>
          <w:tcPr>
            <w:tcW w:w="2619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14C5" w:rsidRPr="00B9203F" w:rsidRDefault="00B9203F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FA14C5" w:rsidRDefault="00D700F8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культуре речи.</w:t>
            </w:r>
          </w:p>
        </w:tc>
        <w:tc>
          <w:tcPr>
            <w:tcW w:w="2669" w:type="dxa"/>
          </w:tcPr>
          <w:p w:rsidR="00FA14C5" w:rsidRDefault="00075C96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изученные сведения о культуре речи.</w:t>
            </w:r>
          </w:p>
        </w:tc>
        <w:tc>
          <w:tcPr>
            <w:tcW w:w="2007" w:type="dxa"/>
          </w:tcPr>
          <w:p w:rsidR="00FA14C5" w:rsidRDefault="00E138BC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39" w:type="dxa"/>
          </w:tcPr>
          <w:p w:rsidR="00FA14C5" w:rsidRPr="00B9203F" w:rsidRDefault="00FA14C5" w:rsidP="00B9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A14C5" w:rsidRDefault="00FA14C5" w:rsidP="00A7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BE1" w:rsidRPr="00F11BE1" w:rsidRDefault="00F11BE1" w:rsidP="00D10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E1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F11BE1" w:rsidRPr="00D108DF" w:rsidRDefault="00F11BE1" w:rsidP="00D108D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08DF">
        <w:rPr>
          <w:rFonts w:ascii="Times New Roman" w:hAnsi="Times New Roman" w:cs="Times New Roman"/>
          <w:sz w:val="28"/>
          <w:szCs w:val="28"/>
        </w:rPr>
        <w:t xml:space="preserve">Программы по русскому языку для общеобразовательных учреждений. 5-11 классы./Автор-составитель С.И. Львова – </w:t>
      </w:r>
      <w:proofErr w:type="spellStart"/>
      <w:r w:rsidRPr="00D108DF">
        <w:rPr>
          <w:rFonts w:ascii="Times New Roman" w:hAnsi="Times New Roman" w:cs="Times New Roman"/>
          <w:sz w:val="28"/>
          <w:szCs w:val="28"/>
        </w:rPr>
        <w:t>М.:Мнемозина</w:t>
      </w:r>
      <w:proofErr w:type="spellEnd"/>
      <w:r w:rsidRPr="00D108DF">
        <w:rPr>
          <w:rFonts w:ascii="Times New Roman" w:hAnsi="Times New Roman" w:cs="Times New Roman"/>
          <w:sz w:val="28"/>
          <w:szCs w:val="28"/>
        </w:rPr>
        <w:t>, 2009.</w:t>
      </w:r>
    </w:p>
    <w:p w:rsidR="00F11BE1" w:rsidRPr="00F11BE1" w:rsidRDefault="00F11BE1" w:rsidP="00F11BE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E1">
        <w:rPr>
          <w:rFonts w:ascii="Times New Roman" w:hAnsi="Times New Roman" w:cs="Times New Roman"/>
          <w:sz w:val="28"/>
          <w:szCs w:val="28"/>
        </w:rPr>
        <w:t xml:space="preserve">Русский язык. 8 класс. В 2 ч.: учебник для общеобразовательных учреждений/ С.И. Львова, В.В. Львов. – 2-е </w:t>
      </w:r>
      <w:r w:rsidR="00D108DF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="00D108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D108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D108DF">
        <w:rPr>
          <w:rFonts w:ascii="Times New Roman" w:hAnsi="Times New Roman" w:cs="Times New Roman"/>
          <w:sz w:val="28"/>
          <w:szCs w:val="28"/>
        </w:rPr>
        <w:t>М.:Мнемозина</w:t>
      </w:r>
      <w:proofErr w:type="spellEnd"/>
      <w:r w:rsidR="00D108DF">
        <w:rPr>
          <w:rFonts w:ascii="Times New Roman" w:hAnsi="Times New Roman" w:cs="Times New Roman"/>
          <w:sz w:val="28"/>
          <w:szCs w:val="28"/>
        </w:rPr>
        <w:t>, 2009</w:t>
      </w:r>
      <w:r w:rsidRPr="00F11BE1">
        <w:rPr>
          <w:rFonts w:ascii="Times New Roman" w:hAnsi="Times New Roman" w:cs="Times New Roman"/>
          <w:sz w:val="28"/>
          <w:szCs w:val="28"/>
        </w:rPr>
        <w:t>.</w:t>
      </w:r>
    </w:p>
    <w:p w:rsidR="00F11BE1" w:rsidRDefault="00F11BE1" w:rsidP="00F11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E1" w:rsidRPr="00F11BE1" w:rsidRDefault="00F11BE1" w:rsidP="00F11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E1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F11BE1" w:rsidRPr="00F11BE1" w:rsidRDefault="00F11BE1" w:rsidP="00F11B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E1">
        <w:rPr>
          <w:rFonts w:ascii="Times New Roman" w:hAnsi="Times New Roman" w:cs="Times New Roman"/>
          <w:sz w:val="28"/>
          <w:szCs w:val="28"/>
        </w:rPr>
        <w:t>Орфографические, орфоэпические, толковые, этимологические, фразеологические  словари.</w:t>
      </w:r>
    </w:p>
    <w:p w:rsidR="00F11BE1" w:rsidRPr="00F11BE1" w:rsidRDefault="00F11BE1" w:rsidP="00F11B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E1">
        <w:rPr>
          <w:rFonts w:ascii="Times New Roman" w:hAnsi="Times New Roman" w:cs="Times New Roman"/>
          <w:sz w:val="28"/>
          <w:szCs w:val="28"/>
        </w:rPr>
        <w:t>Словари синонимов, антонимов.</w:t>
      </w:r>
    </w:p>
    <w:p w:rsidR="00F11BE1" w:rsidRPr="00F11BE1" w:rsidRDefault="00F11BE1" w:rsidP="00F11B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E1">
        <w:rPr>
          <w:rFonts w:ascii="Times New Roman" w:hAnsi="Times New Roman" w:cs="Times New Roman"/>
          <w:sz w:val="28"/>
          <w:szCs w:val="28"/>
        </w:rPr>
        <w:t>Раздаточный и дидактический материал.</w:t>
      </w:r>
    </w:p>
    <w:p w:rsidR="00F11BE1" w:rsidRPr="00F11BE1" w:rsidRDefault="00F11BE1" w:rsidP="00F11B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E1">
        <w:rPr>
          <w:rFonts w:ascii="Times New Roman" w:hAnsi="Times New Roman" w:cs="Times New Roman"/>
          <w:sz w:val="28"/>
          <w:szCs w:val="28"/>
        </w:rPr>
        <w:t>Компьютер.</w:t>
      </w:r>
    </w:p>
    <w:p w:rsidR="00F11BE1" w:rsidRPr="00F11BE1" w:rsidRDefault="00F11BE1" w:rsidP="00F11B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BE1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F11BE1">
        <w:rPr>
          <w:rFonts w:ascii="Times New Roman" w:hAnsi="Times New Roman" w:cs="Times New Roman"/>
          <w:sz w:val="28"/>
          <w:szCs w:val="28"/>
        </w:rPr>
        <w:t>.</w:t>
      </w:r>
    </w:p>
    <w:p w:rsidR="00F11BE1" w:rsidRPr="00F11BE1" w:rsidRDefault="00F11BE1" w:rsidP="00F11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E1">
        <w:rPr>
          <w:sz w:val="28"/>
          <w:szCs w:val="28"/>
        </w:rPr>
        <w:br w:type="page"/>
      </w:r>
      <w:bookmarkStart w:id="0" w:name="_GoBack"/>
      <w:r w:rsidRPr="00F11BE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tbl>
      <w:tblPr>
        <w:tblpPr w:leftFromText="180" w:rightFromText="180" w:vertAnchor="text" w:horzAnchor="margin" w:tblpXSpec="center" w:tblpY="120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2870"/>
        <w:gridCol w:w="4579"/>
      </w:tblGrid>
      <w:tr w:rsidR="00F11BE1" w:rsidRPr="00E15083" w:rsidTr="00F11BE1">
        <w:trPr>
          <w:trHeight w:val="49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1" w:rsidRPr="00F11BE1" w:rsidRDefault="00F11BE1" w:rsidP="00F11BE1">
            <w:pPr>
              <w:tabs>
                <w:tab w:val="center" w:pos="1401"/>
              </w:tabs>
              <w:snapToGrid w:val="0"/>
              <w:ind w:firstLine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BE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Программа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1" w:rsidRPr="00F11BE1" w:rsidRDefault="00F11BE1" w:rsidP="00F11BE1">
            <w:pPr>
              <w:snapToGrid w:val="0"/>
              <w:ind w:firstLine="5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BE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1" w:rsidRPr="00F11BE1" w:rsidRDefault="00F11BE1" w:rsidP="00F11BE1">
            <w:pPr>
              <w:snapToGrid w:val="0"/>
              <w:ind w:firstLine="5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пособия </w:t>
            </w:r>
          </w:p>
        </w:tc>
      </w:tr>
      <w:tr w:rsidR="00F11BE1" w:rsidRPr="00E15083" w:rsidTr="00F11BE1">
        <w:trPr>
          <w:trHeight w:val="271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1" w:rsidRPr="00F11BE1" w:rsidRDefault="00F11BE1" w:rsidP="00F11BE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1B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Львова С.В. </w:t>
            </w:r>
            <w:r w:rsidRPr="00F11BE1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 по русскому языку для общеобразовательных учреждений (5-11 классы)»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МНЕМОЗИНА. Москва 2009</w:t>
            </w:r>
            <w:r w:rsidRPr="00F11B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г.</w:t>
            </w:r>
          </w:p>
          <w:p w:rsidR="00F11BE1" w:rsidRPr="00F11BE1" w:rsidRDefault="00F11BE1" w:rsidP="00F11BE1">
            <w:pPr>
              <w:snapToGrid w:val="0"/>
              <w:ind w:firstLine="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1" w:rsidRPr="00F11BE1" w:rsidRDefault="00F11BE1" w:rsidP="00F11BE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Львова С.В. Учебник «Русский язык» в 3-х частях. 8 класс. МНЕМОЗИНА. 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11BE1">
                <w:rPr>
                  <w:rFonts w:ascii="Times New Roman" w:hAnsi="Times New Roman" w:cs="Times New Roman"/>
                  <w:bCs/>
                  <w:iCs/>
                  <w:color w:val="000000"/>
                  <w:sz w:val="28"/>
                  <w:szCs w:val="28"/>
                </w:rPr>
                <w:t>2008 г</w:t>
              </w:r>
            </w:smartTag>
            <w:r w:rsidRPr="00F11B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1" w:rsidRPr="00F11BE1" w:rsidRDefault="00F11BE1" w:rsidP="00F11B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10" w:hanging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B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Львова С.В. Практикум по русскому языку. 8 класс. Серия «Лингвистический тренажёр». ПРОСВЕЩЕНИЕ.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11BE1">
                <w:rPr>
                  <w:rFonts w:ascii="Times New Roman" w:hAnsi="Times New Roman" w:cs="Times New Roman"/>
                  <w:bCs/>
                  <w:iCs/>
                  <w:color w:val="000000"/>
                  <w:sz w:val="28"/>
                  <w:szCs w:val="28"/>
                </w:rPr>
                <w:t>2008 г</w:t>
              </w:r>
            </w:smartTag>
            <w:r w:rsidRPr="00F11B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F11BE1" w:rsidRPr="00F11BE1" w:rsidRDefault="00F11BE1" w:rsidP="00F11B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10" w:hanging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B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Богданова Г.А. Тестовые задания по русскому языку. 8 класс. Серия «Лингвистический тренажёр». ПРОСВЕЩЕНИЕ.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11BE1">
                <w:rPr>
                  <w:rFonts w:ascii="Times New Roman" w:hAnsi="Times New Roman" w:cs="Times New Roman"/>
                  <w:bCs/>
                  <w:iCs/>
                  <w:color w:val="000000"/>
                  <w:sz w:val="28"/>
                  <w:szCs w:val="28"/>
                </w:rPr>
                <w:t>2008 г</w:t>
              </w:r>
            </w:smartTag>
            <w:r w:rsidRPr="00F11B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F11BE1" w:rsidRPr="00F11BE1" w:rsidRDefault="00F11BE1" w:rsidP="00F11BE1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F11BE1" w:rsidRPr="00F11BE1" w:rsidRDefault="00F11BE1" w:rsidP="00F11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11BE1" w:rsidRDefault="00F11BE1" w:rsidP="00F11BE1">
      <w:pPr>
        <w:rPr>
          <w:sz w:val="28"/>
          <w:szCs w:val="28"/>
        </w:rPr>
      </w:pPr>
    </w:p>
    <w:p w:rsidR="00F11BE1" w:rsidRPr="00E15083" w:rsidRDefault="00F11BE1" w:rsidP="00F11BE1">
      <w:pPr>
        <w:jc w:val="center"/>
        <w:rPr>
          <w:rFonts w:ascii="Arial" w:hAnsi="Arial" w:cs="Arial"/>
          <w:b/>
        </w:rPr>
      </w:pPr>
    </w:p>
    <w:p w:rsidR="00F11BE1" w:rsidRPr="00E15083" w:rsidRDefault="00F11BE1" w:rsidP="00F11BE1">
      <w:pPr>
        <w:shd w:val="clear" w:color="auto" w:fill="FFFFFF"/>
        <w:jc w:val="center"/>
        <w:rPr>
          <w:rFonts w:ascii="Arial" w:hAnsi="Arial" w:cs="Arial"/>
          <w:bCs/>
          <w:color w:val="000000"/>
        </w:rPr>
      </w:pPr>
    </w:p>
    <w:p w:rsidR="00F11BE1" w:rsidRPr="00F11BE1" w:rsidRDefault="00F11BE1" w:rsidP="00F11BE1">
      <w:pPr>
        <w:rPr>
          <w:sz w:val="28"/>
          <w:szCs w:val="28"/>
        </w:rPr>
      </w:pPr>
    </w:p>
    <w:p w:rsidR="00F11BE1" w:rsidRDefault="00F11BE1" w:rsidP="00F11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F2E" w:rsidRDefault="00143F2E" w:rsidP="00A71C73">
      <w:pPr>
        <w:rPr>
          <w:rFonts w:ascii="Times New Roman" w:hAnsi="Times New Roman" w:cs="Times New Roman"/>
          <w:sz w:val="28"/>
          <w:szCs w:val="28"/>
        </w:rPr>
      </w:pPr>
    </w:p>
    <w:p w:rsidR="00143F2E" w:rsidRPr="00143F2E" w:rsidRDefault="00143F2E" w:rsidP="00143F2E">
      <w:pPr>
        <w:rPr>
          <w:rFonts w:ascii="Times New Roman" w:hAnsi="Times New Roman" w:cs="Times New Roman"/>
          <w:sz w:val="28"/>
          <w:szCs w:val="28"/>
        </w:rPr>
      </w:pPr>
    </w:p>
    <w:p w:rsidR="00143F2E" w:rsidRPr="00143F2E" w:rsidRDefault="00143F2E" w:rsidP="00143F2E">
      <w:pPr>
        <w:rPr>
          <w:rFonts w:ascii="Times New Roman" w:hAnsi="Times New Roman" w:cs="Times New Roman"/>
          <w:sz w:val="28"/>
          <w:szCs w:val="28"/>
        </w:rPr>
      </w:pPr>
    </w:p>
    <w:p w:rsidR="00143F2E" w:rsidRPr="00143F2E" w:rsidRDefault="00143F2E" w:rsidP="00143F2E">
      <w:pPr>
        <w:rPr>
          <w:rFonts w:ascii="Times New Roman" w:hAnsi="Times New Roman" w:cs="Times New Roman"/>
          <w:sz w:val="28"/>
          <w:szCs w:val="28"/>
        </w:rPr>
      </w:pPr>
    </w:p>
    <w:p w:rsidR="00143F2E" w:rsidRPr="00143F2E" w:rsidRDefault="00143F2E" w:rsidP="00143F2E">
      <w:pPr>
        <w:rPr>
          <w:rFonts w:ascii="Times New Roman" w:hAnsi="Times New Roman" w:cs="Times New Roman"/>
          <w:sz w:val="28"/>
          <w:szCs w:val="28"/>
        </w:rPr>
      </w:pPr>
    </w:p>
    <w:p w:rsidR="00143F2E" w:rsidRPr="00143F2E" w:rsidRDefault="00143F2E" w:rsidP="00143F2E">
      <w:pPr>
        <w:rPr>
          <w:rFonts w:ascii="Times New Roman" w:hAnsi="Times New Roman" w:cs="Times New Roman"/>
          <w:sz w:val="28"/>
          <w:szCs w:val="28"/>
        </w:rPr>
      </w:pPr>
    </w:p>
    <w:p w:rsidR="00143F2E" w:rsidRDefault="00143F2E" w:rsidP="00143F2E">
      <w:pPr>
        <w:rPr>
          <w:rFonts w:ascii="Times New Roman" w:hAnsi="Times New Roman" w:cs="Times New Roman"/>
          <w:sz w:val="28"/>
          <w:szCs w:val="28"/>
        </w:rPr>
      </w:pPr>
    </w:p>
    <w:p w:rsidR="00A71C73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3F2E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</w:p>
    <w:p w:rsidR="00143F2E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</w:p>
    <w:p w:rsidR="00143F2E" w:rsidRDefault="00143F2E" w:rsidP="00143F2E">
      <w:pPr>
        <w:tabs>
          <w:tab w:val="left" w:pos="36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2E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знаний, умений и навыков учащихся по русскому языку</w:t>
      </w:r>
    </w:p>
    <w:p w:rsidR="00143F2E" w:rsidRPr="005A08BD" w:rsidRDefault="00143F2E" w:rsidP="00143F2E">
      <w:pPr>
        <w:tabs>
          <w:tab w:val="left" w:pos="36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D">
        <w:rPr>
          <w:rFonts w:ascii="Times New Roman" w:hAnsi="Times New Roman" w:cs="Times New Roman"/>
          <w:b/>
          <w:sz w:val="28"/>
          <w:szCs w:val="28"/>
        </w:rPr>
        <w:t>Оценка устных ответов</w:t>
      </w:r>
    </w:p>
    <w:p w:rsidR="00143F2E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ответа ученика надо руководствоваться следующими критериями: - полнота и правильность ответа, - степень осознанности понимания изученного, - речевое оформление ответа.</w:t>
      </w:r>
    </w:p>
    <w:p w:rsidR="00143F2E" w:rsidRPr="005A08BD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«5» ставится, если ученик:</w:t>
      </w:r>
    </w:p>
    <w:p w:rsidR="00143F2E" w:rsidRDefault="00143F2E" w:rsidP="00143F2E">
      <w:pPr>
        <w:pStyle w:val="a6"/>
        <w:numPr>
          <w:ilvl w:val="1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Обстоятельно, с достаточной полнотой излагает изученный материал, дает правильные определения языковых понятий;</w:t>
      </w:r>
    </w:p>
    <w:p w:rsidR="00143F2E" w:rsidRDefault="00143F2E" w:rsidP="00143F2E">
      <w:pPr>
        <w:pStyle w:val="a6"/>
        <w:numPr>
          <w:ilvl w:val="1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Обнаруживает полное понимание материала, может обосновать свои суждения, привести необходимые примеры не только по учебнику, но и самостоятельно составленные;</w:t>
      </w:r>
    </w:p>
    <w:p w:rsidR="00143F2E" w:rsidRDefault="00143F2E" w:rsidP="00143F2E">
      <w:pPr>
        <w:pStyle w:val="a6"/>
        <w:numPr>
          <w:ilvl w:val="1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Излагает материал последовательно и правильно с точки зрения норм литературного языка.</w:t>
      </w:r>
    </w:p>
    <w:p w:rsidR="00143F2E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«4» ставится,</w:t>
      </w:r>
      <w:r>
        <w:rPr>
          <w:rFonts w:ascii="Times New Roman" w:hAnsi="Times New Roman" w:cs="Times New Roman"/>
          <w:sz w:val="28"/>
          <w:szCs w:val="28"/>
        </w:rPr>
        <w:t xml:space="preserve"> если ученик дает ответ, удовлетворяющий тем же требованиям, что и для оценки «5», но допускает единичные ошибки, которые сам же исправляет после замечаний учителя, и единичные погрешности в последовательности и языке изложения.</w:t>
      </w:r>
    </w:p>
    <w:p w:rsidR="00143F2E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«3» ставится</w:t>
      </w:r>
      <w:r>
        <w:rPr>
          <w:rFonts w:ascii="Times New Roman" w:hAnsi="Times New Roman" w:cs="Times New Roman"/>
          <w:sz w:val="28"/>
          <w:szCs w:val="28"/>
        </w:rPr>
        <w:t xml:space="preserve">, если ученик обнаруживает знание и понимание основных положений данной темы, но: </w:t>
      </w:r>
    </w:p>
    <w:p w:rsidR="00143F2E" w:rsidRDefault="00143F2E" w:rsidP="00143F2E">
      <w:pPr>
        <w:pStyle w:val="a6"/>
        <w:numPr>
          <w:ilvl w:val="2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143F2E" w:rsidRDefault="00143F2E" w:rsidP="00143F2E">
      <w:pPr>
        <w:pStyle w:val="a6"/>
        <w:numPr>
          <w:ilvl w:val="2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достаточно глубоко и доказательно обосновать свои суждения и привести свои примеры;</w:t>
      </w:r>
    </w:p>
    <w:p w:rsidR="00143F2E" w:rsidRDefault="00143F2E" w:rsidP="00143F2E">
      <w:pPr>
        <w:pStyle w:val="a6"/>
        <w:numPr>
          <w:ilvl w:val="2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Излагает материал недостаточно последовательно и допускает ошибки в языковом оформлении изложения.</w:t>
      </w:r>
    </w:p>
    <w:p w:rsidR="005B2279" w:rsidRDefault="00143F2E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«2» ставится</w:t>
      </w:r>
      <w:r>
        <w:rPr>
          <w:rFonts w:ascii="Times New Roman" w:hAnsi="Times New Roman" w:cs="Times New Roman"/>
          <w:sz w:val="28"/>
          <w:szCs w:val="28"/>
        </w:rPr>
        <w:t>, если ученик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5B2279" w:rsidRDefault="005B2279" w:rsidP="00143F2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Положительная оценка (5,4,3) может ставиться не только за единовременный ответ (когда на проверку подготовки ученика сразу отводится определенное время), но и за рассредоточенный во времени, т.е. за сумму ответов, данных учеником на протяжении урока.</w:t>
      </w:r>
    </w:p>
    <w:p w:rsidR="005B2279" w:rsidRPr="005A08BD" w:rsidRDefault="005B2279" w:rsidP="005B2279">
      <w:pPr>
        <w:tabs>
          <w:tab w:val="left" w:pos="36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D">
        <w:rPr>
          <w:rFonts w:ascii="Times New Roman" w:hAnsi="Times New Roman" w:cs="Times New Roman"/>
          <w:b/>
          <w:sz w:val="28"/>
          <w:szCs w:val="28"/>
        </w:rPr>
        <w:t>Оценка диктантов</w:t>
      </w:r>
    </w:p>
    <w:p w:rsidR="005B2279" w:rsidRDefault="005B2279" w:rsidP="005B2279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диктанта устанавливается: для 5 класса – 90-100 слов,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.- 100-110 слов,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.- 110-120 слов,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.- 120-140 слов,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.- 140-160 слов (при подсчете учитываются как знаменательные, так и служебные слова).</w:t>
      </w:r>
    </w:p>
    <w:p w:rsidR="005B2279" w:rsidRDefault="005B2279" w:rsidP="005B2279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диктант сопровождается грамматическим заданием, объем его может быть сокращен примерно на 10 слов.</w:t>
      </w:r>
    </w:p>
    <w:p w:rsidR="005B2279" w:rsidRDefault="005B2279" w:rsidP="005B2279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Словарный диктант может состоять из следующего количества слов: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.- 10-15,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.- 15-20,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.- 20-25,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.- 25-30,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30-35.</w:t>
      </w:r>
    </w:p>
    <w:p w:rsidR="005B2279" w:rsidRDefault="005B2279" w:rsidP="005B2279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бы представлены 2-3 случаями. Из изученных ранее орфограмм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включаются основные, они также должны быть представлены 2-3 случаями. В целом количество проверяемых орфограмм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должно превышать: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12 различных орфограмм и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763CE">
        <w:rPr>
          <w:rFonts w:ascii="Times New Roman" w:hAnsi="Times New Roman" w:cs="Times New Roman"/>
          <w:sz w:val="28"/>
          <w:szCs w:val="28"/>
        </w:rPr>
        <w:t xml:space="preserve">в 6 </w:t>
      </w:r>
      <w:proofErr w:type="spellStart"/>
      <w:r w:rsidR="002763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763CE">
        <w:rPr>
          <w:rFonts w:ascii="Times New Roman" w:hAnsi="Times New Roman" w:cs="Times New Roman"/>
          <w:sz w:val="28"/>
          <w:szCs w:val="28"/>
        </w:rPr>
        <w:t xml:space="preserve">.- 16 и 2-3; в 7 </w:t>
      </w:r>
      <w:proofErr w:type="spellStart"/>
      <w:r w:rsidR="002763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763CE">
        <w:rPr>
          <w:rFonts w:ascii="Times New Roman" w:hAnsi="Times New Roman" w:cs="Times New Roman"/>
          <w:sz w:val="28"/>
          <w:szCs w:val="28"/>
        </w:rPr>
        <w:t xml:space="preserve">.- 20 и 2-3; в 8 </w:t>
      </w:r>
      <w:proofErr w:type="spellStart"/>
      <w:r w:rsidR="002763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763CE">
        <w:rPr>
          <w:rFonts w:ascii="Times New Roman" w:hAnsi="Times New Roman" w:cs="Times New Roman"/>
          <w:sz w:val="28"/>
          <w:szCs w:val="28"/>
        </w:rPr>
        <w:t xml:space="preserve">.- 24 и 10; в 9 </w:t>
      </w:r>
      <w:proofErr w:type="spellStart"/>
      <w:r w:rsidR="002763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763CE">
        <w:rPr>
          <w:rFonts w:ascii="Times New Roman" w:hAnsi="Times New Roman" w:cs="Times New Roman"/>
          <w:sz w:val="28"/>
          <w:szCs w:val="28"/>
        </w:rPr>
        <w:t>.- 24 и 15.</w:t>
      </w:r>
    </w:p>
    <w:p w:rsidR="002763CE" w:rsidRDefault="002763CE" w:rsidP="005B2279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тексты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:rsidR="002763CE" w:rsidRDefault="002763CE" w:rsidP="005B2279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первой четверти сохраняется объем текста, рекомендованный для предыдущего класса, а в 5 классе – до конца первого учебного полугодия.</w:t>
      </w:r>
    </w:p>
    <w:p w:rsidR="002763CE" w:rsidRDefault="002763CE" w:rsidP="005B2279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диктанта исправляются, но не учитываются орфографические и пунктуационные ошибки:</w:t>
      </w:r>
    </w:p>
    <w:p w:rsidR="002763CE" w:rsidRDefault="002763CE" w:rsidP="002763CE">
      <w:pPr>
        <w:pStyle w:val="a6"/>
        <w:numPr>
          <w:ilvl w:val="3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правила, которые не включены в школьную программу;</w:t>
      </w:r>
    </w:p>
    <w:p w:rsidR="002763CE" w:rsidRDefault="002763CE" w:rsidP="002763CE">
      <w:pPr>
        <w:pStyle w:val="a6"/>
        <w:numPr>
          <w:ilvl w:val="3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еще не изученные правила;</w:t>
      </w:r>
    </w:p>
    <w:p w:rsidR="002763CE" w:rsidRDefault="002763CE" w:rsidP="002763CE">
      <w:pPr>
        <w:pStyle w:val="a6"/>
        <w:numPr>
          <w:ilvl w:val="3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словах с непроверяемыми написаниями, над которыми не проводилась специальная работа;</w:t>
      </w:r>
    </w:p>
    <w:p w:rsidR="002763CE" w:rsidRDefault="002763CE" w:rsidP="002763CE">
      <w:pPr>
        <w:pStyle w:val="a6"/>
        <w:numPr>
          <w:ilvl w:val="3"/>
          <w:numId w:val="1"/>
        </w:num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называемой авторской пунктуации.</w:t>
      </w:r>
    </w:p>
    <w:p w:rsidR="002763CE" w:rsidRDefault="002763CE" w:rsidP="002763C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Исправляются, но не учитываются ошибки, к которым следует отнести написания, искажающие звуковой облик 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рапотает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вместо «работает»,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дулпо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вместо «дупло».</w:t>
      </w:r>
    </w:p>
    <w:p w:rsidR="002763CE" w:rsidRDefault="002763CE" w:rsidP="002763CE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диктантов также важно учитывать характер ошибки. Среди ошибок следует выделять негрубые, т.е. не имеющие существенного значения для характеристики грамотности. При подсчете ошибок 2 негрубые ошибки считаются за одну.</w:t>
      </w:r>
    </w:p>
    <w:p w:rsidR="002763CE" w:rsidRPr="005A08BD" w:rsidRDefault="002763CE" w:rsidP="002763CE">
      <w:pPr>
        <w:tabs>
          <w:tab w:val="left" w:pos="36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gramStart"/>
      <w:r w:rsidRPr="005A08BD">
        <w:rPr>
          <w:rFonts w:ascii="Times New Roman" w:hAnsi="Times New Roman" w:cs="Times New Roman"/>
          <w:sz w:val="28"/>
          <w:szCs w:val="28"/>
          <w:u w:val="single"/>
        </w:rPr>
        <w:t>негрубым</w:t>
      </w:r>
      <w:proofErr w:type="gramEnd"/>
      <w:r w:rsidRPr="005A08BD">
        <w:rPr>
          <w:rFonts w:ascii="Times New Roman" w:hAnsi="Times New Roman" w:cs="Times New Roman"/>
          <w:sz w:val="28"/>
          <w:szCs w:val="28"/>
          <w:u w:val="single"/>
        </w:rPr>
        <w:t xml:space="preserve"> относятся ошибки:</w:t>
      </w:r>
    </w:p>
    <w:p w:rsidR="002763CE" w:rsidRDefault="002763CE" w:rsidP="002763CE">
      <w:pPr>
        <w:pStyle w:val="a6"/>
        <w:numPr>
          <w:ilvl w:val="4"/>
          <w:numId w:val="1"/>
        </w:numPr>
        <w:tabs>
          <w:tab w:val="clear" w:pos="3600"/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исключениях</w:t>
      </w:r>
      <w:r w:rsidR="00A53E5A">
        <w:rPr>
          <w:rFonts w:ascii="Times New Roman" w:hAnsi="Times New Roman" w:cs="Times New Roman"/>
          <w:sz w:val="28"/>
          <w:szCs w:val="28"/>
        </w:rPr>
        <w:t xml:space="preserve"> из всех правил,</w:t>
      </w:r>
    </w:p>
    <w:p w:rsidR="00A53E5A" w:rsidRDefault="00A53E5A" w:rsidP="002763CE">
      <w:pPr>
        <w:pStyle w:val="a6"/>
        <w:numPr>
          <w:ilvl w:val="4"/>
          <w:numId w:val="1"/>
        </w:numPr>
        <w:tabs>
          <w:tab w:val="clear" w:pos="3600"/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написании большой буквы в составных наименованиях,</w:t>
      </w:r>
    </w:p>
    <w:p w:rsidR="00A53E5A" w:rsidRDefault="00A53E5A" w:rsidP="002763CE">
      <w:pPr>
        <w:pStyle w:val="a6"/>
        <w:numPr>
          <w:ilvl w:val="4"/>
          <w:numId w:val="1"/>
        </w:numPr>
        <w:tabs>
          <w:tab w:val="clear" w:pos="3600"/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слитного и раздельного написания приставок в наречиях, образованных от существительных с предлогами,</w:t>
      </w:r>
    </w:p>
    <w:p w:rsidR="00A53E5A" w:rsidRDefault="00A53E5A" w:rsidP="002763CE">
      <w:pPr>
        <w:pStyle w:val="a6"/>
        <w:numPr>
          <w:ilvl w:val="4"/>
          <w:numId w:val="1"/>
        </w:numPr>
        <w:tabs>
          <w:tab w:val="clear" w:pos="3600"/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вместо одного знака поставлен другой,</w:t>
      </w:r>
    </w:p>
    <w:p w:rsidR="00A53E5A" w:rsidRDefault="00A53E5A" w:rsidP="002763CE">
      <w:pPr>
        <w:pStyle w:val="a6"/>
        <w:numPr>
          <w:ilvl w:val="4"/>
          <w:numId w:val="1"/>
        </w:numPr>
        <w:tabs>
          <w:tab w:val="clear" w:pos="3600"/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случаях, требующих различения НЕ и НИ (в сочетаниях НЕ КТО ИНОЙ, КАК…; НЕ ЧТО ИНОЕ, КАК…; НИКТО ИНОЙ НЕ…; НИЧТО ИНОЕ НЕ…),</w:t>
      </w:r>
      <w:proofErr w:type="gramEnd"/>
    </w:p>
    <w:p w:rsidR="00A53E5A" w:rsidRDefault="00A53E5A" w:rsidP="002763CE">
      <w:pPr>
        <w:pStyle w:val="a6"/>
        <w:numPr>
          <w:ilvl w:val="4"/>
          <w:numId w:val="1"/>
        </w:numPr>
        <w:tabs>
          <w:tab w:val="clear" w:pos="3600"/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A53E5A" w:rsidRDefault="00A53E5A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контрольном диктанте более 5 поправок (исправление неверного написания на верное) оценка снижается на 1 балл, но такое снижение не должно привести к неудовлетворительной оценке работы ученика. Отличная оценка не выставляется при наличии 3-х и более исправлений. Диктант оценивается одной отметкой.</w:t>
      </w:r>
    </w:p>
    <w:p w:rsidR="00A53E5A" w:rsidRDefault="00A53E5A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за безошибочную работу при наличии в ней 1 негрубой орфографической или пунктуационной ошибки.</w:t>
      </w:r>
    </w:p>
    <w:p w:rsidR="00A53E5A" w:rsidRDefault="00A53E5A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при наличии в диктанте 2 орфографических и 2 пунктуационных ошибок, или 1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орфографической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A53E5A" w:rsidRDefault="00A53E5A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выставлена за диктант, в котором допущены 4 орфографические и 4 пунктуационные ошибки, или 3 орфографические и 5 пунктуационных ошибок, или 7 пунктуационных при отсутствии орфографических. В 5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в работе 6 орфографических и 6 пунктуационных ошибок, если среди тех и других имеются по 3 однотипные ошибки.</w:t>
      </w:r>
    </w:p>
    <w:p w:rsidR="00047C4B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допущено до 7 орфографических и 7 пунктуационных ошибок или 6 орфографических и 8 пунктуационных,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. И 9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. И 6 пункт.</w:t>
      </w:r>
    </w:p>
    <w:p w:rsidR="00047C4B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ошибки (для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.- 5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шибок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для оценки «2» - 8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орф.ошибок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7C4B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контрольной работе, состоящей из диктанта и дополнительного грамматического, орфографического, лексического задания, выставляются 2 оценки отдельно за каждый вид работы.</w:t>
      </w:r>
    </w:p>
    <w:p w:rsidR="00047C4B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выполнения грамматического задания рекомендуется руководствоваться следующим:</w:t>
      </w:r>
    </w:p>
    <w:p w:rsidR="00047C4B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все задания;</w:t>
      </w:r>
    </w:p>
    <w:p w:rsidR="00047C4B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¾ заданий;</w:t>
      </w:r>
    </w:p>
    <w:p w:rsidR="00047C4B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за работу, в которой правильно выполнено не менее половины заданий;</w:t>
      </w:r>
    </w:p>
    <w:p w:rsidR="00047C4B" w:rsidRPr="00A53E5A" w:rsidRDefault="00047C4B" w:rsidP="00A53E5A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8BD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за работу, в которой правильно выполнено менее половины заданий.</w:t>
      </w:r>
    </w:p>
    <w:sectPr w:rsidR="00047C4B" w:rsidRPr="00A53E5A" w:rsidSect="00A71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773"/>
    <w:multiLevelType w:val="hybridMultilevel"/>
    <w:tmpl w:val="81FC2830"/>
    <w:lvl w:ilvl="0" w:tplc="3058E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6A4C"/>
    <w:multiLevelType w:val="multilevel"/>
    <w:tmpl w:val="7EC013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81D4E"/>
    <w:multiLevelType w:val="hybridMultilevel"/>
    <w:tmpl w:val="54B2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B0CD8"/>
    <w:multiLevelType w:val="hybridMultilevel"/>
    <w:tmpl w:val="DB3AC148"/>
    <w:lvl w:ilvl="0" w:tplc="9068764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BE418C"/>
    <w:multiLevelType w:val="hybridMultilevel"/>
    <w:tmpl w:val="C5D4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BEA"/>
    <w:rsid w:val="00047C4B"/>
    <w:rsid w:val="00075C96"/>
    <w:rsid w:val="00143F2E"/>
    <w:rsid w:val="0019475A"/>
    <w:rsid w:val="00210E9B"/>
    <w:rsid w:val="002763CE"/>
    <w:rsid w:val="002A6436"/>
    <w:rsid w:val="002B4D38"/>
    <w:rsid w:val="002B53A5"/>
    <w:rsid w:val="002C4848"/>
    <w:rsid w:val="002D3183"/>
    <w:rsid w:val="002E5022"/>
    <w:rsid w:val="0033000A"/>
    <w:rsid w:val="0033230A"/>
    <w:rsid w:val="00394233"/>
    <w:rsid w:val="004177BE"/>
    <w:rsid w:val="00443DA0"/>
    <w:rsid w:val="00453A76"/>
    <w:rsid w:val="0046366F"/>
    <w:rsid w:val="00467211"/>
    <w:rsid w:val="00485F3F"/>
    <w:rsid w:val="00486BEA"/>
    <w:rsid w:val="00501C38"/>
    <w:rsid w:val="00506D9C"/>
    <w:rsid w:val="005152B3"/>
    <w:rsid w:val="005276E4"/>
    <w:rsid w:val="00557DFE"/>
    <w:rsid w:val="00587F00"/>
    <w:rsid w:val="005A08BD"/>
    <w:rsid w:val="005B2279"/>
    <w:rsid w:val="00654BBC"/>
    <w:rsid w:val="0069542C"/>
    <w:rsid w:val="006A0862"/>
    <w:rsid w:val="006C2A86"/>
    <w:rsid w:val="006C3B06"/>
    <w:rsid w:val="008227BF"/>
    <w:rsid w:val="00857F65"/>
    <w:rsid w:val="00864249"/>
    <w:rsid w:val="008A201F"/>
    <w:rsid w:val="008C01D8"/>
    <w:rsid w:val="009660D7"/>
    <w:rsid w:val="009B3512"/>
    <w:rsid w:val="00A53E5A"/>
    <w:rsid w:val="00A71C73"/>
    <w:rsid w:val="00A77762"/>
    <w:rsid w:val="00AD681D"/>
    <w:rsid w:val="00B12AE7"/>
    <w:rsid w:val="00B14AFE"/>
    <w:rsid w:val="00B9203F"/>
    <w:rsid w:val="00BB3224"/>
    <w:rsid w:val="00C126FF"/>
    <w:rsid w:val="00C63DB3"/>
    <w:rsid w:val="00CA13F8"/>
    <w:rsid w:val="00CA567E"/>
    <w:rsid w:val="00CA6016"/>
    <w:rsid w:val="00CD3245"/>
    <w:rsid w:val="00D0070B"/>
    <w:rsid w:val="00D108DF"/>
    <w:rsid w:val="00D12D47"/>
    <w:rsid w:val="00D700F8"/>
    <w:rsid w:val="00DB7419"/>
    <w:rsid w:val="00E138BC"/>
    <w:rsid w:val="00E27759"/>
    <w:rsid w:val="00E45947"/>
    <w:rsid w:val="00E832D2"/>
    <w:rsid w:val="00E92960"/>
    <w:rsid w:val="00EA08E7"/>
    <w:rsid w:val="00EA5149"/>
    <w:rsid w:val="00EB2290"/>
    <w:rsid w:val="00EC6A65"/>
    <w:rsid w:val="00ED2692"/>
    <w:rsid w:val="00ED41C0"/>
    <w:rsid w:val="00EF0367"/>
    <w:rsid w:val="00F11BE1"/>
    <w:rsid w:val="00F70A0C"/>
    <w:rsid w:val="00FA14C5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38"/>
  </w:style>
  <w:style w:type="paragraph" w:styleId="7">
    <w:name w:val="heading 7"/>
    <w:basedOn w:val="a"/>
    <w:next w:val="a"/>
    <w:link w:val="70"/>
    <w:qFormat/>
    <w:rsid w:val="002E5022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50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E5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50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2E50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E5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5022"/>
  </w:style>
  <w:style w:type="table" w:styleId="a5">
    <w:name w:val="Table Grid"/>
    <w:basedOn w:val="a1"/>
    <w:uiPriority w:val="59"/>
    <w:rsid w:val="00A7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1B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9019-DD1B-4D98-9E18-6574F8F5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40</Pages>
  <Words>8827</Words>
  <Characters>50316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2013-08-23T06:08:00Z</dcterms:created>
  <dcterms:modified xsi:type="dcterms:W3CDTF">2013-09-08T01:39:00Z</dcterms:modified>
</cp:coreProperties>
</file>