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8D" w:rsidRPr="00A60E81" w:rsidRDefault="00F44B8D" w:rsidP="00F44B8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A60E81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Наряжаем ёлку!</w:t>
      </w:r>
    </w:p>
    <w:p w:rsidR="00F44B8D" w:rsidRPr="00A60E81" w:rsidRDefault="00F44B8D" w:rsidP="00F44B8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48"/>
          <w:szCs w:val="48"/>
          <w:lang w:eastAsia="ru-RU"/>
        </w:rPr>
      </w:pPr>
      <w:r w:rsidRPr="00A60E81">
        <w:rPr>
          <w:rFonts w:eastAsia="Times New Roman" w:cs="Times New Roman"/>
          <w:b/>
          <w:bCs/>
          <w:sz w:val="48"/>
          <w:szCs w:val="48"/>
          <w:lang w:eastAsia="ru-RU"/>
        </w:rPr>
        <w:t>Российской ёлке 310 лет!</w:t>
      </w:r>
    </w:p>
    <w:p w:rsidR="00F44B8D" w:rsidRPr="00A60E81" w:rsidRDefault="00F44B8D" w:rsidP="00F44B8D">
      <w:pPr>
        <w:spacing w:beforeAutospacing="1" w:after="100" w:afterAutospacing="1"/>
        <w:outlineLvl w:val="4"/>
        <w:rPr>
          <w:rFonts w:eastAsia="Times New Roman" w:cs="Times New Roman"/>
          <w:b/>
          <w:bCs/>
          <w:szCs w:val="28"/>
          <w:lang w:eastAsia="ru-RU"/>
        </w:rPr>
      </w:pPr>
      <w:r w:rsidRPr="00A60E81">
        <w:rPr>
          <w:rFonts w:eastAsia="Times New Roman" w:cs="Times New Roman"/>
          <w:b/>
          <w:bCs/>
          <w:szCs w:val="28"/>
          <w:lang w:eastAsia="ru-RU"/>
        </w:rPr>
        <w:t xml:space="preserve">К новогодним праздникам детские сады преображаются. </w:t>
      </w:r>
      <w:r w:rsidRPr="00A60E81">
        <w:rPr>
          <w:rFonts w:eastAsia="Times New Roman" w:cs="Times New Roman"/>
          <w:b/>
          <w:bCs/>
          <w:szCs w:val="28"/>
          <w:lang w:eastAsia="ru-RU"/>
        </w:rPr>
        <w:br/>
        <w:t>В последние годы изощренные дизайнерские находки, подсмотренные педагогами в витринах магазинов, подсказанные игрушечной промышленностью, а также модными (и не очень модными) журналами, самым причудливым образом воплощаются в холлах и лестничных проемах, в залах и группах.</w:t>
      </w:r>
      <w:r w:rsidRPr="00A60E81">
        <w:rPr>
          <w:rFonts w:eastAsia="Times New Roman" w:cs="Times New Roman"/>
          <w:b/>
          <w:bCs/>
          <w:szCs w:val="28"/>
          <w:lang w:eastAsia="ru-RU"/>
        </w:rPr>
        <w:br/>
        <w:t>Но уже 310 лет елка — обязательный элемент праздничного интерьера и сердце зимнего праздника. Сколько всего происходит вокруг нее в детских садах! А сколько еще может происходить!</w:t>
      </w:r>
    </w:p>
    <w:p w:rsidR="00F44B8D" w:rsidRPr="00A60E81" w:rsidRDefault="00F44B8D" w:rsidP="00F44B8D">
      <w:pPr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  <w:r w:rsidRPr="00A60E81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3336290" cy="2762885"/>
            <wp:effectExtent l="19050" t="0" r="0" b="0"/>
            <wp:docPr id="1" name="Рисунок 4" descr="http://dob.1september.ru/2009/2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b.1september.ru/2009/24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8D" w:rsidRPr="00A60E81" w:rsidRDefault="00F44B8D" w:rsidP="00F44B8D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60E81">
        <w:rPr>
          <w:rFonts w:eastAsia="Times New Roman" w:cs="Times New Roman"/>
          <w:b/>
          <w:bCs/>
          <w:szCs w:val="28"/>
          <w:lang w:eastAsia="ru-RU"/>
        </w:rPr>
        <w:t>«Спасаем» елки — но в меру!</w:t>
      </w:r>
    </w:p>
    <w:p w:rsidR="00F44B8D" w:rsidRPr="00A60E81" w:rsidRDefault="00F44B8D" w:rsidP="00F44B8D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60E81">
        <w:rPr>
          <w:rFonts w:eastAsia="Times New Roman" w:cs="Times New Roman"/>
          <w:szCs w:val="28"/>
          <w:lang w:eastAsia="ru-RU"/>
        </w:rPr>
        <w:t xml:space="preserve">В последние годы в детских садах увлеклись «спасением зеленых красавиц». Мы объясняем детям, что искусственные елки наряжать предпочтительней живых. И объявляем конкурсы на изготовление новогодних деревьев из пластиковых бутылок и пакетов для мусора. В результате родители в очередной раз поражают наше воображение своей фантазией. </w:t>
      </w:r>
      <w:r w:rsidRPr="00A60E81">
        <w:rPr>
          <w:rFonts w:eastAsia="Times New Roman" w:cs="Times New Roman"/>
          <w:szCs w:val="28"/>
          <w:lang w:eastAsia="ru-RU"/>
        </w:rPr>
        <w:br/>
        <w:t xml:space="preserve">Экология — дело святое. А родителей, что-то делающих «вокруг» своего ребенка, нужно только похвалить. И нельзя не приветствовать выставки новогодних поделок: это действительно интересно и действительно радует глаз. </w:t>
      </w:r>
      <w:r w:rsidRPr="00A60E81">
        <w:rPr>
          <w:rFonts w:eastAsia="Times New Roman" w:cs="Times New Roman"/>
          <w:szCs w:val="28"/>
          <w:lang w:eastAsia="ru-RU"/>
        </w:rPr>
        <w:br/>
        <w:t xml:space="preserve">Главное — не перестараться. </w:t>
      </w:r>
      <w:r w:rsidRPr="00A60E81">
        <w:rPr>
          <w:rFonts w:eastAsia="Times New Roman" w:cs="Times New Roman"/>
          <w:szCs w:val="28"/>
          <w:lang w:eastAsia="ru-RU"/>
        </w:rPr>
        <w:br/>
        <w:t>Тут ведь вот какая хитрость. Браконьеры, незаконно рубящие живые деревья, — враги народа, и покупать у них новогодние символы действительно плохо. Как и добывать эту елочку «своими руками», где-нибудь в дальнем лесочке.</w:t>
      </w:r>
      <w:r w:rsidRPr="00A60E81">
        <w:rPr>
          <w:rFonts w:eastAsia="Times New Roman" w:cs="Times New Roman"/>
          <w:szCs w:val="28"/>
          <w:lang w:eastAsia="ru-RU"/>
        </w:rPr>
        <w:br/>
        <w:t xml:space="preserve">Но в цивилизованных странах елки для новогодних праздников давно выращивают в специальных питомниках. Как правило, это происходит именно там, где развита культура национальных парков и над каждым дикорастущим деревом трясутся, как будто оно золотое. Привозные, импортные елки — как раз из этого ряда. Они изначально предназначены к </w:t>
      </w:r>
      <w:r w:rsidRPr="00A60E81">
        <w:rPr>
          <w:rFonts w:eastAsia="Times New Roman" w:cs="Times New Roman"/>
          <w:szCs w:val="28"/>
          <w:lang w:eastAsia="ru-RU"/>
        </w:rPr>
        <w:lastRenderedPageBreak/>
        <w:t xml:space="preserve">срезке, и разводят их точно так же, как цветы на продажу. Специально для тех, кто ценит хвойный запах. И кто не дарит любимым искусственные цветы. </w:t>
      </w:r>
    </w:p>
    <w:p w:rsidR="00F44B8D" w:rsidRPr="00A60E81" w:rsidRDefault="00F44B8D" w:rsidP="00F44B8D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60E81">
        <w:rPr>
          <w:rFonts w:eastAsia="Times New Roman" w:cs="Times New Roman"/>
          <w:szCs w:val="28"/>
          <w:lang w:eastAsia="ru-RU"/>
        </w:rPr>
        <w:t xml:space="preserve">Может быть, это сложно — разбираться в подобных тонкостях. Но, объявляя мораторий на покупку голландских елок, мы никого не спасаем. Это нужно иметь в виду. Хотя выбрасывать после праздников живые деревья действительно очень жалко. (Как неприятно смотреть на живые цветы, увядающие на третий день.) </w:t>
      </w:r>
      <w:r w:rsidRPr="00A60E81">
        <w:rPr>
          <w:rFonts w:eastAsia="Times New Roman" w:cs="Times New Roman"/>
          <w:szCs w:val="28"/>
          <w:lang w:eastAsia="ru-RU"/>
        </w:rPr>
        <w:br/>
        <w:t xml:space="preserve">Если быть последовательными с экологической точки зрения, нужно приобретать живую елку в горшочке, устанавливать ближе к свету, наряжать осторожно и по весне высаживать на участке, в парке или в лесу. </w:t>
      </w:r>
    </w:p>
    <w:p w:rsidR="00F44B8D" w:rsidRPr="00A60E81" w:rsidRDefault="00F44B8D" w:rsidP="00F44B8D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60E81">
        <w:rPr>
          <w:rFonts w:eastAsia="Times New Roman" w:cs="Times New Roman"/>
          <w:szCs w:val="28"/>
          <w:lang w:eastAsia="ru-RU"/>
        </w:rPr>
        <w:t>А можно пойти еще дальше. Незадолго до Нового года раздобудьте свежую еловую шишку, осторожно снятую с дерева. Через какое-то время шишка в тепле раскроется и выбросит множество мелких семян. Семена в конце февраля можно посеять в ящик. И посмотреть, что будет. Они неплохо всходят — прорастают елочки-крошки. И они обязательно доживут до следующих зимних праздников, если за ними ухаживать. А какая открывается экологическая перспектива — выращивать новогодние деревца!</w:t>
      </w:r>
      <w:r w:rsidRPr="00A60E81">
        <w:rPr>
          <w:rFonts w:eastAsia="Times New Roman" w:cs="Times New Roman"/>
          <w:szCs w:val="28"/>
          <w:lang w:eastAsia="ru-RU"/>
        </w:rPr>
        <w:br/>
        <w:t xml:space="preserve">И все же ребенку-дошкольнику, в силу его возрастных особенностей, необходима елка «классическая», елка-дерево. У нее должны быть «настоящие» ветки. И на ветках — иголки. Иголками — этими цепкими хвойными пальчиками — елка держит свои украшения, доверенные ей в честь праздника. </w:t>
      </w:r>
      <w:r w:rsidRPr="00A60E81">
        <w:rPr>
          <w:rFonts w:eastAsia="Times New Roman" w:cs="Times New Roman"/>
          <w:szCs w:val="28"/>
          <w:lang w:eastAsia="ru-RU"/>
        </w:rPr>
        <w:br/>
        <w:t xml:space="preserve">И украшать ее — особенное искусство. Не только с точки зрения красоты, но и с точки зрения психологии. </w:t>
      </w:r>
    </w:p>
    <w:p w:rsidR="00F44B8D" w:rsidRPr="00A60E81" w:rsidRDefault="00F44B8D" w:rsidP="00F44B8D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60E81">
        <w:rPr>
          <w:rFonts w:eastAsia="Times New Roman" w:cs="Times New Roman"/>
          <w:b/>
          <w:bCs/>
          <w:szCs w:val="28"/>
          <w:lang w:eastAsia="ru-RU"/>
        </w:rPr>
        <w:t>Игрушки на елке по правилам психологии</w:t>
      </w:r>
    </w:p>
    <w:p w:rsidR="00F44B8D" w:rsidRPr="00A60E81" w:rsidRDefault="00F44B8D" w:rsidP="00F44B8D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60E81">
        <w:rPr>
          <w:rFonts w:eastAsia="Times New Roman" w:cs="Times New Roman"/>
          <w:b/>
          <w:bCs/>
          <w:i/>
          <w:iCs/>
          <w:szCs w:val="28"/>
          <w:lang w:eastAsia="ru-RU"/>
        </w:rPr>
        <w:t>Елочка для двухлеток</w:t>
      </w:r>
    </w:p>
    <w:p w:rsidR="00F44B8D" w:rsidRPr="00A60E81" w:rsidRDefault="00F44B8D" w:rsidP="00F44B8D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60E81">
        <w:rPr>
          <w:rFonts w:eastAsia="Times New Roman" w:cs="Times New Roman"/>
          <w:szCs w:val="28"/>
          <w:lang w:eastAsia="ru-RU"/>
        </w:rPr>
        <w:t>Для двухлетнего малыша важно не только полюбоваться глазами на чудесное дерево, но и иметь возможность его потрогать. Так что, наряжая елочку в группах раннего возраста, нужно использовать небьющиеся игрушки. И хорошо, если они будут крупными, разнообразной формы. Походите с детьми вокруг елочки, попросите их показать красный шарик, белого зайчика, зеленую пирамидку, прочитайте вместе несложный стишок.</w:t>
      </w:r>
      <w:r w:rsidRPr="00A60E81">
        <w:rPr>
          <w:rFonts w:eastAsia="Times New Roman" w:cs="Times New Roman"/>
          <w:szCs w:val="28"/>
          <w:lang w:eastAsia="ru-RU"/>
        </w:rPr>
        <w:br/>
        <w:t xml:space="preserve">Не торопитесь включать огоньки. Их мелькание помешает детям разглядывать игрушки. Только когда почувствуете, что дети уже насладились зрелищем елки и интерес их ослабевает, покажите, как елка может сверкать. </w:t>
      </w:r>
      <w:r w:rsidRPr="00A60E81">
        <w:rPr>
          <w:rFonts w:eastAsia="Times New Roman" w:cs="Times New Roman"/>
          <w:szCs w:val="28"/>
          <w:lang w:eastAsia="ru-RU"/>
        </w:rPr>
        <w:br/>
        <w:t xml:space="preserve">В группах раннего возраста не стоит наряжать елку заранее. Существо праздника для них состоит в самом ее «явлении», в том, чтобы ее разглядывать. </w:t>
      </w:r>
      <w:r w:rsidRPr="00A60E81">
        <w:rPr>
          <w:rFonts w:eastAsia="Times New Roman" w:cs="Times New Roman"/>
          <w:szCs w:val="28"/>
          <w:lang w:eastAsia="ru-RU"/>
        </w:rPr>
        <w:br/>
        <w:t xml:space="preserve">А кульминацией праздника станет «полет к вершине» — когда взрослый по очереди поднимает детей к верхушке елки: нужно дотянуться до той игрушки, которая уселась на самой верхней веточке. </w:t>
      </w:r>
    </w:p>
    <w:p w:rsidR="00F44B8D" w:rsidRDefault="00F44B8D" w:rsidP="00F44B8D">
      <w:pPr>
        <w:spacing w:before="100" w:beforeAutospacing="1" w:after="100" w:afterAutospacing="1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F44B8D" w:rsidRDefault="00F44B8D" w:rsidP="00F44B8D">
      <w:pPr>
        <w:spacing w:before="100" w:beforeAutospacing="1" w:after="100" w:afterAutospacing="1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F44B8D" w:rsidRDefault="00F44B8D" w:rsidP="00F44B8D">
      <w:pPr>
        <w:spacing w:before="100" w:beforeAutospacing="1" w:after="100" w:afterAutospacing="1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F44B8D" w:rsidRPr="00A60E81" w:rsidRDefault="00F44B8D" w:rsidP="00F44B8D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60E81">
        <w:rPr>
          <w:rFonts w:eastAsia="Times New Roman" w:cs="Times New Roman"/>
          <w:b/>
          <w:bCs/>
          <w:i/>
          <w:iCs/>
          <w:szCs w:val="28"/>
          <w:lang w:eastAsia="ru-RU"/>
        </w:rPr>
        <w:lastRenderedPageBreak/>
        <w:t xml:space="preserve">Елочка для трехлеток и для тех, кто чуточку старше </w:t>
      </w:r>
    </w:p>
    <w:p w:rsidR="00F44B8D" w:rsidRPr="00A60E81" w:rsidRDefault="00F44B8D" w:rsidP="00F44B8D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60E81">
        <w:rPr>
          <w:rFonts w:eastAsia="Times New Roman" w:cs="Times New Roman"/>
          <w:szCs w:val="28"/>
          <w:lang w:eastAsia="ru-RU"/>
        </w:rPr>
        <w:t xml:space="preserve">Трехлетки уже способны переживать нарядную елку как событие. </w:t>
      </w:r>
      <w:r w:rsidRPr="00A60E81">
        <w:rPr>
          <w:rFonts w:eastAsia="Times New Roman" w:cs="Times New Roman"/>
          <w:szCs w:val="28"/>
          <w:lang w:eastAsia="ru-RU"/>
        </w:rPr>
        <w:br/>
        <w:t xml:space="preserve">Они уже слушают сказки, могут связать картинки в книжках с сюжетом сказки, пробуют рисовать. </w:t>
      </w:r>
      <w:r w:rsidRPr="00A60E81">
        <w:rPr>
          <w:rFonts w:eastAsia="Times New Roman" w:cs="Times New Roman"/>
          <w:szCs w:val="28"/>
          <w:lang w:eastAsia="ru-RU"/>
        </w:rPr>
        <w:br/>
        <w:t xml:space="preserve">Для малышей этого возраста лучше украшать елку не однотипными игрушками вроде шаров (пусть это даже последний писк дизайнерского искусства), а образными игрушками — различными куколками, </w:t>
      </w:r>
      <w:proofErr w:type="gramStart"/>
      <w:r w:rsidRPr="00A60E81">
        <w:rPr>
          <w:rFonts w:eastAsia="Times New Roman" w:cs="Times New Roman"/>
          <w:szCs w:val="28"/>
          <w:lang w:eastAsia="ru-RU"/>
        </w:rPr>
        <w:t>зверюшками</w:t>
      </w:r>
      <w:proofErr w:type="gramEnd"/>
      <w:r w:rsidRPr="00A60E81">
        <w:rPr>
          <w:rFonts w:eastAsia="Times New Roman" w:cs="Times New Roman"/>
          <w:szCs w:val="28"/>
          <w:lang w:eastAsia="ru-RU"/>
        </w:rPr>
        <w:t>, знакомыми сказочными персонажами. Эти игрушки можно «узнавать», называть. А разглядывание нарядной елки для трехлеток — серьезная и увлекательная работа. К тому же у елки можно поиграть в развивающую игру: «Кто выше сидит — белка или зайчик? Кто ниже? А кто выше всех?».</w:t>
      </w:r>
      <w:r w:rsidRPr="00A60E81">
        <w:rPr>
          <w:rFonts w:eastAsia="Times New Roman" w:cs="Times New Roman"/>
          <w:szCs w:val="28"/>
          <w:lang w:eastAsia="ru-RU"/>
        </w:rPr>
        <w:br/>
        <w:t xml:space="preserve">Трехлеток лучше не привлекать к украшению елки. Нарядная елка должна стать для них сюрпризом. И они непременно поверят, если сказать, что игрушки сами забрались на елку — ждут Деда Мороза и хотят посмотреть, какой подарок он принесет малышам. </w:t>
      </w:r>
      <w:r w:rsidRPr="00A60E81">
        <w:rPr>
          <w:rFonts w:eastAsia="Times New Roman" w:cs="Times New Roman"/>
          <w:szCs w:val="28"/>
          <w:lang w:eastAsia="ru-RU"/>
        </w:rPr>
        <w:br/>
        <w:t xml:space="preserve">Но трехлеткам не стоит показывать механизм включения огоньков — ни в детском саду, ни дома. Объясните родителям: елка — не электроприбор. Она из волшебного мира и должна загораться от «волшебного слова», а не по тому же принципу, что торшер или телевизор. </w:t>
      </w:r>
    </w:p>
    <w:p w:rsidR="00F44B8D" w:rsidRPr="00A60E81" w:rsidRDefault="00F44B8D" w:rsidP="00F44B8D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60E81">
        <w:rPr>
          <w:rFonts w:eastAsia="Times New Roman" w:cs="Times New Roman"/>
          <w:b/>
          <w:bCs/>
          <w:i/>
          <w:iCs/>
          <w:szCs w:val="28"/>
          <w:lang w:eastAsia="ru-RU"/>
        </w:rPr>
        <w:t>Елка для тех, кто пишет письма Деду Морозу</w:t>
      </w:r>
    </w:p>
    <w:p w:rsidR="00F44B8D" w:rsidRPr="00A60E81" w:rsidRDefault="00F44B8D" w:rsidP="00F44B8D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60E81">
        <w:rPr>
          <w:rFonts w:eastAsia="Times New Roman" w:cs="Times New Roman"/>
          <w:szCs w:val="28"/>
          <w:lang w:eastAsia="ru-RU"/>
        </w:rPr>
        <w:t xml:space="preserve">Для старших дошкольников процесс подготовки к празднику не менее важен, чем праздник. Они непременно должны быть активными: писать письма Деду Морозу, всеми силами приближать его появление и, конечно, делать елочные игрушки и украшать помещение. Но возможности и вкусы пятилеток и даже тех, кому шесть, к сожалению, не всегда соответствуют взрослым представлениям о красоте. Здесь надо пойти на уступку. </w:t>
      </w:r>
      <w:r w:rsidRPr="00A60E81">
        <w:rPr>
          <w:rFonts w:eastAsia="Times New Roman" w:cs="Times New Roman"/>
          <w:szCs w:val="28"/>
          <w:lang w:eastAsia="ru-RU"/>
        </w:rPr>
        <w:br/>
        <w:t xml:space="preserve">Елка в музыкальном зале будет украшена так, как захочется взрослым. Она для всех общая, для детей разных возрастов, для родителей, для гостей. </w:t>
      </w:r>
      <w:r w:rsidRPr="00A60E81">
        <w:rPr>
          <w:rFonts w:eastAsia="Times New Roman" w:cs="Times New Roman"/>
          <w:szCs w:val="28"/>
          <w:lang w:eastAsia="ru-RU"/>
        </w:rPr>
        <w:br/>
        <w:t xml:space="preserve">Но процесс украшения елки в групповой комнате нужно отдать на откуп детям. </w:t>
      </w:r>
      <w:r w:rsidRPr="00A60E81">
        <w:rPr>
          <w:rFonts w:eastAsia="Times New Roman" w:cs="Times New Roman"/>
          <w:szCs w:val="28"/>
          <w:lang w:eastAsia="ru-RU"/>
        </w:rPr>
        <w:br/>
        <w:t xml:space="preserve">Можно обсудить с детьми разные варианты украшения </w:t>
      </w:r>
      <w:proofErr w:type="gramStart"/>
      <w:r w:rsidRPr="00A60E81">
        <w:rPr>
          <w:rFonts w:eastAsia="Times New Roman" w:cs="Times New Roman"/>
          <w:szCs w:val="28"/>
          <w:lang w:eastAsia="ru-RU"/>
        </w:rPr>
        <w:t>елки</w:t>
      </w:r>
      <w:proofErr w:type="gramEnd"/>
      <w:r w:rsidRPr="00A60E81">
        <w:rPr>
          <w:rFonts w:eastAsia="Times New Roman" w:cs="Times New Roman"/>
          <w:szCs w:val="28"/>
          <w:lang w:eastAsia="ru-RU"/>
        </w:rPr>
        <w:t>: какой они выберут?</w:t>
      </w:r>
    </w:p>
    <w:p w:rsidR="00F44B8D" w:rsidRPr="00A60E81" w:rsidRDefault="00F44B8D" w:rsidP="00F44B8D">
      <w:pPr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  <w:r w:rsidRPr="00A60E81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2383155" cy="1858010"/>
            <wp:effectExtent l="19050" t="0" r="0" b="0"/>
            <wp:docPr id="2" name="Рисунок 5" descr="http://dob.1september.ru/2009/2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b.1september.ru/2009/24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8D" w:rsidRDefault="00F44B8D" w:rsidP="00F44B8D">
      <w:pPr>
        <w:jc w:val="right"/>
        <w:rPr>
          <w:szCs w:val="28"/>
        </w:rPr>
      </w:pPr>
      <w:r>
        <w:rPr>
          <w:szCs w:val="28"/>
        </w:rPr>
        <w:t>Подготовила воспитатель:</w:t>
      </w:r>
    </w:p>
    <w:p w:rsidR="00F44B8D" w:rsidRDefault="00F44B8D" w:rsidP="00F44B8D">
      <w:pPr>
        <w:jc w:val="right"/>
        <w:rPr>
          <w:szCs w:val="28"/>
        </w:rPr>
      </w:pPr>
      <w:r>
        <w:rPr>
          <w:szCs w:val="28"/>
        </w:rPr>
        <w:t>Молокова Н. М.</w:t>
      </w:r>
    </w:p>
    <w:p w:rsidR="00F44B8D" w:rsidRDefault="00F44B8D" w:rsidP="00F44B8D">
      <w:pPr>
        <w:jc w:val="right"/>
        <w:rPr>
          <w:szCs w:val="28"/>
        </w:rPr>
      </w:pPr>
      <w:r>
        <w:rPr>
          <w:szCs w:val="28"/>
        </w:rPr>
        <w:t>2016г.</w:t>
      </w:r>
    </w:p>
    <w:p w:rsidR="00740A1B" w:rsidRDefault="00740A1B"/>
    <w:sectPr w:rsidR="00740A1B" w:rsidSect="0074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856"/>
    <w:rsid w:val="00740A1B"/>
    <w:rsid w:val="008063B4"/>
    <w:rsid w:val="00A14856"/>
    <w:rsid w:val="00F4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56"/>
    <w:pPr>
      <w:spacing w:line="240" w:lineRule="auto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85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924</Words>
  <Characters>5271</Characters>
  <Application>Microsoft Office Word</Application>
  <DocSecurity>0</DocSecurity>
  <Lines>43</Lines>
  <Paragraphs>12</Paragraphs>
  <ScaleCrop>false</ScaleCrop>
  <Company>Молокова INK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2016-01-24T14:07:00Z</dcterms:created>
  <dcterms:modified xsi:type="dcterms:W3CDTF">2016-01-24T14:30:00Z</dcterms:modified>
</cp:coreProperties>
</file>