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A6" w:rsidRPr="009036A6" w:rsidRDefault="009036A6" w:rsidP="009036A6">
      <w:pPr>
        <w:pStyle w:val="a3"/>
        <w:spacing w:before="0" w:beforeAutospacing="0" w:after="0" w:afterAutospacing="0" w:line="244" w:lineRule="atLeast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Музыкотерапия</w:t>
      </w:r>
    </w:p>
    <w:p w:rsidR="009036A6" w:rsidRDefault="009036A6" w:rsidP="009036A6">
      <w:pPr>
        <w:pStyle w:val="a3"/>
        <w:spacing w:before="0" w:beforeAutospacing="0" w:after="0" w:afterAutospacing="0" w:line="244" w:lineRule="atLeast"/>
        <w:jc w:val="center"/>
        <w:rPr>
          <w:sz w:val="28"/>
          <w:szCs w:val="28"/>
        </w:rPr>
      </w:pP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t xml:space="preserve">Музыкотерапия является одним из методов психотерапии, </w:t>
      </w:r>
      <w:proofErr w:type="gramStart"/>
      <w:r w:rsidRPr="00D338C0">
        <w:rPr>
          <w:sz w:val="28"/>
          <w:szCs w:val="28"/>
        </w:rPr>
        <w:t>основанный</w:t>
      </w:r>
      <w:proofErr w:type="gramEnd"/>
      <w:r w:rsidRPr="00D338C0">
        <w:rPr>
          <w:sz w:val="28"/>
          <w:szCs w:val="28"/>
        </w:rPr>
        <w:t xml:space="preserve"> на восприятии мелодии на э</w:t>
      </w:r>
      <w:bookmarkStart w:id="0" w:name="_GoBack"/>
      <w:bookmarkEnd w:id="0"/>
      <w:r w:rsidRPr="00D338C0">
        <w:rPr>
          <w:sz w:val="28"/>
          <w:szCs w:val="28"/>
        </w:rPr>
        <w:t>моциональном уровне. Как метод лечения применялся ещё со времени древних племён, которые использовали различные музыкальные инструменты в соединении с танцем и вокалом. Они сохраняли свой лечебный ритуал как тайное магическое лекарство.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rStyle w:val="a4"/>
          <w:sz w:val="28"/>
          <w:szCs w:val="28"/>
          <w:u w:val="single"/>
        </w:rPr>
        <w:t>Музыкотерапия для детей</w:t>
      </w:r>
      <w:r w:rsidRPr="00D338C0">
        <w:rPr>
          <w:rStyle w:val="apple-converted-space"/>
          <w:b/>
          <w:bCs/>
          <w:sz w:val="28"/>
          <w:szCs w:val="28"/>
        </w:rPr>
        <w:t> </w:t>
      </w:r>
      <w:r w:rsidRPr="00D338C0">
        <w:rPr>
          <w:sz w:val="28"/>
          <w:szCs w:val="28"/>
        </w:rPr>
        <w:t>играет огромную роль в развитии их творческих способностей, памяти и, конечно же, слуха.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t>Достоинства музыкотерапии очевидны: ее легко и просто применить, она абсолютно безвредна, развивает творческие способности у детей и взрослых.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t>Психоневролог В.М. Бехтерев первым в нашей стране провёл исследования на влияние музыки на детский организм. Он определил, что колыбельные и класси</w:t>
      </w:r>
      <w:r>
        <w:rPr>
          <w:sz w:val="28"/>
          <w:szCs w:val="28"/>
        </w:rPr>
        <w:t>ческая музыка не только способны</w:t>
      </w:r>
      <w:r w:rsidRPr="00D338C0">
        <w:rPr>
          <w:sz w:val="28"/>
          <w:szCs w:val="28"/>
        </w:rPr>
        <w:t xml:space="preserve"> разв</w:t>
      </w:r>
      <w:r>
        <w:rPr>
          <w:sz w:val="28"/>
          <w:szCs w:val="28"/>
        </w:rPr>
        <w:t>ивать детей, но и способны</w:t>
      </w:r>
      <w:r w:rsidRPr="00D338C0">
        <w:rPr>
          <w:sz w:val="28"/>
          <w:szCs w:val="28"/>
        </w:rPr>
        <w:t xml:space="preserve"> оказывать лечебные свойства. Так, в институте педиатрии РАМН провели исследования. Новорожденным, страдавшим от нехватки кислорода во время беременности и родах, в течение года давали слушать классическую музыку. Эти дети справились с неврологическими нарушениями гораздо лучше, чем те которые не участвовали в эксперименте.</w:t>
      </w:r>
    </w:p>
    <w:p w:rsidR="006C46C4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  <w:u w:val="single"/>
        </w:rPr>
        <w:t>Однако и музыкотерапия имеет свои противопоказания</w:t>
      </w:r>
      <w:r w:rsidRPr="00D338C0">
        <w:rPr>
          <w:sz w:val="28"/>
          <w:szCs w:val="28"/>
        </w:rPr>
        <w:t xml:space="preserve">. Не подойдёт этот метод развития и лечения детям, у которых часто случаются судороги, детям, страдающим отитом, у которых быстро нарастает внутричерепное давление и малышам в тяжёлом состоянии, сопровождающимся интоксикацией организма. </w:t>
      </w:r>
    </w:p>
    <w:p w:rsidR="006C46C4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  <w:r w:rsidRPr="00D338C0">
        <w:rPr>
          <w:sz w:val="28"/>
          <w:szCs w:val="28"/>
          <w:u w:val="single"/>
        </w:rPr>
        <w:t>Категорически запрещается давать слушать музыку детям через наушники.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</w:p>
    <w:p w:rsidR="00890052" w:rsidRDefault="00890052" w:rsidP="00890052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</w:rPr>
      </w:pPr>
    </w:p>
    <w:p w:rsidR="00890052" w:rsidRDefault="00890052" w:rsidP="00890052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</w:rPr>
      </w:pPr>
    </w:p>
    <w:p w:rsidR="00890052" w:rsidRDefault="00890052" w:rsidP="00890052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</w:rPr>
      </w:pPr>
    </w:p>
    <w:p w:rsidR="00890052" w:rsidRDefault="00890052" w:rsidP="00890052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Полезная музыка</w:t>
      </w:r>
    </w:p>
    <w:p w:rsidR="006C46C4" w:rsidRPr="00D338C0" w:rsidRDefault="006C46C4" w:rsidP="008900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338C0">
        <w:rPr>
          <w:sz w:val="28"/>
          <w:szCs w:val="28"/>
        </w:rPr>
        <w:t>Какая музыка полезна для младенческого слуха? Всё зависит от психологического состояния ребёнка.</w:t>
      </w:r>
    </w:p>
    <w:p w:rsidR="006C46C4" w:rsidRPr="00D338C0" w:rsidRDefault="006C46C4" w:rsidP="008900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t xml:space="preserve">Детям беспокойным и легковозбудимым подойдут «анданте» и «адажио», композиции в медленном темпе. Это могут быть произведения В.А. Моцарта «Маленькая ночная серенада» 2 часть, </w:t>
      </w:r>
      <w:proofErr w:type="spellStart"/>
      <w:r>
        <w:rPr>
          <w:sz w:val="28"/>
          <w:szCs w:val="28"/>
        </w:rPr>
        <w:t>А.</w:t>
      </w:r>
      <w:r w:rsidRPr="00D338C0">
        <w:rPr>
          <w:sz w:val="28"/>
          <w:szCs w:val="28"/>
        </w:rPr>
        <w:t>Вивальди</w:t>
      </w:r>
      <w:proofErr w:type="spellEnd"/>
      <w:r w:rsidRPr="00D338C0">
        <w:rPr>
          <w:sz w:val="28"/>
          <w:szCs w:val="28"/>
        </w:rPr>
        <w:t xml:space="preserve"> «Зима» из «Времён года», вторые части сонат, колыбельные.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t xml:space="preserve">Для детей угнетённых, которые плохо сосут или неритмично дышат, наоборот подойдут более ритмичные мелодии, в темпе «аллегро модерато» или просто «аллегро». Такими произведениями являются «Весна» </w:t>
      </w:r>
      <w:proofErr w:type="spellStart"/>
      <w:r>
        <w:rPr>
          <w:sz w:val="28"/>
          <w:szCs w:val="28"/>
        </w:rPr>
        <w:t>А.</w:t>
      </w:r>
      <w:r w:rsidRPr="00D338C0">
        <w:rPr>
          <w:sz w:val="28"/>
          <w:szCs w:val="28"/>
        </w:rPr>
        <w:t>Вивальди</w:t>
      </w:r>
      <w:proofErr w:type="spellEnd"/>
      <w:r w:rsidRPr="00D338C0">
        <w:rPr>
          <w:sz w:val="28"/>
          <w:szCs w:val="28"/>
        </w:rPr>
        <w:t xml:space="preserve"> «Времена года», вальсы </w:t>
      </w:r>
      <w:proofErr w:type="spellStart"/>
      <w:r>
        <w:rPr>
          <w:sz w:val="28"/>
          <w:szCs w:val="28"/>
        </w:rPr>
        <w:t>П.И.</w:t>
      </w:r>
      <w:r w:rsidRPr="00D338C0">
        <w:rPr>
          <w:sz w:val="28"/>
          <w:szCs w:val="28"/>
        </w:rPr>
        <w:t>Чайковского</w:t>
      </w:r>
      <w:proofErr w:type="spellEnd"/>
      <w:r w:rsidRPr="00D338C0">
        <w:rPr>
          <w:sz w:val="28"/>
          <w:szCs w:val="28"/>
        </w:rPr>
        <w:t xml:space="preserve"> из его балетов, маршевые мелодии.</w:t>
      </w:r>
    </w:p>
    <w:p w:rsidR="006C46C4" w:rsidRPr="00D338C0" w:rsidRDefault="00890052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5" w:history="1">
        <w:r w:rsidR="006C46C4" w:rsidRPr="00D338C0">
          <w:rPr>
            <w:rStyle w:val="a5"/>
            <w:b/>
            <w:bCs/>
            <w:color w:val="auto"/>
            <w:sz w:val="28"/>
            <w:szCs w:val="28"/>
            <w:u w:val="none"/>
          </w:rPr>
          <w:t>Развитие музыкального слуха у детей</w:t>
        </w:r>
      </w:hyperlink>
      <w:r w:rsidR="006C46C4" w:rsidRPr="00D338C0">
        <w:rPr>
          <w:rStyle w:val="apple-converted-space"/>
          <w:b/>
          <w:bCs/>
          <w:sz w:val="28"/>
          <w:szCs w:val="28"/>
        </w:rPr>
        <w:t> </w:t>
      </w:r>
      <w:r w:rsidR="006C46C4" w:rsidRPr="00D338C0">
        <w:rPr>
          <w:sz w:val="28"/>
          <w:szCs w:val="28"/>
        </w:rPr>
        <w:t>важно начинать как можно раньше. Уже с рождения следует ознакомить кроху с интересным царством звуков: игрушечный барабан, гитара или обыкновенные вилки, ложки</w:t>
      </w:r>
      <w:r w:rsidR="006C46C4">
        <w:rPr>
          <w:sz w:val="28"/>
          <w:szCs w:val="28"/>
        </w:rPr>
        <w:t>,</w:t>
      </w:r>
      <w:r w:rsidR="006C46C4" w:rsidRPr="00D338C0">
        <w:rPr>
          <w:sz w:val="28"/>
          <w:szCs w:val="28"/>
        </w:rPr>
        <w:t xml:space="preserve"> стаканы, стеклянные палочки, непременно, заинтересуют малыша и вызовут неподдельный интерес к музыке.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t>При помощи музыки родители могут регулировать настроение ребёнка. Когда он слишком спокоен, растормошить с помощью активной музыки, когда чересчур возбуждён, поставить ему расслабляющую мелодию.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38C0">
        <w:rPr>
          <w:sz w:val="28"/>
          <w:szCs w:val="28"/>
        </w:rPr>
        <w:t>Здесь стоит отметить, что мелодия со словами имеет большее влияние на детей, чем композиция без слов.</w:t>
      </w:r>
    </w:p>
    <w:p w:rsidR="006C46C4" w:rsidRPr="00D338C0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338C0">
        <w:rPr>
          <w:sz w:val="28"/>
          <w:szCs w:val="28"/>
        </w:rPr>
        <w:t xml:space="preserve">В настоящее время родители имеют широкий выбор средств по музыкотерапии: это могут быть диски с традиционной классической музыкой или с аранжировкой, сделанной специально для новорожденных. В такие аранжировки добавляют звуки колокольчиков. Что лучше подойдёт вашему крохе, должны решать родители, понаблюдав за реакцией малыша. Продаются также записи с классическими мелодиями на фоне шума природы. CD-диски называются «Малыш у моря», «Малыш в лесу» и так </w:t>
      </w:r>
      <w:r w:rsidRPr="00D338C0">
        <w:rPr>
          <w:sz w:val="28"/>
          <w:szCs w:val="28"/>
        </w:rPr>
        <w:lastRenderedPageBreak/>
        <w:t xml:space="preserve">далее. Очень приятное </w:t>
      </w:r>
      <w:proofErr w:type="spellStart"/>
      <w:r w:rsidRPr="00D338C0">
        <w:rPr>
          <w:sz w:val="28"/>
          <w:szCs w:val="28"/>
        </w:rPr>
        <w:t>релакс</w:t>
      </w:r>
      <w:proofErr w:type="spellEnd"/>
      <w:r w:rsidRPr="00D338C0">
        <w:rPr>
          <w:sz w:val="28"/>
          <w:szCs w:val="28"/>
        </w:rPr>
        <w:t>-лекарство, которое поможет малышу не только расслабит</w:t>
      </w:r>
      <w:r>
        <w:rPr>
          <w:sz w:val="28"/>
          <w:szCs w:val="28"/>
        </w:rPr>
        <w:t>ь</w:t>
      </w:r>
      <w:r w:rsidRPr="00D338C0">
        <w:rPr>
          <w:sz w:val="28"/>
          <w:szCs w:val="28"/>
        </w:rPr>
        <w:t>ся, снять нервное напряжение, но и будет развивать</w:t>
      </w:r>
      <w:r>
        <w:rPr>
          <w:sz w:val="28"/>
          <w:szCs w:val="28"/>
        </w:rPr>
        <w:t xml:space="preserve"> </w:t>
      </w:r>
      <w:r w:rsidRPr="00D338C0">
        <w:rPr>
          <w:rStyle w:val="a4"/>
          <w:b w:val="0"/>
          <w:sz w:val="28"/>
          <w:szCs w:val="28"/>
        </w:rPr>
        <w:t>слух у ребенка</w:t>
      </w:r>
      <w:r w:rsidRPr="00D338C0">
        <w:rPr>
          <w:b/>
          <w:sz w:val="28"/>
          <w:szCs w:val="28"/>
        </w:rPr>
        <w:t>.</w:t>
      </w:r>
    </w:p>
    <w:p w:rsidR="006C46C4" w:rsidRDefault="006C46C4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38C0">
        <w:rPr>
          <w:sz w:val="28"/>
          <w:szCs w:val="28"/>
        </w:rPr>
        <w:t>Дорогие мамы, слушайте классическую музыку вместе с ребёнком, ведь приятное времяпровождение детей и родителей способствует налаживанию более тесной психологической связи.</w:t>
      </w:r>
    </w:p>
    <w:p w:rsidR="009036A6" w:rsidRDefault="009036A6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036A6" w:rsidRPr="00D338C0" w:rsidRDefault="009036A6" w:rsidP="009036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44C38" w:rsidRDefault="00544C38" w:rsidP="009036A6">
      <w:pPr>
        <w:spacing w:line="360" w:lineRule="auto"/>
        <w:ind w:firstLine="567"/>
        <w:jc w:val="both"/>
      </w:pPr>
    </w:p>
    <w:p w:rsidR="00890052" w:rsidRDefault="00890052">
      <w:pPr>
        <w:spacing w:line="360" w:lineRule="auto"/>
        <w:ind w:firstLine="567"/>
        <w:jc w:val="both"/>
      </w:pPr>
    </w:p>
    <w:sectPr w:rsidR="0089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B3"/>
    <w:rsid w:val="00544C38"/>
    <w:rsid w:val="006C46C4"/>
    <w:rsid w:val="00864AB3"/>
    <w:rsid w:val="00890052"/>
    <w:rsid w:val="009036A6"/>
    <w:rsid w:val="00C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46C4"/>
    <w:rPr>
      <w:b/>
      <w:bCs/>
    </w:rPr>
  </w:style>
  <w:style w:type="character" w:customStyle="1" w:styleId="apple-converted-space">
    <w:name w:val="apple-converted-space"/>
    <w:basedOn w:val="a0"/>
    <w:rsid w:val="006C46C4"/>
  </w:style>
  <w:style w:type="character" w:styleId="a5">
    <w:name w:val="Hyperlink"/>
    <w:basedOn w:val="a0"/>
    <w:rsid w:val="006C4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46C4"/>
    <w:rPr>
      <w:b/>
      <w:bCs/>
    </w:rPr>
  </w:style>
  <w:style w:type="character" w:customStyle="1" w:styleId="apple-converted-space">
    <w:name w:val="apple-converted-space"/>
    <w:basedOn w:val="a0"/>
    <w:rsid w:val="006C46C4"/>
  </w:style>
  <w:style w:type="character" w:styleId="a5">
    <w:name w:val="Hyperlink"/>
    <w:basedOn w:val="a0"/>
    <w:rsid w:val="006C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wezdo4et.ru/?p=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3033</Characters>
  <Application>Microsoft Office Word</Application>
  <DocSecurity>0</DocSecurity>
  <Lines>25</Lines>
  <Paragraphs>7</Paragraphs>
  <ScaleCrop>false</ScaleCrop>
  <Company>diakov.net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2016-01-31T13:25:00Z</dcterms:created>
  <dcterms:modified xsi:type="dcterms:W3CDTF">2016-01-31T13:36:00Z</dcterms:modified>
</cp:coreProperties>
</file>