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ACE" w:rsidRPr="006C36DE" w:rsidRDefault="007E5ACE" w:rsidP="00B33A80">
      <w:pPr>
        <w:spacing w:line="360" w:lineRule="auto"/>
        <w:jc w:val="center"/>
        <w:rPr>
          <w:b/>
          <w:sz w:val="40"/>
          <w:szCs w:val="40"/>
        </w:rPr>
      </w:pPr>
      <w:r w:rsidRPr="007E7EBE">
        <w:rPr>
          <w:b/>
          <w:sz w:val="40"/>
          <w:szCs w:val="40"/>
        </w:rPr>
        <w:t xml:space="preserve">Система работы учителя </w:t>
      </w:r>
      <w:r>
        <w:rPr>
          <w:b/>
          <w:sz w:val="40"/>
          <w:szCs w:val="40"/>
        </w:rPr>
        <w:t xml:space="preserve">начальных классов </w:t>
      </w:r>
    </w:p>
    <w:p w:rsidR="007E5ACE" w:rsidRPr="000B4D4D" w:rsidRDefault="007E5ACE" w:rsidP="006617A2">
      <w:pPr>
        <w:tabs>
          <w:tab w:val="center" w:pos="4677"/>
          <w:tab w:val="left" w:pos="8310"/>
        </w:tabs>
        <w:spacing w:line="360" w:lineRule="auto"/>
        <w:ind w:left="2025"/>
        <w:rPr>
          <w:b/>
          <w:sz w:val="40"/>
          <w:szCs w:val="40"/>
        </w:rPr>
      </w:pPr>
      <w:r>
        <w:rPr>
          <w:b/>
          <w:sz w:val="40"/>
          <w:szCs w:val="40"/>
        </w:rPr>
        <w:t>МБОУ Куропатинской СОШ</w:t>
      </w:r>
      <w:r>
        <w:rPr>
          <w:b/>
          <w:sz w:val="40"/>
          <w:szCs w:val="40"/>
        </w:rPr>
        <w:tab/>
      </w:r>
    </w:p>
    <w:p w:rsidR="007E5ACE" w:rsidRPr="007E7EBE" w:rsidRDefault="00A15FEC" w:rsidP="00B33A80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Пиевец Ольги Владиславовны</w:t>
      </w:r>
    </w:p>
    <w:p w:rsidR="007E5ACE" w:rsidRDefault="007E5ACE" w:rsidP="00B33A80">
      <w:pPr>
        <w:spacing w:line="360" w:lineRule="auto"/>
        <w:jc w:val="center"/>
        <w:rPr>
          <w:rFonts w:ascii="Cambria" w:hAnsi="Cambria"/>
          <w:sz w:val="40"/>
          <w:szCs w:val="40"/>
        </w:rPr>
      </w:pPr>
    </w:p>
    <w:p w:rsidR="007E5ACE" w:rsidRDefault="007E5ACE" w:rsidP="00B33A80">
      <w:pPr>
        <w:spacing w:line="360" w:lineRule="auto"/>
        <w:jc w:val="center"/>
        <w:rPr>
          <w:rFonts w:ascii="Cambria" w:hAnsi="Cambria"/>
          <w:sz w:val="40"/>
          <w:szCs w:val="40"/>
        </w:rPr>
      </w:pPr>
    </w:p>
    <w:p w:rsidR="007E5ACE" w:rsidRDefault="007E5ACE" w:rsidP="00B33A80">
      <w:pPr>
        <w:spacing w:line="360" w:lineRule="auto"/>
        <w:rPr>
          <w:b/>
        </w:rPr>
      </w:pPr>
    </w:p>
    <w:p w:rsidR="007E5ACE" w:rsidRDefault="00926A7D" w:rsidP="00A15FEC">
      <w:pPr>
        <w:spacing w:line="360" w:lineRule="auto"/>
        <w:jc w:val="center"/>
        <w:rPr>
          <w:b/>
        </w:rPr>
      </w:pPr>
      <w:r w:rsidRPr="00926A7D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96.25pt">
            <v:imagedata r:id="rId6" o:title="022"/>
          </v:shape>
        </w:pict>
      </w:r>
    </w:p>
    <w:p w:rsidR="007E5ACE" w:rsidRDefault="007E5ACE" w:rsidP="00B33A80">
      <w:pPr>
        <w:spacing w:line="360" w:lineRule="auto"/>
        <w:rPr>
          <w:b/>
        </w:rPr>
      </w:pPr>
    </w:p>
    <w:p w:rsidR="007E5ACE" w:rsidRDefault="007E5ACE" w:rsidP="00B33A80">
      <w:pPr>
        <w:spacing w:line="360" w:lineRule="auto"/>
        <w:rPr>
          <w:b/>
        </w:rPr>
      </w:pPr>
    </w:p>
    <w:p w:rsidR="007E5ACE" w:rsidRDefault="007E5ACE" w:rsidP="00B33A80">
      <w:pPr>
        <w:spacing w:line="360" w:lineRule="auto"/>
        <w:rPr>
          <w:b/>
        </w:rPr>
      </w:pPr>
    </w:p>
    <w:p w:rsidR="007E5ACE" w:rsidRDefault="007E5ACE" w:rsidP="00B33A80">
      <w:pPr>
        <w:spacing w:line="360" w:lineRule="auto"/>
        <w:rPr>
          <w:b/>
        </w:rPr>
      </w:pPr>
    </w:p>
    <w:p w:rsidR="007E5ACE" w:rsidRDefault="007E5ACE" w:rsidP="00B33A80">
      <w:pPr>
        <w:spacing w:line="360" w:lineRule="auto"/>
        <w:rPr>
          <w:b/>
        </w:rPr>
      </w:pPr>
    </w:p>
    <w:p w:rsidR="007E5ACE" w:rsidRDefault="007E5ACE" w:rsidP="00B33A80">
      <w:pPr>
        <w:spacing w:line="360" w:lineRule="auto"/>
        <w:rPr>
          <w:b/>
        </w:rPr>
      </w:pPr>
    </w:p>
    <w:p w:rsidR="007E5ACE" w:rsidRDefault="007E5ACE" w:rsidP="00B33A80">
      <w:pPr>
        <w:spacing w:line="360" w:lineRule="auto"/>
        <w:rPr>
          <w:b/>
        </w:rPr>
      </w:pPr>
    </w:p>
    <w:p w:rsidR="007E5ACE" w:rsidRDefault="007E5ACE" w:rsidP="00C82268">
      <w:pPr>
        <w:spacing w:line="360" w:lineRule="auto"/>
        <w:jc w:val="center"/>
        <w:rPr>
          <w:b/>
        </w:rPr>
      </w:pPr>
      <w:r>
        <w:rPr>
          <w:b/>
        </w:rPr>
        <w:t>201</w:t>
      </w:r>
      <w:r w:rsidR="00130C1D">
        <w:rPr>
          <w:b/>
        </w:rPr>
        <w:t>5</w:t>
      </w:r>
      <w:r>
        <w:rPr>
          <w:b/>
        </w:rPr>
        <w:t xml:space="preserve"> г</w:t>
      </w:r>
    </w:p>
    <w:p w:rsidR="007E5ACE" w:rsidRDefault="007E5ACE" w:rsidP="00B33A80">
      <w:pPr>
        <w:spacing w:line="360" w:lineRule="auto"/>
        <w:rPr>
          <w:b/>
        </w:rPr>
      </w:pPr>
    </w:p>
    <w:p w:rsidR="007E5ACE" w:rsidRDefault="007E5ACE" w:rsidP="00B33A80">
      <w:pPr>
        <w:spacing w:line="360" w:lineRule="auto"/>
        <w:rPr>
          <w:b/>
        </w:rPr>
      </w:pPr>
    </w:p>
    <w:p w:rsidR="007E5ACE" w:rsidRDefault="007E5ACE" w:rsidP="00B33A80">
      <w:pPr>
        <w:spacing w:line="360" w:lineRule="auto"/>
        <w:rPr>
          <w:b/>
        </w:rPr>
      </w:pPr>
    </w:p>
    <w:p w:rsidR="007E5ACE" w:rsidRDefault="007E5ACE" w:rsidP="00B33A80">
      <w:pPr>
        <w:spacing w:line="360" w:lineRule="auto"/>
        <w:rPr>
          <w:b/>
        </w:rPr>
      </w:pPr>
    </w:p>
    <w:p w:rsidR="007E5ACE" w:rsidRPr="00833846" w:rsidRDefault="007E5ACE" w:rsidP="00B33A80">
      <w:pPr>
        <w:spacing w:line="360" w:lineRule="auto"/>
        <w:jc w:val="both"/>
        <w:rPr>
          <w:i/>
          <w:iCs/>
          <w:sz w:val="28"/>
          <w:szCs w:val="28"/>
        </w:rPr>
      </w:pPr>
    </w:p>
    <w:p w:rsidR="007E5ACE" w:rsidRDefault="007E5ACE" w:rsidP="00B33A80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§ 1 Введение</w:t>
      </w:r>
    </w:p>
    <w:p w:rsidR="007E5ACE" w:rsidRDefault="007E5ACE" w:rsidP="00B33A80">
      <w:pPr>
        <w:pStyle w:val="a3"/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Во все времена термин «образование» понимается как тесное взаимодействие процессов обучения и воспитания. Для решения задачи образования организуется учебно-воспитательный процесс, в котором значительная роль отводится педагогу, организации педагогического процесса. Педагогические процесс – это направленное и организованное взаимодействие взрослых и детей, реализующее цели образования и воспитания в условиях педагогической системы (Сухомлинский В.А.). </w:t>
      </w:r>
    </w:p>
    <w:p w:rsidR="007E5ACE" w:rsidRPr="001E69D1" w:rsidRDefault="007E5ACE" w:rsidP="00EF1A8F">
      <w:pPr>
        <w:pStyle w:val="aa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</w:rPr>
        <w:t xml:space="preserve">Современная педагогическая система образования предполагает новые подходы к преподаванию и обучению. </w:t>
      </w:r>
      <w:r w:rsidRPr="001E69D1">
        <w:rPr>
          <w:sz w:val="28"/>
          <w:szCs w:val="28"/>
        </w:rPr>
        <w:t xml:space="preserve">И сейчас в образовательной среде идет речь о </w:t>
      </w:r>
      <w:proofErr w:type="spellStart"/>
      <w:r w:rsidRPr="001E69D1">
        <w:rPr>
          <w:sz w:val="28"/>
          <w:szCs w:val="28"/>
        </w:rPr>
        <w:t>компетентностном</w:t>
      </w:r>
      <w:proofErr w:type="spellEnd"/>
      <w:r w:rsidRPr="001E69D1">
        <w:rPr>
          <w:sz w:val="28"/>
          <w:szCs w:val="28"/>
        </w:rPr>
        <w:t xml:space="preserve"> подходе в образовании, формировании компетенций педагогов и учащихся.  </w:t>
      </w:r>
      <w:proofErr w:type="spellStart"/>
      <w:r w:rsidRPr="001E69D1">
        <w:rPr>
          <w:sz w:val="28"/>
          <w:szCs w:val="28"/>
        </w:rPr>
        <w:t>Компетентностный</w:t>
      </w:r>
      <w:proofErr w:type="spellEnd"/>
      <w:r w:rsidRPr="001E69D1">
        <w:rPr>
          <w:sz w:val="28"/>
          <w:szCs w:val="28"/>
        </w:rPr>
        <w:t xml:space="preserve"> подход к школьному образованию даёт возможность согласовать ожидания учителей и обучаемых. Определение целей школьного образования с позиций </w:t>
      </w:r>
      <w:proofErr w:type="spellStart"/>
      <w:r w:rsidRPr="001E69D1">
        <w:rPr>
          <w:sz w:val="28"/>
          <w:szCs w:val="28"/>
        </w:rPr>
        <w:t>компетентностного</w:t>
      </w:r>
      <w:proofErr w:type="spellEnd"/>
      <w:r w:rsidRPr="001E69D1">
        <w:rPr>
          <w:sz w:val="28"/>
          <w:szCs w:val="28"/>
        </w:rPr>
        <w:t xml:space="preserve"> подхода означает описание возможностей, которые могут приобрести школьники в результате образовательной деятельности.</w:t>
      </w:r>
      <w:r>
        <w:rPr>
          <w:sz w:val="28"/>
          <w:szCs w:val="28"/>
        </w:rPr>
        <w:t xml:space="preserve"> В основе требования нового федерального государственного образовательного стандарта лежит формирование компетентностей школьников. </w:t>
      </w:r>
    </w:p>
    <w:p w:rsidR="007E5ACE" w:rsidRPr="009A6180" w:rsidRDefault="007E5ACE" w:rsidP="00B33A80">
      <w:pPr>
        <w:pStyle w:val="a3"/>
        <w:spacing w:line="360" w:lineRule="auto"/>
        <w:jc w:val="both"/>
        <w:rPr>
          <w:sz w:val="28"/>
          <w:u w:val="single"/>
        </w:rPr>
      </w:pPr>
      <w:r>
        <w:rPr>
          <w:sz w:val="28"/>
        </w:rPr>
        <w:t>Умение быть адаптивным, коммуникабельным, уверенным в собственных силах приходит к ребенку после познания успеха в чем-то для него важном. Проблемы социализации школьников ставят задачи перед учителем – способствовать  быстрой адаптации ребят на ступени обучения,  формированию устойчивого мировоззрения, уверенности при достижении поставленной цели. Поэтому создание ситуации успешности в обучении, условий для самореализации личности ребенка, развития его творческих способностей способствует решению поставленных задач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 xml:space="preserve">итуация успеха может быть создана в случае, когда ученик владеет </w:t>
      </w:r>
      <w:proofErr w:type="spellStart"/>
      <w:r>
        <w:rPr>
          <w:sz w:val="28"/>
        </w:rPr>
        <w:t>компетентностнымиформами</w:t>
      </w:r>
      <w:proofErr w:type="spellEnd"/>
      <w:r>
        <w:rPr>
          <w:sz w:val="28"/>
        </w:rPr>
        <w:t xml:space="preserve"> получения знаний, имеет навыки пользования универсальными учебными действиями. </w:t>
      </w:r>
    </w:p>
    <w:p w:rsidR="007E5ACE" w:rsidRDefault="007E5ACE" w:rsidP="00B33A80">
      <w:pPr>
        <w:pStyle w:val="a3"/>
        <w:spacing w:line="360" w:lineRule="auto"/>
        <w:jc w:val="both"/>
        <w:rPr>
          <w:sz w:val="28"/>
          <w:u w:val="single"/>
        </w:rPr>
      </w:pPr>
      <w:r w:rsidRPr="009A6180">
        <w:rPr>
          <w:sz w:val="28"/>
          <w:u w:val="single"/>
        </w:rPr>
        <w:t xml:space="preserve">Цель моей работы вижу в создании условий </w:t>
      </w:r>
      <w:r>
        <w:rPr>
          <w:sz w:val="28"/>
          <w:u w:val="single"/>
        </w:rPr>
        <w:t xml:space="preserve">формирования  ключевых компетентностей школьников через овладение универсальными учебными действиями в начальной школе.  </w:t>
      </w:r>
    </w:p>
    <w:p w:rsidR="007E5ACE" w:rsidRDefault="007E5ACE" w:rsidP="00B33A80">
      <w:pPr>
        <w:pStyle w:val="a3"/>
        <w:spacing w:line="360" w:lineRule="auto"/>
        <w:jc w:val="both"/>
        <w:rPr>
          <w:sz w:val="28"/>
          <w:u w:val="single"/>
        </w:rPr>
      </w:pPr>
    </w:p>
    <w:p w:rsidR="007E5ACE" w:rsidRDefault="007E5ACE" w:rsidP="00B33A80">
      <w:pPr>
        <w:pStyle w:val="a3"/>
        <w:spacing w:line="360" w:lineRule="auto"/>
        <w:jc w:val="both"/>
        <w:rPr>
          <w:sz w:val="28"/>
          <w:u w:val="single"/>
        </w:rPr>
      </w:pPr>
    </w:p>
    <w:p w:rsidR="007E5ACE" w:rsidRPr="009A6180" w:rsidRDefault="007E5ACE" w:rsidP="00B33A80">
      <w:pPr>
        <w:pStyle w:val="a3"/>
        <w:spacing w:line="360" w:lineRule="auto"/>
        <w:jc w:val="both"/>
        <w:rPr>
          <w:sz w:val="28"/>
          <w:u w:val="single"/>
        </w:rPr>
      </w:pPr>
      <w:r w:rsidRPr="009A6180">
        <w:rPr>
          <w:sz w:val="28"/>
          <w:u w:val="single"/>
        </w:rPr>
        <w:t>Система работы по данной проблеме может быть представлена следующим образом:</w:t>
      </w:r>
    </w:p>
    <w:p w:rsidR="007E5ACE" w:rsidRDefault="007E5ACE" w:rsidP="00B33A80">
      <w:pPr>
        <w:pStyle w:val="a3"/>
        <w:spacing w:line="360" w:lineRule="auto"/>
        <w:jc w:val="both"/>
        <w:rPr>
          <w:sz w:val="28"/>
        </w:rPr>
      </w:pPr>
    </w:p>
    <w:p w:rsidR="007E5ACE" w:rsidRDefault="007E5ACE" w:rsidP="00B33A8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 для формирования компетентностей  на уроке;</w:t>
      </w:r>
    </w:p>
    <w:p w:rsidR="007E5ACE" w:rsidRDefault="007E5ACE" w:rsidP="00B33A8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 для формирования компетентностей  при выполнении домашней  самостоятельной работы;</w:t>
      </w:r>
    </w:p>
    <w:p w:rsidR="007E5ACE" w:rsidRDefault="007E5ACE" w:rsidP="00B33A8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условий  для формирования компетентностей  во внеклассной и внешкольной воспитательной работе с опорой на использование активных форм: исследовательская работа, проектная деятельность, театральная студия, летний пришкольный лагерь,  и </w:t>
      </w: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>;</w:t>
      </w:r>
    </w:p>
    <w:p w:rsidR="007E5ACE" w:rsidRDefault="007E5ACE" w:rsidP="00B33A80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 для формирования компетентностей   родителей в воспитании детей.</w:t>
      </w:r>
    </w:p>
    <w:p w:rsidR="007E5ACE" w:rsidRDefault="007E5ACE" w:rsidP="00B33A80">
      <w:pPr>
        <w:spacing w:line="360" w:lineRule="auto"/>
        <w:jc w:val="both"/>
        <w:rPr>
          <w:i/>
          <w:iCs/>
          <w:sz w:val="28"/>
          <w:szCs w:val="28"/>
        </w:rPr>
      </w:pPr>
    </w:p>
    <w:p w:rsidR="007E5ACE" w:rsidRDefault="007E5ACE" w:rsidP="00B33A80">
      <w:pPr>
        <w:spacing w:line="360" w:lineRule="auto"/>
        <w:jc w:val="both"/>
        <w:rPr>
          <w:i/>
          <w:iCs/>
          <w:sz w:val="28"/>
          <w:szCs w:val="28"/>
        </w:rPr>
      </w:pPr>
    </w:p>
    <w:p w:rsidR="007E5ACE" w:rsidRDefault="007E5ACE" w:rsidP="00B33A80">
      <w:pPr>
        <w:spacing w:line="360" w:lineRule="auto"/>
        <w:jc w:val="both"/>
        <w:rPr>
          <w:i/>
          <w:iCs/>
          <w:sz w:val="28"/>
          <w:szCs w:val="28"/>
        </w:rPr>
      </w:pPr>
    </w:p>
    <w:p w:rsidR="007E5ACE" w:rsidRPr="00291398" w:rsidRDefault="007E5ACE" w:rsidP="00B33A80">
      <w:pPr>
        <w:spacing w:line="360" w:lineRule="auto"/>
        <w:jc w:val="both"/>
        <w:rPr>
          <w:i/>
          <w:iCs/>
          <w:sz w:val="28"/>
        </w:rPr>
      </w:pPr>
      <w:r w:rsidRPr="00291398">
        <w:rPr>
          <w:i/>
          <w:iCs/>
          <w:sz w:val="28"/>
          <w:szCs w:val="28"/>
        </w:rPr>
        <w:t xml:space="preserve">§ 2.   </w:t>
      </w:r>
      <w:r w:rsidRPr="00291398">
        <w:rPr>
          <w:i/>
          <w:sz w:val="28"/>
          <w:szCs w:val="28"/>
        </w:rPr>
        <w:t>Создание условий  для формирования компетентностей  на уроке.</w:t>
      </w:r>
    </w:p>
    <w:p w:rsidR="007E5ACE" w:rsidRDefault="007E5ACE" w:rsidP="006C36DE">
      <w:pPr>
        <w:jc w:val="center"/>
        <w:rPr>
          <w:b/>
          <w:bCs/>
          <w:sz w:val="28"/>
          <w:szCs w:val="28"/>
        </w:rPr>
      </w:pPr>
    </w:p>
    <w:p w:rsidR="007E5ACE" w:rsidRDefault="007E5ACE" w:rsidP="006C36DE">
      <w:pPr>
        <w:jc w:val="center"/>
        <w:rPr>
          <w:b/>
          <w:bCs/>
          <w:sz w:val="28"/>
          <w:szCs w:val="28"/>
        </w:rPr>
      </w:pPr>
    </w:p>
    <w:p w:rsidR="007E5ACE" w:rsidRDefault="007E5ACE" w:rsidP="006C36DE">
      <w:pPr>
        <w:jc w:val="center"/>
        <w:rPr>
          <w:b/>
          <w:bCs/>
          <w:sz w:val="28"/>
          <w:szCs w:val="28"/>
        </w:rPr>
      </w:pPr>
    </w:p>
    <w:p w:rsidR="007E5ACE" w:rsidRPr="00CE17C9" w:rsidRDefault="007E5ACE" w:rsidP="006C36DE">
      <w:pPr>
        <w:jc w:val="center"/>
        <w:rPr>
          <w:b/>
          <w:bCs/>
          <w:sz w:val="28"/>
          <w:szCs w:val="28"/>
        </w:rPr>
      </w:pPr>
      <w:r w:rsidRPr="00CE17C9">
        <w:rPr>
          <w:b/>
          <w:bCs/>
          <w:sz w:val="28"/>
          <w:szCs w:val="28"/>
        </w:rPr>
        <w:t>Перечень программ и учебников, использ</w:t>
      </w:r>
      <w:r>
        <w:rPr>
          <w:b/>
          <w:bCs/>
          <w:sz w:val="28"/>
          <w:szCs w:val="28"/>
        </w:rPr>
        <w:t>уемых</w:t>
      </w:r>
      <w:r w:rsidRPr="00CE17C9">
        <w:rPr>
          <w:b/>
          <w:bCs/>
          <w:sz w:val="28"/>
          <w:szCs w:val="28"/>
        </w:rPr>
        <w:t xml:space="preserve"> в образовательном процессе М</w:t>
      </w:r>
      <w:r>
        <w:rPr>
          <w:b/>
          <w:bCs/>
          <w:sz w:val="28"/>
          <w:szCs w:val="28"/>
        </w:rPr>
        <w:t>Б</w:t>
      </w:r>
      <w:r w:rsidRPr="00CE17C9">
        <w:rPr>
          <w:b/>
          <w:bCs/>
          <w:sz w:val="28"/>
          <w:szCs w:val="28"/>
        </w:rPr>
        <w:t xml:space="preserve">ОУ Куропатинской СОШ в </w:t>
      </w:r>
      <w:r w:rsidR="00882C60">
        <w:rPr>
          <w:b/>
          <w:bCs/>
          <w:sz w:val="28"/>
          <w:szCs w:val="28"/>
        </w:rPr>
        <w:t xml:space="preserve">1 </w:t>
      </w:r>
      <w:r w:rsidRPr="00CE17C9">
        <w:rPr>
          <w:b/>
          <w:bCs/>
          <w:sz w:val="28"/>
          <w:szCs w:val="28"/>
        </w:rPr>
        <w:t>класс</w:t>
      </w:r>
      <w:r w:rsidR="00882C60">
        <w:rPr>
          <w:b/>
          <w:bCs/>
          <w:sz w:val="28"/>
          <w:szCs w:val="28"/>
        </w:rPr>
        <w:t>е</w:t>
      </w:r>
      <w:r w:rsidRPr="00CE17C9">
        <w:rPr>
          <w:b/>
          <w:bCs/>
          <w:sz w:val="28"/>
          <w:szCs w:val="28"/>
        </w:rPr>
        <w:t>.</w:t>
      </w:r>
    </w:p>
    <w:p w:rsidR="007E5ACE" w:rsidRPr="00CE17C9" w:rsidRDefault="007E5ACE" w:rsidP="006C36DE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3"/>
        <w:gridCol w:w="648"/>
        <w:gridCol w:w="3558"/>
        <w:gridCol w:w="4182"/>
      </w:tblGrid>
      <w:tr w:rsidR="00384C2C" w:rsidRPr="00A33A5C" w:rsidTr="00A07C02">
        <w:tc>
          <w:tcPr>
            <w:tcW w:w="1183" w:type="dxa"/>
            <w:shd w:val="clear" w:color="auto" w:fill="auto"/>
          </w:tcPr>
          <w:p w:rsidR="00384C2C" w:rsidRPr="00A33A5C" w:rsidRDefault="00384C2C" w:rsidP="00A07C02">
            <w:pPr>
              <w:jc w:val="center"/>
              <w:rPr>
                <w:sz w:val="32"/>
                <w:szCs w:val="32"/>
              </w:rPr>
            </w:pPr>
            <w:r w:rsidRPr="00A33A5C">
              <w:rPr>
                <w:sz w:val="32"/>
                <w:szCs w:val="32"/>
              </w:rPr>
              <w:t>Класс</w:t>
            </w:r>
          </w:p>
        </w:tc>
        <w:tc>
          <w:tcPr>
            <w:tcW w:w="648" w:type="dxa"/>
            <w:shd w:val="clear" w:color="auto" w:fill="auto"/>
          </w:tcPr>
          <w:p w:rsidR="00384C2C" w:rsidRPr="00A33A5C" w:rsidRDefault="00384C2C" w:rsidP="00A07C02">
            <w:pPr>
              <w:jc w:val="center"/>
              <w:rPr>
                <w:sz w:val="32"/>
                <w:szCs w:val="32"/>
              </w:rPr>
            </w:pPr>
            <w:r w:rsidRPr="00A33A5C">
              <w:rPr>
                <w:sz w:val="32"/>
                <w:szCs w:val="32"/>
              </w:rPr>
              <w:t>№</w:t>
            </w:r>
          </w:p>
          <w:p w:rsidR="00384C2C" w:rsidRPr="00A33A5C" w:rsidRDefault="00384C2C" w:rsidP="00A07C02">
            <w:pPr>
              <w:jc w:val="center"/>
              <w:rPr>
                <w:sz w:val="32"/>
                <w:szCs w:val="32"/>
              </w:rPr>
            </w:pPr>
            <w:proofErr w:type="spellStart"/>
            <w:r w:rsidRPr="00A33A5C">
              <w:rPr>
                <w:sz w:val="32"/>
                <w:szCs w:val="32"/>
              </w:rPr>
              <w:t>п\</w:t>
            </w:r>
            <w:proofErr w:type="gramStart"/>
            <w:r w:rsidRPr="00A33A5C">
              <w:rPr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3558" w:type="dxa"/>
            <w:shd w:val="clear" w:color="auto" w:fill="auto"/>
          </w:tcPr>
          <w:p w:rsidR="00384C2C" w:rsidRPr="00A33A5C" w:rsidRDefault="00384C2C" w:rsidP="00A07C02">
            <w:pPr>
              <w:jc w:val="center"/>
              <w:rPr>
                <w:sz w:val="32"/>
                <w:szCs w:val="32"/>
              </w:rPr>
            </w:pPr>
            <w:r w:rsidRPr="00A33A5C">
              <w:rPr>
                <w:sz w:val="32"/>
                <w:szCs w:val="32"/>
              </w:rPr>
              <w:t>Авторы, название программ</w:t>
            </w:r>
          </w:p>
        </w:tc>
        <w:tc>
          <w:tcPr>
            <w:tcW w:w="4182" w:type="dxa"/>
            <w:shd w:val="clear" w:color="auto" w:fill="auto"/>
          </w:tcPr>
          <w:p w:rsidR="00384C2C" w:rsidRPr="00A33A5C" w:rsidRDefault="00384C2C" w:rsidP="00A07C02">
            <w:pPr>
              <w:jc w:val="center"/>
              <w:rPr>
                <w:sz w:val="32"/>
                <w:szCs w:val="32"/>
              </w:rPr>
            </w:pPr>
            <w:r w:rsidRPr="00A33A5C">
              <w:rPr>
                <w:sz w:val="32"/>
                <w:szCs w:val="32"/>
              </w:rPr>
              <w:t>Авторы, название учебников</w:t>
            </w:r>
          </w:p>
        </w:tc>
      </w:tr>
      <w:tr w:rsidR="00384C2C" w:rsidTr="00A07C02">
        <w:tc>
          <w:tcPr>
            <w:tcW w:w="1183" w:type="dxa"/>
            <w:shd w:val="clear" w:color="auto" w:fill="auto"/>
          </w:tcPr>
          <w:p w:rsidR="00384C2C" w:rsidRPr="00C31D50" w:rsidRDefault="00384C2C" w:rsidP="00A07C02">
            <w:pPr>
              <w:rPr>
                <w:b/>
                <w:sz w:val="28"/>
                <w:szCs w:val="28"/>
                <w:u w:val="single"/>
              </w:rPr>
            </w:pPr>
            <w:r w:rsidRPr="00C31D50">
              <w:rPr>
                <w:b/>
                <w:sz w:val="28"/>
                <w:szCs w:val="28"/>
                <w:u w:val="single"/>
              </w:rPr>
              <w:t>1 класс</w:t>
            </w:r>
          </w:p>
        </w:tc>
        <w:tc>
          <w:tcPr>
            <w:tcW w:w="648" w:type="dxa"/>
            <w:shd w:val="clear" w:color="auto" w:fill="auto"/>
          </w:tcPr>
          <w:p w:rsidR="00384C2C" w:rsidRDefault="00384C2C" w:rsidP="00A07C02">
            <w:r>
              <w:t>1.</w:t>
            </w:r>
          </w:p>
        </w:tc>
        <w:tc>
          <w:tcPr>
            <w:tcW w:w="3558" w:type="dxa"/>
            <w:shd w:val="clear" w:color="auto" w:fill="auto"/>
          </w:tcPr>
          <w:p w:rsidR="00384C2C" w:rsidRPr="00EE5D26" w:rsidRDefault="00384C2C" w:rsidP="00A07C02"/>
          <w:p w:rsidR="00384C2C" w:rsidRPr="00EE5D26" w:rsidRDefault="00384C2C" w:rsidP="00A07C02">
            <w:r w:rsidRPr="00EE5D26">
              <w:t xml:space="preserve"> Р.Н.</w:t>
            </w:r>
            <w:r>
              <w:t xml:space="preserve"> </w:t>
            </w:r>
            <w:proofErr w:type="spellStart"/>
            <w:r w:rsidRPr="00EE5D26">
              <w:t>Бунеева</w:t>
            </w:r>
            <w:proofErr w:type="spellEnd"/>
            <w:r w:rsidRPr="00EE5D26">
              <w:t xml:space="preserve">, Е.В. </w:t>
            </w:r>
            <w:proofErr w:type="spellStart"/>
            <w:r w:rsidRPr="00EE5D26">
              <w:t>Бунеевой</w:t>
            </w:r>
            <w:proofErr w:type="spellEnd"/>
            <w:r w:rsidRPr="00EE5D26">
              <w:t>. О.В.</w:t>
            </w:r>
            <w:r>
              <w:t xml:space="preserve"> </w:t>
            </w:r>
            <w:r w:rsidRPr="00EE5D26">
              <w:t>Прониной «Обучение грамоте» Образовательная система «Школа 2100».</w:t>
            </w:r>
          </w:p>
        </w:tc>
        <w:tc>
          <w:tcPr>
            <w:tcW w:w="4182" w:type="dxa"/>
            <w:shd w:val="clear" w:color="auto" w:fill="auto"/>
          </w:tcPr>
          <w:p w:rsidR="00384C2C" w:rsidRPr="00EE5D26" w:rsidRDefault="00384C2C" w:rsidP="00A07C02">
            <w:proofErr w:type="spellStart"/>
            <w:r w:rsidRPr="00EE5D26">
              <w:t>Бунеев</w:t>
            </w:r>
            <w:proofErr w:type="spellEnd"/>
            <w:r w:rsidRPr="00EE5D26">
              <w:t xml:space="preserve"> Р.Н. Букварь: 1 </w:t>
            </w:r>
            <w:proofErr w:type="spellStart"/>
            <w:r w:rsidRPr="00EE5D26">
              <w:t>кл</w:t>
            </w:r>
            <w:proofErr w:type="spellEnd"/>
            <w:r w:rsidRPr="00EE5D26">
              <w:t>. : учеб</w:t>
            </w:r>
            <w:proofErr w:type="gramStart"/>
            <w:r w:rsidRPr="00EE5D26">
              <w:t>.</w:t>
            </w:r>
            <w:proofErr w:type="gramEnd"/>
            <w:r w:rsidRPr="00EE5D26">
              <w:t xml:space="preserve"> </w:t>
            </w:r>
            <w:proofErr w:type="gramStart"/>
            <w:r w:rsidRPr="00EE5D26">
              <w:t>п</w:t>
            </w:r>
            <w:proofErr w:type="gramEnd"/>
            <w:r w:rsidRPr="00EE5D26">
              <w:t xml:space="preserve">о обучению грамоте и чтению / Р.Н. </w:t>
            </w:r>
            <w:proofErr w:type="spellStart"/>
            <w:r w:rsidRPr="00EE5D26">
              <w:t>Бунеев</w:t>
            </w:r>
            <w:proofErr w:type="spellEnd"/>
            <w:r w:rsidRPr="00EE5D26">
              <w:t xml:space="preserve">, Е.В. </w:t>
            </w:r>
            <w:proofErr w:type="spellStart"/>
            <w:r w:rsidRPr="00EE5D26">
              <w:t>Бунеева</w:t>
            </w:r>
            <w:proofErr w:type="spellEnd"/>
            <w:r w:rsidRPr="00EE5D26">
              <w:t>, О.В. Пронина.</w:t>
            </w:r>
          </w:p>
          <w:p w:rsidR="00384C2C" w:rsidRDefault="00384C2C" w:rsidP="00A07C02">
            <w:pPr>
              <w:shd w:val="clear" w:color="auto" w:fill="FFFFFF"/>
              <w:spacing w:before="100" w:after="100" w:line="360" w:lineRule="auto"/>
            </w:pPr>
            <w:r w:rsidRPr="00EE5D26">
              <w:t>прописи «Мои волшебные пальчики».</w:t>
            </w:r>
          </w:p>
          <w:p w:rsidR="00384C2C" w:rsidRPr="00EE5D26" w:rsidRDefault="00384C2C" w:rsidP="00A07C02">
            <w:pPr>
              <w:shd w:val="clear" w:color="auto" w:fill="FFFFFF"/>
              <w:spacing w:before="100" w:after="100" w:line="360" w:lineRule="auto"/>
            </w:pPr>
            <w:r>
              <w:t>1,2,3,4,5 части</w:t>
            </w:r>
            <w:r w:rsidRPr="00EE5D26">
              <w:t xml:space="preserve"> </w:t>
            </w:r>
          </w:p>
        </w:tc>
      </w:tr>
      <w:tr w:rsidR="00384C2C" w:rsidTr="00A07C02">
        <w:tc>
          <w:tcPr>
            <w:tcW w:w="1183" w:type="dxa"/>
            <w:shd w:val="clear" w:color="auto" w:fill="auto"/>
          </w:tcPr>
          <w:p w:rsidR="00384C2C" w:rsidRDefault="00384C2C" w:rsidP="00A07C02"/>
        </w:tc>
        <w:tc>
          <w:tcPr>
            <w:tcW w:w="648" w:type="dxa"/>
            <w:shd w:val="clear" w:color="auto" w:fill="auto"/>
          </w:tcPr>
          <w:p w:rsidR="00384C2C" w:rsidRDefault="00384C2C" w:rsidP="00A07C02">
            <w:r>
              <w:t>2.</w:t>
            </w:r>
          </w:p>
        </w:tc>
        <w:tc>
          <w:tcPr>
            <w:tcW w:w="3558" w:type="dxa"/>
            <w:shd w:val="clear" w:color="auto" w:fill="auto"/>
          </w:tcPr>
          <w:p w:rsidR="00384C2C" w:rsidRPr="00EE5D26" w:rsidRDefault="00384C2C" w:rsidP="00A07C02">
            <w:r w:rsidRPr="00EE5D26">
              <w:t xml:space="preserve">Р.Н. </w:t>
            </w:r>
            <w:proofErr w:type="spellStart"/>
            <w:r w:rsidRPr="00EE5D26">
              <w:t>Бунеева</w:t>
            </w:r>
            <w:proofErr w:type="spellEnd"/>
            <w:r w:rsidRPr="00EE5D26">
              <w:t xml:space="preserve">, Е.В. </w:t>
            </w:r>
            <w:proofErr w:type="spellStart"/>
            <w:r w:rsidRPr="00EE5D26">
              <w:t>Бунеевой</w:t>
            </w:r>
            <w:proofErr w:type="spellEnd"/>
            <w:r w:rsidRPr="00EE5D26">
              <w:t xml:space="preserve">, О.В. Прониной </w:t>
            </w:r>
          </w:p>
          <w:p w:rsidR="00384C2C" w:rsidRPr="00EE5D26" w:rsidRDefault="00384C2C" w:rsidP="00A07C02">
            <w:r w:rsidRPr="00EE5D26">
              <w:t>Русский язык</w:t>
            </w:r>
          </w:p>
        </w:tc>
        <w:tc>
          <w:tcPr>
            <w:tcW w:w="4182" w:type="dxa"/>
            <w:shd w:val="clear" w:color="auto" w:fill="auto"/>
          </w:tcPr>
          <w:p w:rsidR="00384C2C" w:rsidRPr="00EE5D26" w:rsidRDefault="00384C2C" w:rsidP="00A07C02">
            <w:r w:rsidRPr="00EE5D26">
              <w:t xml:space="preserve">Р.Н. </w:t>
            </w:r>
            <w:proofErr w:type="spellStart"/>
            <w:r w:rsidRPr="00EE5D26">
              <w:t>Бунеева</w:t>
            </w:r>
            <w:proofErr w:type="spellEnd"/>
            <w:r w:rsidRPr="00EE5D26">
              <w:t xml:space="preserve">, Е.В. </w:t>
            </w:r>
            <w:proofErr w:type="spellStart"/>
            <w:r w:rsidRPr="00EE5D26">
              <w:t>Бунеевой</w:t>
            </w:r>
            <w:proofErr w:type="spellEnd"/>
            <w:r w:rsidRPr="00EE5D26">
              <w:t xml:space="preserve">, О.В. Прониной </w:t>
            </w:r>
          </w:p>
          <w:p w:rsidR="00384C2C" w:rsidRDefault="00384C2C" w:rsidP="00A07C02">
            <w:r>
              <w:t>«</w:t>
            </w:r>
            <w:r w:rsidRPr="00EE5D26">
              <w:t>Русский язык</w:t>
            </w:r>
            <w:r>
              <w:t>»</w:t>
            </w:r>
          </w:p>
          <w:p w:rsidR="00384C2C" w:rsidRPr="00EE5D26" w:rsidRDefault="00384C2C" w:rsidP="00A07C02">
            <w:r>
              <w:t>Рабочая тетрадь, тетрадь для письменных упражнений</w:t>
            </w:r>
          </w:p>
        </w:tc>
      </w:tr>
      <w:tr w:rsidR="00384C2C" w:rsidTr="00A07C02">
        <w:tc>
          <w:tcPr>
            <w:tcW w:w="1183" w:type="dxa"/>
            <w:shd w:val="clear" w:color="auto" w:fill="auto"/>
          </w:tcPr>
          <w:p w:rsidR="00384C2C" w:rsidRDefault="00384C2C" w:rsidP="00A07C02"/>
        </w:tc>
        <w:tc>
          <w:tcPr>
            <w:tcW w:w="648" w:type="dxa"/>
            <w:shd w:val="clear" w:color="auto" w:fill="auto"/>
          </w:tcPr>
          <w:p w:rsidR="00384C2C" w:rsidRDefault="00384C2C" w:rsidP="00A07C02">
            <w:r>
              <w:t>3.</w:t>
            </w:r>
          </w:p>
        </w:tc>
        <w:tc>
          <w:tcPr>
            <w:tcW w:w="3558" w:type="dxa"/>
            <w:shd w:val="clear" w:color="auto" w:fill="auto"/>
          </w:tcPr>
          <w:p w:rsidR="00384C2C" w:rsidRPr="00EE5D26" w:rsidRDefault="00384C2C" w:rsidP="00A07C02">
            <w:proofErr w:type="spellStart"/>
            <w:r w:rsidRPr="00EE5D26">
              <w:t>Р.Н.Бунеева</w:t>
            </w:r>
            <w:proofErr w:type="spellEnd"/>
            <w:r w:rsidRPr="00EE5D26">
              <w:t xml:space="preserve">, Е.В. </w:t>
            </w:r>
            <w:proofErr w:type="spellStart"/>
            <w:r w:rsidRPr="00EE5D26">
              <w:t>Бунеевой</w:t>
            </w:r>
            <w:proofErr w:type="spellEnd"/>
            <w:r w:rsidRPr="00EE5D26">
              <w:t>. О.В.Прониной</w:t>
            </w:r>
          </w:p>
          <w:p w:rsidR="00384C2C" w:rsidRPr="00EE5D26" w:rsidRDefault="00384C2C" w:rsidP="00A07C02">
            <w:r w:rsidRPr="00EE5D26">
              <w:t>Литературное чтение</w:t>
            </w:r>
          </w:p>
        </w:tc>
        <w:tc>
          <w:tcPr>
            <w:tcW w:w="4182" w:type="dxa"/>
            <w:shd w:val="clear" w:color="auto" w:fill="auto"/>
          </w:tcPr>
          <w:p w:rsidR="00384C2C" w:rsidRPr="00EE5D26" w:rsidRDefault="00384C2C" w:rsidP="00A07C02">
            <w:proofErr w:type="spellStart"/>
            <w:r w:rsidRPr="00EE5D26">
              <w:t>Р.Н.Бунеева</w:t>
            </w:r>
            <w:proofErr w:type="spellEnd"/>
            <w:r w:rsidRPr="00EE5D26">
              <w:t xml:space="preserve">, Е.В. </w:t>
            </w:r>
            <w:proofErr w:type="spellStart"/>
            <w:r w:rsidRPr="00EE5D26">
              <w:t>Бунеевой</w:t>
            </w:r>
            <w:proofErr w:type="spellEnd"/>
            <w:r w:rsidRPr="00EE5D26">
              <w:t xml:space="preserve">. О.В.Прониной </w:t>
            </w:r>
          </w:p>
          <w:p w:rsidR="00384C2C" w:rsidRPr="00EE5D26" w:rsidRDefault="00384C2C" w:rsidP="00A07C02">
            <w:r w:rsidRPr="00EE5D26">
              <w:t>1 класс – «Капельки солнца»;</w:t>
            </w:r>
            <w:r>
              <w:t xml:space="preserve"> Рабочая тетрадь</w:t>
            </w:r>
          </w:p>
        </w:tc>
      </w:tr>
      <w:tr w:rsidR="00384C2C" w:rsidTr="00A07C02">
        <w:tc>
          <w:tcPr>
            <w:tcW w:w="1183" w:type="dxa"/>
            <w:shd w:val="clear" w:color="auto" w:fill="auto"/>
          </w:tcPr>
          <w:p w:rsidR="00384C2C" w:rsidRDefault="00384C2C" w:rsidP="00A07C02"/>
        </w:tc>
        <w:tc>
          <w:tcPr>
            <w:tcW w:w="648" w:type="dxa"/>
            <w:shd w:val="clear" w:color="auto" w:fill="auto"/>
          </w:tcPr>
          <w:p w:rsidR="00384C2C" w:rsidRDefault="00384C2C" w:rsidP="00A07C02">
            <w:r>
              <w:t>4.</w:t>
            </w:r>
          </w:p>
        </w:tc>
        <w:tc>
          <w:tcPr>
            <w:tcW w:w="3558" w:type="dxa"/>
            <w:shd w:val="clear" w:color="auto" w:fill="auto"/>
          </w:tcPr>
          <w:p w:rsidR="00384C2C" w:rsidRPr="00EE5D26" w:rsidRDefault="00384C2C" w:rsidP="00A07C02">
            <w:pPr>
              <w:shd w:val="clear" w:color="auto" w:fill="FFFFFF"/>
              <w:spacing w:before="100" w:after="100"/>
            </w:pPr>
            <w:r w:rsidRPr="00EE5D26">
              <w:t>«Математика»   Т.Е. Демидовой</w:t>
            </w:r>
            <w:r>
              <w:t>,  С.А. Козловой,  А.П. Тонких</w:t>
            </w:r>
          </w:p>
        </w:tc>
        <w:tc>
          <w:tcPr>
            <w:tcW w:w="4182" w:type="dxa"/>
            <w:shd w:val="clear" w:color="auto" w:fill="auto"/>
          </w:tcPr>
          <w:p w:rsidR="00384C2C" w:rsidRPr="00EE5D26" w:rsidRDefault="00384C2C" w:rsidP="00A07C02">
            <w:pPr>
              <w:shd w:val="clear" w:color="auto" w:fill="FFFFFF"/>
              <w:spacing w:before="100" w:after="100"/>
            </w:pPr>
            <w:r>
              <w:t>«</w:t>
            </w:r>
            <w:r w:rsidRPr="00EE5D26">
              <w:t>Математика»   Т.Е. Демидовой,  С.А. Козловой,  А.П. Тонких, 2 части</w:t>
            </w:r>
            <w:r>
              <w:t>, Рабочая тетрадь</w:t>
            </w:r>
          </w:p>
        </w:tc>
      </w:tr>
      <w:tr w:rsidR="00384C2C" w:rsidTr="00A07C02">
        <w:tc>
          <w:tcPr>
            <w:tcW w:w="1183" w:type="dxa"/>
            <w:shd w:val="clear" w:color="auto" w:fill="auto"/>
          </w:tcPr>
          <w:p w:rsidR="00384C2C" w:rsidRDefault="00384C2C" w:rsidP="00A07C02"/>
        </w:tc>
        <w:tc>
          <w:tcPr>
            <w:tcW w:w="648" w:type="dxa"/>
            <w:shd w:val="clear" w:color="auto" w:fill="auto"/>
          </w:tcPr>
          <w:p w:rsidR="00384C2C" w:rsidRDefault="00384C2C" w:rsidP="00A07C02">
            <w:r>
              <w:t>5.</w:t>
            </w:r>
          </w:p>
        </w:tc>
        <w:tc>
          <w:tcPr>
            <w:tcW w:w="3558" w:type="dxa"/>
            <w:shd w:val="clear" w:color="auto" w:fill="auto"/>
          </w:tcPr>
          <w:p w:rsidR="00384C2C" w:rsidRDefault="00384C2C" w:rsidP="00A07C02">
            <w:pPr>
              <w:shd w:val="clear" w:color="auto" w:fill="FFFFFF"/>
              <w:spacing w:before="100" w:after="100" w:line="360" w:lineRule="auto"/>
            </w:pPr>
            <w:r w:rsidRPr="00EE5D26">
              <w:t>А.А.Вахрушева.</w:t>
            </w:r>
          </w:p>
          <w:p w:rsidR="00384C2C" w:rsidRPr="00EE5D26" w:rsidRDefault="00384C2C" w:rsidP="00A07C02">
            <w:pPr>
              <w:shd w:val="clear" w:color="auto" w:fill="FFFFFF"/>
              <w:spacing w:before="100" w:after="100" w:line="360" w:lineRule="auto"/>
            </w:pPr>
            <w:r w:rsidRPr="00EE5D26">
              <w:t xml:space="preserve">Окружающий мир </w:t>
            </w:r>
          </w:p>
        </w:tc>
        <w:tc>
          <w:tcPr>
            <w:tcW w:w="4182" w:type="dxa"/>
            <w:shd w:val="clear" w:color="auto" w:fill="auto"/>
          </w:tcPr>
          <w:p w:rsidR="00384C2C" w:rsidRDefault="00384C2C" w:rsidP="00A07C02">
            <w:r w:rsidRPr="00EE5D26">
              <w:t xml:space="preserve">А.А.Вахрушева «Я и мир вокруг» </w:t>
            </w:r>
          </w:p>
          <w:p w:rsidR="00384C2C" w:rsidRPr="00EE5D26" w:rsidRDefault="00384C2C" w:rsidP="00A07C02">
            <w:r w:rsidRPr="00EE5D26">
              <w:t>2 части</w:t>
            </w:r>
            <w:r>
              <w:t>, Рабочая тетрадь</w:t>
            </w:r>
          </w:p>
        </w:tc>
      </w:tr>
      <w:tr w:rsidR="00384C2C" w:rsidTr="00A07C02">
        <w:tc>
          <w:tcPr>
            <w:tcW w:w="1183" w:type="dxa"/>
            <w:shd w:val="clear" w:color="auto" w:fill="auto"/>
          </w:tcPr>
          <w:p w:rsidR="00384C2C" w:rsidRDefault="00384C2C" w:rsidP="00A07C02"/>
        </w:tc>
        <w:tc>
          <w:tcPr>
            <w:tcW w:w="648" w:type="dxa"/>
            <w:shd w:val="clear" w:color="auto" w:fill="auto"/>
          </w:tcPr>
          <w:p w:rsidR="00384C2C" w:rsidRDefault="00384C2C" w:rsidP="00A07C02">
            <w:r>
              <w:t>6.</w:t>
            </w:r>
          </w:p>
        </w:tc>
        <w:tc>
          <w:tcPr>
            <w:tcW w:w="3558" w:type="dxa"/>
            <w:shd w:val="clear" w:color="auto" w:fill="auto"/>
          </w:tcPr>
          <w:p w:rsidR="00384C2C" w:rsidRDefault="00384C2C" w:rsidP="00A07C02">
            <w:r w:rsidRPr="00EE5D26">
              <w:t xml:space="preserve">О.А. </w:t>
            </w:r>
            <w:proofErr w:type="spellStart"/>
            <w:r w:rsidRPr="00EE5D26">
              <w:t>Куревиной</w:t>
            </w:r>
            <w:proofErr w:type="spellEnd"/>
            <w:r w:rsidRPr="00EE5D26">
              <w:t xml:space="preserve">, </w:t>
            </w:r>
          </w:p>
          <w:p w:rsidR="00384C2C" w:rsidRPr="00EE5D26" w:rsidRDefault="00384C2C" w:rsidP="00A07C02">
            <w:r w:rsidRPr="00EE5D26">
              <w:t> Е.Д. Ковалевской</w:t>
            </w:r>
          </w:p>
          <w:p w:rsidR="00384C2C" w:rsidRPr="00EE5D26" w:rsidRDefault="00384C2C" w:rsidP="00A07C02">
            <w:r w:rsidRPr="00EE5D26">
              <w:t xml:space="preserve">Изобразительное искусство </w:t>
            </w:r>
          </w:p>
        </w:tc>
        <w:tc>
          <w:tcPr>
            <w:tcW w:w="4182" w:type="dxa"/>
            <w:shd w:val="clear" w:color="auto" w:fill="auto"/>
          </w:tcPr>
          <w:p w:rsidR="00384C2C" w:rsidRPr="00EE5D26" w:rsidRDefault="00384C2C" w:rsidP="00A07C02">
            <w:r w:rsidRPr="00EE5D26">
              <w:t xml:space="preserve">О.А. </w:t>
            </w:r>
            <w:proofErr w:type="spellStart"/>
            <w:r w:rsidRPr="00EE5D26">
              <w:t>Куревиной</w:t>
            </w:r>
            <w:proofErr w:type="spellEnd"/>
            <w:r w:rsidRPr="00EE5D26">
              <w:t>,  Е.Д. Ковалевской</w:t>
            </w:r>
          </w:p>
          <w:p w:rsidR="00384C2C" w:rsidRPr="00EE5D26" w:rsidRDefault="00384C2C" w:rsidP="00A07C02">
            <w:r w:rsidRPr="00EE5D26">
              <w:t>«Разноцветный мир»</w:t>
            </w:r>
            <w:r>
              <w:t xml:space="preserve">, </w:t>
            </w:r>
            <w:proofErr w:type="gramStart"/>
            <w:r>
              <w:t>Рабочая</w:t>
            </w:r>
            <w:proofErr w:type="gramEnd"/>
            <w:r>
              <w:t xml:space="preserve"> </w:t>
            </w:r>
            <w:proofErr w:type="spellStart"/>
            <w:r>
              <w:t>татрадь</w:t>
            </w:r>
            <w:proofErr w:type="spellEnd"/>
          </w:p>
        </w:tc>
      </w:tr>
      <w:tr w:rsidR="00384C2C" w:rsidTr="00A07C02">
        <w:tc>
          <w:tcPr>
            <w:tcW w:w="1183" w:type="dxa"/>
            <w:shd w:val="clear" w:color="auto" w:fill="auto"/>
          </w:tcPr>
          <w:p w:rsidR="00384C2C" w:rsidRDefault="00384C2C" w:rsidP="00A07C02"/>
        </w:tc>
        <w:tc>
          <w:tcPr>
            <w:tcW w:w="648" w:type="dxa"/>
            <w:shd w:val="clear" w:color="auto" w:fill="auto"/>
          </w:tcPr>
          <w:p w:rsidR="00384C2C" w:rsidRDefault="00384C2C" w:rsidP="00A07C02">
            <w:r>
              <w:t>7.</w:t>
            </w:r>
          </w:p>
        </w:tc>
        <w:tc>
          <w:tcPr>
            <w:tcW w:w="3558" w:type="dxa"/>
            <w:shd w:val="clear" w:color="auto" w:fill="auto"/>
          </w:tcPr>
          <w:p w:rsidR="00384C2C" w:rsidRPr="00EE5D26" w:rsidRDefault="00384C2C" w:rsidP="00A07C02">
            <w:pPr>
              <w:shd w:val="clear" w:color="auto" w:fill="FFFFFF"/>
              <w:spacing w:before="100" w:after="100" w:line="360" w:lineRule="auto"/>
            </w:pPr>
            <w:r w:rsidRPr="00EE5D26">
              <w:t xml:space="preserve">О.А. </w:t>
            </w:r>
            <w:proofErr w:type="spellStart"/>
            <w:r w:rsidRPr="00EE5D26">
              <w:t>Куревиной</w:t>
            </w:r>
            <w:proofErr w:type="spellEnd"/>
            <w:r w:rsidRPr="00EE5D26">
              <w:t xml:space="preserve">,  Е.А. </w:t>
            </w:r>
            <w:proofErr w:type="spellStart"/>
            <w:r w:rsidRPr="00EE5D26">
              <w:t>Лутцевой</w:t>
            </w:r>
            <w:proofErr w:type="spellEnd"/>
            <w:r w:rsidRPr="00EE5D26">
              <w:t>.</w:t>
            </w:r>
            <w:r>
              <w:t xml:space="preserve"> </w:t>
            </w:r>
            <w:r w:rsidRPr="00EE5D26">
              <w:t>Технология</w:t>
            </w:r>
          </w:p>
        </w:tc>
        <w:tc>
          <w:tcPr>
            <w:tcW w:w="4182" w:type="dxa"/>
            <w:shd w:val="clear" w:color="auto" w:fill="auto"/>
          </w:tcPr>
          <w:p w:rsidR="00384C2C" w:rsidRDefault="00384C2C" w:rsidP="00A07C02">
            <w:r w:rsidRPr="00EE5D26">
              <w:t xml:space="preserve">О.А. </w:t>
            </w:r>
            <w:proofErr w:type="spellStart"/>
            <w:r w:rsidRPr="00EE5D26">
              <w:t>Куревиной</w:t>
            </w:r>
            <w:proofErr w:type="spellEnd"/>
            <w:r w:rsidRPr="00EE5D26">
              <w:t xml:space="preserve">,  Е.А. </w:t>
            </w:r>
            <w:proofErr w:type="spellStart"/>
            <w:r w:rsidRPr="00EE5D26">
              <w:t>Лутцевой</w:t>
            </w:r>
            <w:proofErr w:type="spellEnd"/>
          </w:p>
          <w:p w:rsidR="00384C2C" w:rsidRPr="00EE5D26" w:rsidRDefault="00384C2C" w:rsidP="00A07C02">
            <w:r w:rsidRPr="00EE5D26">
              <w:t>«</w:t>
            </w:r>
            <w:proofErr w:type="gramStart"/>
            <w:r w:rsidRPr="00EE5D26">
              <w:t>Прекрасное</w:t>
            </w:r>
            <w:proofErr w:type="gramEnd"/>
            <w:r w:rsidRPr="00EE5D26">
              <w:t xml:space="preserve"> рядом с тобой»</w:t>
            </w:r>
            <w:r>
              <w:t>, Рабочая тетрадь</w:t>
            </w:r>
          </w:p>
        </w:tc>
      </w:tr>
      <w:tr w:rsidR="00384C2C" w:rsidTr="00A07C02">
        <w:tc>
          <w:tcPr>
            <w:tcW w:w="1183" w:type="dxa"/>
            <w:shd w:val="clear" w:color="auto" w:fill="auto"/>
          </w:tcPr>
          <w:p w:rsidR="00384C2C" w:rsidRDefault="00384C2C" w:rsidP="00A07C02"/>
        </w:tc>
        <w:tc>
          <w:tcPr>
            <w:tcW w:w="648" w:type="dxa"/>
            <w:shd w:val="clear" w:color="auto" w:fill="auto"/>
          </w:tcPr>
          <w:p w:rsidR="00384C2C" w:rsidRDefault="00384C2C" w:rsidP="00A07C02">
            <w:r>
              <w:t>8.</w:t>
            </w:r>
          </w:p>
        </w:tc>
        <w:tc>
          <w:tcPr>
            <w:tcW w:w="3558" w:type="dxa"/>
            <w:shd w:val="clear" w:color="auto" w:fill="auto"/>
          </w:tcPr>
          <w:p w:rsidR="00384C2C" w:rsidRPr="00EE5D26" w:rsidRDefault="00384C2C" w:rsidP="00A07C02">
            <w:r w:rsidRPr="00EE5D26">
              <w:t>В.О.Усачевой и Л.В. Школяр</w:t>
            </w:r>
          </w:p>
          <w:p w:rsidR="00384C2C" w:rsidRPr="00EE5D26" w:rsidRDefault="00384C2C" w:rsidP="00A07C02">
            <w:r w:rsidRPr="00EE5D26">
              <w:t xml:space="preserve">Музыка </w:t>
            </w:r>
          </w:p>
        </w:tc>
        <w:tc>
          <w:tcPr>
            <w:tcW w:w="4182" w:type="dxa"/>
            <w:shd w:val="clear" w:color="auto" w:fill="auto"/>
          </w:tcPr>
          <w:p w:rsidR="00384C2C" w:rsidRPr="00EE5D26" w:rsidRDefault="00384C2C" w:rsidP="00A07C02">
            <w:r w:rsidRPr="00EE5D26">
              <w:t>В.О.Усачевой и Л.В. Школяр</w:t>
            </w:r>
          </w:p>
          <w:p w:rsidR="00384C2C" w:rsidRPr="00EE5D26" w:rsidRDefault="00384C2C" w:rsidP="00A07C02">
            <w:r w:rsidRPr="00EE5D26">
              <w:t xml:space="preserve">«Музыка» </w:t>
            </w:r>
          </w:p>
        </w:tc>
      </w:tr>
      <w:tr w:rsidR="00384C2C" w:rsidTr="00A07C02">
        <w:tc>
          <w:tcPr>
            <w:tcW w:w="1183" w:type="dxa"/>
            <w:shd w:val="clear" w:color="auto" w:fill="auto"/>
          </w:tcPr>
          <w:p w:rsidR="00384C2C" w:rsidRDefault="00384C2C" w:rsidP="00A07C02"/>
        </w:tc>
        <w:tc>
          <w:tcPr>
            <w:tcW w:w="648" w:type="dxa"/>
            <w:shd w:val="clear" w:color="auto" w:fill="auto"/>
          </w:tcPr>
          <w:p w:rsidR="00384C2C" w:rsidRDefault="00384C2C" w:rsidP="00A07C02">
            <w:r>
              <w:t>9.</w:t>
            </w:r>
          </w:p>
        </w:tc>
        <w:tc>
          <w:tcPr>
            <w:tcW w:w="3558" w:type="dxa"/>
            <w:shd w:val="clear" w:color="auto" w:fill="auto"/>
          </w:tcPr>
          <w:p w:rsidR="00384C2C" w:rsidRPr="00EE5D26" w:rsidRDefault="00384C2C" w:rsidP="00A07C02">
            <w:r w:rsidRPr="00EE5D26">
              <w:t xml:space="preserve">Б.Б. Егоров, Ю.Е. </w:t>
            </w:r>
            <w:proofErr w:type="spellStart"/>
            <w:r w:rsidRPr="00EE5D26">
              <w:t>Пересадина</w:t>
            </w:r>
            <w:proofErr w:type="spellEnd"/>
          </w:p>
          <w:p w:rsidR="00384C2C" w:rsidRPr="00EE5D26" w:rsidRDefault="00384C2C" w:rsidP="00A07C02">
            <w:r w:rsidRPr="00EE5D26">
              <w:t>Физическая культура</w:t>
            </w:r>
          </w:p>
        </w:tc>
        <w:tc>
          <w:tcPr>
            <w:tcW w:w="4182" w:type="dxa"/>
            <w:shd w:val="clear" w:color="auto" w:fill="auto"/>
          </w:tcPr>
          <w:p w:rsidR="00384C2C" w:rsidRPr="00EE5D26" w:rsidRDefault="00384C2C" w:rsidP="00A07C02">
            <w:r w:rsidRPr="00EE5D26">
              <w:t xml:space="preserve">Б.Б. Егоров, Ю.Е. </w:t>
            </w:r>
            <w:proofErr w:type="spellStart"/>
            <w:r w:rsidRPr="00EE5D26">
              <w:t>Пересадина</w:t>
            </w:r>
            <w:proofErr w:type="spellEnd"/>
          </w:p>
          <w:p w:rsidR="00384C2C" w:rsidRPr="00EE5D26" w:rsidRDefault="00384C2C" w:rsidP="00A07C02">
            <w:r w:rsidRPr="00EE5D26">
              <w:t xml:space="preserve">«Физическая культура» </w:t>
            </w:r>
          </w:p>
        </w:tc>
      </w:tr>
    </w:tbl>
    <w:p w:rsidR="00882C60" w:rsidRDefault="00882C60" w:rsidP="00B33A80">
      <w:pPr>
        <w:pStyle w:val="21"/>
        <w:spacing w:line="360" w:lineRule="auto"/>
        <w:jc w:val="both"/>
        <w:rPr>
          <w:sz w:val="28"/>
        </w:rPr>
      </w:pP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  <w:r>
        <w:rPr>
          <w:sz w:val="28"/>
        </w:rPr>
        <w:t xml:space="preserve">Методический материал данного комплекта создаёт условия для формирования компетентностей и УУД школьников, учитывая индивидуальные особенности класса. Разнообразные и </w:t>
      </w:r>
      <w:proofErr w:type="spellStart"/>
      <w:r>
        <w:rPr>
          <w:sz w:val="28"/>
        </w:rPr>
        <w:t>разноуровневые</w:t>
      </w:r>
      <w:proofErr w:type="spellEnd"/>
      <w:r>
        <w:rPr>
          <w:sz w:val="28"/>
        </w:rPr>
        <w:t xml:space="preserve"> задания способствуют индивидуальному развитию личности ребёнка и возможности создания индивидуальной образовательной траектории. </w:t>
      </w: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</w:p>
    <w:p w:rsidR="007E5ACE" w:rsidRPr="00855094" w:rsidRDefault="007E5ACE" w:rsidP="00B33A80">
      <w:pPr>
        <w:pStyle w:val="21"/>
        <w:spacing w:line="360" w:lineRule="auto"/>
        <w:jc w:val="both"/>
        <w:rPr>
          <w:i/>
          <w:sz w:val="28"/>
        </w:rPr>
      </w:pPr>
      <w:r w:rsidRPr="00855094">
        <w:rPr>
          <w:i/>
          <w:sz w:val="28"/>
        </w:rPr>
        <w:t>Методический инструментарий, используемый учителем в образовательной деятельности.</w:t>
      </w:r>
    </w:p>
    <w:p w:rsidR="007E5ACE" w:rsidRDefault="007E5ACE" w:rsidP="00B33A80">
      <w:pPr>
        <w:pStyle w:val="21"/>
        <w:spacing w:line="360" w:lineRule="auto"/>
        <w:jc w:val="both"/>
        <w:rPr>
          <w:b/>
          <w:sz w:val="28"/>
        </w:rPr>
      </w:pPr>
      <w:r w:rsidRPr="00BE7FE5">
        <w:rPr>
          <w:b/>
          <w:sz w:val="28"/>
        </w:rPr>
        <w:t>Педагогические технологии.</w:t>
      </w:r>
      <w:r w:rsidR="00787F31">
        <w:rPr>
          <w:b/>
          <w:sz w:val="28"/>
        </w:rPr>
        <w:t xml:space="preserve"> Таблицы.</w:t>
      </w:r>
    </w:p>
    <w:p w:rsidR="00B81A9B" w:rsidRDefault="00B81A9B" w:rsidP="00B33A80">
      <w:pPr>
        <w:pStyle w:val="21"/>
        <w:spacing w:line="360" w:lineRule="auto"/>
        <w:jc w:val="both"/>
        <w:rPr>
          <w:b/>
          <w:sz w:val="28"/>
        </w:rPr>
      </w:pPr>
    </w:p>
    <w:p w:rsidR="007E5ACE" w:rsidRDefault="007E5ACE" w:rsidP="00B33A80">
      <w:pPr>
        <w:pStyle w:val="21"/>
        <w:spacing w:line="360" w:lineRule="auto"/>
        <w:jc w:val="both"/>
        <w:rPr>
          <w:b/>
          <w:sz w:val="28"/>
        </w:rPr>
      </w:pPr>
    </w:p>
    <w:p w:rsidR="007E5ACE" w:rsidRDefault="007E5ACE" w:rsidP="00B33A80">
      <w:pPr>
        <w:pStyle w:val="21"/>
        <w:spacing w:line="360" w:lineRule="auto"/>
        <w:jc w:val="both"/>
        <w:rPr>
          <w:b/>
          <w:sz w:val="28"/>
        </w:rPr>
      </w:pPr>
    </w:p>
    <w:p w:rsidR="00787F31" w:rsidRDefault="00787F31" w:rsidP="00B33A80">
      <w:pPr>
        <w:pStyle w:val="21"/>
        <w:spacing w:line="360" w:lineRule="auto"/>
        <w:jc w:val="both"/>
        <w:rPr>
          <w:b/>
          <w:sz w:val="28"/>
        </w:rPr>
      </w:pPr>
    </w:p>
    <w:p w:rsidR="00787F31" w:rsidRDefault="00787F31" w:rsidP="00B33A80">
      <w:pPr>
        <w:pStyle w:val="21"/>
        <w:spacing w:line="360" w:lineRule="auto"/>
        <w:jc w:val="both"/>
        <w:rPr>
          <w:b/>
          <w:sz w:val="28"/>
        </w:rPr>
      </w:pPr>
    </w:p>
    <w:p w:rsidR="00787F31" w:rsidRDefault="00787F31" w:rsidP="00B33A80">
      <w:pPr>
        <w:pStyle w:val="21"/>
        <w:spacing w:line="360" w:lineRule="auto"/>
        <w:jc w:val="both"/>
        <w:rPr>
          <w:b/>
          <w:sz w:val="28"/>
        </w:rPr>
      </w:pPr>
    </w:p>
    <w:p w:rsidR="00787F31" w:rsidRDefault="00787F31" w:rsidP="00B33A80">
      <w:pPr>
        <w:pStyle w:val="21"/>
        <w:spacing w:line="360" w:lineRule="auto"/>
        <w:jc w:val="both"/>
        <w:rPr>
          <w:b/>
          <w:sz w:val="28"/>
        </w:rPr>
      </w:pPr>
    </w:p>
    <w:p w:rsidR="007E5ACE" w:rsidRPr="0010176D" w:rsidRDefault="007E5ACE" w:rsidP="00B33A80">
      <w:pPr>
        <w:pStyle w:val="21"/>
        <w:spacing w:line="360" w:lineRule="auto"/>
        <w:jc w:val="both"/>
        <w:rPr>
          <w:b/>
          <w:sz w:val="28"/>
        </w:rPr>
      </w:pPr>
      <w:r w:rsidRPr="0010176D">
        <w:rPr>
          <w:b/>
          <w:sz w:val="28"/>
        </w:rPr>
        <w:t>Методические приёмы.</w:t>
      </w: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  <w:r>
        <w:rPr>
          <w:sz w:val="28"/>
        </w:rPr>
        <w:t xml:space="preserve">По-настоящему реального успеха может достичь только тот человек, который что-то сделал своими руками. Работа, выполняемая ребенком, должна быть ему по силам, и нацеливать его на конечный результат. Для решения этой проблемы  использую активные формы проведения урока, то есть  ставлю ребенка в условия, при которых он является активным деятелем.  Под активными формами обучения понимаются способы совместной работы обучающегося и обучающего, такая организация познавательной деятельности ребенка  в которой он принимает самое активное участие, использует разные источники получения информации, является субъектом обучения. В своей работе считаю ведущими формами активизации мыслительной деятельности школьников  целенаправленное, систематическое использование самостоятельной работы на уроках, проведение ролевых игр (моделирование данной ситуации) и исследовательскую деятельность школьников.  На основе работ А.С. </w:t>
      </w:r>
      <w:proofErr w:type="spellStart"/>
      <w:r>
        <w:rPr>
          <w:sz w:val="28"/>
        </w:rPr>
        <w:t>Границкой</w:t>
      </w:r>
      <w:proofErr w:type="spellEnd"/>
      <w:r>
        <w:rPr>
          <w:sz w:val="28"/>
        </w:rPr>
        <w:t xml:space="preserve"> и Е.С. </w:t>
      </w:r>
      <w:proofErr w:type="spellStart"/>
      <w:r>
        <w:rPr>
          <w:sz w:val="28"/>
        </w:rPr>
        <w:t>Рабунского</w:t>
      </w:r>
      <w:proofErr w:type="spellEnd"/>
      <w:r>
        <w:rPr>
          <w:sz w:val="28"/>
        </w:rPr>
        <w:t xml:space="preserve"> мною составлена схема развития познавательного интереса учащихся при выполнении самостоятельной работы.</w:t>
      </w:r>
    </w:p>
    <w:p w:rsidR="007E5ACE" w:rsidRPr="00A4607D" w:rsidRDefault="007E5ACE" w:rsidP="00A4607D">
      <w:pPr>
        <w:pStyle w:val="1"/>
        <w:spacing w:line="276" w:lineRule="auto"/>
        <w:ind w:left="2124" w:firstLine="708"/>
        <w:jc w:val="left"/>
        <w:rPr>
          <w:color w:val="auto"/>
          <w:szCs w:val="28"/>
          <w:u w:val="single"/>
        </w:rPr>
      </w:pPr>
      <w:r w:rsidRPr="00A4607D">
        <w:rPr>
          <w:color w:val="auto"/>
          <w:szCs w:val="28"/>
          <w:u w:val="single"/>
        </w:rPr>
        <w:t>Обучение</w:t>
      </w:r>
    </w:p>
    <w:p w:rsidR="007E5ACE" w:rsidRPr="00A4607D" w:rsidRDefault="00926A7D" w:rsidP="00A4607D">
      <w:pPr>
        <w:shd w:val="clear" w:color="auto" w:fill="FFFFFF"/>
        <w:spacing w:line="276" w:lineRule="auto"/>
        <w:rPr>
          <w:sz w:val="28"/>
          <w:szCs w:val="28"/>
        </w:rPr>
      </w:pPr>
      <w:r w:rsidRPr="00926A7D">
        <w:rPr>
          <w:noProof/>
        </w:rPr>
        <w:pict>
          <v:line id="Прямая соединительная линия 24" o:spid="_x0000_s1027" style="position:absolute;z-index:251653632;visibility:visible" from="153pt,6.2pt" to="153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">
            <v:stroke endarrow="classic"/>
          </v:line>
        </w:pict>
      </w:r>
    </w:p>
    <w:p w:rsidR="007E5ACE" w:rsidRPr="00A4607D" w:rsidRDefault="007E5ACE" w:rsidP="00A4607D">
      <w:pPr>
        <w:shd w:val="clear" w:color="auto" w:fill="FFFFFF"/>
        <w:spacing w:line="276" w:lineRule="auto"/>
        <w:rPr>
          <w:sz w:val="28"/>
          <w:szCs w:val="28"/>
        </w:rPr>
      </w:pPr>
    </w:p>
    <w:p w:rsidR="007E5ACE" w:rsidRPr="00A4607D" w:rsidRDefault="00926A7D" w:rsidP="00A4607D">
      <w:pPr>
        <w:shd w:val="clear" w:color="auto" w:fill="FFFFFF"/>
        <w:spacing w:line="276" w:lineRule="auto"/>
        <w:ind w:left="5664" w:hanging="5664"/>
        <w:rPr>
          <w:sz w:val="28"/>
          <w:szCs w:val="28"/>
        </w:rPr>
      </w:pPr>
      <w:r w:rsidRPr="00926A7D">
        <w:rPr>
          <w:noProof/>
        </w:rPr>
        <w:pict>
          <v:line id="Прямая соединительная линия 23" o:spid="_x0000_s1028" style="position:absolute;left:0;text-align:left;z-index:251657728;visibility:visible" from="3in,9.4pt" to="270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">
            <v:stroke endarrow="classic"/>
          </v:line>
        </w:pict>
      </w:r>
      <w:r w:rsidR="007E5ACE" w:rsidRPr="00A4607D">
        <w:rPr>
          <w:sz w:val="28"/>
          <w:szCs w:val="28"/>
        </w:rPr>
        <w:t xml:space="preserve">Сообщение новой информации    </w:t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  <w:t>Обучение приемам самостоятельной работы</w:t>
      </w:r>
    </w:p>
    <w:p w:rsidR="007E5ACE" w:rsidRPr="00A4607D" w:rsidRDefault="00926A7D" w:rsidP="00A4607D">
      <w:pPr>
        <w:shd w:val="clear" w:color="auto" w:fill="FFFFFF"/>
        <w:spacing w:line="276" w:lineRule="auto"/>
        <w:rPr>
          <w:sz w:val="28"/>
          <w:szCs w:val="28"/>
        </w:rPr>
      </w:pPr>
      <w:r w:rsidRPr="00926A7D">
        <w:rPr>
          <w:noProof/>
        </w:rPr>
        <w:pict>
          <v:line id="Прямая соединительная линия 22" o:spid="_x0000_s1029" style="position:absolute;z-index:251656704;visibility:visible" from="324pt,4.8pt" to="32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">
            <v:stroke endarrow="classic"/>
          </v:line>
        </w:pict>
      </w:r>
    </w:p>
    <w:p w:rsidR="007E5ACE" w:rsidRPr="00A4607D" w:rsidRDefault="007E5ACE" w:rsidP="00A4607D">
      <w:pPr>
        <w:shd w:val="clear" w:color="auto" w:fill="FFFFFF"/>
        <w:spacing w:line="276" w:lineRule="auto"/>
        <w:rPr>
          <w:sz w:val="28"/>
          <w:szCs w:val="28"/>
        </w:rPr>
      </w:pPr>
    </w:p>
    <w:p w:rsidR="007E5ACE" w:rsidRPr="00A4607D" w:rsidRDefault="00926A7D" w:rsidP="00A4607D">
      <w:pPr>
        <w:shd w:val="clear" w:color="auto" w:fill="FFFFFF"/>
        <w:spacing w:line="276" w:lineRule="auto"/>
        <w:rPr>
          <w:sz w:val="28"/>
          <w:szCs w:val="28"/>
        </w:rPr>
      </w:pPr>
      <w:r w:rsidRPr="00926A7D">
        <w:rPr>
          <w:noProof/>
        </w:rPr>
        <w:pict>
          <v:line id="Прямая соединительная линия 21" o:spid="_x0000_s1030" style="position:absolute;flip:x;z-index:251658752;visibility:visible" from="174.3pt,9.6pt" to="237.3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">
            <v:stroke endarrow="classic"/>
          </v:line>
        </w:pict>
      </w:r>
      <w:r w:rsidR="007E5ACE" w:rsidRPr="00A4607D">
        <w:rPr>
          <w:sz w:val="28"/>
          <w:szCs w:val="28"/>
        </w:rPr>
        <w:t xml:space="preserve">Умения добывать знания  </w:t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  <w:t xml:space="preserve">                     Приемы</w:t>
      </w:r>
    </w:p>
    <w:p w:rsidR="007E5ACE" w:rsidRPr="00A4607D" w:rsidRDefault="00926A7D" w:rsidP="00A4607D">
      <w:pPr>
        <w:shd w:val="clear" w:color="auto" w:fill="FFFFFF"/>
        <w:spacing w:line="276" w:lineRule="auto"/>
        <w:ind w:left="5664"/>
        <w:rPr>
          <w:sz w:val="28"/>
          <w:szCs w:val="28"/>
        </w:rPr>
      </w:pPr>
      <w:r w:rsidRPr="00926A7D">
        <w:rPr>
          <w:noProof/>
        </w:rPr>
        <w:pict>
          <v:line id="Прямая соединительная линия 20" o:spid="_x0000_s1031" style="position:absolute;left:0;text-align:left;z-index:251655680;visibility:visible" from="27pt,2.55pt" to="27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">
            <v:stroke endarrow="classic"/>
          </v:line>
        </w:pict>
      </w:r>
      <w:r w:rsidR="007E5ACE" w:rsidRPr="00A4607D">
        <w:rPr>
          <w:sz w:val="28"/>
          <w:szCs w:val="28"/>
        </w:rPr>
        <w:t>исследовательской деятельности</w:t>
      </w:r>
    </w:p>
    <w:p w:rsidR="007E5ACE" w:rsidRPr="00A4607D" w:rsidRDefault="007E5ACE" w:rsidP="00A4607D">
      <w:pPr>
        <w:shd w:val="clear" w:color="auto" w:fill="FFFFFF"/>
        <w:spacing w:line="276" w:lineRule="auto"/>
        <w:rPr>
          <w:sz w:val="28"/>
          <w:szCs w:val="28"/>
        </w:rPr>
      </w:pPr>
    </w:p>
    <w:p w:rsidR="007E5ACE" w:rsidRPr="00A4607D" w:rsidRDefault="00926A7D" w:rsidP="00A4607D">
      <w:pPr>
        <w:pStyle w:val="2"/>
        <w:spacing w:line="276" w:lineRule="auto"/>
        <w:rPr>
          <w:color w:val="auto"/>
          <w:szCs w:val="28"/>
        </w:rPr>
      </w:pPr>
      <w:r w:rsidRPr="00926A7D">
        <w:rPr>
          <w:noProof/>
        </w:rPr>
        <w:pict>
          <v:line id="Прямая соединительная линия 19" o:spid="_x0000_s1032" style="position:absolute;z-index:251659776;visibility:visible" from="153pt,3.4pt" to="207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">
            <v:stroke endarrow="classic"/>
          </v:line>
        </w:pict>
      </w:r>
      <w:r w:rsidR="007E5ACE" w:rsidRPr="00A4607D">
        <w:rPr>
          <w:color w:val="auto"/>
          <w:szCs w:val="28"/>
        </w:rPr>
        <w:t>Обобщать</w:t>
      </w:r>
      <w:proofErr w:type="gramStart"/>
      <w:r w:rsidR="007E5ACE" w:rsidRPr="00A4607D">
        <w:rPr>
          <w:color w:val="auto"/>
          <w:szCs w:val="28"/>
        </w:rPr>
        <w:tab/>
      </w:r>
      <w:r w:rsidR="007E5ACE" w:rsidRPr="00A4607D">
        <w:rPr>
          <w:color w:val="auto"/>
          <w:szCs w:val="28"/>
        </w:rPr>
        <w:tab/>
      </w:r>
      <w:r w:rsidR="007E5ACE" w:rsidRPr="00A4607D">
        <w:rPr>
          <w:color w:val="auto"/>
          <w:szCs w:val="28"/>
        </w:rPr>
        <w:tab/>
      </w:r>
      <w:r w:rsidR="007E5ACE" w:rsidRPr="00A4607D">
        <w:rPr>
          <w:color w:val="auto"/>
          <w:szCs w:val="28"/>
        </w:rPr>
        <w:tab/>
      </w:r>
      <w:r w:rsidR="007E5ACE" w:rsidRPr="00A4607D">
        <w:rPr>
          <w:color w:val="auto"/>
          <w:szCs w:val="28"/>
        </w:rPr>
        <w:tab/>
      </w:r>
      <w:r w:rsidR="007E5ACE" w:rsidRPr="00A4607D">
        <w:rPr>
          <w:color w:val="auto"/>
          <w:szCs w:val="28"/>
        </w:rPr>
        <w:tab/>
        <w:t xml:space="preserve">           Д</w:t>
      </w:r>
      <w:proofErr w:type="gramEnd"/>
      <w:r w:rsidR="007E5ACE" w:rsidRPr="00A4607D">
        <w:rPr>
          <w:color w:val="auto"/>
          <w:szCs w:val="28"/>
        </w:rPr>
        <w:t xml:space="preserve">елать выводы </w:t>
      </w:r>
    </w:p>
    <w:p w:rsidR="007E5ACE" w:rsidRPr="00A4607D" w:rsidRDefault="00926A7D" w:rsidP="00A4607D">
      <w:pPr>
        <w:shd w:val="clear" w:color="auto" w:fill="FFFFFF"/>
        <w:spacing w:line="276" w:lineRule="auto"/>
        <w:rPr>
          <w:sz w:val="28"/>
          <w:szCs w:val="28"/>
        </w:rPr>
      </w:pPr>
      <w:r w:rsidRPr="00926A7D">
        <w:rPr>
          <w:noProof/>
        </w:rPr>
        <w:pict>
          <v:line id="Прямая соединительная линия 18" o:spid="_x0000_s1033" style="position:absolute;z-index:251654656;visibility:visible" from="324pt,5.3pt" to="324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">
            <v:stroke endarrow="classic"/>
          </v:line>
        </w:pict>
      </w:r>
    </w:p>
    <w:p w:rsidR="007E5ACE" w:rsidRPr="00A4607D" w:rsidRDefault="007E5ACE" w:rsidP="00A4607D">
      <w:pPr>
        <w:shd w:val="clear" w:color="auto" w:fill="FFFFFF"/>
        <w:spacing w:line="276" w:lineRule="auto"/>
        <w:rPr>
          <w:sz w:val="28"/>
          <w:szCs w:val="28"/>
        </w:rPr>
      </w:pPr>
    </w:p>
    <w:p w:rsidR="007E5ACE" w:rsidRPr="00A4607D" w:rsidRDefault="00926A7D" w:rsidP="00A4607D">
      <w:pPr>
        <w:shd w:val="clear" w:color="auto" w:fill="FFFFFF"/>
        <w:spacing w:line="276" w:lineRule="auto"/>
        <w:rPr>
          <w:sz w:val="28"/>
          <w:szCs w:val="28"/>
        </w:rPr>
      </w:pPr>
      <w:r w:rsidRPr="00926A7D">
        <w:rPr>
          <w:noProof/>
        </w:rPr>
        <w:pict>
          <v:line id="Прямая соединительная линия 17" o:spid="_x0000_s1034" style="position:absolute;flip:x;z-index:251660800;visibility:visible" from="162.9pt,9.15pt" to="225.9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">
            <v:stroke endarrow="classic"/>
          </v:line>
        </w:pict>
      </w:r>
      <w:r w:rsidR="007E5ACE" w:rsidRPr="00A4607D">
        <w:rPr>
          <w:sz w:val="28"/>
          <w:szCs w:val="28"/>
        </w:rPr>
        <w:t>Контроль и самоконтроль</w:t>
      </w:r>
      <w:proofErr w:type="gramStart"/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  <w:t>Ф</w:t>
      </w:r>
      <w:proofErr w:type="gramEnd"/>
      <w:r w:rsidR="007E5ACE" w:rsidRPr="00A4607D">
        <w:rPr>
          <w:sz w:val="28"/>
          <w:szCs w:val="28"/>
        </w:rPr>
        <w:t xml:space="preserve">иксировать главное в </w:t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</w:r>
      <w:r w:rsidR="007E5ACE" w:rsidRPr="00A4607D">
        <w:rPr>
          <w:sz w:val="28"/>
          <w:szCs w:val="28"/>
        </w:rPr>
        <w:tab/>
        <w:t>свернутом виде</w:t>
      </w:r>
    </w:p>
    <w:p w:rsidR="007E5ACE" w:rsidRPr="00A4607D" w:rsidRDefault="007E5ACE" w:rsidP="00A4607D">
      <w:pPr>
        <w:pStyle w:val="21"/>
        <w:spacing w:line="276" w:lineRule="auto"/>
        <w:jc w:val="both"/>
        <w:rPr>
          <w:sz w:val="28"/>
          <w:szCs w:val="28"/>
        </w:rPr>
      </w:pPr>
    </w:p>
    <w:p w:rsidR="007E5ACE" w:rsidRPr="00A4607D" w:rsidRDefault="007E5ACE" w:rsidP="00A4607D">
      <w:pPr>
        <w:pStyle w:val="a5"/>
        <w:spacing w:line="276" w:lineRule="auto"/>
        <w:rPr>
          <w:color w:val="auto"/>
          <w:u w:val="single"/>
        </w:rPr>
      </w:pPr>
      <w:r w:rsidRPr="00A4607D">
        <w:rPr>
          <w:color w:val="auto"/>
          <w:u w:val="single"/>
        </w:rPr>
        <w:t>Этапы обучения систематизации:</w:t>
      </w:r>
    </w:p>
    <w:p w:rsidR="007E5ACE" w:rsidRPr="00A4607D" w:rsidRDefault="007E5ACE" w:rsidP="00A4607D">
      <w:pPr>
        <w:shd w:val="clear" w:color="auto" w:fill="FFFFFF"/>
        <w:spacing w:line="276" w:lineRule="auto"/>
        <w:rPr>
          <w:sz w:val="28"/>
          <w:szCs w:val="28"/>
        </w:rPr>
      </w:pPr>
    </w:p>
    <w:p w:rsidR="007E5ACE" w:rsidRPr="00A4607D" w:rsidRDefault="007E5ACE" w:rsidP="00A4607D">
      <w:pPr>
        <w:shd w:val="clear" w:color="auto" w:fill="FFFFFF"/>
        <w:spacing w:line="276" w:lineRule="auto"/>
        <w:rPr>
          <w:sz w:val="28"/>
          <w:szCs w:val="28"/>
        </w:rPr>
      </w:pPr>
    </w:p>
    <w:p w:rsidR="007E5ACE" w:rsidRPr="00A4607D" w:rsidRDefault="007E5ACE" w:rsidP="00A4607D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4607D">
        <w:rPr>
          <w:sz w:val="28"/>
          <w:szCs w:val="28"/>
        </w:rPr>
        <w:t xml:space="preserve">Учитель строит обобщенную схему </w:t>
      </w:r>
      <w:r w:rsidRPr="00A4607D">
        <w:rPr>
          <w:sz w:val="28"/>
          <w:szCs w:val="28"/>
          <w:u w:val="single"/>
        </w:rPr>
        <w:t>совместно</w:t>
      </w:r>
      <w:r w:rsidRPr="00A4607D">
        <w:rPr>
          <w:sz w:val="28"/>
          <w:szCs w:val="28"/>
        </w:rPr>
        <w:t xml:space="preserve"> с учащимися.</w:t>
      </w:r>
    </w:p>
    <w:p w:rsidR="007E5ACE" w:rsidRPr="00A4607D" w:rsidRDefault="007E5ACE" w:rsidP="00A4607D">
      <w:pPr>
        <w:shd w:val="clear" w:color="auto" w:fill="FFFFFF"/>
        <w:spacing w:line="276" w:lineRule="auto"/>
        <w:ind w:left="360"/>
        <w:jc w:val="both"/>
        <w:rPr>
          <w:sz w:val="28"/>
          <w:szCs w:val="28"/>
        </w:rPr>
      </w:pPr>
    </w:p>
    <w:p w:rsidR="007E5ACE" w:rsidRPr="00A4607D" w:rsidRDefault="007E5ACE" w:rsidP="00A4607D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4607D">
        <w:rPr>
          <w:sz w:val="28"/>
          <w:szCs w:val="28"/>
        </w:rPr>
        <w:t>Доля совместной работы уменьшается. Объясняя, учитель прекращает схематизацию на доске и предлагает довершить работу самостоятельно.</w:t>
      </w:r>
    </w:p>
    <w:p w:rsidR="007E5ACE" w:rsidRPr="00A4607D" w:rsidRDefault="007E5ACE" w:rsidP="00A4607D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7E5ACE" w:rsidRPr="00A4607D" w:rsidRDefault="007E5ACE" w:rsidP="00A4607D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4607D">
        <w:rPr>
          <w:sz w:val="28"/>
          <w:szCs w:val="28"/>
        </w:rPr>
        <w:t>Доля совместной работы резко уменьшается, ограничиваясь лишь возможными условными обозначениями.</w:t>
      </w:r>
    </w:p>
    <w:p w:rsidR="007E5ACE" w:rsidRPr="00A4607D" w:rsidRDefault="007E5ACE" w:rsidP="00A4607D">
      <w:pPr>
        <w:pStyle w:val="21"/>
        <w:spacing w:line="276" w:lineRule="auto"/>
        <w:jc w:val="both"/>
        <w:rPr>
          <w:sz w:val="28"/>
          <w:szCs w:val="28"/>
        </w:rPr>
      </w:pPr>
    </w:p>
    <w:p w:rsidR="007E5ACE" w:rsidRPr="000314BC" w:rsidRDefault="007E5ACE" w:rsidP="00B33A80">
      <w:pPr>
        <w:pStyle w:val="21"/>
        <w:spacing w:line="360" w:lineRule="auto"/>
        <w:jc w:val="both"/>
        <w:rPr>
          <w:sz w:val="28"/>
        </w:rPr>
      </w:pPr>
      <w:r>
        <w:rPr>
          <w:sz w:val="28"/>
        </w:rPr>
        <w:t>Большое внимание в развитии компетентностей школьников уделяю самостоятельной работе, так как  считаю, что именно этот вид работы наиболее продуктивно развивает универсальные учебные действия.</w:t>
      </w: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  <w:r>
        <w:rPr>
          <w:sz w:val="28"/>
        </w:rPr>
        <w:t xml:space="preserve">При этом доля самостоятельной работы на уроке должна увеличиваться в зависимости от уровня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навыков выполнения данной формы самостоятельной работы учащимися и от умения систематизировать знания.  Проведение самостоятельной работы, как и любого другого методического приема, требует соблюдения правил ее проведения.</w:t>
      </w: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  <w:r>
        <w:rPr>
          <w:sz w:val="28"/>
        </w:rPr>
        <w:t xml:space="preserve">С целью развития устойчивого навыка самостоятельной деятельности учащихся на уроке, мною изготовлены алгоритмы проведения определенных видов работ. Алгоритмы используются на начальном этапе изучения темы, затем они выдаются только учащимся с недостаточным уровнем </w:t>
      </w:r>
      <w:proofErr w:type="spellStart"/>
      <w:r>
        <w:rPr>
          <w:sz w:val="28"/>
        </w:rPr>
        <w:t>обученности</w:t>
      </w:r>
      <w:proofErr w:type="spellEnd"/>
      <w:r>
        <w:rPr>
          <w:sz w:val="28"/>
        </w:rPr>
        <w:t xml:space="preserve"> для поддержания интереса к процессу обучения, создания условий успешности. </w:t>
      </w: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  <w:r>
        <w:rPr>
          <w:sz w:val="28"/>
        </w:rPr>
        <w:t xml:space="preserve">Самостоятельные работы выполняются школьниками по заданию, подготовленному заранее. Задания требуют работы с учебником, или с какими – либо другими источниками. Задание может выполняться в </w:t>
      </w:r>
      <w:proofErr w:type="spellStart"/>
      <w:r>
        <w:rPr>
          <w:sz w:val="28"/>
        </w:rPr>
        <w:t>разноуровневых</w:t>
      </w:r>
      <w:proofErr w:type="spellEnd"/>
      <w:r>
        <w:rPr>
          <w:sz w:val="28"/>
        </w:rPr>
        <w:t xml:space="preserve"> группах либо в парах. Часто задания могут иметь модульный характер и продолжаться в течение  нескольких уроков. Самостоятельная работа может иметь творческий характер, выполняться на уроках закрепления материала. При выполнении таких заданий учащиеся передвигаются  по классу  в  течение урока.  Например, урок  по теме «Числа от 1 до 10». </w:t>
      </w: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  <w:r>
        <w:rPr>
          <w:sz w:val="28"/>
        </w:rPr>
        <w:t xml:space="preserve">Систематическая, планомерная, целенаправленная работа над формированием устойчивых навыков самостоятельной деятельности дает свои результаты. </w:t>
      </w:r>
      <w:proofErr w:type="gramStart"/>
      <w:r>
        <w:rPr>
          <w:sz w:val="28"/>
        </w:rPr>
        <w:t xml:space="preserve">Мониторинг времени, затрачиваемого на проведение самостоятельной работы, показывает, что если учащиеся, в начале </w:t>
      </w:r>
      <w:r w:rsidR="00BF6F73">
        <w:rPr>
          <w:sz w:val="28"/>
        </w:rPr>
        <w:t>2</w:t>
      </w:r>
      <w:r>
        <w:rPr>
          <w:sz w:val="28"/>
        </w:rPr>
        <w:t xml:space="preserve"> класса, могли работать  без помощи учителя 2 – 3 минуты, то в начале </w:t>
      </w:r>
      <w:r w:rsidR="00BF6F73">
        <w:rPr>
          <w:sz w:val="28"/>
        </w:rPr>
        <w:t>4</w:t>
      </w:r>
      <w:r>
        <w:rPr>
          <w:sz w:val="28"/>
        </w:rPr>
        <w:t xml:space="preserve"> класса эти учащиеся могли выполнять работу в течение 10-15  минут, используя инструктивные карточки, алгоритмы, карточки с заданиями и весь, имеющийся у них в распоряжении, информационный материал. </w:t>
      </w:r>
      <w:proofErr w:type="gramEnd"/>
    </w:p>
    <w:bookmarkStart w:id="0" w:name="_MON_1480245948"/>
    <w:bookmarkStart w:id="1" w:name="_MON_1480246023"/>
    <w:bookmarkEnd w:id="0"/>
    <w:bookmarkEnd w:id="1"/>
    <w:p w:rsidR="007E5ACE" w:rsidRDefault="00BF6F73" w:rsidP="00B33A80">
      <w:pPr>
        <w:pStyle w:val="21"/>
        <w:spacing w:line="360" w:lineRule="auto"/>
        <w:jc w:val="center"/>
        <w:rPr>
          <w:sz w:val="28"/>
        </w:rPr>
      </w:pPr>
      <w:r w:rsidRPr="00581F42">
        <w:rPr>
          <w:noProof/>
          <w:sz w:val="28"/>
        </w:rPr>
        <w:object w:dxaOrig="7680" w:dyaOrig="2356">
          <v:shape id="_x0000_i1026" type="#_x0000_t75" style="width:465pt;height:126pt" o:ole="">
            <v:imagedata r:id="rId7" o:title="" croptop="-9300f" cropbottom="-8798f" cropleft="-1880f" cropright="-31504f"/>
            <o:lock v:ext="edit" aspectratio="f"/>
          </v:shape>
          <o:OLEObject Type="Embed" ProgID="Excel.Sheet.8" ShapeID="_x0000_i1026" DrawAspect="Content" ObjectID="_1516524092" r:id="rId8"/>
        </w:object>
      </w:r>
    </w:p>
    <w:p w:rsidR="007E5ACE" w:rsidRPr="007A3357" w:rsidRDefault="007E5ACE" w:rsidP="00B33A8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График показывает и</w:t>
      </w:r>
      <w:r w:rsidRPr="007A3357">
        <w:rPr>
          <w:sz w:val="28"/>
          <w:szCs w:val="28"/>
        </w:rPr>
        <w:t>зменени</w:t>
      </w:r>
      <w:r>
        <w:rPr>
          <w:sz w:val="28"/>
          <w:szCs w:val="28"/>
        </w:rPr>
        <w:t>е</w:t>
      </w:r>
      <w:r w:rsidRPr="007A3357">
        <w:rPr>
          <w:sz w:val="28"/>
          <w:szCs w:val="28"/>
        </w:rPr>
        <w:t xml:space="preserve"> времени на проведение самостоятельной работы учащихся без помощи учителя в одном и том же классе. Учитель в данной ситуации выступает в роли консультанта, но чаще в роли наблюдателя и контролера. </w:t>
      </w:r>
    </w:p>
    <w:p w:rsidR="007E5ACE" w:rsidRDefault="007E5ACE" w:rsidP="00B33A80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 xml:space="preserve">Для проведения самостоятельной работы я использую раздаточный материал, карты – схемы, написанные на доске, и компьютерные программы, как готовые, так и составленные  к данному уроку. Например, урок  в 1 классе по теме «Задачи на увеличение (уменьшение) числа на несколько единиц (с одним множеством предметов)» провожу с использованием подготовленной мной компьютерной программы слайдов с иллюстрациями и практическими заданиями. </w:t>
      </w: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  <w:r>
        <w:rPr>
          <w:sz w:val="28"/>
        </w:rPr>
        <w:t xml:space="preserve"> Отдельное место в уроке занимают ролевые игры (занятия). Во время моделирования какой-либо ситуации учащиеся находятся в положении, когда они перевоплощаются в какой – либо математическое понятие, например геометрические фигуры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ри этом:</w:t>
      </w:r>
    </w:p>
    <w:p w:rsidR="007E5ACE" w:rsidRDefault="007E5ACE" w:rsidP="00B33A80">
      <w:pPr>
        <w:pStyle w:val="21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Все ребята должны высказаться.</w:t>
      </w:r>
    </w:p>
    <w:p w:rsidR="007E5ACE" w:rsidRDefault="007E5ACE" w:rsidP="00B33A80">
      <w:pPr>
        <w:pStyle w:val="21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Лидеры будут вынуждены прислушаться к одноклассникам, обычно находящимся в тени. Может произойти переоценка своих товарищей в лучшую сторону.</w:t>
      </w:r>
    </w:p>
    <w:p w:rsidR="007E5ACE" w:rsidRDefault="007E5ACE" w:rsidP="00B33A80">
      <w:pPr>
        <w:pStyle w:val="21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Более скромные ребята почувствуют уважение к себе, смогут поверить в собственные силы. </w:t>
      </w:r>
    </w:p>
    <w:p w:rsidR="007E5ACE" w:rsidRDefault="007E5ACE" w:rsidP="00B33A80">
      <w:pPr>
        <w:pStyle w:val="21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Развивается монологическая речь учащихся. </w:t>
      </w:r>
    </w:p>
    <w:p w:rsidR="007E5ACE" w:rsidRDefault="007E5ACE" w:rsidP="00B33A80">
      <w:pPr>
        <w:pStyle w:val="21"/>
        <w:numPr>
          <w:ilvl w:val="0"/>
          <w:numId w:val="4"/>
        </w:numPr>
        <w:spacing w:line="360" w:lineRule="auto"/>
        <w:jc w:val="both"/>
        <w:rPr>
          <w:sz w:val="28"/>
        </w:rPr>
      </w:pPr>
      <w:r>
        <w:rPr>
          <w:sz w:val="28"/>
        </w:rPr>
        <w:t>Развивается умение отстаивать свою точку зрения.</w:t>
      </w: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  <w:r>
        <w:rPr>
          <w:sz w:val="28"/>
        </w:rPr>
        <w:t xml:space="preserve">Уроки с использованием моделирования ситуации не нужно проводить часто, так как они теряют свою привлекательность и актуальность. Проведение ролевых игр на уроке можно считать творческой самостоятельной работой, </w:t>
      </w:r>
      <w:proofErr w:type="spellStart"/>
      <w:r>
        <w:rPr>
          <w:sz w:val="28"/>
        </w:rPr>
        <w:t>компетентностной</w:t>
      </w:r>
      <w:proofErr w:type="spellEnd"/>
      <w:r>
        <w:rPr>
          <w:sz w:val="28"/>
        </w:rPr>
        <w:t xml:space="preserve"> формой ведения урока. </w:t>
      </w:r>
    </w:p>
    <w:p w:rsidR="007E5ACE" w:rsidRDefault="007E5ACE" w:rsidP="0010176D">
      <w:pPr>
        <w:pStyle w:val="21"/>
        <w:spacing w:line="360" w:lineRule="auto"/>
        <w:rPr>
          <w:sz w:val="28"/>
        </w:rPr>
      </w:pPr>
    </w:p>
    <w:p w:rsidR="007E5ACE" w:rsidRPr="00291398" w:rsidRDefault="007E5ACE" w:rsidP="00291398">
      <w:pPr>
        <w:spacing w:line="360" w:lineRule="auto"/>
        <w:ind w:left="142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§2. </w:t>
      </w:r>
      <w:r w:rsidRPr="00291398">
        <w:rPr>
          <w:i/>
          <w:sz w:val="28"/>
          <w:szCs w:val="28"/>
        </w:rPr>
        <w:t>Создание условий  для формирования компетентностей  при выполнении домашней  самостоятельной работы;</w:t>
      </w:r>
    </w:p>
    <w:p w:rsidR="007E5ACE" w:rsidRDefault="007E5ACE" w:rsidP="0083384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понятие домашняя работа подразумевает самостоятельность ее выполнения. Создание проектов по отдельной теме, либо целому разделу программы делает выполнение домашнего задания увлекательным, творческим. Выполнение проекта может быть в любой форме: изготовление буклета, листовки, рекламы, написание стихов и сказок, выпечка, вышивка, составление родословной, презентации и др.  Использование данной формы работы позволяет значительно повысить интерес к предмету,       способствует формированию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,  информационной, коммуникационной </w:t>
      </w:r>
      <w:proofErr w:type="spellStart"/>
      <w:r>
        <w:rPr>
          <w:sz w:val="28"/>
          <w:szCs w:val="28"/>
        </w:rPr>
        <w:t>компетентностии</w:t>
      </w:r>
      <w:proofErr w:type="spellEnd"/>
      <w:r>
        <w:rPr>
          <w:sz w:val="28"/>
          <w:szCs w:val="28"/>
        </w:rPr>
        <w:t>.</w:t>
      </w:r>
    </w:p>
    <w:p w:rsidR="007E5ACE" w:rsidRDefault="007E5ACE" w:rsidP="00B33A80">
      <w:pPr>
        <w:spacing w:line="360" w:lineRule="auto"/>
        <w:ind w:firstLine="540"/>
        <w:jc w:val="both"/>
        <w:rPr>
          <w:sz w:val="28"/>
          <w:szCs w:val="28"/>
        </w:rPr>
      </w:pP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</w:p>
    <w:p w:rsidR="007E5ACE" w:rsidRPr="006D2981" w:rsidRDefault="007E5ACE" w:rsidP="006D2981">
      <w:pPr>
        <w:spacing w:line="360" w:lineRule="auto"/>
        <w:ind w:left="-1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§3.</w:t>
      </w:r>
      <w:r w:rsidRPr="006D2981">
        <w:rPr>
          <w:i/>
          <w:sz w:val="28"/>
          <w:szCs w:val="28"/>
        </w:rPr>
        <w:t xml:space="preserve">Создание условий  для формирования компетентностей  во внеклассной и внешкольной воспитательной работе с опорой на использование активных форм: исследовательская работа, проектная деятельность, театральная студия, летний пришкольный лагерь,  и </w:t>
      </w:r>
      <w:proofErr w:type="spellStart"/>
      <w:proofErr w:type="gramStart"/>
      <w:r w:rsidRPr="006D2981">
        <w:rPr>
          <w:i/>
          <w:sz w:val="28"/>
          <w:szCs w:val="28"/>
        </w:rPr>
        <w:t>др</w:t>
      </w:r>
      <w:proofErr w:type="spellEnd"/>
      <w:proofErr w:type="gramEnd"/>
      <w:r w:rsidRPr="006D2981">
        <w:rPr>
          <w:i/>
          <w:sz w:val="28"/>
          <w:szCs w:val="28"/>
        </w:rPr>
        <w:t>;</w:t>
      </w:r>
    </w:p>
    <w:p w:rsidR="007E5ACE" w:rsidRDefault="007E5ACE" w:rsidP="00B33A80">
      <w:pPr>
        <w:pStyle w:val="2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Возможности проектной деятельности позволяют создать ситуацию успешности, активно использовать творческий потенциал ребенка, его стремление к познанию, поддерживать его самостоятельность, показать возможности  адаптации организма в сложных условиях. Разноплановая, систематическая  внеклассная  работа </w:t>
      </w:r>
      <w:proofErr w:type="gramStart"/>
      <w:r>
        <w:rPr>
          <w:sz w:val="28"/>
          <w:szCs w:val="28"/>
        </w:rPr>
        <w:t>приносит конкретные результаты</w:t>
      </w:r>
      <w:proofErr w:type="gramEnd"/>
      <w:r>
        <w:rPr>
          <w:sz w:val="28"/>
          <w:szCs w:val="28"/>
        </w:rPr>
        <w:t xml:space="preserve">. </w:t>
      </w:r>
    </w:p>
    <w:p w:rsidR="007E5ACE" w:rsidRDefault="007E5ACE" w:rsidP="00B33A80">
      <w:pPr>
        <w:pStyle w:val="21"/>
        <w:spacing w:line="360" w:lineRule="auto"/>
        <w:jc w:val="both"/>
        <w:rPr>
          <w:sz w:val="28"/>
        </w:rPr>
      </w:pPr>
      <w:r>
        <w:rPr>
          <w:sz w:val="28"/>
          <w:szCs w:val="28"/>
        </w:rPr>
        <w:t>В течении четырех лет провожу с детьми исследовательскую работу, результаты которой представляем на областной научно-практической конференции «С чего начинается Родина…» в с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>вановка.  Данная работа помогает систематизировать знания детей. Учит логически мыслить, правильно выстраивать цепь рассуждений. Развивает кругозор детей, учит пользоваться интернет ресурсами,  быть публичными людьми 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е.  развивает компетентности. </w:t>
      </w:r>
    </w:p>
    <w:p w:rsidR="007E5ACE" w:rsidRDefault="007E5ACE" w:rsidP="00B33A80">
      <w:pPr>
        <w:pStyle w:val="21"/>
        <w:spacing w:line="360" w:lineRule="auto"/>
        <w:ind w:left="360" w:firstLine="0"/>
        <w:jc w:val="both"/>
        <w:rPr>
          <w:sz w:val="28"/>
        </w:rPr>
      </w:pPr>
    </w:p>
    <w:p w:rsidR="007E5ACE" w:rsidRPr="006D2981" w:rsidRDefault="007E5ACE" w:rsidP="006D2981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§4. </w:t>
      </w:r>
      <w:r w:rsidRPr="006D2981">
        <w:rPr>
          <w:i/>
          <w:sz w:val="28"/>
          <w:szCs w:val="28"/>
        </w:rPr>
        <w:t>Создание условий  для формирования компетентностей   родителей в воспитании детей.</w:t>
      </w:r>
    </w:p>
    <w:p w:rsidR="007E5ACE" w:rsidRDefault="007E5ACE" w:rsidP="00B33A8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работе любого педагога огромную роль играет поддержка и конструктивные отношения с родителями учащихся, ведь каждый родитель желает видеть своего ребенка успешным. Свою цель как педагог вижу в тесном сотрудничестве, взаимном общении с родителями. Приглашая родителей на уроки, проводя занятия на родительских собраниях, показываю виды работы, которые способствуют формированию компетентностей школьников. При этом формируется </w:t>
      </w:r>
      <w:proofErr w:type="spellStart"/>
      <w:r>
        <w:rPr>
          <w:sz w:val="28"/>
          <w:szCs w:val="28"/>
        </w:rPr>
        <w:t>компетентностное</w:t>
      </w:r>
      <w:proofErr w:type="spellEnd"/>
      <w:r>
        <w:rPr>
          <w:sz w:val="28"/>
          <w:szCs w:val="28"/>
        </w:rPr>
        <w:t xml:space="preserve"> мышление родителей, что положительно сказывается на воспитательном процессе в целом. </w:t>
      </w:r>
    </w:p>
    <w:p w:rsidR="007E5ACE" w:rsidRDefault="007E5ACE" w:rsidP="00B33A8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Участвую в   общешкольных и классных родительских собраниях, принимаю непосредственное участие в педагогических лекториях, проводимых в школе, веду индивидуальную работу с родителями как слабоуспевающих, так и одаренных детей. В тесном контакте с социальным педагогом школы посещаю неблагополучные семьи, держу на контроле поведение детей способных проявлять агрессию к окружающим. </w:t>
      </w:r>
    </w:p>
    <w:p w:rsidR="007E5ACE" w:rsidRDefault="007E5ACE" w:rsidP="00B33A80">
      <w:pPr>
        <w:spacing w:line="360" w:lineRule="auto"/>
        <w:ind w:firstLine="540"/>
        <w:jc w:val="both"/>
        <w:rPr>
          <w:sz w:val="28"/>
          <w:szCs w:val="28"/>
        </w:rPr>
      </w:pPr>
    </w:p>
    <w:p w:rsidR="007E5ACE" w:rsidRDefault="007E5ACE" w:rsidP="006D2981">
      <w:pPr>
        <w:pStyle w:val="21"/>
        <w:spacing w:line="276" w:lineRule="auto"/>
        <w:jc w:val="both"/>
        <w:rPr>
          <w:sz w:val="28"/>
        </w:rPr>
      </w:pPr>
      <w:r>
        <w:rPr>
          <w:sz w:val="28"/>
        </w:rPr>
        <w:t>Результатом целенаправленной работы над развитием компетентностей школьников, развитием познавательного интереса, их социальной компетентности  в ситуации успеха, сотрудничества с родителями  считаю:</w:t>
      </w:r>
    </w:p>
    <w:p w:rsidR="007E5ACE" w:rsidRDefault="007E5ACE" w:rsidP="006D2981">
      <w:pPr>
        <w:pStyle w:val="21"/>
        <w:spacing w:line="276" w:lineRule="auto"/>
        <w:jc w:val="both"/>
        <w:rPr>
          <w:sz w:val="28"/>
        </w:rPr>
      </w:pPr>
    </w:p>
    <w:p w:rsidR="007E5ACE" w:rsidRPr="00D41C29" w:rsidRDefault="007E5ACE" w:rsidP="00B33A80">
      <w:pPr>
        <w:pStyle w:val="21"/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0" w:firstLine="0"/>
        <w:jc w:val="both"/>
      </w:pPr>
      <w:r w:rsidRPr="007912E8">
        <w:rPr>
          <w:sz w:val="28"/>
          <w:szCs w:val="28"/>
        </w:rPr>
        <w:t>Стабильное качес</w:t>
      </w:r>
      <w:r>
        <w:rPr>
          <w:sz w:val="28"/>
          <w:szCs w:val="28"/>
        </w:rPr>
        <w:t xml:space="preserve">тво знаний учащихся </w:t>
      </w:r>
      <w:r w:rsidRPr="007912E8">
        <w:rPr>
          <w:sz w:val="28"/>
          <w:szCs w:val="28"/>
        </w:rPr>
        <w:tab/>
      </w:r>
    </w:p>
    <w:p w:rsidR="007E5ACE" w:rsidRPr="00CE17C9" w:rsidRDefault="007E5ACE" w:rsidP="00D41C29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2D5ADD" w:rsidRPr="000D7BC5" w:rsidTr="00B81A9B">
        <w:tc>
          <w:tcPr>
            <w:tcW w:w="2392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 w:rsidRPr="000D7BC5">
              <w:rPr>
                <w:sz w:val="28"/>
                <w:szCs w:val="28"/>
              </w:rPr>
              <w:t>Класс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 w:rsidRPr="000D7BC5">
              <w:rPr>
                <w:sz w:val="28"/>
                <w:szCs w:val="28"/>
              </w:rPr>
              <w:t>Год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 w:rsidRPr="000D7BC5">
              <w:rPr>
                <w:sz w:val="28"/>
                <w:szCs w:val="28"/>
              </w:rPr>
              <w:t>Успеваемость %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 w:rsidRPr="000D7BC5">
              <w:rPr>
                <w:sz w:val="28"/>
                <w:szCs w:val="28"/>
              </w:rPr>
              <w:t>Качество знаний %</w:t>
            </w:r>
          </w:p>
        </w:tc>
      </w:tr>
      <w:tr w:rsidR="002D5ADD" w:rsidRPr="000D7BC5" w:rsidTr="00B81A9B">
        <w:tc>
          <w:tcPr>
            <w:tcW w:w="2392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D7BC5">
              <w:rPr>
                <w:sz w:val="28"/>
                <w:szCs w:val="28"/>
              </w:rPr>
              <w:t xml:space="preserve"> класс</w:t>
            </w:r>
            <w:r>
              <w:rPr>
                <w:sz w:val="28"/>
                <w:szCs w:val="28"/>
              </w:rPr>
              <w:t xml:space="preserve">  8уч.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F6F73">
            <w:pPr>
              <w:rPr>
                <w:sz w:val="28"/>
                <w:szCs w:val="28"/>
              </w:rPr>
            </w:pPr>
            <w:r w:rsidRPr="000D7BC5">
              <w:rPr>
                <w:sz w:val="28"/>
                <w:szCs w:val="28"/>
              </w:rPr>
              <w:t>201</w:t>
            </w:r>
            <w:r w:rsidR="00BF6F73">
              <w:rPr>
                <w:sz w:val="28"/>
                <w:szCs w:val="28"/>
              </w:rPr>
              <w:t>2</w:t>
            </w:r>
            <w:r w:rsidRPr="000D7BC5">
              <w:rPr>
                <w:sz w:val="28"/>
                <w:szCs w:val="28"/>
              </w:rPr>
              <w:t>г.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 w:rsidRPr="000D7BC5"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62%</w:t>
            </w:r>
          </w:p>
        </w:tc>
      </w:tr>
      <w:tr w:rsidR="002D5ADD" w:rsidRPr="000D7BC5" w:rsidTr="00B81A9B">
        <w:tc>
          <w:tcPr>
            <w:tcW w:w="2392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0D7BC5">
              <w:rPr>
                <w:sz w:val="28"/>
                <w:szCs w:val="28"/>
              </w:rPr>
              <w:t xml:space="preserve"> класс</w:t>
            </w:r>
            <w:r>
              <w:rPr>
                <w:sz w:val="28"/>
                <w:szCs w:val="28"/>
              </w:rPr>
              <w:t xml:space="preserve">  10 уч.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F6F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BF6F73">
              <w:rPr>
                <w:sz w:val="28"/>
                <w:szCs w:val="28"/>
              </w:rPr>
              <w:t>3</w:t>
            </w:r>
            <w:r w:rsidRPr="000D7BC5">
              <w:rPr>
                <w:sz w:val="28"/>
                <w:szCs w:val="28"/>
              </w:rPr>
              <w:t>г.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 w:rsidRPr="000D7BC5"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70%</w:t>
            </w:r>
          </w:p>
        </w:tc>
      </w:tr>
      <w:tr w:rsidR="002D5ADD" w:rsidRPr="000D7BC5" w:rsidTr="00B81A9B">
        <w:tc>
          <w:tcPr>
            <w:tcW w:w="2392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0D7BC5">
              <w:rPr>
                <w:sz w:val="28"/>
                <w:szCs w:val="28"/>
              </w:rPr>
              <w:t xml:space="preserve"> класс</w:t>
            </w:r>
            <w:r>
              <w:rPr>
                <w:sz w:val="28"/>
                <w:szCs w:val="28"/>
              </w:rPr>
              <w:t xml:space="preserve">  10 уч.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F6F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BF6F73">
              <w:rPr>
                <w:sz w:val="28"/>
                <w:szCs w:val="28"/>
              </w:rPr>
              <w:t>4</w:t>
            </w:r>
            <w:r w:rsidRPr="000D7BC5">
              <w:rPr>
                <w:sz w:val="28"/>
                <w:szCs w:val="28"/>
              </w:rPr>
              <w:t>г.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 w:rsidRPr="000D7BC5"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  <w:shd w:val="clear" w:color="auto" w:fill="auto"/>
          </w:tcPr>
          <w:p w:rsidR="002D5ADD" w:rsidRPr="000D7BC5" w:rsidRDefault="002D5ADD" w:rsidP="00B81A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</w:tr>
    </w:tbl>
    <w:p w:rsidR="00882C60" w:rsidRDefault="007E5ACE" w:rsidP="002D5ADD">
      <w:pPr>
        <w:pStyle w:val="ConsPlusNonformat"/>
        <w:jc w:val="both"/>
        <w:rPr>
          <w:sz w:val="28"/>
          <w:szCs w:val="28"/>
        </w:rPr>
      </w:pPr>
      <w:r w:rsidRPr="007912E8">
        <w:rPr>
          <w:sz w:val="28"/>
          <w:szCs w:val="28"/>
        </w:rPr>
        <w:tab/>
      </w:r>
      <w:bookmarkStart w:id="2" w:name="_GoBack"/>
      <w:bookmarkEnd w:id="2"/>
    </w:p>
    <w:p w:rsidR="002D5ADD" w:rsidRPr="001668E3" w:rsidRDefault="002D5ADD" w:rsidP="002D5A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668E3">
        <w:rPr>
          <w:rFonts w:ascii="Times New Roman" w:hAnsi="Times New Roman" w:cs="Times New Roman"/>
          <w:sz w:val="28"/>
          <w:szCs w:val="28"/>
        </w:rPr>
        <w:t>Качество знаний в 201</w:t>
      </w:r>
      <w:r w:rsidR="00BF6F73">
        <w:rPr>
          <w:rFonts w:ascii="Times New Roman" w:hAnsi="Times New Roman" w:cs="Times New Roman"/>
          <w:sz w:val="28"/>
          <w:szCs w:val="28"/>
        </w:rPr>
        <w:t>4</w:t>
      </w:r>
      <w:r w:rsidRPr="001668E3">
        <w:rPr>
          <w:rFonts w:ascii="Times New Roman" w:hAnsi="Times New Roman" w:cs="Times New Roman"/>
          <w:sz w:val="28"/>
          <w:szCs w:val="28"/>
        </w:rPr>
        <w:t xml:space="preserve"> году снизилось из-за того, что один ученик из многодетной неблагополучной семьи оказался в трудной жизненной ситуации и резко снизил успеваемость.</w:t>
      </w:r>
    </w:p>
    <w:p w:rsidR="007E5ACE" w:rsidRDefault="007E5ACE" w:rsidP="00D41C29">
      <w:pPr>
        <w:pStyle w:val="21"/>
        <w:spacing w:line="360" w:lineRule="auto"/>
        <w:ind w:firstLine="0"/>
        <w:jc w:val="both"/>
      </w:pPr>
      <w:r>
        <w:tab/>
      </w:r>
    </w:p>
    <w:p w:rsidR="007E5ACE" w:rsidRDefault="007E5ACE" w:rsidP="00B33A80"/>
    <w:p w:rsidR="007E5ACE" w:rsidRDefault="007E5ACE" w:rsidP="00D41C29">
      <w:pPr>
        <w:pStyle w:val="21"/>
        <w:numPr>
          <w:ilvl w:val="0"/>
          <w:numId w:val="6"/>
        </w:numPr>
        <w:spacing w:line="360" w:lineRule="auto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компетентностей учащихся на уровне 1 класса. Это подтверждается успешным представлением опыта школьников перед одноклассниками, родителями, учащимися школы, участие в общешкольной и районной выставке поделок, публичным выступлением перед ветеранами и жителями села.</w:t>
      </w:r>
    </w:p>
    <w:p w:rsidR="007E5ACE" w:rsidRDefault="007E5ACE" w:rsidP="00D41C29">
      <w:pPr>
        <w:pStyle w:val="21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Активное участие ребят в школьных, районных и областных мероприятиях, развитие коммуникативных навыков, овладение компьютерной  грамотностью. </w:t>
      </w:r>
    </w:p>
    <w:p w:rsidR="007E5ACE" w:rsidRDefault="007E5ACE" w:rsidP="00B33A80">
      <w:pPr>
        <w:pStyle w:val="21"/>
        <w:numPr>
          <w:ilvl w:val="0"/>
          <w:numId w:val="5"/>
        </w:numPr>
        <w:spacing w:line="360" w:lineRule="auto"/>
        <w:jc w:val="both"/>
        <w:rPr>
          <w:sz w:val="28"/>
        </w:rPr>
      </w:pPr>
      <w:r>
        <w:rPr>
          <w:sz w:val="28"/>
        </w:rPr>
        <w:t>Стабильно результативное участие школьников в научно – исследовательских конференциях, интернет конкурсах.</w:t>
      </w:r>
    </w:p>
    <w:p w:rsidR="007E5ACE" w:rsidRPr="00A4607D" w:rsidRDefault="007E5ACE" w:rsidP="00855094">
      <w:pPr>
        <w:pStyle w:val="21"/>
        <w:numPr>
          <w:ilvl w:val="0"/>
          <w:numId w:val="5"/>
        </w:numPr>
        <w:spacing w:line="360" w:lineRule="auto"/>
        <w:ind w:hanging="294"/>
        <w:jc w:val="both"/>
        <w:rPr>
          <w:i/>
          <w:sz w:val="28"/>
          <w:szCs w:val="28"/>
        </w:rPr>
      </w:pPr>
      <w:r w:rsidRPr="00A4607D">
        <w:rPr>
          <w:sz w:val="28"/>
        </w:rPr>
        <w:t>Стабильная заинтересованность родителей в успехах детей, активная помощь и участие в формировании основных компетентностей учащихся, результативное сотрудничество всех участников образовательного процесса.</w:t>
      </w:r>
    </w:p>
    <w:p w:rsidR="007E5ACE" w:rsidRDefault="007E5ACE" w:rsidP="00B33A80">
      <w:pPr>
        <w:spacing w:line="360" w:lineRule="auto"/>
        <w:jc w:val="both"/>
        <w:rPr>
          <w:i/>
          <w:sz w:val="28"/>
          <w:szCs w:val="28"/>
        </w:rPr>
      </w:pPr>
    </w:p>
    <w:p w:rsidR="007E5ACE" w:rsidRDefault="007E5ACE" w:rsidP="00B33A80">
      <w:pPr>
        <w:pStyle w:val="21"/>
        <w:spacing w:line="360" w:lineRule="auto"/>
        <w:ind w:firstLine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§ 6.  Профессиональная деятельность. Заключение</w:t>
      </w:r>
    </w:p>
    <w:p w:rsidR="007E5ACE" w:rsidRDefault="007E5ACE" w:rsidP="00B33A80">
      <w:pPr>
        <w:pStyle w:val="21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Любая профессиональная деятельность, а учительская в особенности, требует учить  и учиться. Мое обучение происходит через посещение курсов при Амурском  областном институте развития образования,  посещение методических дней школ района и профессиональных конкурсов педагогического мастерства, чтение специальной литературы и др.</w:t>
      </w:r>
    </w:p>
    <w:p w:rsidR="007E5ACE" w:rsidRPr="00833846" w:rsidRDefault="007E5ACE" w:rsidP="00833846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В 2006 году прошла дополнительную профессиональную подготовку по программе </w:t>
      </w:r>
      <w:r w:rsidRPr="00704BA2">
        <w:rPr>
          <w:sz w:val="28"/>
          <w:szCs w:val="28"/>
          <w:lang w:val="en-US"/>
        </w:rPr>
        <w:t>Intel</w:t>
      </w:r>
      <w:r w:rsidRPr="00704BA2">
        <w:rPr>
          <w:sz w:val="28"/>
          <w:szCs w:val="28"/>
        </w:rPr>
        <w:t xml:space="preserve">  «Обучение для будущего».</w:t>
      </w:r>
      <w:r>
        <w:rPr>
          <w:sz w:val="28"/>
          <w:szCs w:val="28"/>
          <w:lang w:eastAsia="ar-SA"/>
        </w:rPr>
        <w:t xml:space="preserve"> Свой методический материал, отчёт о проводимой работе, работы учащихся выставляю  на школьном сайте </w:t>
      </w:r>
      <w:hyperlink r:id="rId9" w:history="1">
        <w:r w:rsidRPr="004B3EAB">
          <w:rPr>
            <w:rStyle w:val="a7"/>
            <w:sz w:val="28"/>
            <w:szCs w:val="28"/>
            <w:lang w:val="en-US"/>
          </w:rPr>
          <w:t>http</w:t>
        </w:r>
        <w:r w:rsidRPr="004B3EAB">
          <w:rPr>
            <w:rStyle w:val="a7"/>
            <w:sz w:val="28"/>
            <w:szCs w:val="28"/>
          </w:rPr>
          <w:t>://</w:t>
        </w:r>
        <w:r w:rsidRPr="004B3EAB">
          <w:rPr>
            <w:rStyle w:val="a7"/>
            <w:sz w:val="28"/>
            <w:szCs w:val="28"/>
            <w:lang w:val="en-US"/>
          </w:rPr>
          <w:t>kuropatino</w:t>
        </w:r>
        <w:r w:rsidRPr="004B3EAB">
          <w:rPr>
            <w:rStyle w:val="a7"/>
            <w:sz w:val="28"/>
            <w:szCs w:val="28"/>
          </w:rPr>
          <w:t>.</w:t>
        </w:r>
        <w:r w:rsidRPr="004B3EAB">
          <w:rPr>
            <w:rStyle w:val="a7"/>
            <w:sz w:val="28"/>
            <w:szCs w:val="28"/>
            <w:lang w:val="en-US"/>
          </w:rPr>
          <w:t>jimdo</w:t>
        </w:r>
        <w:r w:rsidRPr="004B3EAB">
          <w:rPr>
            <w:rStyle w:val="a7"/>
            <w:sz w:val="28"/>
            <w:szCs w:val="28"/>
          </w:rPr>
          <w:t>.</w:t>
        </w:r>
        <w:r w:rsidRPr="004B3EAB">
          <w:rPr>
            <w:rStyle w:val="a7"/>
            <w:sz w:val="28"/>
            <w:szCs w:val="28"/>
            <w:lang w:val="en-US"/>
          </w:rPr>
          <w:t>com</w:t>
        </w:r>
      </w:hyperlink>
      <w:r>
        <w:rPr>
          <w:sz w:val="28"/>
          <w:szCs w:val="28"/>
          <w:lang w:eastAsia="ar-SA"/>
        </w:rPr>
        <w:t xml:space="preserve">. Создала и постоянно пополняю свой сайт </w:t>
      </w:r>
      <w:hyperlink r:id="rId10" w:history="1">
        <w:r w:rsidR="00087782" w:rsidRPr="00E57C42">
          <w:rPr>
            <w:rStyle w:val="a7"/>
            <w:sz w:val="28"/>
            <w:szCs w:val="28"/>
            <w:lang w:eastAsia="ar-SA"/>
          </w:rPr>
          <w:t>http://nsportal.ru/pievets-olga-vladislavovna</w:t>
        </w:r>
      </w:hyperlink>
    </w:p>
    <w:p w:rsidR="007E5ACE" w:rsidRDefault="007E5ACE" w:rsidP="00EE5C63">
      <w:pPr>
        <w:pStyle w:val="21"/>
        <w:spacing w:line="360" w:lineRule="auto"/>
        <w:jc w:val="both"/>
      </w:pPr>
      <w:r>
        <w:rPr>
          <w:sz w:val="28"/>
          <w:szCs w:val="28"/>
        </w:rPr>
        <w:t>Процесс образования одинаково важен как для учащихся, так и для учителя.  Я учу ребят учиться, не потеряться в сложных условиях современного мира,  учу быть коммуникативными. Работа эта трудная, творческая и всегда будет востребована обществом.</w:t>
      </w:r>
    </w:p>
    <w:sectPr w:rsidR="007E5ACE" w:rsidSect="00C73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04006"/>
    <w:multiLevelType w:val="hybridMultilevel"/>
    <w:tmpl w:val="D9124934"/>
    <w:lvl w:ilvl="0" w:tplc="A7725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3604C1C"/>
    <w:multiLevelType w:val="hybridMultilevel"/>
    <w:tmpl w:val="6360D5D4"/>
    <w:lvl w:ilvl="0" w:tplc="C8723CA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7243821"/>
    <w:multiLevelType w:val="hybridMultilevel"/>
    <w:tmpl w:val="284667FE"/>
    <w:lvl w:ilvl="0" w:tplc="D5EA3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BF47A09"/>
    <w:multiLevelType w:val="hybridMultilevel"/>
    <w:tmpl w:val="186648B6"/>
    <w:lvl w:ilvl="0" w:tplc="0419000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65"/>
        </w:tabs>
        <w:ind w:left="7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85"/>
        </w:tabs>
        <w:ind w:left="77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505"/>
        </w:tabs>
        <w:ind w:left="8505" w:hanging="360"/>
      </w:pPr>
      <w:rPr>
        <w:rFonts w:ascii="Wingdings" w:hAnsi="Wingdings" w:hint="default"/>
      </w:rPr>
    </w:lvl>
  </w:abstractNum>
  <w:abstractNum w:abstractNumId="4">
    <w:nsid w:val="61B80990"/>
    <w:multiLevelType w:val="hybridMultilevel"/>
    <w:tmpl w:val="F0CECC7A"/>
    <w:lvl w:ilvl="0" w:tplc="D5EA3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8BB686F"/>
    <w:multiLevelType w:val="hybridMultilevel"/>
    <w:tmpl w:val="64101B32"/>
    <w:lvl w:ilvl="0" w:tplc="D5EA3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8F93F12"/>
    <w:multiLevelType w:val="hybridMultilevel"/>
    <w:tmpl w:val="918E8E48"/>
    <w:lvl w:ilvl="0" w:tplc="0419000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65"/>
        </w:tabs>
        <w:ind w:left="7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85"/>
        </w:tabs>
        <w:ind w:left="77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505"/>
        </w:tabs>
        <w:ind w:left="8505" w:hanging="360"/>
      </w:pPr>
      <w:rPr>
        <w:rFonts w:ascii="Wingdings" w:hAnsi="Wingdings" w:hint="default"/>
      </w:rPr>
    </w:lvl>
  </w:abstractNum>
  <w:abstractNum w:abstractNumId="7">
    <w:nsid w:val="7CA111AB"/>
    <w:multiLevelType w:val="hybridMultilevel"/>
    <w:tmpl w:val="EBA85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70CF"/>
    <w:rsid w:val="000314BC"/>
    <w:rsid w:val="00077F69"/>
    <w:rsid w:val="00087782"/>
    <w:rsid w:val="000B4D4D"/>
    <w:rsid w:val="000D7BC5"/>
    <w:rsid w:val="0010176D"/>
    <w:rsid w:val="00130C1D"/>
    <w:rsid w:val="00136982"/>
    <w:rsid w:val="00155711"/>
    <w:rsid w:val="0017353A"/>
    <w:rsid w:val="001E69D1"/>
    <w:rsid w:val="002459BC"/>
    <w:rsid w:val="002611CB"/>
    <w:rsid w:val="002863F3"/>
    <w:rsid w:val="00291398"/>
    <w:rsid w:val="002C20CE"/>
    <w:rsid w:val="002D5ADD"/>
    <w:rsid w:val="00384C2C"/>
    <w:rsid w:val="003A7F82"/>
    <w:rsid w:val="003E7097"/>
    <w:rsid w:val="003F4536"/>
    <w:rsid w:val="004036A8"/>
    <w:rsid w:val="00452E6D"/>
    <w:rsid w:val="004B3EAB"/>
    <w:rsid w:val="00507DBD"/>
    <w:rsid w:val="005729C4"/>
    <w:rsid w:val="00581F42"/>
    <w:rsid w:val="005B1313"/>
    <w:rsid w:val="005D0B05"/>
    <w:rsid w:val="006617A2"/>
    <w:rsid w:val="006653EB"/>
    <w:rsid w:val="006C36DE"/>
    <w:rsid w:val="006D2981"/>
    <w:rsid w:val="006F1F3F"/>
    <w:rsid w:val="00704BA2"/>
    <w:rsid w:val="0072365A"/>
    <w:rsid w:val="00787F31"/>
    <w:rsid w:val="007912E8"/>
    <w:rsid w:val="007A3357"/>
    <w:rsid w:val="007D69CC"/>
    <w:rsid w:val="007D70CF"/>
    <w:rsid w:val="007E5ACE"/>
    <w:rsid w:val="007E7EBE"/>
    <w:rsid w:val="00833846"/>
    <w:rsid w:val="008545B0"/>
    <w:rsid w:val="00855094"/>
    <w:rsid w:val="00882C60"/>
    <w:rsid w:val="008A6434"/>
    <w:rsid w:val="008C4A53"/>
    <w:rsid w:val="008D7770"/>
    <w:rsid w:val="00926A7D"/>
    <w:rsid w:val="00930113"/>
    <w:rsid w:val="009761AA"/>
    <w:rsid w:val="009A6180"/>
    <w:rsid w:val="00A11311"/>
    <w:rsid w:val="00A15FEC"/>
    <w:rsid w:val="00A4607D"/>
    <w:rsid w:val="00A475D9"/>
    <w:rsid w:val="00AC6B41"/>
    <w:rsid w:val="00B33A80"/>
    <w:rsid w:val="00B81A9B"/>
    <w:rsid w:val="00BE7FE5"/>
    <w:rsid w:val="00BF4441"/>
    <w:rsid w:val="00BF6F73"/>
    <w:rsid w:val="00C732CF"/>
    <w:rsid w:val="00C74F58"/>
    <w:rsid w:val="00C82268"/>
    <w:rsid w:val="00CE17C9"/>
    <w:rsid w:val="00D11C72"/>
    <w:rsid w:val="00D41C29"/>
    <w:rsid w:val="00EE5C63"/>
    <w:rsid w:val="00EF1A8F"/>
    <w:rsid w:val="00F05AA2"/>
    <w:rsid w:val="00F11D87"/>
    <w:rsid w:val="00F55A24"/>
    <w:rsid w:val="00F64ECD"/>
    <w:rsid w:val="00FF3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A80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3A80"/>
    <w:pPr>
      <w:keepNext/>
      <w:shd w:val="clear" w:color="auto" w:fill="FFFFFF"/>
      <w:jc w:val="center"/>
      <w:outlineLvl w:val="0"/>
    </w:pPr>
    <w:rPr>
      <w:color w:val="000000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33A80"/>
    <w:pPr>
      <w:keepNext/>
      <w:shd w:val="clear" w:color="auto" w:fill="FFFFFF"/>
      <w:outlineLvl w:val="1"/>
    </w:pPr>
    <w:rPr>
      <w:color w:val="000000"/>
      <w:sz w:val="28"/>
      <w:szCs w:val="36"/>
    </w:rPr>
  </w:style>
  <w:style w:type="paragraph" w:styleId="3">
    <w:name w:val="heading 3"/>
    <w:basedOn w:val="a"/>
    <w:next w:val="a"/>
    <w:link w:val="30"/>
    <w:uiPriority w:val="99"/>
    <w:qFormat/>
    <w:rsid w:val="00B33A80"/>
    <w:pPr>
      <w:keepNext/>
      <w:shd w:val="clear" w:color="auto" w:fill="FFFFFF"/>
      <w:jc w:val="center"/>
      <w:outlineLvl w:val="2"/>
    </w:pPr>
    <w:rPr>
      <w:color w:val="00000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3A80"/>
    <w:rPr>
      <w:rFonts w:eastAsia="Times New Roman" w:cs="Times New Roman"/>
      <w:color w:val="000000"/>
      <w:sz w:val="32"/>
      <w:szCs w:val="32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33A80"/>
    <w:rPr>
      <w:rFonts w:eastAsia="Times New Roman" w:cs="Times New Roman"/>
      <w:color w:val="000000"/>
      <w:sz w:val="36"/>
      <w:szCs w:val="36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B33A80"/>
    <w:rPr>
      <w:rFonts w:eastAsia="Times New Roman" w:cs="Times New Roman"/>
      <w:color w:val="000000"/>
      <w:sz w:val="24"/>
      <w:szCs w:val="24"/>
      <w:u w:val="single"/>
      <w:shd w:val="clear" w:color="auto" w:fill="FFFFFF"/>
      <w:lang w:eastAsia="ru-RU"/>
    </w:rPr>
  </w:style>
  <w:style w:type="paragraph" w:styleId="a3">
    <w:name w:val="Body Text Indent"/>
    <w:basedOn w:val="a"/>
    <w:link w:val="a4"/>
    <w:uiPriority w:val="99"/>
    <w:rsid w:val="00B33A80"/>
    <w:pPr>
      <w:ind w:firstLine="360"/>
    </w:p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B33A80"/>
    <w:rPr>
      <w:rFonts w:eastAsia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B33A80"/>
    <w:pPr>
      <w:ind w:firstLine="540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B33A80"/>
    <w:rPr>
      <w:rFonts w:eastAsia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B33A80"/>
    <w:pPr>
      <w:shd w:val="clear" w:color="auto" w:fill="FFFFFF"/>
    </w:pPr>
    <w:rPr>
      <w:color w:val="000000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sid w:val="00B33A80"/>
    <w:rPr>
      <w:rFonts w:eastAsia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styleId="a7">
    <w:name w:val="Hyperlink"/>
    <w:basedOn w:val="a0"/>
    <w:uiPriority w:val="99"/>
    <w:rsid w:val="00B33A80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B33A8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B33A80"/>
    <w:rPr>
      <w:rFonts w:ascii="Tahom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rsid w:val="00EF1A8F"/>
    <w:pPr>
      <w:spacing w:before="100" w:beforeAutospacing="1" w:after="100" w:afterAutospacing="1"/>
    </w:pPr>
  </w:style>
  <w:style w:type="paragraph" w:styleId="ab">
    <w:name w:val="List Paragraph"/>
    <w:basedOn w:val="a"/>
    <w:uiPriority w:val="99"/>
    <w:qFormat/>
    <w:rsid w:val="00D41C29"/>
    <w:pPr>
      <w:ind w:left="720"/>
      <w:contextualSpacing/>
    </w:pPr>
  </w:style>
  <w:style w:type="paragraph" w:customStyle="1" w:styleId="ConsPlusNonformat">
    <w:name w:val="ConsPlusNonformat"/>
    <w:rsid w:val="002D5ADD"/>
    <w:pPr>
      <w:suppressAutoHyphens/>
      <w:autoSpaceDE w:val="0"/>
    </w:pPr>
    <w:rPr>
      <w:rFonts w:ascii="Courier New" w:eastAsia="Arial" w:hAnsi="Courier New" w:cs="Courier New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Microsoft_Office_Excel_97-20031.xls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nsportal.ru/pievets-olga-vladislavovn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uropatino.jimd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E25EC-980D-4077-AF86-3709A9E76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11</Pages>
  <Words>1746</Words>
  <Characters>13109</Characters>
  <Application>Microsoft Office Word</Application>
  <DocSecurity>0</DocSecurity>
  <Lines>109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32</cp:revision>
  <cp:lastPrinted>2011-05-09T13:54:00Z</cp:lastPrinted>
  <dcterms:created xsi:type="dcterms:W3CDTF">2012-10-08T11:49:00Z</dcterms:created>
  <dcterms:modified xsi:type="dcterms:W3CDTF">2016-02-09T05:55:00Z</dcterms:modified>
</cp:coreProperties>
</file>