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C5" w:rsidRPr="00EB36A6" w:rsidRDefault="00F161C5" w:rsidP="00EB36A6">
      <w:pPr>
        <w:jc w:val="center"/>
        <w:rPr>
          <w:rFonts w:ascii="Times New Roman" w:hAnsi="Times New Roman" w:cs="Times New Roman"/>
          <w:sz w:val="28"/>
          <w:szCs w:val="28"/>
        </w:rPr>
      </w:pPr>
      <w:r w:rsidRPr="00EB36A6">
        <w:rPr>
          <w:rFonts w:ascii="Times New Roman" w:hAnsi="Times New Roman" w:cs="Times New Roman"/>
          <w:sz w:val="28"/>
          <w:szCs w:val="28"/>
        </w:rPr>
        <w:t>Министерство образования и науки Самарской области</w:t>
      </w:r>
    </w:p>
    <w:p w:rsidR="00F161C5" w:rsidRPr="00EB36A6" w:rsidRDefault="00F161C5" w:rsidP="00EB36A6">
      <w:pPr>
        <w:jc w:val="center"/>
        <w:rPr>
          <w:rFonts w:ascii="Times New Roman" w:hAnsi="Times New Roman" w:cs="Times New Roman"/>
          <w:b/>
          <w:bCs/>
          <w:sz w:val="28"/>
          <w:szCs w:val="28"/>
        </w:rPr>
      </w:pPr>
    </w:p>
    <w:p w:rsidR="00F161C5" w:rsidRPr="00EB36A6" w:rsidRDefault="00F161C5" w:rsidP="00EB36A6">
      <w:pPr>
        <w:jc w:val="center"/>
        <w:rPr>
          <w:rFonts w:ascii="Times New Roman" w:hAnsi="Times New Roman" w:cs="Times New Roman"/>
          <w:b/>
          <w:bCs/>
          <w:sz w:val="28"/>
          <w:szCs w:val="28"/>
        </w:rPr>
      </w:pPr>
      <w:r w:rsidRPr="00EB36A6">
        <w:rPr>
          <w:rFonts w:ascii="Times New Roman" w:hAnsi="Times New Roman" w:cs="Times New Roman"/>
          <w:sz w:val="28"/>
          <w:szCs w:val="28"/>
        </w:rPr>
        <w:t>Государственное автономное образовательное учреждение дополнительного профессионального образования (повышения квалификации) специалистов  САМАРСКИЙ ОБЛАСТНОЙ ИНСТИТУТ ПОВЫШЕНИЯ КВАЛИФИКАЦИИ И ПЕРЕПОДГОТОВКИ РАБОТНИКОВ ОБРАЗОВАНИЯ</w:t>
      </w:r>
    </w:p>
    <w:p w:rsidR="00F161C5" w:rsidRPr="00EB36A6" w:rsidRDefault="00F161C5" w:rsidP="00EB36A6">
      <w:pPr>
        <w:jc w:val="center"/>
        <w:rPr>
          <w:rFonts w:ascii="Times New Roman" w:hAnsi="Times New Roman" w:cs="Times New Roman"/>
          <w:sz w:val="28"/>
          <w:szCs w:val="28"/>
        </w:rPr>
      </w:pPr>
      <w:r w:rsidRPr="00EB36A6">
        <w:rPr>
          <w:rFonts w:ascii="Times New Roman" w:hAnsi="Times New Roman" w:cs="Times New Roman"/>
          <w:sz w:val="28"/>
          <w:szCs w:val="28"/>
        </w:rPr>
        <w:t xml:space="preserve">Итоговая  работа </w:t>
      </w:r>
    </w:p>
    <w:p w:rsidR="00F161C5" w:rsidRPr="00EB36A6" w:rsidRDefault="00F161C5" w:rsidP="00EB36A6">
      <w:pPr>
        <w:jc w:val="center"/>
        <w:rPr>
          <w:rFonts w:ascii="Times New Roman" w:hAnsi="Times New Roman" w:cs="Times New Roman"/>
          <w:sz w:val="28"/>
          <w:szCs w:val="28"/>
        </w:rPr>
      </w:pPr>
      <w:r w:rsidRPr="00EB36A6">
        <w:rPr>
          <w:rFonts w:ascii="Times New Roman" w:hAnsi="Times New Roman" w:cs="Times New Roman"/>
          <w:sz w:val="28"/>
          <w:szCs w:val="28"/>
        </w:rPr>
        <w:t xml:space="preserve">по программе курсов повышения квалификации по  ИОЧ по программе инвариантного блока </w:t>
      </w:r>
    </w:p>
    <w:p w:rsidR="00F161C5" w:rsidRPr="00EB36A6" w:rsidRDefault="00F161C5" w:rsidP="00EB36A6">
      <w:pPr>
        <w:jc w:val="center"/>
        <w:rPr>
          <w:rFonts w:ascii="Times New Roman" w:hAnsi="Times New Roman" w:cs="Times New Roman"/>
          <w:b/>
          <w:bCs/>
          <w:sz w:val="28"/>
          <w:szCs w:val="28"/>
        </w:rPr>
      </w:pPr>
      <w:r w:rsidRPr="00EB36A6">
        <w:rPr>
          <w:rFonts w:ascii="Times New Roman" w:hAnsi="Times New Roman" w:cs="Times New Roman"/>
          <w:b/>
          <w:bCs/>
          <w:sz w:val="28"/>
          <w:szCs w:val="28"/>
        </w:rPr>
        <w:t>«</w:t>
      </w:r>
      <w:r>
        <w:rPr>
          <w:rFonts w:ascii="Times New Roman" w:hAnsi="Times New Roman" w:cs="Times New Roman"/>
          <w:b/>
          <w:bCs/>
          <w:sz w:val="28"/>
          <w:szCs w:val="28"/>
        </w:rPr>
        <w:t xml:space="preserve"> Основные направления региональной  образовательной политики в контексте модернизации российского образования»</w:t>
      </w:r>
    </w:p>
    <w:p w:rsidR="00F161C5" w:rsidRPr="00EB36A6" w:rsidRDefault="00F161C5" w:rsidP="00797DF8">
      <w:pPr>
        <w:tabs>
          <w:tab w:val="left" w:pos="630"/>
        </w:tabs>
        <w:rPr>
          <w:rFonts w:ascii="Times New Roman" w:hAnsi="Times New Roman" w:cs="Times New Roman"/>
          <w:b/>
          <w:bCs/>
          <w:sz w:val="28"/>
          <w:szCs w:val="28"/>
        </w:rPr>
      </w:pPr>
      <w:r>
        <w:rPr>
          <w:rFonts w:ascii="Times New Roman" w:hAnsi="Times New Roman" w:cs="Times New Roman"/>
          <w:b/>
          <w:bCs/>
          <w:sz w:val="28"/>
          <w:szCs w:val="28"/>
        </w:rPr>
        <w:tab/>
      </w:r>
      <w:r w:rsidRPr="00EB36A6">
        <w:rPr>
          <w:rFonts w:ascii="Times New Roman" w:hAnsi="Times New Roman" w:cs="Times New Roman"/>
          <w:sz w:val="28"/>
          <w:szCs w:val="28"/>
        </w:rPr>
        <w:t>по теме</w:t>
      </w:r>
      <w:r w:rsidRPr="00EB36A6">
        <w:rPr>
          <w:rStyle w:val="FontStyle46"/>
          <w:rFonts w:ascii="Times New Roman" w:hAnsi="Times New Roman" w:cs="Times New Roman"/>
          <w:b/>
          <w:bCs/>
          <w:sz w:val="28"/>
          <w:szCs w:val="28"/>
        </w:rPr>
        <w:t>:</w:t>
      </w:r>
      <w:r w:rsidRPr="00EB36A6">
        <w:rPr>
          <w:rStyle w:val="FontStyle46"/>
          <w:rFonts w:ascii="Times New Roman" w:hAnsi="Times New Roman" w:cs="Times New Roman"/>
          <w:sz w:val="28"/>
          <w:szCs w:val="28"/>
        </w:rPr>
        <w:t xml:space="preserve"> «</w:t>
      </w:r>
      <w:r>
        <w:rPr>
          <w:rStyle w:val="FontStyle46"/>
          <w:rFonts w:ascii="Times New Roman" w:hAnsi="Times New Roman" w:cs="Times New Roman"/>
          <w:sz w:val="28"/>
          <w:szCs w:val="28"/>
        </w:rPr>
        <w:t>Использование ИКТ на уроках в начальной школе»</w:t>
      </w:r>
    </w:p>
    <w:p w:rsidR="00F161C5" w:rsidRDefault="00F161C5" w:rsidP="00797DF8">
      <w:pPr>
        <w:jc w:val="center"/>
        <w:rPr>
          <w:rFonts w:ascii="Times New Roman" w:hAnsi="Times New Roman" w:cs="Times New Roman"/>
          <w:sz w:val="28"/>
          <w:szCs w:val="28"/>
        </w:rPr>
      </w:pPr>
      <w:r w:rsidRPr="00EB36A6">
        <w:rPr>
          <w:rFonts w:ascii="Times New Roman" w:hAnsi="Times New Roman" w:cs="Times New Roman"/>
          <w:sz w:val="28"/>
          <w:szCs w:val="28"/>
        </w:rPr>
        <w:t>Срок проведен</w:t>
      </w:r>
      <w:r>
        <w:rPr>
          <w:rFonts w:ascii="Times New Roman" w:hAnsi="Times New Roman" w:cs="Times New Roman"/>
          <w:sz w:val="28"/>
          <w:szCs w:val="28"/>
        </w:rPr>
        <w:t>ия курсов: 1с: 25.02.-1.03.2013г.</w:t>
      </w:r>
    </w:p>
    <w:p w:rsidR="00F161C5" w:rsidRDefault="00F161C5" w:rsidP="00797DF8">
      <w:pPr>
        <w:rPr>
          <w:rFonts w:ascii="Times New Roman" w:hAnsi="Times New Roman" w:cs="Times New Roman"/>
          <w:sz w:val="28"/>
          <w:szCs w:val="28"/>
        </w:rPr>
      </w:pPr>
      <w:r>
        <w:rPr>
          <w:rFonts w:ascii="Times New Roman" w:hAnsi="Times New Roman" w:cs="Times New Roman"/>
          <w:sz w:val="28"/>
          <w:szCs w:val="28"/>
        </w:rPr>
        <w:t xml:space="preserve">                                                                       2с: 25.03.-29.03.2013г.</w:t>
      </w:r>
    </w:p>
    <w:p w:rsidR="00F161C5" w:rsidRDefault="00F161C5" w:rsidP="00797DF8">
      <w:pPr>
        <w:jc w:val="center"/>
        <w:rPr>
          <w:rFonts w:ascii="Times New Roman" w:hAnsi="Times New Roman" w:cs="Times New Roman"/>
          <w:sz w:val="28"/>
          <w:szCs w:val="28"/>
        </w:rPr>
      </w:pPr>
      <w:r>
        <w:rPr>
          <w:rFonts w:ascii="Times New Roman" w:hAnsi="Times New Roman" w:cs="Times New Roman"/>
          <w:sz w:val="28"/>
          <w:szCs w:val="28"/>
        </w:rPr>
        <w:t>Руководитель курсов - Антонова Н.Н.</w:t>
      </w:r>
    </w:p>
    <w:p w:rsidR="00F161C5" w:rsidRPr="00EB36A6" w:rsidRDefault="00F161C5" w:rsidP="00797DF8">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F161C5" w:rsidRPr="00EB36A6" w:rsidRDefault="00F161C5" w:rsidP="00797DF8">
      <w:pPr>
        <w:jc w:val="center"/>
        <w:rPr>
          <w:rFonts w:ascii="Times New Roman" w:hAnsi="Times New Roman" w:cs="Times New Roman"/>
          <w:sz w:val="28"/>
          <w:szCs w:val="28"/>
        </w:rPr>
      </w:pPr>
      <w:r w:rsidRPr="00EB36A6">
        <w:rPr>
          <w:rFonts w:ascii="Times New Roman" w:hAnsi="Times New Roman" w:cs="Times New Roman"/>
          <w:sz w:val="28"/>
          <w:szCs w:val="28"/>
        </w:rPr>
        <w:t>Жанр: педагогический проект</w:t>
      </w:r>
    </w:p>
    <w:p w:rsidR="00F161C5" w:rsidRPr="00EB36A6" w:rsidRDefault="00F161C5" w:rsidP="00EB36A6">
      <w:pPr>
        <w:rPr>
          <w:rFonts w:ascii="Times New Roman" w:hAnsi="Times New Roman" w:cs="Times New Roman"/>
          <w:sz w:val="28"/>
          <w:szCs w:val="28"/>
        </w:rPr>
      </w:pPr>
    </w:p>
    <w:p w:rsidR="00F161C5" w:rsidRPr="00EB36A6" w:rsidRDefault="00F161C5" w:rsidP="00EB36A6">
      <w:pPr>
        <w:rPr>
          <w:rFonts w:ascii="Times New Roman" w:hAnsi="Times New Roman" w:cs="Times New Roman"/>
          <w:sz w:val="28"/>
          <w:szCs w:val="28"/>
        </w:rPr>
      </w:pPr>
    </w:p>
    <w:p w:rsidR="00F161C5" w:rsidRDefault="00F161C5" w:rsidP="00EB36A6">
      <w:pPr>
        <w:ind w:left="3540"/>
        <w:jc w:val="right"/>
        <w:rPr>
          <w:rFonts w:ascii="Times New Roman" w:hAnsi="Times New Roman" w:cs="Times New Roman"/>
          <w:b/>
          <w:bCs/>
          <w:sz w:val="28"/>
          <w:szCs w:val="28"/>
        </w:rPr>
      </w:pPr>
      <w:r w:rsidRPr="00EB36A6">
        <w:rPr>
          <w:rFonts w:ascii="Times New Roman" w:hAnsi="Times New Roman" w:cs="Times New Roman"/>
          <w:b/>
          <w:bCs/>
          <w:sz w:val="28"/>
          <w:szCs w:val="28"/>
        </w:rPr>
        <w:t>Работу выполнила:</w:t>
      </w:r>
    </w:p>
    <w:p w:rsidR="00F161C5" w:rsidRDefault="00F161C5" w:rsidP="00EB36A6">
      <w:pPr>
        <w:ind w:left="3540"/>
        <w:jc w:val="right"/>
        <w:rPr>
          <w:rFonts w:ascii="Times New Roman" w:hAnsi="Times New Roman" w:cs="Times New Roman"/>
          <w:b/>
          <w:bCs/>
          <w:sz w:val="28"/>
          <w:szCs w:val="28"/>
        </w:rPr>
      </w:pPr>
      <w:r>
        <w:rPr>
          <w:rFonts w:ascii="Times New Roman" w:hAnsi="Times New Roman" w:cs="Times New Roman"/>
          <w:b/>
          <w:bCs/>
          <w:sz w:val="28"/>
          <w:szCs w:val="28"/>
        </w:rPr>
        <w:t>учитель начальных классов ГБОУ СОШ «ОЦ» с.Александровка Большеглушицкого района Самарской области</w:t>
      </w:r>
    </w:p>
    <w:p w:rsidR="00F161C5" w:rsidRDefault="00F161C5" w:rsidP="00EB36A6">
      <w:pPr>
        <w:ind w:left="3540"/>
        <w:jc w:val="right"/>
        <w:rPr>
          <w:rFonts w:ascii="Times New Roman" w:hAnsi="Times New Roman" w:cs="Times New Roman"/>
          <w:b/>
          <w:bCs/>
          <w:sz w:val="28"/>
          <w:szCs w:val="28"/>
        </w:rPr>
      </w:pPr>
      <w:r>
        <w:rPr>
          <w:rFonts w:ascii="Times New Roman" w:hAnsi="Times New Roman" w:cs="Times New Roman"/>
          <w:b/>
          <w:bCs/>
          <w:sz w:val="28"/>
          <w:szCs w:val="28"/>
        </w:rPr>
        <w:t>Арбузова Галина Геннадьевна</w:t>
      </w:r>
    </w:p>
    <w:p w:rsidR="00F161C5" w:rsidRDefault="00F161C5" w:rsidP="00EB36A6">
      <w:pPr>
        <w:ind w:left="3540"/>
        <w:jc w:val="right"/>
        <w:rPr>
          <w:rFonts w:ascii="Times New Roman" w:hAnsi="Times New Roman" w:cs="Times New Roman"/>
          <w:b/>
          <w:bCs/>
          <w:sz w:val="28"/>
          <w:szCs w:val="28"/>
        </w:rPr>
      </w:pPr>
    </w:p>
    <w:p w:rsidR="00F161C5" w:rsidRPr="00EB36A6" w:rsidRDefault="00F161C5" w:rsidP="00797DF8">
      <w:pPr>
        <w:ind w:left="3540"/>
        <w:rPr>
          <w:rFonts w:ascii="Times New Roman" w:hAnsi="Times New Roman" w:cs="Times New Roman"/>
          <w:b/>
          <w:bCs/>
          <w:sz w:val="28"/>
          <w:szCs w:val="28"/>
        </w:rPr>
      </w:pPr>
      <w:r>
        <w:rPr>
          <w:rFonts w:ascii="Times New Roman" w:hAnsi="Times New Roman" w:cs="Times New Roman"/>
          <w:b/>
          <w:bCs/>
          <w:sz w:val="28"/>
          <w:szCs w:val="28"/>
        </w:rPr>
        <w:t>Самара, 2013г.</w:t>
      </w:r>
    </w:p>
    <w:p w:rsidR="00F161C5" w:rsidRPr="00EB36A6" w:rsidRDefault="00F161C5" w:rsidP="00EB36A6">
      <w:pPr>
        <w:ind w:left="3540"/>
        <w:jc w:val="right"/>
        <w:rPr>
          <w:rFonts w:ascii="Times New Roman" w:hAnsi="Times New Roman" w:cs="Times New Roman"/>
          <w:b/>
          <w:bCs/>
          <w:sz w:val="28"/>
          <w:szCs w:val="28"/>
        </w:rPr>
      </w:pPr>
    </w:p>
    <w:p w:rsidR="00F161C5" w:rsidRDefault="00F161C5" w:rsidP="00C91C8C">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F47CA1">
        <w:rPr>
          <w:rFonts w:ascii="Times New Roman" w:hAnsi="Times New Roman" w:cs="Times New Roman"/>
          <w:sz w:val="28"/>
          <w:szCs w:val="28"/>
        </w:rPr>
        <w:t xml:space="preserve">     Актуальность проекта и анали</w:t>
      </w:r>
      <w:r>
        <w:rPr>
          <w:rFonts w:ascii="Times New Roman" w:hAnsi="Times New Roman" w:cs="Times New Roman"/>
          <w:sz w:val="28"/>
          <w:szCs w:val="28"/>
        </w:rPr>
        <w:t>з исходного состояния проблемы…</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F47CA1">
        <w:rPr>
          <w:rFonts w:ascii="Times New Roman" w:hAnsi="Times New Roman" w:cs="Times New Roman"/>
          <w:sz w:val="28"/>
          <w:szCs w:val="28"/>
        </w:rPr>
        <w:t xml:space="preserve">    Цель и за</w:t>
      </w:r>
      <w:r>
        <w:rPr>
          <w:rFonts w:ascii="Times New Roman" w:hAnsi="Times New Roman" w:cs="Times New Roman"/>
          <w:sz w:val="28"/>
          <w:szCs w:val="28"/>
        </w:rPr>
        <w:t>дачи проекта…………………………………………………</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F47CA1">
        <w:rPr>
          <w:rFonts w:ascii="Times New Roman" w:hAnsi="Times New Roman" w:cs="Times New Roman"/>
          <w:sz w:val="28"/>
          <w:szCs w:val="28"/>
        </w:rPr>
        <w:t xml:space="preserve">    Описание прое</w:t>
      </w:r>
      <w:r>
        <w:rPr>
          <w:rFonts w:ascii="Times New Roman" w:hAnsi="Times New Roman" w:cs="Times New Roman"/>
          <w:sz w:val="28"/>
          <w:szCs w:val="28"/>
        </w:rPr>
        <w:t>кта по этапам…………………………………………..</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47CA1">
        <w:rPr>
          <w:rFonts w:ascii="Times New Roman" w:hAnsi="Times New Roman" w:cs="Times New Roman"/>
          <w:sz w:val="28"/>
          <w:szCs w:val="28"/>
        </w:rPr>
        <w:t>создание презентаций к уроку…………………………………</w:t>
      </w:r>
      <w:r>
        <w:rPr>
          <w:rFonts w:ascii="Times New Roman" w:hAnsi="Times New Roman" w:cs="Times New Roman"/>
          <w:sz w:val="28"/>
          <w:szCs w:val="28"/>
        </w:rPr>
        <w:t>…………</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47CA1">
        <w:rPr>
          <w:rFonts w:ascii="Times New Roman" w:hAnsi="Times New Roman" w:cs="Times New Roman"/>
          <w:sz w:val="28"/>
          <w:szCs w:val="28"/>
        </w:rPr>
        <w:t>работа с ресурс</w:t>
      </w:r>
      <w:r>
        <w:rPr>
          <w:rFonts w:ascii="Times New Roman" w:hAnsi="Times New Roman" w:cs="Times New Roman"/>
          <w:sz w:val="28"/>
          <w:szCs w:val="28"/>
        </w:rPr>
        <w:t>ами Интернета………………………………………….</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47CA1">
        <w:rPr>
          <w:rFonts w:ascii="Times New Roman" w:hAnsi="Times New Roman" w:cs="Times New Roman"/>
          <w:sz w:val="28"/>
          <w:szCs w:val="28"/>
        </w:rPr>
        <w:t>использование готов</w:t>
      </w:r>
      <w:r>
        <w:rPr>
          <w:rFonts w:ascii="Times New Roman" w:hAnsi="Times New Roman" w:cs="Times New Roman"/>
          <w:sz w:val="28"/>
          <w:szCs w:val="28"/>
        </w:rPr>
        <w:t>ых обучающих программ………………………</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47CA1">
        <w:rPr>
          <w:rFonts w:ascii="Times New Roman" w:hAnsi="Times New Roman" w:cs="Times New Roman"/>
          <w:sz w:val="28"/>
          <w:szCs w:val="28"/>
        </w:rPr>
        <w:t>разработка и использование соб</w:t>
      </w:r>
      <w:r>
        <w:rPr>
          <w:rFonts w:ascii="Times New Roman" w:hAnsi="Times New Roman" w:cs="Times New Roman"/>
          <w:sz w:val="28"/>
          <w:szCs w:val="28"/>
        </w:rPr>
        <w:t>ственных авторских программ…….</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4.    Планируемые результаты……………………………………………….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Список </w:t>
      </w:r>
      <w:r>
        <w:rPr>
          <w:rFonts w:ascii="Times New Roman" w:hAnsi="Times New Roman" w:cs="Times New Roman"/>
          <w:sz w:val="28"/>
          <w:szCs w:val="28"/>
        </w:rPr>
        <w:t>литературы……………………………………………………</w:t>
      </w:r>
    </w:p>
    <w:p w:rsidR="00F161C5"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При</w:t>
      </w:r>
      <w:r>
        <w:rPr>
          <w:rFonts w:ascii="Times New Roman" w:hAnsi="Times New Roman" w:cs="Times New Roman"/>
          <w:sz w:val="28"/>
          <w:szCs w:val="28"/>
        </w:rPr>
        <w:t>ложение……………………………………………………………</w:t>
      </w: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Pr="00F47CA1" w:rsidRDefault="00F161C5" w:rsidP="00F47CA1">
      <w:pPr>
        <w:spacing w:line="360" w:lineRule="auto"/>
        <w:jc w:val="both"/>
        <w:rPr>
          <w:rFonts w:ascii="Times New Roman" w:hAnsi="Times New Roman" w:cs="Times New Roman"/>
          <w:sz w:val="28"/>
          <w:szCs w:val="28"/>
        </w:rPr>
      </w:pPr>
    </w:p>
    <w:p w:rsidR="00F161C5" w:rsidRPr="00C91C8C" w:rsidRDefault="00F161C5" w:rsidP="00C91C8C">
      <w:pPr>
        <w:spacing w:line="360" w:lineRule="auto"/>
        <w:jc w:val="center"/>
        <w:rPr>
          <w:rFonts w:ascii="Times New Roman" w:hAnsi="Times New Roman" w:cs="Times New Roman"/>
          <w:b/>
          <w:bCs/>
          <w:sz w:val="28"/>
          <w:szCs w:val="28"/>
        </w:rPr>
      </w:pPr>
      <w:r w:rsidRPr="00C91C8C">
        <w:rPr>
          <w:rFonts w:ascii="Times New Roman" w:hAnsi="Times New Roman" w:cs="Times New Roman"/>
          <w:b/>
          <w:bCs/>
          <w:sz w:val="28"/>
          <w:szCs w:val="28"/>
        </w:rPr>
        <w:t>Сроки и этапы реализации проекта:</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2013 год– 2014</w:t>
      </w:r>
      <w:r w:rsidRPr="00F47CA1">
        <w:rPr>
          <w:rFonts w:ascii="Times New Roman" w:hAnsi="Times New Roman" w:cs="Times New Roman"/>
          <w:sz w:val="28"/>
          <w:szCs w:val="28"/>
        </w:rPr>
        <w:t xml:space="preserve"> год</w:t>
      </w:r>
    </w:p>
    <w:p w:rsidR="00F161C5" w:rsidRPr="00C91C8C" w:rsidRDefault="00F161C5" w:rsidP="00C91C8C">
      <w:pPr>
        <w:spacing w:line="360" w:lineRule="auto"/>
        <w:jc w:val="center"/>
        <w:rPr>
          <w:rFonts w:ascii="Times New Roman" w:hAnsi="Times New Roman" w:cs="Times New Roman"/>
          <w:b/>
          <w:bCs/>
          <w:sz w:val="28"/>
          <w:szCs w:val="28"/>
        </w:rPr>
      </w:pPr>
      <w:r w:rsidRPr="00C91C8C">
        <w:rPr>
          <w:rFonts w:ascii="Times New Roman" w:hAnsi="Times New Roman" w:cs="Times New Roman"/>
          <w:b/>
          <w:bCs/>
          <w:sz w:val="28"/>
          <w:szCs w:val="28"/>
        </w:rPr>
        <w:t>Перечень основных мероприятий:</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1.     проведение уроков с использованием презентаций</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2.     работа с ресурсами Интернет</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3.     использование готовых обучающих программ</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4.     разработка и использование собственных авторских программ</w:t>
      </w:r>
    </w:p>
    <w:p w:rsidR="00F161C5" w:rsidRPr="00C91C8C" w:rsidRDefault="00F161C5" w:rsidP="00C91C8C">
      <w:pPr>
        <w:spacing w:line="360" w:lineRule="auto"/>
        <w:jc w:val="center"/>
        <w:rPr>
          <w:rFonts w:ascii="Times New Roman" w:hAnsi="Times New Roman" w:cs="Times New Roman"/>
          <w:b/>
          <w:bCs/>
          <w:sz w:val="28"/>
          <w:szCs w:val="28"/>
        </w:rPr>
      </w:pPr>
      <w:r w:rsidRPr="00C91C8C">
        <w:rPr>
          <w:rFonts w:ascii="Times New Roman" w:hAnsi="Times New Roman" w:cs="Times New Roman"/>
          <w:b/>
          <w:bCs/>
          <w:sz w:val="28"/>
          <w:szCs w:val="28"/>
        </w:rPr>
        <w:t>Исполнители проекта и основных мероприятий:</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Учитель, обучающиеся</w:t>
      </w:r>
      <w:r>
        <w:rPr>
          <w:rFonts w:ascii="Times New Roman" w:hAnsi="Times New Roman" w:cs="Times New Roman"/>
          <w:sz w:val="28"/>
          <w:szCs w:val="28"/>
        </w:rPr>
        <w:t>.</w:t>
      </w:r>
    </w:p>
    <w:p w:rsidR="00F161C5" w:rsidRPr="00F368E0" w:rsidRDefault="00F161C5" w:rsidP="00C91C8C">
      <w:pPr>
        <w:spacing w:line="360" w:lineRule="auto"/>
        <w:jc w:val="center"/>
        <w:rPr>
          <w:rFonts w:ascii="Times New Roman" w:hAnsi="Times New Roman" w:cs="Times New Roman"/>
          <w:b/>
          <w:bCs/>
          <w:sz w:val="28"/>
          <w:szCs w:val="28"/>
        </w:rPr>
      </w:pPr>
      <w:r w:rsidRPr="00F368E0">
        <w:rPr>
          <w:rFonts w:ascii="Times New Roman" w:hAnsi="Times New Roman" w:cs="Times New Roman"/>
          <w:b/>
          <w:bCs/>
          <w:sz w:val="28"/>
          <w:szCs w:val="28"/>
        </w:rPr>
        <w:t>Планируемые  конечные результаты реализации проекта:</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повышение эффективности обучения (развитие интеллекта школьников и навыков самостоятельной работы по поиску информации; разнообразие форм учебной деятельности детей на уроке);</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 повышение интереса ребенка к изучению предмета и к учению в целом, улучшение качества образования, активизация творческого потенциала ученика и учителя;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осуществление индивидуального подхода в обучении (работа самостоятельно с оптимальной для себя скоростью);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расширение объема предъявляемой учебной информации;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обеспечение гибкости управления учебным процессом (отслеживание процесса и результата своей работы);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улучшение организации урока (дидактический материал всегда имеется в достаточном количестве);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повышение качества контроля знаний учеников и разнообразие его формы;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включение детей в коллективную деятельность в парах, в группах; </w:t>
      </w:r>
    </w:p>
    <w:p w:rsidR="00F161C5" w:rsidRPr="00F368E0" w:rsidRDefault="00F161C5" w:rsidP="00F368E0">
      <w:pPr>
        <w:spacing w:line="360" w:lineRule="auto"/>
        <w:jc w:val="center"/>
        <w:rPr>
          <w:rFonts w:ascii="Times New Roman" w:hAnsi="Times New Roman" w:cs="Times New Roman"/>
          <w:b/>
          <w:bCs/>
          <w:sz w:val="28"/>
          <w:szCs w:val="28"/>
        </w:rPr>
      </w:pPr>
      <w:r w:rsidRPr="00F368E0">
        <w:rPr>
          <w:rFonts w:ascii="Times New Roman" w:hAnsi="Times New Roman" w:cs="Times New Roman"/>
          <w:b/>
          <w:bCs/>
          <w:sz w:val="28"/>
          <w:szCs w:val="28"/>
        </w:rPr>
        <w:t>Целевые группы проекта</w:t>
      </w:r>
    </w:p>
    <w:p w:rsidR="00F161C5"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Проект нацелен на обучающихся начальных классов</w:t>
      </w:r>
      <w:r>
        <w:rPr>
          <w:rFonts w:ascii="Times New Roman" w:hAnsi="Times New Roman" w:cs="Times New Roman"/>
          <w:sz w:val="28"/>
          <w:szCs w:val="28"/>
        </w:rPr>
        <w:t>.</w:t>
      </w:r>
    </w:p>
    <w:p w:rsidR="00F161C5" w:rsidRDefault="00F161C5" w:rsidP="00F47CA1">
      <w:pPr>
        <w:spacing w:line="360" w:lineRule="auto"/>
        <w:jc w:val="both"/>
        <w:rPr>
          <w:rFonts w:ascii="Times New Roman" w:hAnsi="Times New Roman" w:cs="Times New Roman"/>
          <w:sz w:val="28"/>
          <w:szCs w:val="28"/>
        </w:rPr>
      </w:pPr>
    </w:p>
    <w:p w:rsidR="00F161C5" w:rsidRPr="00F368E0" w:rsidRDefault="00F161C5" w:rsidP="001C58BC">
      <w:pPr>
        <w:spacing w:line="360" w:lineRule="auto"/>
        <w:jc w:val="center"/>
        <w:rPr>
          <w:rFonts w:ascii="Times New Roman" w:hAnsi="Times New Roman" w:cs="Times New Roman"/>
          <w:b/>
          <w:bCs/>
          <w:sz w:val="28"/>
          <w:szCs w:val="28"/>
        </w:rPr>
      </w:pPr>
      <w:r w:rsidRPr="00F368E0">
        <w:rPr>
          <w:rFonts w:ascii="Times New Roman" w:hAnsi="Times New Roman" w:cs="Times New Roman"/>
          <w:b/>
          <w:bCs/>
          <w:sz w:val="28"/>
          <w:szCs w:val="28"/>
        </w:rPr>
        <w:t xml:space="preserve"> 1.Актуальность проекта.</w:t>
      </w:r>
    </w:p>
    <w:p w:rsidR="00F161C5" w:rsidRPr="00F47CA1" w:rsidRDefault="00F161C5" w:rsidP="001C58BC">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 xml:space="preserve">XXI век — век высоких компьютерных технологий. Современный ребёнок живёт в мире электронной культуры.  Первоклассник, впервые переступив порог школы, попадает в мир знаний, где ему предстоит открывать много неизвестного, искать оригинальные, нестандартные решения в различных видах деятельности.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Формирование творческой личности, готовой к жизни в высокотехнологичном конкурентном мире - одна из главных задач, провозглашенных в  национальной образовательной инициативе «Наша новая школа», утверждённой </w:t>
      </w:r>
      <w:r>
        <w:rPr>
          <w:rFonts w:ascii="Times New Roman" w:hAnsi="Times New Roman" w:cs="Times New Roman"/>
          <w:sz w:val="28"/>
          <w:szCs w:val="28"/>
        </w:rPr>
        <w:t xml:space="preserve">бывшим </w:t>
      </w:r>
      <w:r w:rsidRPr="00F47CA1">
        <w:rPr>
          <w:rFonts w:ascii="Times New Roman" w:hAnsi="Times New Roman" w:cs="Times New Roman"/>
          <w:sz w:val="28"/>
          <w:szCs w:val="28"/>
        </w:rPr>
        <w:t xml:space="preserve">президентом Российской Федерации Д.А.Медведевым. </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 xml:space="preserve">Основная цель обучения в начальной школе - научить каждого ребенка за короткий промежуток времени осваивать, преобразовывать и использовать в практической  деятельности огромные объёмы информации. </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Признавая урок в качестве основной формы обучения,  мы  постоянно ищем пути его дальнейшего совершенствования.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w:t>
      </w:r>
      <w:r>
        <w:rPr>
          <w:rFonts w:ascii="Times New Roman" w:hAnsi="Times New Roman" w:cs="Times New Roman"/>
          <w:sz w:val="28"/>
          <w:szCs w:val="28"/>
        </w:rPr>
        <w:t xml:space="preserve">    В этом году я набрала третий</w:t>
      </w:r>
      <w:r w:rsidRPr="00F47CA1">
        <w:rPr>
          <w:rFonts w:ascii="Times New Roman" w:hAnsi="Times New Roman" w:cs="Times New Roman"/>
          <w:sz w:val="28"/>
          <w:szCs w:val="28"/>
        </w:rPr>
        <w:t xml:space="preserve"> класс и проводя уроки в начале года, я заметила, что обучающиеся на уроках были пассивны, мало кто из ребят проявлял интерес к учению, что влияло на усвоение учебного материала. Передо мной стал вопрос: как сделать урок интересным, увлекательным и добиться того, чтобы дети хорошо и прочно усваивали материал.</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Возникла необходимость в новой модели обучения, построенной на основе современных информационных технологий, реализующей принципы личностно-ориентированного образования. Информационные технологии, рассматриваемые как один из компонентов целостной системы обучения, не только облегчают доступ к информации, открывают возможности вариативности учебной деятельности, ее индивидуализации и дифференциации, но и позволяют по-новому организовать взаимодействие всех субъектов обучения, построить образовательную систему, в которой обучающийся был бы активным и равноправным участником образовательной деятельности.  Внедрение новых информационных технологий в учебный процесс позволяет активизировать процесс обучения, реализовать идеи развивающего обучения, повысить темп урока, увеличить объем самостоятельной работы обучающихся.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Учёными доказано, что использование ИКТ позволяет погрузиться в другой мир, увидеть его своими глазами. По данным исследований, в памяти человека остается 1/4 часть услышанного материала, 1/3 часть увиденного, 1/2 часть увиденного и услышанного, 3/4 части материала, если ученик привлечен в активные действия в процессе обучения. Компьютер позволяет создать условия для повышения процесса обучения: совершенствование содержания, методов и организационных форм.</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Передо мной, как учителем, стоит задача обучать детей таким образом, чтобы они могли быстро и пластично реагировать на изменяющиеся условия, были способны обнаруживать новые проблемы и задачи, находить пути их решения. Достичь хорошего результата в выполнении этой задачи можно в условиях реализации инновационного подхода в обучении, обеспечивающего переход на продуктивно-творческий уровень. Этого можно достичь при помощи разнообразных  технологий,  включая информационно – коммуникационные.</w:t>
      </w:r>
    </w:p>
    <w:p w:rsidR="00F161C5" w:rsidRPr="00F47CA1" w:rsidRDefault="00F161C5" w:rsidP="00F368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47CA1">
        <w:rPr>
          <w:rFonts w:ascii="Times New Roman" w:hAnsi="Times New Roman" w:cs="Times New Roman"/>
          <w:sz w:val="28"/>
          <w:szCs w:val="28"/>
        </w:rPr>
        <w:t xml:space="preserve">оэтому, я считаю, что использование информационных и коммуникационных технологий в учебном процессе является актуальной проблемой современного школьного образования. </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Стимул, определивший использов</w:t>
      </w:r>
      <w:r>
        <w:rPr>
          <w:rFonts w:ascii="Times New Roman" w:hAnsi="Times New Roman" w:cs="Times New Roman"/>
          <w:sz w:val="28"/>
          <w:szCs w:val="28"/>
        </w:rPr>
        <w:t>ание ИКТ в практике моей работы</w:t>
      </w:r>
      <w:r w:rsidRPr="00F47CA1">
        <w:rPr>
          <w:rFonts w:ascii="Times New Roman" w:hAnsi="Times New Roman" w:cs="Times New Roman"/>
          <w:sz w:val="28"/>
          <w:szCs w:val="28"/>
        </w:rPr>
        <w:t xml:space="preserve"> - понимание того, что это не только требование сегодняшнего дня, но и бесспорное условие достижения высокого качества образования.</w:t>
      </w:r>
    </w:p>
    <w:p w:rsidR="00F161C5" w:rsidRPr="00F47CA1" w:rsidRDefault="00F161C5" w:rsidP="00F47CA1">
      <w:pPr>
        <w:spacing w:line="360" w:lineRule="auto"/>
        <w:jc w:val="both"/>
        <w:rPr>
          <w:rFonts w:ascii="Times New Roman" w:hAnsi="Times New Roman" w:cs="Times New Roman"/>
          <w:sz w:val="28"/>
          <w:szCs w:val="28"/>
        </w:rPr>
      </w:pPr>
    </w:p>
    <w:p w:rsidR="00F161C5" w:rsidRPr="00F368E0" w:rsidRDefault="00F161C5" w:rsidP="001C58BC">
      <w:pPr>
        <w:spacing w:line="360" w:lineRule="auto"/>
        <w:jc w:val="center"/>
        <w:rPr>
          <w:rFonts w:ascii="Times New Roman" w:hAnsi="Times New Roman" w:cs="Times New Roman"/>
          <w:b/>
          <w:bCs/>
          <w:sz w:val="28"/>
          <w:szCs w:val="28"/>
        </w:rPr>
      </w:pPr>
      <w:r w:rsidRPr="00F368E0">
        <w:rPr>
          <w:rFonts w:ascii="Times New Roman" w:hAnsi="Times New Roman" w:cs="Times New Roman"/>
          <w:b/>
          <w:bCs/>
          <w:sz w:val="28"/>
          <w:szCs w:val="28"/>
        </w:rPr>
        <w:t xml:space="preserve"> 2.Цель  и задачи проекта.</w:t>
      </w:r>
    </w:p>
    <w:p w:rsidR="00F161C5" w:rsidRPr="00F368E0" w:rsidRDefault="00F161C5" w:rsidP="001C58BC">
      <w:pPr>
        <w:spacing w:line="360" w:lineRule="auto"/>
        <w:jc w:val="center"/>
        <w:rPr>
          <w:rFonts w:ascii="Times New Roman" w:hAnsi="Times New Roman" w:cs="Times New Roman"/>
          <w:b/>
          <w:bCs/>
          <w:sz w:val="28"/>
          <w:szCs w:val="28"/>
        </w:rPr>
      </w:pPr>
      <w:r w:rsidRPr="00F368E0">
        <w:rPr>
          <w:rFonts w:ascii="Times New Roman" w:hAnsi="Times New Roman" w:cs="Times New Roman"/>
          <w:b/>
          <w:bCs/>
          <w:sz w:val="28"/>
          <w:szCs w:val="28"/>
        </w:rPr>
        <w:t>Цель:</w:t>
      </w:r>
    </w:p>
    <w:p w:rsidR="00F161C5" w:rsidRPr="00F47CA1" w:rsidRDefault="00F161C5" w:rsidP="001C58B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w:t>
      </w:r>
      <w:r w:rsidRPr="00F47CA1">
        <w:rPr>
          <w:rFonts w:ascii="Times New Roman" w:hAnsi="Times New Roman" w:cs="Times New Roman"/>
          <w:sz w:val="28"/>
          <w:szCs w:val="28"/>
        </w:rPr>
        <w:t xml:space="preserve"> информационно –</w:t>
      </w:r>
      <w:r>
        <w:rPr>
          <w:rFonts w:ascii="Times New Roman" w:hAnsi="Times New Roman" w:cs="Times New Roman"/>
          <w:sz w:val="28"/>
          <w:szCs w:val="28"/>
        </w:rPr>
        <w:t xml:space="preserve"> коммуникационных технологий</w:t>
      </w:r>
      <w:r w:rsidRPr="00F47CA1">
        <w:rPr>
          <w:rFonts w:ascii="Times New Roman" w:hAnsi="Times New Roman" w:cs="Times New Roman"/>
          <w:sz w:val="28"/>
          <w:szCs w:val="28"/>
        </w:rPr>
        <w:t xml:space="preserve"> в начальной школе как средство управления процессом повышения эффективности урока</w:t>
      </w:r>
      <w:r>
        <w:rPr>
          <w:rFonts w:ascii="Times New Roman" w:hAnsi="Times New Roman" w:cs="Times New Roman"/>
          <w:sz w:val="28"/>
          <w:szCs w:val="28"/>
        </w:rPr>
        <w:t>.</w:t>
      </w:r>
    </w:p>
    <w:p w:rsidR="00F161C5" w:rsidRPr="00F368E0" w:rsidRDefault="00F161C5" w:rsidP="00AE09F7">
      <w:pPr>
        <w:spacing w:line="360" w:lineRule="auto"/>
        <w:jc w:val="center"/>
        <w:rPr>
          <w:rFonts w:ascii="Times New Roman" w:hAnsi="Times New Roman" w:cs="Times New Roman"/>
          <w:b/>
          <w:bCs/>
          <w:sz w:val="28"/>
          <w:szCs w:val="28"/>
        </w:rPr>
      </w:pPr>
      <w:r w:rsidRPr="00F368E0">
        <w:rPr>
          <w:rFonts w:ascii="Times New Roman" w:hAnsi="Times New Roman" w:cs="Times New Roman"/>
          <w:b/>
          <w:bCs/>
          <w:sz w:val="28"/>
          <w:szCs w:val="28"/>
        </w:rPr>
        <w:t>Задачи:</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1.  повышать эффективность урока, развивая мотивацию через использование ИКТ;</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2.  вырабатывать умение самостоятельно анализировать, отбирать главное, использовать на уроке;</w:t>
      </w:r>
    </w:p>
    <w:p w:rsidR="00F161C5"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3. воспитывать у обучающихся познавательную активность, умение работать с дополнительной литературой, используя возможности компьютера, Интернета.</w:t>
      </w: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Pr="00F368E0" w:rsidRDefault="00F161C5" w:rsidP="00AE09F7">
      <w:pPr>
        <w:spacing w:line="360" w:lineRule="auto"/>
        <w:jc w:val="center"/>
        <w:rPr>
          <w:rFonts w:ascii="Times New Roman" w:hAnsi="Times New Roman" w:cs="Times New Roman"/>
          <w:b/>
          <w:bCs/>
          <w:sz w:val="28"/>
          <w:szCs w:val="28"/>
        </w:rPr>
      </w:pPr>
      <w:r w:rsidRPr="00F368E0">
        <w:rPr>
          <w:rFonts w:ascii="Times New Roman" w:hAnsi="Times New Roman" w:cs="Times New Roman"/>
          <w:b/>
          <w:bCs/>
          <w:sz w:val="28"/>
          <w:szCs w:val="28"/>
        </w:rPr>
        <w:t>3.Описание проекта по этапам.</w:t>
      </w:r>
    </w:p>
    <w:p w:rsidR="00F161C5" w:rsidRPr="00F47CA1" w:rsidRDefault="00F161C5" w:rsidP="00F47CA1">
      <w:pPr>
        <w:spacing w:line="360" w:lineRule="auto"/>
        <w:jc w:val="both"/>
        <w:rPr>
          <w:rFonts w:ascii="Times New Roman" w:hAnsi="Times New Roman" w:cs="Times New Roman"/>
          <w:sz w:val="28"/>
          <w:szCs w:val="28"/>
        </w:rPr>
      </w:pP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w:t>
      </w:r>
      <w:r>
        <w:rPr>
          <w:rFonts w:ascii="Times New Roman" w:hAnsi="Times New Roman" w:cs="Times New Roman"/>
          <w:sz w:val="28"/>
          <w:szCs w:val="28"/>
        </w:rPr>
        <w:tab/>
        <w:t>В</w:t>
      </w:r>
      <w:r w:rsidRPr="00F47CA1">
        <w:rPr>
          <w:rFonts w:ascii="Times New Roman" w:hAnsi="Times New Roman" w:cs="Times New Roman"/>
          <w:sz w:val="28"/>
          <w:szCs w:val="28"/>
        </w:rPr>
        <w:t xml:space="preserve">недрение ИКТ мною  осуществляется по следующим направлениям: </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47CA1">
        <w:rPr>
          <w:rFonts w:ascii="Times New Roman" w:hAnsi="Times New Roman" w:cs="Times New Roman"/>
          <w:sz w:val="28"/>
          <w:szCs w:val="28"/>
        </w:rPr>
        <w:t>создание презентаций к уроку;</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47CA1">
        <w:rPr>
          <w:rFonts w:ascii="Times New Roman" w:hAnsi="Times New Roman" w:cs="Times New Roman"/>
          <w:sz w:val="28"/>
          <w:szCs w:val="28"/>
        </w:rPr>
        <w:t>работа с ресурсами Интернет;</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47CA1">
        <w:rPr>
          <w:rFonts w:ascii="Times New Roman" w:hAnsi="Times New Roman" w:cs="Times New Roman"/>
          <w:sz w:val="28"/>
          <w:szCs w:val="28"/>
        </w:rPr>
        <w:t>использование готовых обучающих программ;</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47CA1">
        <w:rPr>
          <w:rFonts w:ascii="Times New Roman" w:hAnsi="Times New Roman" w:cs="Times New Roman"/>
          <w:sz w:val="28"/>
          <w:szCs w:val="28"/>
        </w:rPr>
        <w:t>разработка и использование собственных авторских программ.</w:t>
      </w:r>
    </w:p>
    <w:p w:rsidR="00F161C5" w:rsidRPr="00F47CA1" w:rsidRDefault="00F161C5" w:rsidP="00AE09F7">
      <w:pPr>
        <w:spacing w:line="360" w:lineRule="auto"/>
        <w:jc w:val="center"/>
        <w:rPr>
          <w:rFonts w:ascii="Times New Roman" w:hAnsi="Times New Roman" w:cs="Times New Roman"/>
          <w:sz w:val="28"/>
          <w:szCs w:val="28"/>
        </w:rPr>
      </w:pPr>
      <w:r w:rsidRPr="00AE09F7">
        <w:rPr>
          <w:rFonts w:ascii="Times New Roman" w:hAnsi="Times New Roman" w:cs="Times New Roman"/>
          <w:sz w:val="28"/>
          <w:szCs w:val="28"/>
        </w:rPr>
        <w:t xml:space="preserve">СОЗДАНИЕ ПРЕЗЕНТАЦИЙ </w:t>
      </w:r>
      <w:r>
        <w:rPr>
          <w:rFonts w:ascii="Times New Roman" w:hAnsi="Times New Roman" w:cs="Times New Roman"/>
          <w:sz w:val="28"/>
          <w:szCs w:val="28"/>
        </w:rPr>
        <w:t>К УРОКУ.</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 xml:space="preserve"> Я использую презентацию  при постановке проблемы на уроке, при движении темы, глубже раскрывая её смысл, на заключительном этапе, подводя обучающихся к самостоятельным умозаключениям и рефлексии, коррекции усвоенных знаний. В презентации я показываю самые выигрышные моменты темы, эффективные опыты и превращения, подборка электронных карт, портретов, цитат. На экране также могут появляться определения, которые ребята записывают в тетрадь, тогда как учитель, не тратя времени на повторение, успевает рассказать больше. Главное в презентации — это тезисность (для выступающего) и наглядность (для слушателя). Я превращаю  презентацию в увлекательный способ вовлечения обучающихся в образовательную деятельность. Причём презентация может стать своеобразным планом урока, его логической структурой. Презентация даёт мне  возможность проявить творчество, индивидуальность, избежать формального подхода к проведению уроков. Она обеспечивает мне  как учителю возможность для: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информационной поддержки;</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иллюстрирования;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использования разнообразных упражнений;</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w:t>
      </w:r>
      <w:r>
        <w:rPr>
          <w:rFonts w:ascii="Times New Roman" w:hAnsi="Times New Roman" w:cs="Times New Roman"/>
          <w:sz w:val="28"/>
          <w:szCs w:val="28"/>
        </w:rPr>
        <w:t>э</w:t>
      </w:r>
      <w:r w:rsidRPr="00F47CA1">
        <w:rPr>
          <w:rFonts w:ascii="Times New Roman" w:hAnsi="Times New Roman" w:cs="Times New Roman"/>
          <w:sz w:val="28"/>
          <w:szCs w:val="28"/>
        </w:rPr>
        <w:t>кономии времени и материальных средств;</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построения канвы урока;</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расширения образовательного пространства урока.</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Я убедилась,  что благодаря использованию презентаций у школьников наблюдается  концентрация внимания; включение всех видов памяти: зрительной, слуховой, моторной, ассоциативной; повышение интереса к изучению предмета; возрастание мотивации к учёбе.</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Кроме того, фрагменты уроков, на которых я использую презентации, отражают один из главных принципов создания современного урока – принцип фасциации (принцип привлекательности). Благодаря презентациям, дети, которые обычно не отличались высокой активностью на уроках, стали активно высказывать свое мнение, рассуждать. </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 xml:space="preserve">На уроках математики при помощи компьютера я легко решаю проблему дефицита подвижной наглядности, когда дети под  моим руководством  на экране монитора сравнивают способом наложения геометрические фигуры, изучают состав числа.   Для наилучшего представления условия задачи и способа её решения можно использовать схему,  решают задачи на движение.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Применение на уроке компьютерных тестов, самостоятельных работ, позволяет мне за короткое время получать объективную картину уровня усвоения изучаемого материала и своевременно его скорректировать.</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На уроках математики я применяю самые разнообразные формы работы с использованием ИТ. Интерес к урокам математики  вырос.</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Для развития интереса к  урокам русского языка обучающимся предлагаю творческие задания, которые могут выражаться: в составлении кроссворда, ребуса по теме.  Но сначала перед детьми создаётся проблемная ситуация. </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Использование презентаций позволяет мне  разнообразить виды словарной работы, наглядно продемонстрировать деление на группы по различным признакам.</w:t>
      </w:r>
      <w:r>
        <w:rPr>
          <w:rFonts w:ascii="Times New Roman" w:hAnsi="Times New Roman" w:cs="Times New Roman"/>
          <w:sz w:val="28"/>
          <w:szCs w:val="28"/>
        </w:rPr>
        <w:t xml:space="preserve"> С помощью виртуальной картинной галереи дети с удовольствием пишут сочинения по картине.</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Уроки литературного чтения будут неинтересны и скучны, если не включать в их содержание аудио средства. Научив детей слушать, я применяю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  Повышают творческий и интеллектуальный потенциал обучающихся уроки - викторины по сказкам, расширяют и закрепляют полученные знания.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Особенно яркими и результативными с позиции информационных технологий получаются уроки окружающего мира, изобразительного искусства.</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Основа урока – это изложение нового материала, иллюстрируемое рисунками, простыми и анимированными схемами, анимационными и видео фильмами. Уроком- презентацией мне виделся урок «Введение» в курс «Ознакомления с окружающим миром». К этому уроку я подготовила слайды, которые раскрывали для ребят цели курса, его значение для детей, первые представления людей о мире и т.д.</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В курсе начальной школы введены уроки, изучающие народные промыслы России. Например, Дымковская игрушка. С помощью слайдов у меня  есть возможность показать историю возникновения промысла, технологию производства, а также основные виды росписи.</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Большинство учителей начальной школы сталкиваются с проблемой проведения уроков технологии по технике "Оригами”. Детям порой сложно наглядно продемонстрировать этапы работы, указав линию сгиба, линию отрыва, промежуточное сечение.</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 xml:space="preserve"> Использование ИКТ на уроках технологии упрощает инструктаж, появляется возможность продемонстрировать порядок выполнения работы, с помощью штриховки, стрелок можно обозначить необходимые линии, а затем вывести готовый результат.  Причём ИКТ даёт возможность с помощью повторов отработать сложные этапы работы.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У младших школьников небогатая жизненная практика и поэтому для них многие образы окружающего мира, изучаемые по программе, незнакомы.  А  при помощи ИКТ я имею возможность подобрать богатый иллюстративный материал в качестве дополнения к учебнику.</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Анализ таких занятий показал, что познавательная мотивация увеличивается, облегчается овладение сложным материалом.</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 xml:space="preserve"> Благодаря презентациям, дети, которые обычно не отличались высокой активностью на уроках, стали активно высказывать свое мнение, рассуждать.</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В этом я убедилас</w:t>
      </w:r>
      <w:r>
        <w:rPr>
          <w:rFonts w:ascii="Times New Roman" w:hAnsi="Times New Roman" w:cs="Times New Roman"/>
          <w:sz w:val="28"/>
          <w:szCs w:val="28"/>
        </w:rPr>
        <w:t>ь, проведя анкету по методике Н.</w:t>
      </w:r>
      <w:r w:rsidRPr="00F47CA1">
        <w:rPr>
          <w:rFonts w:ascii="Times New Roman" w:hAnsi="Times New Roman" w:cs="Times New Roman"/>
          <w:sz w:val="28"/>
          <w:szCs w:val="28"/>
        </w:rPr>
        <w:t>Г.Лускановой,  которая показывает уровень оценки школьной мотивации. Такая анкета была про</w:t>
      </w:r>
      <w:r>
        <w:rPr>
          <w:rFonts w:ascii="Times New Roman" w:hAnsi="Times New Roman" w:cs="Times New Roman"/>
          <w:sz w:val="28"/>
          <w:szCs w:val="28"/>
        </w:rPr>
        <w:t xml:space="preserve">ведена  </w:t>
      </w:r>
      <w:r w:rsidRPr="00F47CA1">
        <w:rPr>
          <w:rFonts w:ascii="Times New Roman" w:hAnsi="Times New Roman" w:cs="Times New Roman"/>
          <w:sz w:val="28"/>
          <w:szCs w:val="28"/>
        </w:rPr>
        <w:t xml:space="preserve"> на начало учебного года и по истечению первого полугодия. По результатам анкеты я составила диаграмму, из которой видно, что процент обучающихся с высоким уровнем повысился, а детей с низким уровнем мотивации не оказалось.</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7CA1">
        <w:rPr>
          <w:rFonts w:ascii="Times New Roman" w:hAnsi="Times New Roman" w:cs="Times New Roman"/>
          <w:sz w:val="28"/>
          <w:szCs w:val="28"/>
        </w:rPr>
        <w:t xml:space="preserve">         Я считаю, если учителя в своей работе используют ИКТ, значит,  им  небезразличен  уровень своей профессиональной компетентности, их беспокоит, насколько он, педагог современной российской школы, соответствует требованиям данного времени. Также применение новых информационных технологий в традиционном начальном образовании  позволяет дифференцировать процесс обучения младших школьников с учетом их индивидуальных особенностей, дает возможность творчески работающему учителю расширить спектр способов предъявления учебной информации, позволяет осуществлять гибкое управление учебным процессом, что является социально значимым и актуальным в наше время.</w:t>
      </w:r>
    </w:p>
    <w:p w:rsidR="00F161C5" w:rsidRPr="00F47CA1" w:rsidRDefault="00F161C5" w:rsidP="00F47CA1">
      <w:pPr>
        <w:spacing w:line="360" w:lineRule="auto"/>
        <w:jc w:val="both"/>
        <w:rPr>
          <w:rFonts w:ascii="Times New Roman" w:hAnsi="Times New Roman" w:cs="Times New Roman"/>
          <w:sz w:val="28"/>
          <w:szCs w:val="28"/>
        </w:rPr>
      </w:pPr>
    </w:p>
    <w:p w:rsidR="00F161C5" w:rsidRPr="00F47CA1" w:rsidRDefault="00F161C5" w:rsidP="00CB1013">
      <w:pPr>
        <w:spacing w:line="360" w:lineRule="auto"/>
        <w:jc w:val="center"/>
        <w:rPr>
          <w:rFonts w:ascii="Times New Roman" w:hAnsi="Times New Roman" w:cs="Times New Roman"/>
          <w:sz w:val="28"/>
          <w:szCs w:val="28"/>
        </w:rPr>
      </w:pPr>
      <w:r w:rsidRPr="00F47CA1">
        <w:rPr>
          <w:rFonts w:ascii="Times New Roman" w:hAnsi="Times New Roman" w:cs="Times New Roman"/>
          <w:sz w:val="28"/>
          <w:szCs w:val="28"/>
        </w:rPr>
        <w:t>РАБОТА С РЕСУРСАМИ - ИНТЕРНЕТ</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w:t>
      </w:r>
      <w:r>
        <w:rPr>
          <w:rFonts w:ascii="Times New Roman" w:hAnsi="Times New Roman" w:cs="Times New Roman"/>
          <w:sz w:val="28"/>
          <w:szCs w:val="28"/>
        </w:rPr>
        <w:tab/>
      </w:r>
      <w:r w:rsidRPr="00F47CA1">
        <w:rPr>
          <w:rFonts w:ascii="Times New Roman" w:hAnsi="Times New Roman" w:cs="Times New Roman"/>
          <w:sz w:val="28"/>
          <w:szCs w:val="28"/>
        </w:rPr>
        <w:t xml:space="preserve"> Интернет – новое информационное явление, перед которым мы – учителя – оказались подобно сказочному богатырю на распутье: дорог много, выбор широк, а мы ещё не успели понять, что это и зачем оно нам. Глобальная компьютерная сеть для образовательного процесса – мощный инструмент, который должен органично вписаться и в предметы образовательных областей.</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 xml:space="preserve"> Работа с сетью Интернет развивает уверенность, позволяет чувствовать себя частью большого реального мира, подстегивает любознательность, развивает коммуникативные качества, создает элемент соревновательности, позволяет разнообразить виды деятельности на уроке.</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 xml:space="preserve"> Часто картинки из сети Интернет становятся единственным источником того, чтобы дети увидели портрет писателя, фотогр</w:t>
      </w:r>
      <w:r>
        <w:rPr>
          <w:rFonts w:ascii="Times New Roman" w:hAnsi="Times New Roman" w:cs="Times New Roman"/>
          <w:sz w:val="28"/>
          <w:szCs w:val="28"/>
        </w:rPr>
        <w:t>афии, русские народные костюмы,</w:t>
      </w:r>
      <w:r w:rsidRPr="00F47CA1">
        <w:rPr>
          <w:rFonts w:ascii="Times New Roman" w:hAnsi="Times New Roman" w:cs="Times New Roman"/>
          <w:sz w:val="28"/>
          <w:szCs w:val="28"/>
        </w:rPr>
        <w:t xml:space="preserve"> шедевры русского искусства. Это становится ярким наглядным пособием и источником вдохновения на уроках изобразительного искусства, окружающего мира, литературного чтения и технологии. </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В своей работе я использую следующие образовательные Интернет – ресурсы: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Курсы, программы и электронные учебники, предназначенные для самообразования. (Например: intuit.ru, runetica.com)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Обучающие олимпиады, викторины, on-line и off-line тесты. (Например:  certifications.ru)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Методические объединения учителей. (Например:  festival.1september.ru)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Виртуальные библиотеки (На пример: www.gpntb.ru)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Электронная детская энциклопедия «Кирилл и Мефодий»;</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«Мир природы» (Наглядное пособие по естествознанию для младших школьников).</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Природа и человек.  (Естествознание для начальной школы).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w:t>
      </w:r>
      <w:r>
        <w:rPr>
          <w:rFonts w:ascii="Times New Roman" w:hAnsi="Times New Roman" w:cs="Times New Roman"/>
          <w:sz w:val="28"/>
          <w:szCs w:val="28"/>
        </w:rPr>
        <w:tab/>
      </w:r>
      <w:r w:rsidRPr="00F47CA1">
        <w:rPr>
          <w:rFonts w:ascii="Times New Roman" w:hAnsi="Times New Roman" w:cs="Times New Roman"/>
          <w:sz w:val="28"/>
          <w:szCs w:val="28"/>
        </w:rPr>
        <w:t xml:space="preserve"> С помощью мультимедийного проектора я  демонстрирую  слайды, созданные в программе Microsoft Power Point. Необычайно интересна работа с использованием этой программы, которая приводит к целому ряду положительных эффектов:</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1) обогащает урок эмоциональной окрашенностью;</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2) психологически облегчает процесс усвоения;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3) возбуждает живой интерес к предмету познания;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4) расширяет общий кругозор обучающихся;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w:t>
      </w:r>
    </w:p>
    <w:p w:rsidR="00F161C5" w:rsidRPr="00F47CA1" w:rsidRDefault="00F161C5" w:rsidP="00CB1013">
      <w:pPr>
        <w:spacing w:line="360" w:lineRule="auto"/>
        <w:jc w:val="center"/>
        <w:rPr>
          <w:rFonts w:ascii="Times New Roman" w:hAnsi="Times New Roman" w:cs="Times New Roman"/>
          <w:sz w:val="28"/>
          <w:szCs w:val="28"/>
        </w:rPr>
      </w:pPr>
      <w:r w:rsidRPr="00F47CA1">
        <w:rPr>
          <w:rFonts w:ascii="Times New Roman" w:hAnsi="Times New Roman" w:cs="Times New Roman"/>
          <w:sz w:val="28"/>
          <w:szCs w:val="28"/>
        </w:rPr>
        <w:t>ИСПОЛЬЗОВАНИЕ ГОТОВЫХ ОБУЧАЮЩИХ ПРОГРАММ</w:t>
      </w:r>
    </w:p>
    <w:p w:rsidR="00F161C5" w:rsidRPr="00F47CA1" w:rsidRDefault="00F161C5" w:rsidP="00F47CA1">
      <w:pPr>
        <w:spacing w:line="360" w:lineRule="auto"/>
        <w:jc w:val="both"/>
        <w:rPr>
          <w:rFonts w:ascii="Times New Roman" w:hAnsi="Times New Roman" w:cs="Times New Roman"/>
          <w:sz w:val="28"/>
          <w:szCs w:val="28"/>
        </w:rPr>
      </w:pP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В настоящее время создано множество обучающих программ с использованием  ИКТ.</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В своей педагогической деятельности я использую следующие готовые программы: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-увлекательная программа тренажер для детей по информатике, которая является помощником во внеурочной деятельности;</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игры на развитие памяти и логики «Баба – Яга, пойди туда, не знаю куда»;</w:t>
      </w:r>
    </w:p>
    <w:p w:rsidR="00F161C5" w:rsidRDefault="00F161C5" w:rsidP="00F368E0">
      <w:pPr>
        <w:spacing w:line="360" w:lineRule="auto"/>
        <w:ind w:left="708"/>
        <w:jc w:val="both"/>
        <w:rPr>
          <w:rFonts w:ascii="Times New Roman" w:hAnsi="Times New Roman" w:cs="Times New Roman"/>
          <w:sz w:val="28"/>
          <w:szCs w:val="28"/>
        </w:rPr>
      </w:pPr>
      <w:r w:rsidRPr="00F47CA1">
        <w:rPr>
          <w:rFonts w:ascii="Times New Roman" w:hAnsi="Times New Roman" w:cs="Times New Roman"/>
          <w:sz w:val="28"/>
          <w:szCs w:val="28"/>
        </w:rPr>
        <w:t>-</w:t>
      </w:r>
      <w:r>
        <w:rPr>
          <w:rFonts w:ascii="Times New Roman" w:hAnsi="Times New Roman" w:cs="Times New Roman"/>
          <w:sz w:val="28"/>
          <w:szCs w:val="28"/>
        </w:rPr>
        <w:t xml:space="preserve"> электронные приложения к учебникам .</w:t>
      </w:r>
    </w:p>
    <w:p w:rsidR="00F161C5" w:rsidRPr="00F47CA1" w:rsidRDefault="00F161C5" w:rsidP="00F368E0">
      <w:pPr>
        <w:spacing w:line="360" w:lineRule="auto"/>
        <w:ind w:left="708"/>
        <w:jc w:val="both"/>
        <w:rPr>
          <w:rFonts w:ascii="Times New Roman" w:hAnsi="Times New Roman" w:cs="Times New Roman"/>
          <w:sz w:val="28"/>
          <w:szCs w:val="28"/>
        </w:rPr>
      </w:pPr>
      <w:r w:rsidRPr="00F47CA1">
        <w:rPr>
          <w:rFonts w:ascii="Times New Roman" w:hAnsi="Times New Roman" w:cs="Times New Roman"/>
          <w:sz w:val="28"/>
          <w:szCs w:val="28"/>
        </w:rPr>
        <w:t>Наглядно-образный материал  помогает превратить обучение грамоте в увлекательное занятие, обеспечивает плавный переход от дошкольного воспитания к обучению в школе. Электронное приложение дополняет материал учебника «Русский язык» игровыми заданиями. С помощью игр, упражнений и заданий, предложенных в приложении, закрепляется материал, пройденный на уроке.</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электронное приложение «Технология» является помощником во внеурочной деятельности .  Основной задачей приложения является создание условий для овладения учащимися опытом проектной деятельности по созданию объектов труда, полезных для человека и общества — от замысла до презентации изделия.</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 xml:space="preserve"> Дети обучаются приемам работы с бумагой, пластилином и природным материалом, конструктором, изучают свойства различных материалов и правила работы с ними. Такой подход создает условия для формирования учебного навыка (алгоритма учебного действия), позволяет формировать личностные качества (аккуратность, внимательность, взаимопомощь и т.д.) и коммуникативные умения (умения работать в паре). Каждый из разделов приложения имеет четкую структуру, которая позволяет разделить весь процесс на составные части: от замысла до реализации; от деятельности под контролем учителя к освоению основ самостоятельной проектной деятельности.</w:t>
      </w:r>
    </w:p>
    <w:p w:rsidR="00F161C5" w:rsidRPr="00F47CA1" w:rsidRDefault="00F161C5" w:rsidP="00CB1013">
      <w:pPr>
        <w:spacing w:line="360" w:lineRule="auto"/>
        <w:jc w:val="center"/>
        <w:rPr>
          <w:rFonts w:ascii="Times New Roman" w:hAnsi="Times New Roman" w:cs="Times New Roman"/>
          <w:sz w:val="28"/>
          <w:szCs w:val="28"/>
        </w:rPr>
      </w:pPr>
      <w:r w:rsidRPr="00F47CA1">
        <w:rPr>
          <w:rFonts w:ascii="Times New Roman" w:hAnsi="Times New Roman" w:cs="Times New Roman"/>
          <w:sz w:val="28"/>
          <w:szCs w:val="28"/>
        </w:rPr>
        <w:t>РАЗРАБОТКА СОБСТВЕННЫХ ПРОГРАММ</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w:t>
      </w:r>
      <w:r>
        <w:rPr>
          <w:rFonts w:ascii="Times New Roman" w:hAnsi="Times New Roman" w:cs="Times New Roman"/>
          <w:sz w:val="28"/>
          <w:szCs w:val="28"/>
        </w:rPr>
        <w:tab/>
      </w:r>
      <w:r w:rsidRPr="00F47CA1">
        <w:rPr>
          <w:rFonts w:ascii="Times New Roman" w:hAnsi="Times New Roman" w:cs="Times New Roman"/>
          <w:sz w:val="28"/>
          <w:szCs w:val="28"/>
        </w:rPr>
        <w:t xml:space="preserve"> Несомненным помощником на уроке математики является собственно разработанная программа  по теме «КАК ПИСАТЬ ЦИФРЫ». Понятие натурального числа является одним из центральных понятий начального курса математики. Данная презентация поможет учителю  объяснить детям, как правильно писать цифры и соотносить печатные цифры с письменными.</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 xml:space="preserve">В перспективе работы  реализация программы «Использование ИКТ во внеурочной деятельности».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Таким образом, в своей преподавательской деятельности я выявила преимущества использования ИКТ в обучении и воспитании.</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усиливает положительную мотивацию обучения;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повышает  качество усвоения материала (за счёт наглядности)</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7CA1">
        <w:rPr>
          <w:rFonts w:ascii="Times New Roman" w:hAnsi="Times New Roman" w:cs="Times New Roman"/>
          <w:sz w:val="28"/>
          <w:szCs w:val="28"/>
        </w:rPr>
        <w:t>осуществляет дифференцированный подход к обучающимся  (разноуровневые тренажёры)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активизирует познавательную деятельность обучающихся.    </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47CA1">
        <w:rPr>
          <w:rFonts w:ascii="Times New Roman" w:hAnsi="Times New Roman" w:cs="Times New Roman"/>
          <w:sz w:val="28"/>
          <w:szCs w:val="28"/>
        </w:rPr>
        <w:t xml:space="preserve"> Экономит время и средства учителя( нет необходимости создавать бесчисленные к</w:t>
      </w:r>
      <w:r>
        <w:rPr>
          <w:rFonts w:ascii="Times New Roman" w:hAnsi="Times New Roman" w:cs="Times New Roman"/>
          <w:sz w:val="28"/>
          <w:szCs w:val="28"/>
        </w:rPr>
        <w:t>арточки).</w:t>
      </w:r>
    </w:p>
    <w:p w:rsidR="00F161C5" w:rsidRPr="00F47CA1" w:rsidRDefault="00F161C5" w:rsidP="00F47CA1">
      <w:pPr>
        <w:spacing w:line="360" w:lineRule="auto"/>
        <w:jc w:val="both"/>
        <w:rPr>
          <w:rFonts w:ascii="Times New Roman" w:hAnsi="Times New Roman" w:cs="Times New Roman"/>
          <w:sz w:val="28"/>
          <w:szCs w:val="28"/>
        </w:rPr>
      </w:pPr>
    </w:p>
    <w:p w:rsidR="00F161C5" w:rsidRPr="00F368E0" w:rsidRDefault="00F161C5" w:rsidP="00F368E0">
      <w:pPr>
        <w:spacing w:line="360" w:lineRule="auto"/>
        <w:jc w:val="center"/>
        <w:rPr>
          <w:rFonts w:ascii="Times New Roman" w:hAnsi="Times New Roman" w:cs="Times New Roman"/>
          <w:b/>
          <w:bCs/>
          <w:sz w:val="28"/>
          <w:szCs w:val="28"/>
        </w:rPr>
      </w:pPr>
      <w:r w:rsidRPr="00F368E0">
        <w:rPr>
          <w:rFonts w:ascii="Times New Roman" w:hAnsi="Times New Roman" w:cs="Times New Roman"/>
          <w:b/>
          <w:bCs/>
          <w:sz w:val="28"/>
          <w:szCs w:val="28"/>
        </w:rPr>
        <w:t>4.ПЛАНИРУЕМЫЕ РЕЗУЛЬТАТЫ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Таким образом, использование ИКТ положительно влияет на качество учебного процесса.</w:t>
      </w:r>
    </w:p>
    <w:p w:rsidR="00F161C5" w:rsidRPr="00F47CA1" w:rsidRDefault="00F161C5" w:rsidP="00F368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w:t>
      </w:r>
      <w:r w:rsidRPr="00F47CA1">
        <w:rPr>
          <w:rFonts w:ascii="Times New Roman" w:hAnsi="Times New Roman" w:cs="Times New Roman"/>
          <w:sz w:val="28"/>
          <w:szCs w:val="28"/>
        </w:rPr>
        <w:t xml:space="preserve"> ИКТ на уроках в начальной школе позволило мне:</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повысить  эффективность обучения (развитие интеллекта школьников и навыков самостоятельной работы по поиску информации; разнообразие форм учебной деятельности детей на уроке). По итогам первого полугодия дети успешно справились с программой.</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расширить  объем предъявляемой учебной информации, что расширяет кругозор обучающихся;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улучшить  организацию урока (дидактический материал всегда имеется в достаточном количестве);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 повысить качество контроля знаний учеников и разнообразие его формы;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повысить  интерес ребенка к изучению предмета и к учению в целом, улучшилось качество образования, активизация творческого потенциала ученика и учителя;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Я уверена, что ИКТ на уроках  не только возможны, но и необходимы. Применение ИКТ существенно расширяет возможности современного урока, в чем я еще раз убедились, применяя ИКТ на уроках.</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При реализации данного проекта не только  использую опыт своих коллег, но и распространяю свой опыт.</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Мой представленный опыт, мои наработки по данной теме я представляю на сайте школы.</w:t>
      </w:r>
    </w:p>
    <w:p w:rsidR="00F161C5"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Мной создан банк слайдовых презентаций по урокам в начальной школе.</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С этой темой я выступила на ярмарке педагогических инноваций в Большеглушицком ресурсном центре.</w:t>
      </w:r>
    </w:p>
    <w:p w:rsidR="00F161C5" w:rsidRPr="00F47CA1" w:rsidRDefault="00F161C5" w:rsidP="00F368E0">
      <w:pPr>
        <w:spacing w:line="360" w:lineRule="auto"/>
        <w:ind w:firstLine="708"/>
        <w:jc w:val="both"/>
        <w:rPr>
          <w:rFonts w:ascii="Times New Roman" w:hAnsi="Times New Roman" w:cs="Times New Roman"/>
          <w:sz w:val="28"/>
          <w:szCs w:val="28"/>
        </w:rPr>
      </w:pPr>
      <w:r w:rsidRPr="00F47CA1">
        <w:rPr>
          <w:rFonts w:ascii="Times New Roman" w:hAnsi="Times New Roman" w:cs="Times New Roman"/>
          <w:sz w:val="28"/>
          <w:szCs w:val="28"/>
        </w:rPr>
        <w:t xml:space="preserve">Очень важно не останавливаться на месте, ставить новые цели и стремиться к их достижению, так как современный учитель должен уметь ориентироваться в потоке новых учебных средств, оценивать их по новым, соответствующим этим средствам, критериям, отбирать из предлагаемых продуктов необходимое и, что самое главное, овладеть новой методикой. Только на этой основе возможно: органично включить ИКТ в учебный процесс, систематически использовать их наряду с традиционными средствами  обучения; обеспечить все основные этапы работы с учебным материалом, организуя их на основе компьютерного обучения и учитывая при этом возрастные особенности учеников; полноценно использовать электронные ресурсы  и механизмы их оперативного извлечения и представления в разных формах, для того чтобы самому осуществлять их компоновку в зависимости от целей и задач обучения или предложить это сделать ученикам в рамках решения проблемной, поисковой задачи. </w:t>
      </w:r>
    </w:p>
    <w:p w:rsidR="00F161C5" w:rsidRPr="00F47CA1" w:rsidRDefault="00F161C5" w:rsidP="00CB1013">
      <w:pPr>
        <w:spacing w:line="360" w:lineRule="auto"/>
        <w:jc w:val="center"/>
        <w:rPr>
          <w:rFonts w:ascii="Times New Roman" w:hAnsi="Times New Roman" w:cs="Times New Roman"/>
          <w:sz w:val="28"/>
          <w:szCs w:val="28"/>
        </w:rPr>
      </w:pPr>
      <w:r w:rsidRPr="00F47CA1">
        <w:rPr>
          <w:rFonts w:ascii="Times New Roman" w:hAnsi="Times New Roman" w:cs="Times New Roman"/>
          <w:sz w:val="28"/>
          <w:szCs w:val="28"/>
        </w:rPr>
        <w:t>В перспективе моей работы:</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F47CA1">
        <w:rPr>
          <w:rFonts w:ascii="Times New Roman" w:hAnsi="Times New Roman" w:cs="Times New Roman"/>
          <w:sz w:val="28"/>
          <w:szCs w:val="28"/>
        </w:rPr>
        <w:t xml:space="preserve">Совершенствование методик применения ИКТ в преподавании различных дисциплин и во внеклассной деятельности. </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F47CA1">
        <w:rPr>
          <w:rFonts w:ascii="Times New Roman" w:hAnsi="Times New Roman" w:cs="Times New Roman"/>
          <w:sz w:val="28"/>
          <w:szCs w:val="28"/>
        </w:rPr>
        <w:t xml:space="preserve"> Разработка собственных программ по теме проекта.</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F47CA1">
        <w:rPr>
          <w:rFonts w:ascii="Times New Roman" w:hAnsi="Times New Roman" w:cs="Times New Roman"/>
          <w:sz w:val="28"/>
          <w:szCs w:val="28"/>
        </w:rPr>
        <w:t xml:space="preserve"> Развитие умения у обучающихся  работать с дополнительной литературой, используя возможности компьютера, Интернета.</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Главное, чтобы все это способствовало достижению главной цели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 Использование ИКТ позволяет учителям и обучающимся нашей школы идти в ногу со временем. И особенно это важно для обучающихся, ведь знание компьютера, использование различных программ, умение оформлять и представлять результат своей работы пригодится им в будущей профессиональной деятельности, поможет стать грамотными специалистами.</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В приложении хочу поделиться собственными наработками, которые я успешно использую в своей педагогической деятельности.</w:t>
      </w:r>
    </w:p>
    <w:p w:rsidR="00F161C5" w:rsidRPr="00F47CA1" w:rsidRDefault="00F161C5" w:rsidP="00C91C8C">
      <w:pPr>
        <w:spacing w:line="360" w:lineRule="auto"/>
        <w:jc w:val="center"/>
        <w:rPr>
          <w:rFonts w:ascii="Times New Roman" w:hAnsi="Times New Roman" w:cs="Times New Roman"/>
          <w:sz w:val="28"/>
          <w:szCs w:val="28"/>
        </w:rPr>
      </w:pPr>
      <w:r w:rsidRPr="00F47CA1">
        <w:rPr>
          <w:rFonts w:ascii="Times New Roman" w:hAnsi="Times New Roman" w:cs="Times New Roman"/>
          <w:sz w:val="28"/>
          <w:szCs w:val="28"/>
        </w:rPr>
        <w:t>Список литературы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1.     Апатова Н.В. Информационные технологии в школьном образовании. - М., 1994.</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47CA1">
        <w:rPr>
          <w:rFonts w:ascii="Times New Roman" w:hAnsi="Times New Roman" w:cs="Times New Roman"/>
          <w:sz w:val="28"/>
          <w:szCs w:val="28"/>
        </w:rPr>
        <w:t xml:space="preserve"> Ахметшина Г.Х. Использование ИКТ в учебно-воспитательном процессе.</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3. Бабич И.Н. Новые образовательные технологии в век информации / Материалы XIV Международной конференции «Применение новых технологий в образовании». – Троицк: Фонд новых технологий в образовании «Байтик». – 2003. – С. 68-70.</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4.Беспалько В.П. Педагогика и прогрессивные технологии обучения. - М., 1995.</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5.Роберт И.В. Современные информационные технологии в образовании. Дидактические проблемы, перспективы использования. – М.: Школа-Пресс, 1994.</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F47CA1">
        <w:rPr>
          <w:rFonts w:ascii="Times New Roman" w:hAnsi="Times New Roman" w:cs="Times New Roman"/>
          <w:sz w:val="28"/>
          <w:szCs w:val="28"/>
        </w:rPr>
        <w:t>Новые педагогические и информационные технологии в системе образования / Под ред. Е.С. Полат. - М., 2000.</w:t>
      </w:r>
    </w:p>
    <w:p w:rsidR="00F161C5"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7.Селевко Г.К. Педагогические технологии на основе информационно-коммуникационных средств. - М., 2005. </w:t>
      </w: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Default="00F161C5" w:rsidP="00F47CA1">
      <w:pPr>
        <w:spacing w:line="360" w:lineRule="auto"/>
        <w:jc w:val="both"/>
        <w:rPr>
          <w:rFonts w:ascii="Times New Roman" w:hAnsi="Times New Roman" w:cs="Times New Roman"/>
          <w:sz w:val="28"/>
          <w:szCs w:val="28"/>
        </w:rPr>
      </w:pPr>
    </w:p>
    <w:p w:rsidR="00F161C5" w:rsidRPr="00F47CA1" w:rsidRDefault="00F161C5" w:rsidP="00C91C8C">
      <w:pPr>
        <w:spacing w:line="360" w:lineRule="auto"/>
        <w:jc w:val="center"/>
        <w:rPr>
          <w:rFonts w:ascii="Times New Roman" w:hAnsi="Times New Roman" w:cs="Times New Roman"/>
          <w:sz w:val="28"/>
          <w:szCs w:val="28"/>
        </w:rPr>
      </w:pPr>
      <w:r w:rsidRPr="00F47CA1">
        <w:rPr>
          <w:rFonts w:ascii="Times New Roman" w:hAnsi="Times New Roman" w:cs="Times New Roman"/>
          <w:sz w:val="28"/>
          <w:szCs w:val="28"/>
        </w:rPr>
        <w:t>Приложение № 1</w:t>
      </w:r>
    </w:p>
    <w:p w:rsidR="00F161C5" w:rsidRPr="00F47CA1" w:rsidRDefault="00F161C5" w:rsidP="00F47CA1">
      <w:pPr>
        <w:spacing w:line="360" w:lineRule="auto"/>
        <w:jc w:val="both"/>
        <w:rPr>
          <w:rFonts w:ascii="Times New Roman" w:hAnsi="Times New Roman" w:cs="Times New Roman"/>
          <w:sz w:val="28"/>
          <w:szCs w:val="28"/>
        </w:rPr>
      </w:pP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Анкета для оценки уровня школьной мотивации Н. Лускановой</w:t>
      </w:r>
      <w:r>
        <w:rPr>
          <w:rFonts w:ascii="Times New Roman" w:hAnsi="Times New Roman" w:cs="Times New Roman"/>
          <w:sz w:val="28"/>
          <w:szCs w:val="28"/>
        </w:rPr>
        <w:t xml:space="preserve"> </w:t>
      </w:r>
      <w:r w:rsidRPr="00F47CA1">
        <w:rPr>
          <w:rFonts w:ascii="Times New Roman" w:hAnsi="Times New Roman" w:cs="Times New Roman"/>
          <w:sz w:val="28"/>
          <w:szCs w:val="28"/>
        </w:rPr>
        <w:t xml:space="preserve">Тебе нравится в школе?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не очень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нравится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не нравится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Утром, когда ты просыпаешься, ты всегда с радостью идешь в школу или тебе часто хочется остаться дома?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чаще хочется остаться дома</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бывает по-разному</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иду с радостью</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Если бы учитель сказал, что завтра в школу не обязательно приходить всем ученикам, что желающие могут остаться дома, ты пошел бы в школу или остался дома?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не знаю</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остался бы дома</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пошел бы в школу</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Тебе нравится, когда у вас отменяют какие-нибудь уроки?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не нравится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бывает по-разному</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нравится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Ты хотел бы, чтобы тебе не задавали домашних заданий?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хотел бы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не хотел бы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не знаю</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Ты хотел бы, чтобы в школе остались одни перемены?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не знаю</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не хотел бы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хотел бы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Ты часто рассказываешь о школе родителям?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часто</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редко</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не рассказываю</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Ты хотел бы, чтобы у тебя был менее строгий учитель?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точно не знаю</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хотел бы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не хотел бы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У тебя в классе много друзей?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мало</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много</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нет друзей</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Тебе нравятся твои одноклассники? </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нравятся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не очень</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не нравятся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xml:space="preserve">  Ключ</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Количество баллов, которые можно получить за каждый из трех ответов на вопросы анкеты.</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 вопроса</w:t>
      </w:r>
      <w:r w:rsidRPr="00F47CA1">
        <w:rPr>
          <w:rFonts w:ascii="Times New Roman" w:hAnsi="Times New Roman" w:cs="Times New Roman"/>
          <w:sz w:val="28"/>
          <w:szCs w:val="28"/>
        </w:rPr>
        <w:tab/>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оценка за 1-й ответ</w:t>
      </w:r>
      <w:r w:rsidRPr="00F47CA1">
        <w:rPr>
          <w:rFonts w:ascii="Times New Roman" w:hAnsi="Times New Roman" w:cs="Times New Roman"/>
          <w:sz w:val="28"/>
          <w:szCs w:val="28"/>
        </w:rPr>
        <w:tab/>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оценка за 2-й ответ</w:t>
      </w:r>
      <w:r w:rsidRPr="00F47CA1">
        <w:rPr>
          <w:rFonts w:ascii="Times New Roman" w:hAnsi="Times New Roman" w:cs="Times New Roman"/>
          <w:sz w:val="28"/>
          <w:szCs w:val="28"/>
        </w:rPr>
        <w:tab/>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оценка за 3-й ответ</w:t>
      </w:r>
    </w:p>
    <w:p w:rsidR="00F161C5" w:rsidRPr="00F47CA1" w:rsidRDefault="00F161C5" w:rsidP="00F47CA1">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F47CA1">
        <w:rPr>
          <w:rFonts w:ascii="Times New Roman" w:hAnsi="Times New Roman" w:cs="Times New Roman"/>
          <w:sz w:val="28"/>
          <w:szCs w:val="28"/>
        </w:rPr>
        <w:t>ервый уровень. 20-30 баллов – высокий уровень школьной мотивации, учебной активности.</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Второй уровень. 10-20 баллов – хорошая школьная мотивация.</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Третий уровень. 1-10 баллов – положительное отношение к школе, но школа привлекает таких детей внеучебной деятельностью.</w:t>
      </w:r>
    </w:p>
    <w:p w:rsidR="00F161C5" w:rsidRPr="00F47CA1" w:rsidRDefault="00F161C5" w:rsidP="00F47CA1">
      <w:pPr>
        <w:spacing w:line="360" w:lineRule="auto"/>
        <w:jc w:val="both"/>
        <w:rPr>
          <w:rFonts w:ascii="Times New Roman" w:hAnsi="Times New Roman" w:cs="Times New Roman"/>
          <w:sz w:val="28"/>
          <w:szCs w:val="28"/>
        </w:rPr>
      </w:pPr>
      <w:r w:rsidRPr="00F47CA1">
        <w:rPr>
          <w:rFonts w:ascii="Times New Roman" w:hAnsi="Times New Roman" w:cs="Times New Roman"/>
          <w:sz w:val="28"/>
          <w:szCs w:val="28"/>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F161C5" w:rsidRPr="00F47CA1" w:rsidRDefault="00F161C5" w:rsidP="00F47CA1">
      <w:pPr>
        <w:spacing w:line="360" w:lineRule="auto"/>
        <w:jc w:val="both"/>
        <w:rPr>
          <w:rFonts w:ascii="Times New Roman" w:hAnsi="Times New Roman" w:cs="Times New Roman"/>
          <w:sz w:val="28"/>
          <w:szCs w:val="28"/>
        </w:rPr>
      </w:pPr>
    </w:p>
    <w:p w:rsidR="00F161C5" w:rsidRPr="00F47CA1" w:rsidRDefault="00F161C5" w:rsidP="00F47CA1">
      <w:pPr>
        <w:spacing w:line="360" w:lineRule="auto"/>
        <w:jc w:val="both"/>
        <w:rPr>
          <w:rFonts w:ascii="Times New Roman" w:hAnsi="Times New Roman" w:cs="Times New Roman"/>
          <w:sz w:val="28"/>
          <w:szCs w:val="28"/>
        </w:rPr>
      </w:pPr>
    </w:p>
    <w:p w:rsidR="00F161C5" w:rsidRPr="00F47CA1" w:rsidRDefault="00F161C5" w:rsidP="00F47CA1">
      <w:pPr>
        <w:spacing w:line="360" w:lineRule="auto"/>
        <w:jc w:val="both"/>
        <w:rPr>
          <w:rFonts w:ascii="Times New Roman" w:hAnsi="Times New Roman" w:cs="Times New Roman"/>
          <w:sz w:val="28"/>
          <w:szCs w:val="28"/>
        </w:rPr>
      </w:pPr>
    </w:p>
    <w:sectPr w:rsidR="00F161C5" w:rsidRPr="00F47CA1" w:rsidSect="00E23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7C4"/>
    <w:rsid w:val="001C58BC"/>
    <w:rsid w:val="003C678A"/>
    <w:rsid w:val="00405C34"/>
    <w:rsid w:val="004F4A2C"/>
    <w:rsid w:val="006C053C"/>
    <w:rsid w:val="00797DF8"/>
    <w:rsid w:val="007F4434"/>
    <w:rsid w:val="008C5E2D"/>
    <w:rsid w:val="009662C7"/>
    <w:rsid w:val="009E37C4"/>
    <w:rsid w:val="00AA6440"/>
    <w:rsid w:val="00AE09F7"/>
    <w:rsid w:val="00B31E1A"/>
    <w:rsid w:val="00B65DF0"/>
    <w:rsid w:val="00C91C8C"/>
    <w:rsid w:val="00CB1013"/>
    <w:rsid w:val="00D008FC"/>
    <w:rsid w:val="00D71421"/>
    <w:rsid w:val="00E23621"/>
    <w:rsid w:val="00E84B9D"/>
    <w:rsid w:val="00EB36A6"/>
    <w:rsid w:val="00EB64D5"/>
    <w:rsid w:val="00EC331B"/>
    <w:rsid w:val="00F161C5"/>
    <w:rsid w:val="00F368E0"/>
    <w:rsid w:val="00F47C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2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46">
    <w:name w:val="Font Style46"/>
    <w:basedOn w:val="DefaultParagraphFont"/>
    <w:uiPriority w:val="99"/>
    <w:rsid w:val="00EB36A6"/>
    <w:rPr>
      <w:rFonts w:ascii="Bookman Old Style" w:hAnsi="Bookman Old Style" w:cs="Bookman Old Style"/>
      <w:sz w:val="16"/>
      <w:szCs w:val="16"/>
    </w:rPr>
  </w:style>
</w:styles>
</file>

<file path=word/webSettings.xml><?xml version="1.0" encoding="utf-8"?>
<w:webSettings xmlns:r="http://schemas.openxmlformats.org/officeDocument/2006/relationships" xmlns:w="http://schemas.openxmlformats.org/wordprocessingml/2006/main">
  <w:divs>
    <w:div w:id="2024553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21</Pages>
  <Words>3730</Words>
  <Characters>21261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6</cp:revision>
  <cp:lastPrinted>2013-03-06T06:32:00Z</cp:lastPrinted>
  <dcterms:created xsi:type="dcterms:W3CDTF">2013-02-19T17:53:00Z</dcterms:created>
  <dcterms:modified xsi:type="dcterms:W3CDTF">2013-03-06T06:34:00Z</dcterms:modified>
</cp:coreProperties>
</file>