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96" w:rsidRPr="00366966" w:rsidRDefault="00A46B96" w:rsidP="00A46B96">
      <w:pPr>
        <w:spacing w:line="360" w:lineRule="auto"/>
        <w:jc w:val="center"/>
        <w:rPr>
          <w:rFonts w:asciiTheme="minorHAnsi" w:hAnsiTheme="minorHAnsi"/>
          <w:b/>
        </w:rPr>
      </w:pPr>
      <w:r w:rsidRPr="00366966">
        <w:rPr>
          <w:rFonts w:asciiTheme="minorHAnsi" w:hAnsiTheme="minorHAnsi"/>
          <w:b/>
        </w:rPr>
        <w:t>МУНИЦИПАЛЬНОЕ БЮДЖЕТНОЕ ОБЩЕОБРАЗОВАТЕЛЬНОЕ УЧРЕЖДЕНИЕ</w:t>
      </w:r>
    </w:p>
    <w:p w:rsidR="00A46B96" w:rsidRPr="00366966" w:rsidRDefault="00A46B96" w:rsidP="00A46B96">
      <w:pPr>
        <w:spacing w:line="360" w:lineRule="auto"/>
        <w:jc w:val="center"/>
        <w:rPr>
          <w:rFonts w:asciiTheme="minorHAnsi" w:hAnsiTheme="minorHAnsi"/>
          <w:b/>
        </w:rPr>
      </w:pPr>
      <w:r w:rsidRPr="00366966">
        <w:rPr>
          <w:rFonts w:asciiTheme="minorHAnsi" w:hAnsiTheme="minorHAnsi"/>
          <w:b/>
        </w:rPr>
        <w:t>«ПРАВДИНСКАЯ СРЕДНЯЯ ОБЩЕОБРАЗОВАТЕЛЬНАЯ ШКОЛА №1</w:t>
      </w:r>
    </w:p>
    <w:p w:rsidR="00A46B96" w:rsidRPr="00366966" w:rsidRDefault="00A46B96" w:rsidP="00A46B96">
      <w:pPr>
        <w:spacing w:line="360" w:lineRule="auto"/>
        <w:jc w:val="center"/>
        <w:rPr>
          <w:rFonts w:asciiTheme="minorHAnsi" w:hAnsiTheme="minorHAnsi"/>
          <w:b/>
        </w:rPr>
      </w:pPr>
      <w:r w:rsidRPr="00366966">
        <w:rPr>
          <w:rFonts w:asciiTheme="minorHAnsi" w:hAnsiTheme="minorHAnsi"/>
          <w:b/>
        </w:rPr>
        <w:t>ПУШКИНСКОГО МУНИЦИПАЛЬНОГО РАЙОНА» МОСКОВСКОЙ ОБЛАСТИ</w:t>
      </w:r>
    </w:p>
    <w:p w:rsidR="00A46B96" w:rsidRPr="00366966" w:rsidRDefault="00A46B96" w:rsidP="00A46B96">
      <w:pPr>
        <w:spacing w:line="360" w:lineRule="auto"/>
        <w:jc w:val="center"/>
        <w:rPr>
          <w:b/>
        </w:rPr>
      </w:pPr>
    </w:p>
    <w:p w:rsidR="00A46B96" w:rsidRPr="00366966" w:rsidRDefault="00A46B96" w:rsidP="00A46B96">
      <w:pPr>
        <w:jc w:val="center"/>
        <w:rPr>
          <w:b/>
        </w:rPr>
      </w:pPr>
    </w:p>
    <w:p w:rsidR="00A46B96" w:rsidRDefault="00A46B96" w:rsidP="00A46B96">
      <w:pPr>
        <w:jc w:val="center"/>
      </w:pPr>
    </w:p>
    <w:p w:rsidR="00A46B96" w:rsidRPr="001005AD" w:rsidRDefault="00A46B96" w:rsidP="00A46B96">
      <w:pPr>
        <w:pStyle w:val="af"/>
        <w:ind w:left="5103"/>
      </w:pPr>
      <w:r w:rsidRPr="001005AD">
        <w:t>УТВЕРЖДАЮ</w:t>
      </w:r>
    </w:p>
    <w:p w:rsidR="00A46B96" w:rsidRPr="001005AD" w:rsidRDefault="00A46B96" w:rsidP="00A46B96">
      <w:pPr>
        <w:pStyle w:val="af"/>
        <w:ind w:left="5103"/>
      </w:pPr>
      <w:r w:rsidRPr="001005AD">
        <w:t>Директор</w:t>
      </w:r>
    </w:p>
    <w:p w:rsidR="00A46B96" w:rsidRPr="001005AD" w:rsidRDefault="00A46B96" w:rsidP="00A46B96">
      <w:pPr>
        <w:pStyle w:val="af"/>
        <w:ind w:left="5103"/>
      </w:pPr>
      <w:r w:rsidRPr="001005AD">
        <w:t>МБОУ «Правдинская СОШ №1»</w:t>
      </w:r>
    </w:p>
    <w:p w:rsidR="00A46B96" w:rsidRPr="001005AD" w:rsidRDefault="00A46B96" w:rsidP="00A46B96">
      <w:pPr>
        <w:pStyle w:val="af"/>
        <w:ind w:left="5103"/>
      </w:pPr>
      <w:r w:rsidRPr="001005AD">
        <w:t>_________ Л.В.Еронина</w:t>
      </w:r>
    </w:p>
    <w:p w:rsidR="00A46B96" w:rsidRPr="001005AD" w:rsidRDefault="00A46B96" w:rsidP="00A46B96">
      <w:pPr>
        <w:pStyle w:val="af"/>
        <w:ind w:left="5103"/>
      </w:pPr>
    </w:p>
    <w:p w:rsidR="00A46B96" w:rsidRPr="001005AD" w:rsidRDefault="00A46B96" w:rsidP="00A46B96">
      <w:pPr>
        <w:pStyle w:val="af"/>
        <w:ind w:left="5103"/>
      </w:pPr>
      <w:r>
        <w:t>31.08.2015</w:t>
      </w:r>
    </w:p>
    <w:p w:rsidR="00A46B96" w:rsidRDefault="00A46B96" w:rsidP="00A46B96">
      <w:pPr>
        <w:tabs>
          <w:tab w:val="left" w:pos="5103"/>
        </w:tabs>
        <w:ind w:left="5103"/>
        <w:jc w:val="center"/>
      </w:pPr>
    </w:p>
    <w:p w:rsidR="00A46B96" w:rsidRDefault="00A46B96" w:rsidP="00A46B96">
      <w:pPr>
        <w:tabs>
          <w:tab w:val="left" w:pos="5103"/>
        </w:tabs>
        <w:ind w:left="5103"/>
        <w:jc w:val="center"/>
      </w:pPr>
    </w:p>
    <w:p w:rsidR="00A46B96" w:rsidRDefault="00A46B96" w:rsidP="00A46B96">
      <w:pPr>
        <w:tabs>
          <w:tab w:val="left" w:pos="5103"/>
        </w:tabs>
        <w:ind w:left="5103"/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Pr="001005AD" w:rsidRDefault="00A46B96" w:rsidP="00A46B96">
      <w:pPr>
        <w:jc w:val="center"/>
        <w:rPr>
          <w:rFonts w:asciiTheme="minorHAnsi" w:hAnsiTheme="minorHAnsi"/>
          <w:b/>
          <w:sz w:val="56"/>
          <w:szCs w:val="56"/>
        </w:rPr>
      </w:pPr>
      <w:r w:rsidRPr="001005AD">
        <w:rPr>
          <w:rFonts w:asciiTheme="minorHAnsi" w:hAnsiTheme="minorHAnsi"/>
          <w:b/>
          <w:sz w:val="56"/>
          <w:szCs w:val="56"/>
        </w:rPr>
        <w:t>РАБОЧАЯ    ПРОГРАММА</w:t>
      </w:r>
    </w:p>
    <w:p w:rsidR="00A46B96" w:rsidRPr="001005AD" w:rsidRDefault="00A46B96" w:rsidP="00A46B96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по математике</w:t>
      </w:r>
    </w:p>
    <w:p w:rsidR="00A46B96" w:rsidRPr="001005AD" w:rsidRDefault="00912494" w:rsidP="00A46B96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для 2 «</w:t>
      </w:r>
      <w:r w:rsidR="00A46B96" w:rsidRPr="001005AD">
        <w:rPr>
          <w:rFonts w:asciiTheme="minorHAnsi" w:hAnsiTheme="minorHAnsi"/>
          <w:b/>
          <w:sz w:val="56"/>
          <w:szCs w:val="56"/>
        </w:rPr>
        <w:t>Б» класса</w:t>
      </w:r>
    </w:p>
    <w:p w:rsidR="00A46B96" w:rsidRPr="00312B07" w:rsidRDefault="00A46B96" w:rsidP="00A46B96">
      <w:pPr>
        <w:jc w:val="center"/>
        <w:rPr>
          <w:b/>
          <w:sz w:val="56"/>
          <w:szCs w:val="56"/>
        </w:rPr>
      </w:pPr>
    </w:p>
    <w:p w:rsidR="00A46B96" w:rsidRPr="00312B07" w:rsidRDefault="00A46B96" w:rsidP="00A46B96">
      <w:pPr>
        <w:jc w:val="center"/>
        <w:rPr>
          <w:sz w:val="56"/>
          <w:szCs w:val="56"/>
        </w:rPr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Pr="001005AD" w:rsidRDefault="00A46B96" w:rsidP="00A46B96">
      <w:pPr>
        <w:rPr>
          <w:rFonts w:asciiTheme="minorHAnsi" w:hAnsiTheme="minorHAnsi"/>
          <w:sz w:val="28"/>
          <w:szCs w:val="28"/>
        </w:rPr>
      </w:pPr>
      <w:r w:rsidRPr="001005AD">
        <w:rPr>
          <w:rFonts w:asciiTheme="minorHAnsi" w:hAnsiTheme="minorHAnsi"/>
          <w:sz w:val="28"/>
          <w:szCs w:val="28"/>
        </w:rPr>
        <w:t>Составитель програ</w:t>
      </w:r>
      <w:r>
        <w:rPr>
          <w:rFonts w:asciiTheme="minorHAnsi" w:hAnsiTheme="minorHAnsi"/>
          <w:sz w:val="28"/>
          <w:szCs w:val="28"/>
        </w:rPr>
        <w:t>ммы – Артемова Елена Николаевна</w:t>
      </w: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>
      <w:pPr>
        <w:jc w:val="center"/>
      </w:pPr>
    </w:p>
    <w:p w:rsidR="00A46B96" w:rsidRDefault="00A46B96" w:rsidP="00A46B96"/>
    <w:p w:rsidR="00A46B96" w:rsidRDefault="00A46B96" w:rsidP="00A46B96">
      <w:pPr>
        <w:jc w:val="center"/>
        <w:rPr>
          <w:rFonts w:asciiTheme="minorHAnsi" w:hAnsiTheme="minorHAnsi"/>
          <w:sz w:val="28"/>
          <w:szCs w:val="28"/>
        </w:rPr>
      </w:pPr>
    </w:p>
    <w:p w:rsidR="00A46B96" w:rsidRDefault="00A46B96" w:rsidP="00A46B96">
      <w:pPr>
        <w:jc w:val="center"/>
        <w:rPr>
          <w:rFonts w:asciiTheme="minorHAnsi" w:hAnsiTheme="minorHAnsi"/>
          <w:sz w:val="28"/>
          <w:szCs w:val="28"/>
        </w:rPr>
      </w:pPr>
    </w:p>
    <w:p w:rsidR="004F2FE6" w:rsidRPr="00E075BE" w:rsidRDefault="00A46B96" w:rsidP="00764BDE">
      <w:pPr>
        <w:jc w:val="center"/>
        <w:rPr>
          <w:rFonts w:asciiTheme="minorHAnsi" w:hAnsiTheme="minorHAnsi"/>
          <w:b/>
          <w:sz w:val="28"/>
          <w:szCs w:val="28"/>
        </w:rPr>
      </w:pPr>
      <w:r w:rsidRPr="00E075BE">
        <w:rPr>
          <w:rFonts w:asciiTheme="minorHAnsi" w:hAnsiTheme="minorHAnsi"/>
          <w:b/>
          <w:sz w:val="28"/>
          <w:szCs w:val="28"/>
        </w:rPr>
        <w:t>2015- 2016 учебный год</w:t>
      </w:r>
    </w:p>
    <w:p w:rsidR="00764BDE" w:rsidRDefault="00764BDE" w:rsidP="00764BDE">
      <w:pPr>
        <w:tabs>
          <w:tab w:val="left" w:pos="1260"/>
          <w:tab w:val="left" w:pos="3261"/>
        </w:tabs>
        <w:autoSpaceDE w:val="0"/>
        <w:autoSpaceDN w:val="0"/>
        <w:adjustRightInd w:val="0"/>
        <w:rPr>
          <w:sz w:val="32"/>
          <w:szCs w:val="32"/>
        </w:rPr>
      </w:pPr>
    </w:p>
    <w:p w:rsidR="00E34AA9" w:rsidRPr="001073B7" w:rsidRDefault="00E34AA9" w:rsidP="001073B7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E34AA9" w:rsidRPr="001073B7" w:rsidRDefault="00E34AA9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           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</w:t>
      </w:r>
      <w:r w:rsidR="004F2FE6" w:rsidRPr="001073B7">
        <w:rPr>
          <w:rFonts w:ascii="Times New Roman" w:hAnsi="Times New Roman"/>
          <w:sz w:val="24"/>
          <w:szCs w:val="24"/>
        </w:rPr>
        <w:t xml:space="preserve"> требованиями основной образовательной программы МБОУ Правдинской СОШ №1</w:t>
      </w:r>
      <w:r w:rsidRPr="001073B7">
        <w:rPr>
          <w:rFonts w:ascii="Times New Roman" w:hAnsi="Times New Roman"/>
          <w:sz w:val="24"/>
          <w:szCs w:val="24"/>
        </w:rPr>
        <w:t xml:space="preserve"> , составленной на основании примерной программы по учебным предметам. Начальная школа  и на основе авторской   программы М.И.Моро, </w:t>
      </w:r>
      <w:r w:rsidR="004F2FE6" w:rsidRPr="001073B7">
        <w:rPr>
          <w:rFonts w:ascii="Times New Roman" w:hAnsi="Times New Roman"/>
          <w:sz w:val="24"/>
          <w:szCs w:val="24"/>
        </w:rPr>
        <w:t xml:space="preserve"> М.А.Бантовой, Г.В. Бельтюковой </w:t>
      </w:r>
      <w:r w:rsidRPr="001073B7">
        <w:rPr>
          <w:rFonts w:ascii="Times New Roman" w:hAnsi="Times New Roman"/>
          <w:sz w:val="24"/>
          <w:szCs w:val="24"/>
        </w:rPr>
        <w:t>и др.  «Математика»</w:t>
      </w:r>
      <w:r w:rsidR="00A20E5C" w:rsidRPr="001073B7">
        <w:rPr>
          <w:rFonts w:ascii="Times New Roman" w:hAnsi="Times New Roman"/>
          <w:sz w:val="24"/>
          <w:szCs w:val="24"/>
        </w:rPr>
        <w:t xml:space="preserve"> 2013</w:t>
      </w:r>
      <w:r w:rsidR="00E34AA9" w:rsidRPr="001073B7">
        <w:rPr>
          <w:rFonts w:ascii="Times New Roman" w:hAnsi="Times New Roman"/>
          <w:sz w:val="24"/>
          <w:szCs w:val="24"/>
        </w:rPr>
        <w:t xml:space="preserve"> г.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Цели данной программы обучения  в области формирования системы знаний, умений: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математическое развитие младших школьников;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формирование системы начальных математических знаний;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воспитание интереса к математике, к умственной деятельности.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Задачи,</w:t>
      </w:r>
      <w:r w:rsidRPr="001073B7">
        <w:rPr>
          <w:rFonts w:ascii="Times New Roman" w:hAnsi="Times New Roman"/>
          <w:bCs/>
          <w:sz w:val="24"/>
          <w:szCs w:val="24"/>
        </w:rPr>
        <w:t xml:space="preserve"> решаемые при реализации рабочей программы: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— формирование критичности мышления;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503FE3" w:rsidRPr="001073B7" w:rsidRDefault="00503FE3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Общая характеристика учебного предмета «Математика»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Предмет «Математика» является курсом интегрированным: в нём объединён арифметический, геометрический и алгебраический материал. 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 xml:space="preserve">Содержание </w:t>
      </w:r>
      <w:r w:rsidRPr="001073B7">
        <w:rPr>
          <w:rFonts w:ascii="Times New Roman" w:hAnsi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Арифметическим ядром программы является учебный материал. Основа арифметического содержания — представления о натуральном числе и нуле, арифметических действиях (сложение, вычитание, умножение и деление). 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       Особое место в содержании начального математического образования занимают текстовые задачи. Решение некоторых задач основано на моделировании описанных в них взаимосвязей между данными и искомым.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Решение текстовых задач связано с формированием целого ряда умений; оказывает большое влияние на развитие у детей воображения, логического мышления, речи; укрепляет связь обучения с жизнью, углубляет понимание практического значения математических знаний, пробуждает интерес к математике и усиливает мотивацию к её изучению.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lastRenderedPageBreak/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lastRenderedPageBreak/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Описание места учебного предмета в учебном плане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 xml:space="preserve">Учебный предмет </w:t>
      </w:r>
      <w:r w:rsidRPr="001073B7">
        <w:rPr>
          <w:rFonts w:ascii="Times New Roman" w:hAnsi="Times New Roman"/>
          <w:bCs/>
          <w:iCs/>
          <w:sz w:val="24"/>
          <w:szCs w:val="24"/>
        </w:rPr>
        <w:t>«Математика»входит</w:t>
      </w:r>
      <w:r w:rsidRPr="001073B7">
        <w:rPr>
          <w:rFonts w:ascii="Times New Roman" w:hAnsi="Times New Roman"/>
          <w:bCs/>
          <w:sz w:val="24"/>
          <w:szCs w:val="24"/>
        </w:rPr>
        <w:t xml:space="preserve"> в предметную область «Математика и информатика».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 xml:space="preserve">На изучение математики в каждом классе начальной школы отводится 4 часа в неделю. Учебный предмет </w:t>
      </w:r>
      <w:r w:rsidRPr="001073B7">
        <w:rPr>
          <w:rFonts w:ascii="Times New Roman" w:hAnsi="Times New Roman"/>
          <w:bCs/>
          <w:iCs/>
          <w:sz w:val="24"/>
          <w:szCs w:val="24"/>
        </w:rPr>
        <w:t xml:space="preserve">«Математика» </w:t>
      </w:r>
      <w:r w:rsidRPr="001073B7">
        <w:rPr>
          <w:rFonts w:ascii="Times New Roman" w:hAnsi="Times New Roman"/>
          <w:bCs/>
          <w:sz w:val="24"/>
          <w:szCs w:val="24"/>
        </w:rPr>
        <w:t xml:space="preserve">рассчитан на 540 часов: в 1 классе – 132 ч  ( 33 учебные недели ), во 2 – 4 классах – по 136 часов ( 34 учебные недели ). 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Ценностные ориентиры содержания учебного предмета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 xml:space="preserve">       В основе учебно-воспитательного процесса лежат следующие ценности математики: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- 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-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- 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 xml:space="preserve">       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Результаты освоения предмета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2 класс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Личностные результаты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 учащегося будут сформированы: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элементарные правила общения (знание правил общения и их применение);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для формирования: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lastRenderedPageBreak/>
        <w:t>интереса к отражению математическими способами отношений между различными объектами окружающего мира;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потребности в проведении самоконтроля и в оценке результатов учебной деятельности.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Метапредметные результаты</w:t>
      </w: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Регулятивные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Учащийся научится: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составлять под руководством учителя план действий для решения учебных задач;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*контролировать ход совместной работы и оказывать помощь товарищу в случаях затруднений.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Познавательные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Учащийся научится: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iCs/>
          <w:sz w:val="24"/>
          <w:szCs w:val="24"/>
        </w:rPr>
      </w:pPr>
      <w:r w:rsidRPr="001073B7">
        <w:rPr>
          <w:rFonts w:ascii="Times New Roman" w:hAnsi="Times New Roman"/>
          <w:bCs/>
          <w:iCs/>
          <w:sz w:val="24"/>
          <w:szCs w:val="24"/>
        </w:rPr>
        <w:t>строить несложные модели математических понятий и отношений, ситуаций, описанных в задачах;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iCs/>
          <w:sz w:val="24"/>
          <w:szCs w:val="24"/>
        </w:rPr>
      </w:pPr>
      <w:r w:rsidRPr="001073B7">
        <w:rPr>
          <w:rFonts w:ascii="Times New Roman" w:hAnsi="Times New Roman"/>
          <w:bCs/>
          <w:iCs/>
          <w:sz w:val="24"/>
          <w:szCs w:val="24"/>
        </w:rPr>
        <w:t>иметь общее представление о базовых межпредметных понятиях: числе, величине, геометрической фигуре;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iCs/>
          <w:sz w:val="24"/>
          <w:szCs w:val="24"/>
        </w:rPr>
      </w:pPr>
      <w:r w:rsidRPr="001073B7">
        <w:rPr>
          <w:rFonts w:ascii="Times New Roman" w:hAnsi="Times New Roman"/>
          <w:bCs/>
          <w:iCs/>
          <w:sz w:val="24"/>
          <w:szCs w:val="24"/>
        </w:rPr>
        <w:t>применять полученные знания в изменённых условиях;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осваивать способы решения задач творческого и поискового характера;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CF2D48" w:rsidRPr="001073B7" w:rsidRDefault="00CF2D48" w:rsidP="001073B7">
      <w:pPr>
        <w:pStyle w:val="af3"/>
        <w:rPr>
          <w:rFonts w:ascii="Times New Roman" w:hAnsi="Times New Roman"/>
          <w:bCs/>
          <w:iCs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lastRenderedPageBreak/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Коммуникативные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Учащийся научится: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оценивать различные подходы и точки зрения на обсуждаемый вопрос;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*контролировать ход совместной работы и оказывать помощь товарищу в случаях затруднения.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Предметные результаты</w:t>
      </w: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Числа и величины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Учащийся научится: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образовывать, называть, читать, записывать числа от 0 до 100;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сравнивать числа и записывать результат сравнения;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упорядочивать заданные числа;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заменять двузначное число суммой разрядных слагаемых;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выполнять сложение и вычитание вида 30 + 5, 35–5, 35–30;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читать и записывать значения величины </w:t>
      </w:r>
      <w:r w:rsidRPr="001073B7">
        <w:rPr>
          <w:rFonts w:ascii="Times New Roman" w:hAnsi="Times New Roman"/>
          <w:i/>
          <w:sz w:val="24"/>
          <w:szCs w:val="24"/>
        </w:rPr>
        <w:t>длины</w:t>
      </w:r>
      <w:r w:rsidRPr="001073B7">
        <w:rPr>
          <w:rFonts w:ascii="Times New Roman" w:hAnsi="Times New Roman"/>
          <w:sz w:val="24"/>
          <w:szCs w:val="24"/>
        </w:rPr>
        <w:t>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читать и записывать значение величины </w:t>
      </w:r>
      <w:r w:rsidRPr="001073B7">
        <w:rPr>
          <w:rFonts w:ascii="Times New Roman" w:hAnsi="Times New Roman"/>
          <w:i/>
          <w:iCs/>
          <w:sz w:val="24"/>
          <w:szCs w:val="24"/>
        </w:rPr>
        <w:t>время</w:t>
      </w:r>
      <w:r w:rsidRPr="001073B7">
        <w:rPr>
          <w:rFonts w:ascii="Times New Roman" w:hAnsi="Times New Roman"/>
          <w:sz w:val="24"/>
          <w:szCs w:val="24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записывать и использовать соотношение между рублём и копейкой: 1 р. = 100 к.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группировать объекты по разным признакам;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lastRenderedPageBreak/>
        <w:t>Арифметические действия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Учащийся научится: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1073B7">
        <w:rPr>
          <w:rFonts w:ascii="Times New Roman" w:hAnsi="Times New Roman"/>
          <w:i/>
          <w:iCs/>
          <w:sz w:val="24"/>
          <w:szCs w:val="24"/>
        </w:rPr>
        <w:t>сложения</w:t>
      </w:r>
      <w:r w:rsidRPr="001073B7">
        <w:rPr>
          <w:rFonts w:ascii="Times New Roman" w:hAnsi="Times New Roman"/>
          <w:sz w:val="24"/>
          <w:szCs w:val="24"/>
        </w:rPr>
        <w:t xml:space="preserve"> и </w:t>
      </w:r>
      <w:r w:rsidRPr="001073B7">
        <w:rPr>
          <w:rFonts w:ascii="Times New Roman" w:hAnsi="Times New Roman"/>
          <w:i/>
          <w:iCs/>
          <w:sz w:val="24"/>
          <w:szCs w:val="24"/>
        </w:rPr>
        <w:t>вычитания</w:t>
      </w:r>
      <w:r w:rsidRPr="001073B7">
        <w:rPr>
          <w:rFonts w:ascii="Times New Roman" w:hAnsi="Times New Roman"/>
          <w:sz w:val="24"/>
          <w:szCs w:val="24"/>
        </w:rPr>
        <w:t>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выполнять проверку правильности выполнения сложения и вычитания;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называть и обозначать действия </w:t>
      </w:r>
      <w:r w:rsidRPr="001073B7">
        <w:rPr>
          <w:rFonts w:ascii="Times New Roman" w:hAnsi="Times New Roman"/>
          <w:i/>
          <w:iCs/>
          <w:sz w:val="24"/>
          <w:szCs w:val="24"/>
        </w:rPr>
        <w:t>умножения</w:t>
      </w:r>
      <w:r w:rsidRPr="001073B7">
        <w:rPr>
          <w:rFonts w:ascii="Times New Roman" w:hAnsi="Times New Roman"/>
          <w:sz w:val="24"/>
          <w:szCs w:val="24"/>
        </w:rPr>
        <w:t xml:space="preserve"> и </w:t>
      </w:r>
      <w:r w:rsidRPr="001073B7">
        <w:rPr>
          <w:rFonts w:ascii="Times New Roman" w:hAnsi="Times New Roman"/>
          <w:i/>
          <w:iCs/>
          <w:sz w:val="24"/>
          <w:szCs w:val="24"/>
        </w:rPr>
        <w:t>деления</w:t>
      </w:r>
      <w:r w:rsidRPr="001073B7">
        <w:rPr>
          <w:rFonts w:ascii="Times New Roman" w:hAnsi="Times New Roman"/>
          <w:sz w:val="24"/>
          <w:szCs w:val="24"/>
        </w:rPr>
        <w:t>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использовать термины: уравнение, буквенное выражение;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заменять сумму одинаковых слагаемых произведением и произведение — суммой одинаковых слагаемых;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умножать 1 и 0 на число; умножать и делить на 10;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читать и записывать числовые выражения в 2 действия;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решать простые уравнения подбором неизвестного числа;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раскрывать конкретный смысл действий «умножение»  и «деление»;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применять переместительное свойство умножения при вычислениях;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называть компоненты и результаты действий умножения и деления;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устанавливать взаимосвязи между компонентами и результатом умножения;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выполнять умножение и деление с числами 2 и 3.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Работа с текстовыми задачами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Учащийся научится: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1073B7">
        <w:rPr>
          <w:rFonts w:ascii="Times New Roman" w:hAnsi="Times New Roman"/>
          <w:i/>
          <w:sz w:val="24"/>
          <w:szCs w:val="24"/>
        </w:rPr>
        <w:t>умножение</w:t>
      </w:r>
      <w:r w:rsidRPr="001073B7">
        <w:rPr>
          <w:rFonts w:ascii="Times New Roman" w:hAnsi="Times New Roman"/>
          <w:sz w:val="24"/>
          <w:szCs w:val="24"/>
        </w:rPr>
        <w:t xml:space="preserve"> и </w:t>
      </w:r>
      <w:r w:rsidRPr="001073B7">
        <w:rPr>
          <w:rFonts w:ascii="Times New Roman" w:hAnsi="Times New Roman"/>
          <w:i/>
          <w:sz w:val="24"/>
          <w:szCs w:val="24"/>
        </w:rPr>
        <w:t>деление</w:t>
      </w:r>
      <w:r w:rsidRPr="001073B7">
        <w:rPr>
          <w:rFonts w:ascii="Times New Roman" w:hAnsi="Times New Roman"/>
          <w:sz w:val="24"/>
          <w:szCs w:val="24"/>
        </w:rPr>
        <w:t>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выполнять краткую запись задачи, схематический рисунок;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решать задачи с величинами: цена, количество, стоимость.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ПРОСТРАНСТВЕННЫЕ ОТНОШЕНИЯ.</w:t>
      </w: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ГЕОМЕТРИЧЕСКИЕ ФИГУРЫ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Учащийся научится: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распознавать и называть углы разных видов: прямой, острый, тупой;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lastRenderedPageBreak/>
        <w:t>изображать прямоугольник (квадрат) на нелинованной бумаге с использованием линейки и угольника.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ГЕОМЕТРИЧЕСКИЕ ВЕЛИЧИНЫ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Учащийся научится: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читать и записывать значение величины </w:t>
      </w:r>
      <w:r w:rsidRPr="001073B7">
        <w:rPr>
          <w:rFonts w:ascii="Times New Roman" w:hAnsi="Times New Roman"/>
          <w:i/>
          <w:iCs/>
          <w:sz w:val="24"/>
          <w:szCs w:val="24"/>
        </w:rPr>
        <w:t>длина</w:t>
      </w:r>
      <w:r w:rsidRPr="001073B7">
        <w:rPr>
          <w:rFonts w:ascii="Times New Roman" w:hAnsi="Times New Roman"/>
          <w:sz w:val="24"/>
          <w:szCs w:val="24"/>
        </w:rPr>
        <w:t>, используя изученные единицы длины и соотношения между ними (миллиметр, сантиметр, дециметр, метр);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выбирать наиболее подходящие единицы длины в конкретной ситуации;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вычислять периметр прямоугольника (квадрата).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i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РАБОТА С ИНФОРМАЦИЕЙ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Учащийся научится: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читать и заполнять таблицы по результатам выполнения задания;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заполнять свободные клетки в несложных таблицах, определяя правило составления таблиц;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проводить логические рассуждения и делать выводы;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понимать простейшие высказывания с логическими связками: </w:t>
      </w:r>
      <w:r w:rsidRPr="001073B7">
        <w:rPr>
          <w:rFonts w:ascii="Times New Roman" w:hAnsi="Times New Roman"/>
          <w:i/>
          <w:sz w:val="24"/>
          <w:szCs w:val="24"/>
        </w:rPr>
        <w:t>если…, то…</w:t>
      </w:r>
      <w:r w:rsidRPr="001073B7">
        <w:rPr>
          <w:rFonts w:ascii="Times New Roman" w:hAnsi="Times New Roman"/>
          <w:sz w:val="24"/>
          <w:szCs w:val="24"/>
        </w:rPr>
        <w:t xml:space="preserve">; </w:t>
      </w:r>
      <w:r w:rsidRPr="001073B7">
        <w:rPr>
          <w:rFonts w:ascii="Times New Roman" w:hAnsi="Times New Roman"/>
          <w:i/>
          <w:sz w:val="24"/>
          <w:szCs w:val="24"/>
        </w:rPr>
        <w:t>все</w:t>
      </w:r>
      <w:r w:rsidRPr="001073B7">
        <w:rPr>
          <w:rFonts w:ascii="Times New Roman" w:hAnsi="Times New Roman"/>
          <w:sz w:val="24"/>
          <w:szCs w:val="24"/>
        </w:rPr>
        <w:t xml:space="preserve">; </w:t>
      </w:r>
      <w:r w:rsidRPr="001073B7">
        <w:rPr>
          <w:rFonts w:ascii="Times New Roman" w:hAnsi="Times New Roman"/>
          <w:i/>
          <w:sz w:val="24"/>
          <w:szCs w:val="24"/>
        </w:rPr>
        <w:t>каждый</w:t>
      </w:r>
      <w:r w:rsidRPr="001073B7">
        <w:rPr>
          <w:rFonts w:ascii="Times New Roman" w:hAnsi="Times New Roman"/>
          <w:sz w:val="24"/>
          <w:szCs w:val="24"/>
        </w:rPr>
        <w:t xml:space="preserve"> и др., выделяя верные и неверные высказывания.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самостоятельно оформлять в виде таблицы зависимости между величинами: цена, количество, стоимость;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i/>
          <w:sz w:val="24"/>
          <w:szCs w:val="24"/>
        </w:rPr>
        <w:t>общих представлений о построении последовательности логических рассуждений.</w:t>
      </w:r>
    </w:p>
    <w:p w:rsidR="00CF2D48" w:rsidRPr="001073B7" w:rsidRDefault="00CF2D48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186048" w:rsidRPr="001073B7" w:rsidRDefault="00186048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Содержание учебного предмета «Математика» во 2 классе</w:t>
      </w:r>
    </w:p>
    <w:p w:rsidR="00186048" w:rsidRPr="001073B7" w:rsidRDefault="00186048" w:rsidP="001073B7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58"/>
        <w:gridCol w:w="1320"/>
        <w:gridCol w:w="1320"/>
        <w:gridCol w:w="5116"/>
      </w:tblGrid>
      <w:tr w:rsidR="00186048" w:rsidRPr="001073B7" w:rsidTr="008B19C7">
        <w:trPr>
          <w:trHeight w:val="12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Содержание раздела.</w:t>
            </w:r>
          </w:p>
        </w:tc>
      </w:tr>
      <w:tr w:rsidR="00186048" w:rsidRPr="001073B7" w:rsidTr="008B19C7">
        <w:trPr>
          <w:trHeight w:val="32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1 до 100. Нумерация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Новая счетная единица – десяток. Счет десятками. Обра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зование и названия чисел, их десятичный состав. Запись и чтение чисел. Числа однозначные и двузначные. Порядок следования чисел при счете.</w:t>
            </w:r>
            <w:r w:rsidR="000078E2"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Единицы длины: сантиметр, дециметр, миллиметр, метр.</w:t>
            </w:r>
            <w:r w:rsidR="000078E2"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 между ними.</w:t>
            </w:r>
            <w:r w:rsidR="000078E2"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Длина ломаной.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времени: час, минута. Соотношение между ни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Определение времени по часам с точностью до минуты.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Монеты (набор и размен).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неизвестного слагаемого, неизвест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уменьшаемого и неизвестного вычитаемого.Решение задач в 2 действия на сложение и вычитание.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Практические работы: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Единицы длины.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отрезков заданной длины. Монеты (набор и размен).</w:t>
            </w:r>
          </w:p>
        </w:tc>
      </w:tr>
      <w:tr w:rsidR="00186048" w:rsidRPr="001073B7" w:rsidTr="008B19C7">
        <w:trPr>
          <w:trHeight w:val="4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1 до 100. Сложение и вычитание 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6048" w:rsidRPr="001073B7" w:rsidRDefault="00B9174E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186048" w:rsidRPr="001073B7" w:rsidRDefault="00B9174E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Устные и письменные приемы сложения и вычитания чи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сел в пределах 100.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Числовое выражение и его значение.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выражениях, содержащих 2 действия (со скобками и без них).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сложения. Использование переместительного и сочетательного свойств сложения для ра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ционализации вычислений.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между компонентами и результатом сложе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(вычитания).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сложения и вычитания.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одной переменной вида</w:t>
            </w:r>
            <w:r w:rsidRPr="001073B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+ 28, 43-6.Уравнение. Решение уравнения.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 вида 12 + х =12, 25 – х = 20, х – 2= 8 способом подбора.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Углы прямые и непрямые (острые, тупые). Прямоугольник (квадрат). Свойство противоположных сторон прямоугольника</w:t>
            </w:r>
            <w:r w:rsidR="000078E2"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.Построение прямого угла, прямоугольника (квадрата) на клетчатой бумаге.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в 1 – 2 действия на сложение и вычитание.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Практические работы: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      </w:r>
          </w:p>
        </w:tc>
      </w:tr>
      <w:tr w:rsidR="00186048" w:rsidRPr="001073B7" w:rsidTr="008B19C7">
        <w:trPr>
          <w:trHeight w:val="24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1 до 100. Умножение и деление 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6048" w:rsidRPr="001073B7" w:rsidRDefault="00AD188E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186048" w:rsidRPr="001073B7" w:rsidRDefault="00AD188E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Конкретный смысл и названия действий умножения и де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ления. Знаки умножения • (точка) и деления</w:t>
            </w:r>
            <w:r w:rsidRPr="00107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(две точки). Названия компонентов и результата умножения (деле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ния), их использование при чтении и записи выражений.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Взаимосвязи между компонентами и результатом действия умножения; их использование при рассмотрении деления с числом 10 и при составлении таблиц 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умножения и деления с числами 2, 3.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 в выражениях, содержа</w:t>
            </w: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 2 – 3 действия (со скобками и без них).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Периметр прямоугольника (квадрата).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в одно действие на умножение и деление.</w:t>
            </w:r>
          </w:p>
        </w:tc>
      </w:tr>
      <w:tr w:rsidR="00186048" w:rsidRPr="001073B7" w:rsidTr="008B19C7">
        <w:trPr>
          <w:trHeight w:val="7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повторение 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48" w:rsidRPr="001073B7" w:rsidRDefault="00AD188E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Числа от 1 до 100. Нумерация чисел. Сложение, вычитание, умножение, деление в пределах 100: устные и письменные приемы.</w:t>
            </w:r>
          </w:p>
          <w:p w:rsidR="00186048" w:rsidRPr="001073B7" w:rsidRDefault="0018604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</w:tr>
    </w:tbl>
    <w:p w:rsidR="008B19C7" w:rsidRPr="001073B7" w:rsidRDefault="008B19C7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8B19C7" w:rsidRPr="001073B7" w:rsidRDefault="008B19C7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9A6D3A" w:rsidRPr="001073B7" w:rsidRDefault="009A6D3A" w:rsidP="001073B7">
      <w:pPr>
        <w:pStyle w:val="af3"/>
        <w:rPr>
          <w:rFonts w:ascii="Times New Roman" w:hAnsi="Times New Roman"/>
          <w:sz w:val="24"/>
          <w:szCs w:val="24"/>
          <w:lang w:val="en-US"/>
        </w:rPr>
      </w:pPr>
    </w:p>
    <w:p w:rsidR="009A6D3A" w:rsidRPr="001073B7" w:rsidRDefault="009A6D3A" w:rsidP="001073B7">
      <w:pPr>
        <w:pStyle w:val="af3"/>
        <w:rPr>
          <w:rFonts w:ascii="Times New Roman" w:hAnsi="Times New Roman"/>
          <w:sz w:val="24"/>
          <w:szCs w:val="24"/>
          <w:lang w:val="en-US"/>
        </w:rPr>
      </w:pPr>
    </w:p>
    <w:p w:rsidR="009A6D3A" w:rsidRPr="001073B7" w:rsidRDefault="009A6D3A" w:rsidP="001073B7">
      <w:pPr>
        <w:pStyle w:val="af3"/>
        <w:rPr>
          <w:rFonts w:ascii="Times New Roman" w:hAnsi="Times New Roman"/>
          <w:sz w:val="24"/>
          <w:szCs w:val="24"/>
          <w:lang w:val="en-US"/>
        </w:rPr>
      </w:pPr>
    </w:p>
    <w:p w:rsidR="009A6D3A" w:rsidRPr="001073B7" w:rsidRDefault="009A6D3A" w:rsidP="001073B7">
      <w:pPr>
        <w:pStyle w:val="af3"/>
        <w:rPr>
          <w:rFonts w:ascii="Times New Roman" w:hAnsi="Times New Roman"/>
          <w:sz w:val="24"/>
          <w:szCs w:val="24"/>
          <w:lang w:val="en-US"/>
        </w:rPr>
      </w:pPr>
    </w:p>
    <w:p w:rsidR="009A6D3A" w:rsidRPr="001073B7" w:rsidRDefault="009A6D3A" w:rsidP="001073B7">
      <w:pPr>
        <w:pStyle w:val="af3"/>
        <w:rPr>
          <w:rFonts w:ascii="Times New Roman" w:hAnsi="Times New Roman"/>
          <w:sz w:val="24"/>
          <w:szCs w:val="24"/>
          <w:lang w:val="en-US"/>
        </w:rPr>
      </w:pPr>
    </w:p>
    <w:p w:rsidR="008B19C7" w:rsidRPr="001073B7" w:rsidRDefault="008B19C7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 обучающихся    2 класс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410"/>
      </w:tblGrid>
      <w:tr w:rsidR="00A10820" w:rsidRPr="001073B7" w:rsidTr="008B19C7">
        <w:trPr>
          <w:trHeight w:val="1101"/>
        </w:trPr>
        <w:tc>
          <w:tcPr>
            <w:tcW w:w="2352" w:type="dxa"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7410" w:type="dxa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 w:val="restart"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1 до 100. Нумерация 18 ч. </w:t>
            </w:r>
          </w:p>
        </w:tc>
        <w:tc>
          <w:tcPr>
            <w:tcW w:w="7410" w:type="dxa"/>
            <w:vMerge w:val="restart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Образовывать, называть и записывать числа в пре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softHyphen/>
              <w:t>делах 20.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числа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записывать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 сравнения.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Образовывать, называть и записывать числа в пре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softHyphen/>
              <w:t>делах 100.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числа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записывать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 сравнения.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Упорядочивать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заданные числа.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Устанавливать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правило, по которому составлена числовая последовательность,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её или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вос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softHyphen/>
              <w:t>станавливать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пропущенные в ней числа.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Классифицировать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(объединять в группы) числа по заданному или самостоятельно установленному правилу.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Переводить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числа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записывать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 сравнения.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Контроль знаний.</w:t>
            </w:r>
            <w:r w:rsidR="000078E2"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вида 30 + 5, 35 - 5, 35 – 30.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Заменять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двузначное число суммой разрядных сла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гаемых.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стоимость предметов в пределах 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100 р.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тера,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знания и способы действий в изменён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ных условиях.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Соотносить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их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делать выводы.</w:t>
            </w: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 w:val="restart"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Числа от 1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до 100. Сложение и вычитание (66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7410" w:type="dxa"/>
            <w:vMerge w:val="restart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задачи, обратные заданной.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Объяснять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ход решения задачи.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Обнаруживать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устранять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логические ошибки и ошибки в вычислениях при решении задачи.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Отмечать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изменения в решении задачи при измене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нии её условия или вопроса.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по часам время с точностью до минуты.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Вычислять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длину ломаной.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задачи, обратные заданной.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Объяснять</w:t>
            </w:r>
            <w:r w:rsidR="00830A01" w:rsidRPr="001073B7">
              <w:rPr>
                <w:rFonts w:ascii="Times New Roman" w:hAnsi="Times New Roman"/>
                <w:sz w:val="24"/>
                <w:szCs w:val="24"/>
              </w:rPr>
              <w:t xml:space="preserve"> ход решения задачи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знания и способы действий в изменён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ных условиях.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Читать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записывать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числовые выражения в два действия.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Вычислять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значения выражений со скобками и без них, сравнивать два выражения.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переместительное и сочетательное свой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ства сложения при вычислениях.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Распределять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работу в группе, оценивать выполнен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ную работу.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тера,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знания и способы действий в изменён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ных условиях.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Соотносить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их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делать выводы.</w:t>
            </w:r>
            <w:r w:rsidR="000078E2"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Собирать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материал по заданной теме.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описывать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закономерности в отобран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 xml:space="preserve">ных узорах.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узоры и орнаменты.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план работы.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объяснять</w:t>
            </w:r>
            <w:r w:rsidR="000078E2"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ход выполнения устных действий</w:t>
            </w:r>
            <w:r w:rsidRPr="001073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сложение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73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вычитание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в пределах 100.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устно сложение и вычитание чисел в пре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делах 100 (табличные, нумерационные случаи, сложение и вычитание круглых десятков, сложение двузначного и однозначного чисел и др.).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выбирать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наиболее удобный.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Записывать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решения составных задач с помощью вы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ражения.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Выстраивать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обосновывать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стратегию успешной игры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Вычислять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значение буквенного выражения с одной переменной при заданных значениях буквы,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softHyphen/>
              <w:t>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различные приёмы при вычислении значения чис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лового выражения, в том числе правила о порядке вы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полнения действий в выражениях, свойства сложения, прикидку результата.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уравнения вида 12 + х = 12, 25 - х = 20,  х - 2 = 8, подбирая значение неизвестного.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проверку правильности вычислений.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различные приёмы проверки правиль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ности выполненных вычислений.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результаты освоения темы,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проявлять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личностную заинтересованность в приобретении и рас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ширении знаний и способов действий.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письменные приёмы сложения и вычитания двуз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начных чисел с записью вычислений столбиком, выполнять вычисления и проверку.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Различать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прямой, тупой и острый угол.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Чертить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углы разных видов на клетчатой бумаге.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Выделять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прямоугольник (квадрат) из множества четырёхугольников.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Познакомить со свойствами противоположных сторон прямоугольника.</w:t>
            </w:r>
            <w:r w:rsidR="00AD188E"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Чертить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прямоугольник (квадрат) на клетчатой бумаге.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арифметическим способом. Применять письменные приёмы сложения и вычитания двуз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начных чисел с записью вычислений столбиком, выполнять вычисления и проверку</w:t>
            </w:r>
          </w:p>
          <w:p w:rsidR="003F75A4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Выделять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квадрат из множества четырёхугольников.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Чертить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квадрат на клетчатой бумаге.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Выбирать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заготовки в форме квадрата.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Читать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знаки и символы, показывающие, как работать с бумагой при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изготовлении изделий в технике «Оригами».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Собирать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информацию по теме «Оригами» из различ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 xml:space="preserve">ных источников, включая Интернет.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Читать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представленный в графическом виде план из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готовления изделия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изготавливать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по нему изделие.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план работы.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Работать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в паре: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обмениваться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собранной информа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цией,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распределять,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кто какие фигуры будет изготавли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вать,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работу друг друга,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помогать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друг другу  устранять недочёты. 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Работать в группах: анализировать и оценивать ход  работы и её результат.</w:t>
            </w:r>
            <w:r w:rsidR="00AD188E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Работать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в паре: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правильность высказы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вания товарища,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обосновывать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свой ответ.</w:t>
            </w: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545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C47651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 w:val="restart"/>
            <w:shd w:val="clear" w:color="auto" w:fill="auto"/>
          </w:tcPr>
          <w:p w:rsidR="00830A01" w:rsidRPr="001073B7" w:rsidRDefault="00830A01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Умножение и деление </w:t>
            </w:r>
          </w:p>
          <w:p w:rsidR="00830A01" w:rsidRPr="001073B7" w:rsidRDefault="00AD188E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(41</w:t>
            </w:r>
            <w:r w:rsidR="00830A01"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ч):</w:t>
            </w:r>
          </w:p>
          <w:p w:rsidR="00830A01" w:rsidRPr="001073B7" w:rsidRDefault="00830A01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0A01" w:rsidRPr="001073B7" w:rsidRDefault="00830A01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Числа от 1 до 100.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(18 ч)</w:t>
            </w:r>
          </w:p>
        </w:tc>
        <w:tc>
          <w:tcPr>
            <w:tcW w:w="7410" w:type="dxa"/>
            <w:vMerge w:val="restart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действие</w:t>
            </w:r>
            <w:r w:rsidRPr="001073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умножение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 использова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нием предметов, схематических рисунков, схематических чертежей.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Заменять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сумму одинаковых слагаемых произведе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нием и произведение — суммой одинаковых слагаемых (если возможно).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 использованием предметов, схематических рисунков, схематических черте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жей.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Познакомить с названиями компонентов и результата умножения.</w:t>
            </w:r>
            <w:r w:rsidR="000078E2"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Умножать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1 и 0 на число.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переместительное свойство умножения при вычислениях.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писи и выполнении арифметического действия</w:t>
            </w:r>
            <w:r w:rsidRPr="001073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умножения.</w:t>
            </w:r>
            <w:r w:rsidR="000078E2" w:rsidRPr="001073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текстовые задачи на умножение.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Находить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различные способы решения одной и той же задачи.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Контроль знаний.</w:t>
            </w:r>
            <w:r w:rsidR="000078E2"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Вычислять периметр прямоугольника.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действие</w:t>
            </w:r>
            <w:r w:rsidRPr="001073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деление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 использованием предметов, схематических рисунков, схематических чер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тежей.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Познакомить с названием компонентов и результата деления.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текстовые задачи на деление.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тера,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знания и способы действий в изменён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ных условиях.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Контроль знаний.</w:t>
            </w:r>
          </w:p>
          <w:p w:rsidR="003F75A4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Работать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в паре: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правильность высказы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вания товарища,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обосновывать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свой ответ.</w:t>
            </w:r>
          </w:p>
          <w:p w:rsidR="003F75A4" w:rsidRPr="001073B7" w:rsidRDefault="003F75A4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 w:val="restart"/>
            <w:shd w:val="clear" w:color="auto" w:fill="auto"/>
          </w:tcPr>
          <w:p w:rsidR="00830A01" w:rsidRPr="001073B7" w:rsidRDefault="00830A01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0078E2" w:rsidRPr="001073B7">
              <w:rPr>
                <w:rFonts w:ascii="Times New Roman" w:hAnsi="Times New Roman"/>
                <w:bCs/>
                <w:sz w:val="24"/>
                <w:szCs w:val="24"/>
              </w:rPr>
              <w:t>абличное умножение и деление (23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410" w:type="dxa"/>
            <w:vMerge w:val="restart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связь между компонентами и результа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 xml:space="preserve">том умножения для выполнения деления. 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Умножать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делить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на 10.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третьего слагаемого.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задачи с величинами цена, количество, сто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имость.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результаты освоения темы,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проявлять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личностную заинтересованность в приобретении и рас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ширении знаний и способов действий.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знаний.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умножение и деление с числом 2.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умножение и деление с числами 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 и 3.</w:t>
            </w:r>
          </w:p>
          <w:p w:rsidR="00A10820" w:rsidRPr="001073B7" w:rsidRDefault="003F75A4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A10820" w:rsidRPr="001073B7">
              <w:rPr>
                <w:rFonts w:ascii="Times New Roman" w:hAnsi="Times New Roman"/>
                <w:bCs/>
                <w:sz w:val="24"/>
                <w:szCs w:val="24"/>
              </w:rPr>
              <w:t>ыполнять</w:t>
            </w:r>
            <w:r w:rsidR="00A10820" w:rsidRPr="001073B7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</w:t>
            </w:r>
            <w:r w:rsidR="00A10820" w:rsidRPr="001073B7">
              <w:rPr>
                <w:rFonts w:ascii="Times New Roman" w:hAnsi="Times New Roman"/>
                <w:sz w:val="24"/>
                <w:szCs w:val="24"/>
              </w:rPr>
              <w:softHyphen/>
              <w:t>тера,</w:t>
            </w:r>
            <w:r w:rsidR="00A10820"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</w:t>
            </w:r>
            <w:r w:rsidR="00A10820" w:rsidRPr="001073B7">
              <w:rPr>
                <w:rFonts w:ascii="Times New Roman" w:hAnsi="Times New Roman"/>
                <w:sz w:val="24"/>
                <w:szCs w:val="24"/>
              </w:rPr>
              <w:t xml:space="preserve"> знания и способы действий в изменён</w:t>
            </w:r>
            <w:r w:rsidR="00A10820" w:rsidRPr="001073B7">
              <w:rPr>
                <w:rFonts w:ascii="Times New Roman" w:hAnsi="Times New Roman"/>
                <w:sz w:val="24"/>
                <w:szCs w:val="24"/>
              </w:rPr>
              <w:softHyphen/>
              <w:t>ных условиях.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тера,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знания и способы действий в изменён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ных условиях.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результаты освоения темы,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проявлять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личностную заинтересованность в приобретении и рас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ширении знаний и способов действий.</w:t>
            </w: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 w:val="restart"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«Что узнал</w:t>
            </w:r>
            <w:r w:rsidR="00B9174E" w:rsidRPr="001073B7">
              <w:rPr>
                <w:rFonts w:ascii="Times New Roman" w:hAnsi="Times New Roman"/>
                <w:bCs/>
                <w:sz w:val="24"/>
                <w:szCs w:val="24"/>
              </w:rPr>
              <w:t>и, чему научились во 2 классе» (11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410" w:type="dxa"/>
            <w:vMerge w:val="restart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Образовывать, называть и записывать числа в пре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softHyphen/>
              <w:t>делах 100.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числа и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записывать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 сравнения.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уравнения.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письменные приёмы сложения и вычитания двуз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начных чисел с записью вычислений столбиком, выполнять вычисления и проверку.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Применять письменные приёмы умножения и деления.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Решать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задачи арифметическим способом.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Записывать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решения с помощью вы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ражения.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Объяснять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ход решения задачи.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результаты освоения темы,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проявлять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личностную заинтересованность в приобретении и рас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ширении знаний и способов действий.</w:t>
            </w:r>
          </w:p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Переводить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="000078E2"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результаты,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проявлять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личностную заинтересованность в приобретении и рас</w:t>
            </w:r>
            <w:r w:rsidRPr="001073B7">
              <w:rPr>
                <w:rFonts w:ascii="Times New Roman" w:hAnsi="Times New Roman"/>
                <w:sz w:val="24"/>
                <w:szCs w:val="24"/>
              </w:rPr>
              <w:softHyphen/>
              <w:t>ширении знаний и способов действий.</w:t>
            </w: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20" w:rsidRPr="001073B7" w:rsidTr="008B19C7">
        <w:trPr>
          <w:trHeight w:val="276"/>
        </w:trPr>
        <w:tc>
          <w:tcPr>
            <w:tcW w:w="2352" w:type="dxa"/>
            <w:vMerge/>
            <w:shd w:val="clear" w:color="auto" w:fill="auto"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0" w:type="dxa"/>
            <w:vMerge/>
          </w:tcPr>
          <w:p w:rsidR="00A10820" w:rsidRPr="001073B7" w:rsidRDefault="00A10820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D3A" w:rsidRPr="001073B7" w:rsidRDefault="009A6D3A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Материально-техническое обеспечение образовательного процесса</w:t>
      </w:r>
    </w:p>
    <w:p w:rsidR="00B529E0" w:rsidRPr="001073B7" w:rsidRDefault="00B529E0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Книгопечатная продукция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М.И.Моро.и др. Математика. Программа: 1-4 классы. </w:t>
      </w:r>
    </w:p>
    <w:p w:rsidR="002937CF" w:rsidRPr="001073B7" w:rsidRDefault="002937CF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Учебники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1. Моро М.И., Степанова С.В., Волкова С.И. Математика:  Учебник: 1-4 класс: В 2 ч.: Ч.1.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2. Моро М.И., Степанова С.В., Волкова С.И. Математика: Учебник: 1- 4 класс: В 2 ч.: Ч.2.</w:t>
      </w:r>
    </w:p>
    <w:p w:rsidR="002937CF" w:rsidRPr="001073B7" w:rsidRDefault="002937CF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 xml:space="preserve">Рабочие тетради 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1. Моро М.И., Волкова С.И. Математика: Рабочая тетрадь: 1-4 класс: В 2 ч.: Ч.1. 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2. Моро М.И., Волкова С.И. Математика: Рабочая тетрадь: 1-4 класс: В 2 ч.: Ч.2.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Проверочные работы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1. Волкова С.И. Математика: Проверочные работы: 1-4  класс.</w:t>
      </w:r>
    </w:p>
    <w:p w:rsidR="002937CF" w:rsidRPr="001073B7" w:rsidRDefault="002937CF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Тетради с заданиями высокого уровня</w:t>
      </w:r>
      <w:r w:rsidR="000078E2" w:rsidRPr="001073B7">
        <w:rPr>
          <w:rFonts w:ascii="Times New Roman" w:hAnsi="Times New Roman"/>
          <w:bCs/>
          <w:sz w:val="24"/>
          <w:szCs w:val="24"/>
        </w:rPr>
        <w:t xml:space="preserve"> </w:t>
      </w:r>
      <w:r w:rsidRPr="001073B7">
        <w:rPr>
          <w:rFonts w:ascii="Times New Roman" w:hAnsi="Times New Roman"/>
          <w:bCs/>
          <w:sz w:val="24"/>
          <w:szCs w:val="24"/>
        </w:rPr>
        <w:t>сложности</w:t>
      </w:r>
    </w:p>
    <w:p w:rsidR="002937CF" w:rsidRPr="001073B7" w:rsidRDefault="002937CF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1. Моро М.И., Волкова С.И.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>Для тех, кто любит математику: 1-4 класс.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Методические пособия для учителя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1. Бантова М.А., Бельтюкова Г.В., Степанова С.В. Математика: Методическое пособие: 1-4 класс.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Дидактические материалы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1. Волкова С.И. Математика: Устные упражнения: 1-4 класс.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Пособия для факультативного курса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Волкова С.И., Пчелкина О.Л. Математика и конструирование: 1-4 класс.</w:t>
      </w:r>
    </w:p>
    <w:p w:rsidR="002937CF" w:rsidRPr="001073B7" w:rsidRDefault="002937CF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lastRenderedPageBreak/>
        <w:t>Компьютерные и информационно - коммуникативные средства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bCs/>
          <w:sz w:val="24"/>
          <w:szCs w:val="24"/>
        </w:rPr>
        <w:t xml:space="preserve">Электронные учебные пособия: </w:t>
      </w:r>
      <w:r w:rsidRPr="001073B7">
        <w:rPr>
          <w:rFonts w:ascii="Times New Roman" w:hAnsi="Times New Roman"/>
          <w:bCs/>
          <w:sz w:val="24"/>
          <w:szCs w:val="24"/>
        </w:rPr>
        <w:br/>
      </w:r>
      <w:r w:rsidRPr="001073B7">
        <w:rPr>
          <w:rFonts w:ascii="Times New Roman" w:hAnsi="Times New Roman"/>
          <w:sz w:val="24"/>
          <w:szCs w:val="24"/>
        </w:rPr>
        <w:t xml:space="preserve">Электронное приложение к учебнику «Математика», 2 класс </w:t>
      </w:r>
    </w:p>
    <w:p w:rsidR="002937CF" w:rsidRPr="001073B7" w:rsidRDefault="002937CF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(Диск CD-ROM), авторы С.И Волкова, М.К. Антошин, Н.В. Сафонова. </w:t>
      </w:r>
      <w:r w:rsidRPr="001073B7">
        <w:rPr>
          <w:rFonts w:ascii="Times New Roman" w:hAnsi="Times New Roman"/>
          <w:sz w:val="24"/>
          <w:szCs w:val="24"/>
        </w:rPr>
        <w:br/>
      </w:r>
      <w:r w:rsidRPr="001073B7">
        <w:rPr>
          <w:rFonts w:ascii="Times New Roman" w:hAnsi="Times New Roman"/>
          <w:bCs/>
          <w:sz w:val="24"/>
          <w:szCs w:val="24"/>
        </w:rPr>
        <w:t>Технические средства</w:t>
      </w:r>
    </w:p>
    <w:p w:rsidR="002937CF" w:rsidRPr="001073B7" w:rsidRDefault="002937CF" w:rsidP="001073B7">
      <w:pPr>
        <w:pStyle w:val="af3"/>
        <w:rPr>
          <w:rFonts w:ascii="Times New Roman" w:hAnsi="Times New Roman"/>
          <w:bCs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1. Классная доска </w:t>
      </w:r>
      <w:r w:rsidR="00950587" w:rsidRPr="001073B7">
        <w:rPr>
          <w:rFonts w:ascii="Times New Roman" w:hAnsi="Times New Roman"/>
          <w:sz w:val="24"/>
          <w:szCs w:val="24"/>
        </w:rPr>
        <w:t>магнитная</w:t>
      </w:r>
      <w:r w:rsidRPr="001073B7">
        <w:rPr>
          <w:rFonts w:ascii="Times New Roman" w:hAnsi="Times New Roman"/>
          <w:sz w:val="24"/>
          <w:szCs w:val="24"/>
        </w:rPr>
        <w:t xml:space="preserve">. </w:t>
      </w:r>
      <w:r w:rsidRPr="001073B7">
        <w:rPr>
          <w:rFonts w:ascii="Times New Roman" w:hAnsi="Times New Roman"/>
          <w:sz w:val="24"/>
          <w:szCs w:val="24"/>
        </w:rPr>
        <w:br/>
      </w:r>
      <w:r w:rsidRPr="001073B7">
        <w:rPr>
          <w:rFonts w:ascii="Times New Roman" w:hAnsi="Times New Roman"/>
          <w:bCs/>
          <w:sz w:val="24"/>
          <w:szCs w:val="24"/>
        </w:rPr>
        <w:t>Учебно-практическое оборудование</w:t>
      </w:r>
    </w:p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1. Наборы счётных палочек. </w:t>
      </w:r>
      <w:r w:rsidRPr="001073B7">
        <w:rPr>
          <w:rFonts w:ascii="Times New Roman" w:hAnsi="Times New Roman"/>
          <w:sz w:val="24"/>
          <w:szCs w:val="24"/>
        </w:rPr>
        <w:br/>
        <w:t xml:space="preserve">2. Наборы муляжей овощей и фруктов. </w:t>
      </w:r>
      <w:r w:rsidRPr="001073B7">
        <w:rPr>
          <w:rFonts w:ascii="Times New Roman" w:hAnsi="Times New Roman"/>
          <w:sz w:val="24"/>
          <w:szCs w:val="24"/>
        </w:rPr>
        <w:br/>
        <w:t xml:space="preserve">3. Набор предметных картинок. </w:t>
      </w:r>
      <w:r w:rsidRPr="001073B7">
        <w:rPr>
          <w:rFonts w:ascii="Times New Roman" w:hAnsi="Times New Roman"/>
          <w:sz w:val="24"/>
          <w:szCs w:val="24"/>
        </w:rPr>
        <w:br/>
        <w:t xml:space="preserve">4. Наборное полотно. </w:t>
      </w:r>
      <w:r w:rsidRPr="001073B7">
        <w:rPr>
          <w:rFonts w:ascii="Times New Roman" w:hAnsi="Times New Roman"/>
          <w:sz w:val="24"/>
          <w:szCs w:val="24"/>
        </w:rPr>
        <w:br/>
        <w:t>5. Строительный набор, содержащий геометрические тела.</w:t>
      </w:r>
      <w:r w:rsidRPr="001073B7">
        <w:rPr>
          <w:rFonts w:ascii="Times New Roman" w:hAnsi="Times New Roman"/>
          <w:sz w:val="24"/>
          <w:szCs w:val="24"/>
        </w:rPr>
        <w:br/>
        <w:t xml:space="preserve">6. Демонстрационная оцифрованная линейка. </w:t>
      </w:r>
      <w:r w:rsidRPr="001073B7">
        <w:rPr>
          <w:rFonts w:ascii="Times New Roman" w:hAnsi="Times New Roman"/>
          <w:sz w:val="24"/>
          <w:szCs w:val="24"/>
        </w:rPr>
        <w:br/>
        <w:t xml:space="preserve">7. Демонстрационный чертёжный треугольник. </w:t>
      </w:r>
      <w:r w:rsidRPr="001073B7">
        <w:rPr>
          <w:rFonts w:ascii="Times New Roman" w:hAnsi="Times New Roman"/>
          <w:sz w:val="24"/>
          <w:szCs w:val="24"/>
        </w:rPr>
        <w:br/>
        <w:t>8. Демонстрационный циркуль.</w:t>
      </w:r>
    </w:p>
    <w:p w:rsidR="00950587" w:rsidRPr="001073B7" w:rsidRDefault="00950587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950587" w:rsidRPr="001073B7" w:rsidRDefault="00950587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Карточки для самостоятельной работы.</w:t>
      </w:r>
    </w:p>
    <w:tbl>
      <w:tblPr>
        <w:tblW w:w="1479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90"/>
      </w:tblGrid>
      <w:tr w:rsidR="00950587" w:rsidRPr="001073B7" w:rsidTr="003F75A4">
        <w:trPr>
          <w:tblCellSpacing w:w="0" w:type="dxa"/>
        </w:trPr>
        <w:tc>
          <w:tcPr>
            <w:tcW w:w="14790" w:type="dxa"/>
            <w:shd w:val="clear" w:color="auto" w:fill="FFFFFF"/>
            <w:hideMark/>
          </w:tcPr>
          <w:p w:rsidR="00950587" w:rsidRPr="001073B7" w:rsidRDefault="00950587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Оборудование класса</w:t>
            </w:r>
          </w:p>
        </w:tc>
      </w:tr>
      <w:tr w:rsidR="00950587" w:rsidRPr="001073B7" w:rsidTr="003F75A4">
        <w:trPr>
          <w:tblCellSpacing w:w="0" w:type="dxa"/>
        </w:trPr>
        <w:tc>
          <w:tcPr>
            <w:tcW w:w="14790" w:type="dxa"/>
            <w:shd w:val="clear" w:color="auto" w:fill="FFFFFF"/>
            <w:hideMark/>
          </w:tcPr>
          <w:p w:rsidR="00950587" w:rsidRPr="001073B7" w:rsidRDefault="00950587" w:rsidP="001073B7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t>Ученические двуместные столы с комплектом стульев.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br/>
              <w:t>Стол учительский с тумбой.</w:t>
            </w:r>
            <w:r w:rsidRPr="001073B7">
              <w:rPr>
                <w:rFonts w:ascii="Times New Roman" w:hAnsi="Times New Roman"/>
                <w:bCs/>
                <w:sz w:val="24"/>
                <w:szCs w:val="24"/>
              </w:rPr>
              <w:br/>
              <w:t>Шкафы для хранения учебников, дидактических материалов, пособий.</w:t>
            </w:r>
          </w:p>
        </w:tc>
      </w:tr>
    </w:tbl>
    <w:p w:rsidR="002937CF" w:rsidRPr="001073B7" w:rsidRDefault="002937CF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8B19C7" w:rsidRPr="001073B7" w:rsidRDefault="008B19C7" w:rsidP="001073B7">
      <w:pPr>
        <w:pStyle w:val="af3"/>
        <w:rPr>
          <w:rFonts w:ascii="Times New Roman" w:hAnsi="Times New Roman"/>
          <w:sz w:val="24"/>
          <w:szCs w:val="24"/>
        </w:rPr>
        <w:sectPr w:rsidR="008B19C7" w:rsidRPr="001073B7" w:rsidSect="00A242A0"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0E5C" w:rsidRPr="001073B7" w:rsidRDefault="00A20E5C" w:rsidP="00A349B2">
      <w:pPr>
        <w:pStyle w:val="af3"/>
        <w:jc w:val="center"/>
        <w:rPr>
          <w:rFonts w:ascii="Times New Roman" w:hAnsi="Times New Roman"/>
          <w:smallCaps/>
          <w:sz w:val="24"/>
          <w:szCs w:val="24"/>
        </w:rPr>
      </w:pPr>
      <w:r w:rsidRPr="001073B7">
        <w:rPr>
          <w:rFonts w:ascii="Times New Roman" w:hAnsi="Times New Roman"/>
          <w:smallCaps/>
          <w:sz w:val="24"/>
          <w:szCs w:val="24"/>
        </w:rPr>
        <w:lastRenderedPageBreak/>
        <w:t>Календарно-тематическое планирование по математике 2класс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155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410"/>
        <w:gridCol w:w="1701"/>
        <w:gridCol w:w="1640"/>
        <w:gridCol w:w="2812"/>
        <w:gridCol w:w="236"/>
        <w:gridCol w:w="1384"/>
        <w:gridCol w:w="180"/>
        <w:gridCol w:w="1440"/>
        <w:gridCol w:w="360"/>
      </w:tblGrid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A349B2" w:rsidRDefault="00A20E5C" w:rsidP="00A349B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9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20E5C" w:rsidRPr="00A349B2" w:rsidRDefault="00A20E5C" w:rsidP="00A349B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9B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A20E5C" w:rsidRPr="00A349B2" w:rsidRDefault="00A20E5C" w:rsidP="00A349B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9B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A20E5C" w:rsidRPr="00A349B2" w:rsidRDefault="00A20E5C" w:rsidP="00A349B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9B2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A20E5C" w:rsidRPr="00A349B2" w:rsidRDefault="00A20E5C" w:rsidP="00A349B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9B2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</w:p>
          <w:p w:rsidR="00A20E5C" w:rsidRPr="00A349B2" w:rsidRDefault="00A20E5C" w:rsidP="00A349B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9B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A20E5C" w:rsidRPr="00A349B2" w:rsidRDefault="00A20E5C" w:rsidP="00A349B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9B2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 тем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A349B2" w:rsidRDefault="00A20E5C" w:rsidP="00A349B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9B2">
              <w:rPr>
                <w:rFonts w:ascii="Times New Roman" w:hAnsi="Times New Roman"/>
                <w:b/>
                <w:sz w:val="24"/>
                <w:szCs w:val="24"/>
              </w:rPr>
              <w:t>Фактические сроки</w:t>
            </w:r>
          </w:p>
          <w:p w:rsidR="00A20E5C" w:rsidRPr="00A349B2" w:rsidRDefault="00A20E5C" w:rsidP="00A349B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9B2">
              <w:rPr>
                <w:rFonts w:ascii="Times New Roman" w:hAnsi="Times New Roman"/>
                <w:b/>
                <w:sz w:val="24"/>
                <w:szCs w:val="24"/>
              </w:rPr>
              <w:t>(и/или коррекция)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rHeight w:val="397"/>
          <w:tblHeader/>
        </w:trPr>
        <w:tc>
          <w:tcPr>
            <w:tcW w:w="915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 четверть (35 часов)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vAlign w:val="center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rHeight w:val="397"/>
          <w:tblHeader/>
        </w:trPr>
        <w:tc>
          <w:tcPr>
            <w:tcW w:w="915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Числа от 1 до 100. Нумерация (15 часов)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vAlign w:val="center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от 1 до 20.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pacing w:val="4"/>
                <w:sz w:val="24"/>
                <w:szCs w:val="24"/>
              </w:rPr>
              <w:t>1.09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Числа от 1 до 20. Тест №1 по теме «Табличное сложение и вычитание».</w:t>
            </w:r>
          </w:p>
        </w:tc>
        <w:tc>
          <w:tcPr>
            <w:tcW w:w="2410" w:type="dxa"/>
            <w:shd w:val="clear" w:color="auto" w:fill="auto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действия, соотносить, сравнивать, оценивать свои знания.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rHeight w:val="1150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2410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Образовывать, называть и записывать числа в пределах 100.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Устная нумерация чисел от 11 до 100.</w:t>
            </w:r>
          </w:p>
        </w:tc>
        <w:tc>
          <w:tcPr>
            <w:tcW w:w="2410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Образовывать, называть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1701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Письменная нумерация чисел до 100.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Образовывать, называть и записывать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Однозначные 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 двузначные числа.</w:t>
            </w:r>
          </w:p>
        </w:tc>
        <w:tc>
          <w:tcPr>
            <w:tcW w:w="2410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Образовывать, называть и записывать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1701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rHeight w:val="1162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3B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Единицы измерения длины: миллиметр.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1701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Стартовая диагностика.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Входная 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2410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Наименьшее трёхзначное число. Сотня. </w:t>
            </w:r>
          </w:p>
        </w:tc>
        <w:tc>
          <w:tcPr>
            <w:tcW w:w="2410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  <w:tblHeader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Метр. Таблица единиц длины. </w:t>
            </w:r>
          </w:p>
        </w:tc>
        <w:tc>
          <w:tcPr>
            <w:tcW w:w="2410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1701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nil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4"/>
          <w:wAfter w:w="3364" w:type="dxa"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разрядном составе слагаемых.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Заменять двузначное число суммой разрядных слагаемых.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Единицы стоимости: </w:t>
            </w:r>
            <w:r w:rsidRPr="001073B7">
              <w:rPr>
                <w:rFonts w:ascii="Times New Roman" w:hAnsi="Times New Roman"/>
                <w:spacing w:val="-6"/>
                <w:sz w:val="24"/>
                <w:szCs w:val="24"/>
              </w:rPr>
              <w:t>рубль, копейка.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Математический диктант № 2.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Переводить одни единицы длины в другие: мелкие в более крупные и наоборот.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по теме 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«Нумерация чисел от 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 до 100».</w:t>
            </w:r>
          </w:p>
        </w:tc>
        <w:tc>
          <w:tcPr>
            <w:tcW w:w="2410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E5C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Единицы стоимости: рубль, </w:t>
            </w:r>
          </w:p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копейка.</w:t>
            </w:r>
          </w:p>
        </w:tc>
        <w:tc>
          <w:tcPr>
            <w:tcW w:w="2410" w:type="dxa"/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A20E5C" w:rsidRPr="001073B7" w:rsidRDefault="00A20E5C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A88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C4A88" w:rsidRPr="001073B7" w:rsidRDefault="000C4A8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0C4A88" w:rsidRPr="001073B7" w:rsidRDefault="000C4A8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Единицы стоимости: рубль, </w:t>
            </w:r>
          </w:p>
          <w:p w:rsidR="000C4A88" w:rsidRPr="001073B7" w:rsidRDefault="000C4A88" w:rsidP="001073B7">
            <w:pPr>
              <w:pStyle w:val="af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копейка.</w:t>
            </w:r>
          </w:p>
        </w:tc>
        <w:tc>
          <w:tcPr>
            <w:tcW w:w="2410" w:type="dxa"/>
          </w:tcPr>
          <w:p w:rsidR="000C4A88" w:rsidRPr="001073B7" w:rsidRDefault="000C4A8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4A88" w:rsidRPr="001073B7" w:rsidRDefault="000C4A8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0C4A88" w:rsidRPr="001073B7" w:rsidRDefault="000C4A8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C4A88" w:rsidRPr="001073B7" w:rsidRDefault="000C4A8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1"/>
          <w:wAfter w:w="360" w:type="dxa"/>
          <w:trHeight w:val="397"/>
        </w:trPr>
        <w:tc>
          <w:tcPr>
            <w:tcW w:w="9153" w:type="dxa"/>
            <w:gridSpan w:val="5"/>
            <w:tcBorders>
              <w:right w:val="single" w:sz="4" w:space="0" w:color="auto"/>
            </w:tcBorders>
            <w:vAlign w:val="center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Сложение и вычитание чисел от 1 до 100 (71 час)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vAlign w:val="center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Обратные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Составлять и решать задачи, обратные данной, моделировать с помощью схематических чертежей зависимости между величинами в задачах, объяснять, обнаруживать и устранять логические ошибки.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Обратные задачи. Сумма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 разность отрезков.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Общие виды деятельности: оценивать, делать выводы. Моделировать с помощью схематических чертежей зависимости между величинами в задачах на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Задачи на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неизвестного </w:t>
            </w:r>
            <w:r w:rsidRPr="001073B7">
              <w:rPr>
                <w:rFonts w:ascii="Times New Roman" w:hAnsi="Times New Roman"/>
                <w:spacing w:val="-4"/>
                <w:sz w:val="24"/>
                <w:szCs w:val="24"/>
              </w:rPr>
              <w:t>уменьшаемого.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задач.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изученного.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  <w:vAlign w:val="center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Час. Минута.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Переводить одни единицы длины в другие: мелкие в более крупные и наоборот.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  <w:trHeight w:val="1000"/>
        </w:trPr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ломаной.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Работа с именованными величинами: вычислять длину ломаной и периметр многоугольника.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Тест № 2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«Задача».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  <w:tcBorders>
              <w:top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Вычислять значения выражений со скобками и без них.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Числовые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Вычислять значения выражений со скобками и без них.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Сравнение числовых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Сравнивать два выражения.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0747CD" w:rsidRPr="001073B7" w:rsidRDefault="00895198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</w:t>
            </w:r>
            <w:r w:rsidR="000747CD" w:rsidRPr="001073B7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Вычислять периметр многоугольника.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Свойства сложения.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Математический диктант № 3.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Вычислять значения выражений со скобками и без них. Применять переместительное и сочетательное свойства сложения при вычислениях.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Контрольная работа № 2 за 1 четверть.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ошибками. 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сложения.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  <w:trHeight w:val="750"/>
        </w:trPr>
        <w:tc>
          <w:tcPr>
            <w:tcW w:w="993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сложения.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  <w:trHeight w:val="165"/>
        </w:trPr>
        <w:tc>
          <w:tcPr>
            <w:tcW w:w="993" w:type="dxa"/>
            <w:tcBorders>
              <w:top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1"/>
          <w:wAfter w:w="360" w:type="dxa"/>
          <w:trHeight w:val="397"/>
        </w:trPr>
        <w:tc>
          <w:tcPr>
            <w:tcW w:w="9153" w:type="dxa"/>
            <w:gridSpan w:val="5"/>
            <w:tcBorders>
              <w:right w:val="single" w:sz="4" w:space="0" w:color="auto"/>
            </w:tcBorders>
            <w:vAlign w:val="center"/>
          </w:tcPr>
          <w:p w:rsidR="000747CD" w:rsidRPr="001073B7" w:rsidRDefault="000747CD" w:rsidP="00B8341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 четверть (28 часов)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vAlign w:val="center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Подготовка к изучению устных приёмов сложения и вычитания.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Моделировать и объяснять ход выполнения устных приёмов сложения и вычитания в пределах 100.</w:t>
            </w:r>
          </w:p>
        </w:tc>
        <w:tc>
          <w:tcPr>
            <w:tcW w:w="1701" w:type="dxa"/>
            <w:vAlign w:val="center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36+2, 36+20, 60+18.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Приёмы вычис</w:t>
            </w:r>
            <w:r w:rsidR="00923F3C">
              <w:rPr>
                <w:rFonts w:ascii="Times New Roman" w:hAnsi="Times New Roman"/>
                <w:sz w:val="24"/>
                <w:szCs w:val="24"/>
              </w:rPr>
              <w:t>лений для случаев вида    36-2, 36-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26+4.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Выполнять устно сложение и вычитание в пределах 100 (табличные, нумерационные случаи, сложение и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круглых десятков и др.).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4"/>
          <w:wAfter w:w="3364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Приёмы вычислений для случаев 30-7.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60-24.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Записывать решение составных задач с помощью выражения.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Записывать решение составных задач с помощью выражения.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Записывать решение составных задач с помощью выражения.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Приём сложения вида 26+7.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Приёмы вычитания вида 35-7.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приёмов сложения и вычитания.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задания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Закрепление изученных приёмов сложения и вычитания.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pacing w:val="-4"/>
                <w:sz w:val="24"/>
                <w:szCs w:val="24"/>
              </w:rPr>
              <w:t>30.11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Математический диктант № 4.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Контрольная работа № 3 по теме «Устное сложение и вычитание в пределах 100».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  <w:tcBorders>
              <w:top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pacing w:val="-4"/>
                <w:sz w:val="24"/>
                <w:szCs w:val="24"/>
              </w:rPr>
              <w:t>3.12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Вычислять значение буквенного выражения с одной переменной </w:t>
            </w:r>
            <w:r w:rsidRPr="001073B7">
              <w:rPr>
                <w:rFonts w:ascii="Times New Roman" w:hAnsi="Times New Roman"/>
                <w:spacing w:val="-4"/>
                <w:sz w:val="24"/>
                <w:szCs w:val="24"/>
              </w:rPr>
              <w:t>при заданных значениях буквы, использовать различные приёмы при вычислении значения числового выражения, в том числе правила о порядке действий в выражениях, свойства сложения и прикидку результата.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pacing w:val="-4"/>
                <w:sz w:val="24"/>
                <w:szCs w:val="24"/>
              </w:rPr>
              <w:t>7.12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в том числе правила о порядке действий в выражениях, свойства сложения и прикидку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pacing w:val="-4"/>
                <w:sz w:val="24"/>
                <w:szCs w:val="24"/>
              </w:rPr>
              <w:t>8.12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4"/>
          <w:wAfter w:w="3364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в том числе правила о порядке действий в выражениях, свойства сложения и прикидку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Решать уравнения вида: 12+х=12, 25-х=20, х-2=8 способом подбора.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Решать уравнения вида: 12+х=12, 25-х=20, х-2=8 способом подбора.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Выполнять проверку правильности вычислений.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различные приёмы проверки правильности выполнения вычислений.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Контрольная работа № 4 за 1 полугодие.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Промежуточная диагностика.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Тест №3.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Закрепление изученного. Математический диктант №5.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вычитания.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0747CD" w:rsidRPr="00D81C26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1C26" w:rsidRPr="001073B7" w:rsidRDefault="00D81C26" w:rsidP="00D81C2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</w:p>
          <w:p w:rsidR="00D81C26" w:rsidRPr="00D81C26" w:rsidRDefault="00D81C26" w:rsidP="001073B7">
            <w:pPr>
              <w:pStyle w:val="af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Выполнять задания творческого и поискового характера,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1"/>
          <w:wAfter w:w="360" w:type="dxa"/>
          <w:trHeight w:val="397"/>
        </w:trPr>
        <w:tc>
          <w:tcPr>
            <w:tcW w:w="915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47CD" w:rsidRPr="001073B7" w:rsidRDefault="000747CD" w:rsidP="001073B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3 четверть (41 час)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0747CD" w:rsidRPr="001073B7" w:rsidTr="00A349B2">
        <w:trPr>
          <w:gridAfter w:val="5"/>
          <w:wAfter w:w="3600" w:type="dxa"/>
          <w:trHeight w:val="2292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Письменный приём сложения вида 45+23.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двузначных чисел с записью вычислений в столбик, в</w:t>
            </w:r>
            <w:r w:rsidR="001073B7">
              <w:rPr>
                <w:rFonts w:ascii="Times New Roman" w:hAnsi="Times New Roman"/>
                <w:sz w:val="24"/>
                <w:szCs w:val="24"/>
              </w:rPr>
              <w:t>ыполнять вычисления и проверку.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Письменный приём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вычитания вида 57-26.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Повторение письменных приёмов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сложения и вычитания.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Применять приёмы сложения и вычитания двузначных чисел с </w:t>
            </w:r>
            <w:r w:rsidRPr="001073B7">
              <w:rPr>
                <w:rFonts w:ascii="Times New Roman" w:hAnsi="Times New Roman"/>
                <w:spacing w:val="-4"/>
                <w:sz w:val="24"/>
                <w:szCs w:val="24"/>
              </w:rPr>
              <w:t>записью вычислений в столбик, выполнять вычисления и проверку.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арифметическим способом. 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Прямой угол.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Различать прямой, тупой и острый углы. Чертить углы разных видов на клетчатой бумаге.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арифметическим способом. Работа с геометрическим материалом: различать углы, чертить углы, выделять прямоугольник, чертить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прямоугольник на клетчатой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бумаге.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Письменный приём сложения вида 37+48.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Письменный приём сложения вида 37+53.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Выделять прямоугольник из множества четырёхугольников.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Выделять прямоугольник из множества четырёхугольников.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Письменный приём сложения вида 87+13. 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двузначных чисел с записью вычислений в столбик, в</w:t>
            </w:r>
            <w:r w:rsidR="001073B7">
              <w:rPr>
                <w:rFonts w:ascii="Times New Roman" w:hAnsi="Times New Roman"/>
                <w:sz w:val="24"/>
                <w:szCs w:val="24"/>
              </w:rPr>
              <w:t>ыполнять вычисления и проверку.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Повторение письменных приёмов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сложения и вычитания.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Применять приёмы сложения и </w:t>
            </w:r>
            <w:r w:rsidRPr="001073B7">
              <w:rPr>
                <w:rFonts w:ascii="Times New Roman" w:hAnsi="Times New Roman"/>
                <w:spacing w:val="-4"/>
                <w:sz w:val="24"/>
                <w:szCs w:val="24"/>
              </w:rPr>
              <w:t>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Письменный приём вычитания вида 40-8.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Письменный приём вычитания вида 50-24.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Закрепление приёмов вычитания и сложения. Математический диктант №6.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Применять приёмы сложения и </w:t>
            </w:r>
            <w:r w:rsidRPr="001073B7">
              <w:rPr>
                <w:rFonts w:ascii="Times New Roman" w:hAnsi="Times New Roman"/>
                <w:spacing w:val="-4"/>
                <w:sz w:val="24"/>
                <w:szCs w:val="24"/>
              </w:rPr>
              <w:t>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Контрольная работа №5 по теме «Письменные приёмы сложения и вычитания».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Письменный приём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вычитания вида 52-24.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4"/>
          <w:wAfter w:w="3364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Применять приёмы сложения и вычитания двузначных чисел с записью вычислений в столбик, выполнять вычисления и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проверку.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Свойство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противоположных сторон прямоугольника.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 (квадрат)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Выделять прямоугольник (квадрат)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Выделять квадрат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Выделять квадрат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Математический диктант №7.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Контрольная работа №6 по теме «Сложение и вычитание чисел от 1 до 100».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47CD" w:rsidRPr="001073B7" w:rsidRDefault="00F37BA4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747CD" w:rsidRPr="001073B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Выполнять задания творческого и поискового характера,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1"/>
          <w:wAfter w:w="360" w:type="dxa"/>
          <w:trHeight w:val="397"/>
        </w:trPr>
        <w:tc>
          <w:tcPr>
            <w:tcW w:w="915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Умножение и деление чисел от 1 до 100 (24 часа)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Конкретный смысл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умножения.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Моделировать действие умножения с использованием предметов, схематических рисунков и чертежей.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Конкретный смысл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умножения.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Моделировать действие умножения с использованием предметов, схематических рисунков и чертежей.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Конкретный смысл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умножения.</w:t>
            </w:r>
          </w:p>
        </w:tc>
        <w:tc>
          <w:tcPr>
            <w:tcW w:w="2410" w:type="dxa"/>
            <w:shd w:val="clear" w:color="auto" w:fill="auto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Моделировать действие умножения с использованием предметов, схем</w:t>
            </w:r>
            <w:r w:rsidR="001073B7">
              <w:rPr>
                <w:rFonts w:ascii="Times New Roman" w:hAnsi="Times New Roman"/>
                <w:sz w:val="24"/>
                <w:szCs w:val="24"/>
              </w:rPr>
              <w:t xml:space="preserve">атических рисунков и чертежей. 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1701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  <w:tcBorders>
              <w:top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2410" w:type="dxa"/>
            <w:tcBorders>
              <w:top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Вычислять периметр прямоугольника с учётом изученных свойств и правил.</w:t>
            </w:r>
          </w:p>
        </w:tc>
        <w:tc>
          <w:tcPr>
            <w:tcW w:w="1701" w:type="dxa"/>
            <w:tcBorders>
              <w:top w:val="nil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640" w:type="dxa"/>
            <w:tcBorders>
              <w:top w:val="nil"/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CD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на 1 и на 0.</w:t>
            </w:r>
          </w:p>
        </w:tc>
        <w:tc>
          <w:tcPr>
            <w:tcW w:w="2410" w:type="dxa"/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Умножать 1 и 0 на число. Заменять сумму одинаковых слагаемых произведением и наоборот.</w:t>
            </w: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CD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</w:tcBorders>
          </w:tcPr>
          <w:p w:rsidR="000747CD" w:rsidRPr="001073B7" w:rsidRDefault="000747CD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Использовать математическую терминологию при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записи и выполнении арифметического действия умножения.</w:t>
            </w:r>
          </w:p>
        </w:tc>
        <w:tc>
          <w:tcPr>
            <w:tcW w:w="1701" w:type="dxa"/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9.03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Контрольная работа №7 за 3 четверть.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Работа над ошибками. Тест №4.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умножения.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Математический диктант №8.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умножения.</w:t>
            </w:r>
          </w:p>
        </w:tc>
        <w:tc>
          <w:tcPr>
            <w:tcW w:w="1701" w:type="dxa"/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Переместительное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свойство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умножения.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переместительное свойство умножения.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701" w:type="dxa"/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Применять переместительное свойство умножения. Соотносить результат проведённого самоконтроля с целями, поставленными при изучении темы,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их и делать выводы.</w:t>
            </w:r>
          </w:p>
        </w:tc>
        <w:tc>
          <w:tcPr>
            <w:tcW w:w="1701" w:type="dxa"/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EF3745">
        <w:trPr>
          <w:gridAfter w:val="5"/>
          <w:wAfter w:w="3600" w:type="dxa"/>
          <w:trHeight w:val="840"/>
        </w:trPr>
        <w:tc>
          <w:tcPr>
            <w:tcW w:w="993" w:type="dxa"/>
            <w:tcBorders>
              <w:bottom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Переместительное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свойство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Применять переместительное свойство умножения.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EF3745">
        <w:trPr>
          <w:gridAfter w:val="5"/>
          <w:wAfter w:w="3600" w:type="dxa"/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Конкретный смысл </w:t>
            </w:r>
          </w:p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деления.</w:t>
            </w:r>
          </w:p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Моделировать действие деление с использованием предметов, схематических рисунков и чертежей.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EF3745">
        <w:trPr>
          <w:gridAfter w:val="5"/>
          <w:wAfter w:w="3600" w:type="dxa"/>
          <w:trHeight w:val="8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задач на </w:t>
            </w:r>
          </w:p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Решать текстовые задачи на деление.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EF3745">
        <w:trPr>
          <w:gridAfter w:val="5"/>
          <w:wAfter w:w="3600" w:type="dxa"/>
          <w:trHeight w:val="2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3745" w:rsidRPr="001073B7" w:rsidRDefault="00EF3745" w:rsidP="006D5C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F3745" w:rsidRPr="001073B7" w:rsidTr="00A349B2">
        <w:trPr>
          <w:trHeight w:val="397"/>
        </w:trPr>
        <w:tc>
          <w:tcPr>
            <w:tcW w:w="915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EF3745" w:rsidRPr="001073B7" w:rsidRDefault="00EF3745" w:rsidP="00EF37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vAlign w:val="center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  <w:trHeight w:val="794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задач на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Решать текстовые задачи на деление.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Названия компонентов деления.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названия компонентов при решении примеров.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4"/>
          <w:wAfter w:w="3364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Взаимосвязь между компонентами умножения.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связь между компонентами и результатом умножения для выполнения деления.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Взаимосвязь между компонентами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умножения.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действия на основе знаний о взаимосвязи компонентов умножения.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умножения и деления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на 10.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Умножать на 10, выполнять действия на основе знаний о взаимосвязи компонентов умножения.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  <w:trHeight w:val="1202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 величинами: цена, количество, стоимость.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Решать задачи с величинами: цена, количество, стоимос</w:t>
            </w:r>
            <w:r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Задачи на нахождение неизвестного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третьего слагаемого.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 на нахождение неизвестного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третьего слагаемого.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Контрольная работа №8 по теме «Умножение и деление».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Работа над ошибками. Математический диктант № 9.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1"/>
          <w:wAfter w:w="360" w:type="dxa"/>
          <w:trHeight w:val="397"/>
        </w:trPr>
        <w:tc>
          <w:tcPr>
            <w:tcW w:w="9153" w:type="dxa"/>
            <w:gridSpan w:val="5"/>
            <w:tcBorders>
              <w:right w:val="single" w:sz="4" w:space="0" w:color="auto"/>
            </w:tcBorders>
            <w:vAlign w:val="center"/>
          </w:tcPr>
          <w:p w:rsidR="00EF3745" w:rsidRPr="001073B7" w:rsidRDefault="00EF3745" w:rsidP="00F37B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Табличное умножение и деление (13 часов)</w:t>
            </w: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6E0F0B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1701" w:type="dxa"/>
            <w:vAlign w:val="center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умножения числа 2.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Закрепление таблицы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умножения и деления на 2.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Использовать знания о конкретном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смысле умножения при решении примеров.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4"/>
          <w:wAfter w:w="3364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Контрольная работа №9 по теме «Умножение и деление на 2 и 3».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  <w:trHeight w:val="20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Итоговая стандартизированная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Итоговый тест №5.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701" w:type="dxa"/>
          </w:tcPr>
          <w:p w:rsidR="00EF3745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6E0F0B">
        <w:trPr>
          <w:gridAfter w:val="1"/>
          <w:wAfter w:w="360" w:type="dxa"/>
          <w:trHeight w:val="397"/>
        </w:trPr>
        <w:tc>
          <w:tcPr>
            <w:tcW w:w="915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3745" w:rsidRPr="001073B7" w:rsidRDefault="00EF3745" w:rsidP="00F37BA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Повторение (7 часов)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EF3745" w:rsidRPr="001073B7" w:rsidTr="006E0F0B">
        <w:trPr>
          <w:gridAfter w:val="5"/>
          <w:wAfter w:w="3600" w:type="dxa"/>
          <w:trHeight w:val="1685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Нумерация чисел от 1 до 100.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073B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6E0F0B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задач.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Математический диктант №10.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Оценить результаты освоения темы, проявить личностную заинтересованность </w:t>
            </w: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в приобретении и расширении знаний и способов действий.</w:t>
            </w:r>
          </w:p>
        </w:tc>
        <w:tc>
          <w:tcPr>
            <w:tcW w:w="1701" w:type="dxa"/>
            <w:vAlign w:val="center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6E0F0B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Контрольная работа № 10 за год.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Оценить результаты освоения тем за 2 класс,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701" w:type="dxa"/>
            <w:vAlign w:val="center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Числовые и буквенные выражения. Неравенства.</w:t>
            </w:r>
          </w:p>
        </w:tc>
        <w:tc>
          <w:tcPr>
            <w:tcW w:w="2410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Оценивать правильность высказывания товарищей, обосновывать свой ответ.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Единицы времени, массы, длины.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Оценивать правильность высказывания товарищей, обосновывать свой ответ.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 обобщение.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09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и обобщение.</w:t>
            </w: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073B7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45" w:rsidRPr="001073B7" w:rsidTr="00A349B2">
        <w:trPr>
          <w:gridAfter w:val="5"/>
          <w:wAfter w:w="3600" w:type="dxa"/>
        </w:trPr>
        <w:tc>
          <w:tcPr>
            <w:tcW w:w="993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45" w:rsidRPr="001073B7" w:rsidRDefault="00EF3745" w:rsidP="006E0F0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</w:tcBorders>
          </w:tcPr>
          <w:p w:rsidR="00EF3745" w:rsidRPr="001073B7" w:rsidRDefault="00EF3745" w:rsidP="001073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  <w:sectPr w:rsidR="00A20E5C" w:rsidRPr="001073B7" w:rsidSect="00A20E5C">
          <w:footerReference w:type="even" r:id="rId11"/>
          <w:footerReference w:type="default" r:id="rId12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A20E5C" w:rsidRPr="001073B7" w:rsidRDefault="00A20E5C" w:rsidP="001073B7">
      <w:pPr>
        <w:pStyle w:val="af3"/>
        <w:rPr>
          <w:rFonts w:ascii="Times New Roman" w:hAnsi="Times New Roman"/>
          <w:smallCaps/>
          <w:sz w:val="24"/>
          <w:szCs w:val="24"/>
        </w:rPr>
      </w:pPr>
      <w:r w:rsidRPr="001073B7">
        <w:rPr>
          <w:rFonts w:ascii="Times New Roman" w:hAnsi="Times New Roman"/>
          <w:smallCap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Требования к оснащению учебного процесса на уроках математики.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Для работы учащимся необходимы:</w:t>
      </w:r>
    </w:p>
    <w:p w:rsidR="00A20E5C" w:rsidRPr="001073B7" w:rsidRDefault="00A20E5C" w:rsidP="001073B7">
      <w:pPr>
        <w:pStyle w:val="af3"/>
        <w:rPr>
          <w:rFonts w:ascii="Times New Roman" w:hAnsi="Times New Roman"/>
          <w:bCs/>
          <w:iCs/>
          <w:sz w:val="24"/>
          <w:szCs w:val="24"/>
        </w:rPr>
      </w:pPr>
    </w:p>
    <w:p w:rsidR="00A20E5C" w:rsidRPr="001073B7" w:rsidRDefault="00A20E5C" w:rsidP="001073B7">
      <w:pPr>
        <w:pStyle w:val="af3"/>
        <w:rPr>
          <w:rFonts w:ascii="Times New Roman" w:hAnsi="Times New Roman"/>
          <w:bCs/>
          <w:iCs/>
          <w:sz w:val="24"/>
          <w:szCs w:val="24"/>
        </w:rPr>
      </w:pPr>
      <w:r w:rsidRPr="001073B7">
        <w:rPr>
          <w:rFonts w:ascii="Times New Roman" w:hAnsi="Times New Roman"/>
          <w:bCs/>
          <w:iCs/>
          <w:sz w:val="24"/>
          <w:szCs w:val="24"/>
        </w:rPr>
        <w:t>Печатные пособия</w:t>
      </w:r>
    </w:p>
    <w:p w:rsidR="00A242A0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Таблицы гигиенических требований к положению тетради, ручки, к правильной </w:t>
      </w:r>
      <w:r w:rsidR="00A242A0" w:rsidRPr="001073B7">
        <w:rPr>
          <w:rFonts w:ascii="Times New Roman" w:hAnsi="Times New Roman"/>
          <w:sz w:val="24"/>
          <w:szCs w:val="24"/>
        </w:rPr>
        <w:t xml:space="preserve">    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посадке.</w:t>
      </w:r>
    </w:p>
    <w:p w:rsidR="00A242A0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Демонстрационный материал (картинки предметные, таблицы) в соответствии с 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основными темами программы обучения.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Карточки с заданиями по математике для 2 класса.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Оборудование рабочего места учителя: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- Классная доска с креплениями для таблиц.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- Магнитная доска.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- Персональный компьютер с принтером.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- Ксерокс.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- Аудиомагнитофон.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- CD/DVD-проигрыватель.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- Телевизор с диагональю не менее </w:t>
      </w:r>
      <w:smartTag w:uri="urn:schemas-microsoft-com:office:smarttags" w:element="metricconverter">
        <w:smartTagPr>
          <w:attr w:name="ProductID" w:val="72 см"/>
        </w:smartTagPr>
        <w:r w:rsidRPr="001073B7">
          <w:rPr>
            <w:rFonts w:ascii="Times New Roman" w:hAnsi="Times New Roman"/>
            <w:sz w:val="24"/>
            <w:szCs w:val="24"/>
          </w:rPr>
          <w:t>72 см</w:t>
        </w:r>
      </w:smartTag>
      <w:r w:rsidRPr="001073B7">
        <w:rPr>
          <w:rFonts w:ascii="Times New Roman" w:hAnsi="Times New Roman"/>
          <w:sz w:val="24"/>
          <w:szCs w:val="24"/>
        </w:rPr>
        <w:t>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- Проектор для демонстрации слайдов.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- Мультимедийный проектор. 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- Экспозиционный экран размером 150 Х </w:t>
      </w:r>
      <w:smartTag w:uri="urn:schemas-microsoft-com:office:smarttags" w:element="metricconverter">
        <w:smartTagPr>
          <w:attr w:name="ProductID" w:val="150 см"/>
        </w:smartTagPr>
        <w:r w:rsidRPr="001073B7">
          <w:rPr>
            <w:rFonts w:ascii="Times New Roman" w:hAnsi="Times New Roman"/>
            <w:sz w:val="24"/>
            <w:szCs w:val="24"/>
          </w:rPr>
          <w:t>150 см</w:t>
        </w:r>
      </w:smartTag>
      <w:r w:rsidRPr="001073B7">
        <w:rPr>
          <w:rFonts w:ascii="Times New Roman" w:hAnsi="Times New Roman"/>
          <w:sz w:val="24"/>
          <w:szCs w:val="24"/>
        </w:rPr>
        <w:t>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Экранно-звуковые пособия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Видеофильмы, соответствующие тематике программы по математике.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Слайды (диапозитивы), соответствующие тематике программы по математике.</w:t>
      </w:r>
    </w:p>
    <w:p w:rsidR="00A242A0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Мультимедийные (цировые) образовательные ресурсы, соответствующие тематике </w:t>
      </w:r>
      <w:r w:rsidR="00A242A0" w:rsidRPr="001073B7">
        <w:rPr>
          <w:rFonts w:ascii="Times New Roman" w:hAnsi="Times New Roman"/>
          <w:sz w:val="24"/>
          <w:szCs w:val="24"/>
        </w:rPr>
        <w:t xml:space="preserve">  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программы по математике.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Учебно-практическое оборудование</w:t>
      </w:r>
    </w:p>
    <w:p w:rsidR="00A242A0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Простейшие школьные инструменты: ручка, карандаши цветные и простой, линейка, 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треугольники, ластик. 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Материалы: бумага (писчая).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Демонстрационные пособия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Объекты, предназначенные для демонстрации счёта.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Наглядные пособия для изучения состава чисел.</w:t>
      </w:r>
    </w:p>
    <w:p w:rsidR="00A242A0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Демонстрационные измерительные инструменты и приспособления (размеченные и 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неразмеченные линейки, циркуль, набор угольников, мерки).</w:t>
      </w:r>
    </w:p>
    <w:p w:rsidR="00A242A0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 xml:space="preserve">Демонстрационные пособия для изучения геометрических величин (длины, площади, 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периметра).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Демонстрационная таблица умножения, таблица Пифагора.</w:t>
      </w:r>
    </w:p>
    <w:p w:rsidR="00A20E5C" w:rsidRPr="001073B7" w:rsidRDefault="00A20E5C" w:rsidP="001073B7">
      <w:pPr>
        <w:pStyle w:val="af3"/>
        <w:rPr>
          <w:rFonts w:ascii="Times New Roman" w:hAnsi="Times New Roman"/>
          <w:sz w:val="24"/>
          <w:szCs w:val="24"/>
        </w:rPr>
      </w:pPr>
      <w:r w:rsidRPr="001073B7">
        <w:rPr>
          <w:rFonts w:ascii="Times New Roman" w:hAnsi="Times New Roman"/>
          <w:sz w:val="24"/>
          <w:szCs w:val="24"/>
        </w:rPr>
        <w:t>Демонстрационные пособия для изучения геометрических фигур и тел.</w:t>
      </w:r>
    </w:p>
    <w:p w:rsidR="00A20E5C" w:rsidRPr="00052292" w:rsidRDefault="001073B7" w:rsidP="001073B7">
      <w:pPr>
        <w:tabs>
          <w:tab w:val="left" w:pos="1080"/>
        </w:tabs>
        <w:ind w:firstLine="540"/>
        <w:jc w:val="both"/>
        <w:rPr>
          <w:b/>
        </w:rPr>
      </w:pPr>
      <w:r>
        <w:rPr>
          <w:b/>
        </w:rPr>
        <w:tab/>
      </w:r>
    </w:p>
    <w:p w:rsidR="00A20E5C" w:rsidRPr="00052292" w:rsidRDefault="00A20E5C" w:rsidP="00A20E5C">
      <w:pPr>
        <w:tabs>
          <w:tab w:val="left" w:pos="1080"/>
        </w:tabs>
        <w:ind w:firstLine="540"/>
        <w:jc w:val="both"/>
        <w:rPr>
          <w:b/>
        </w:rPr>
      </w:pPr>
      <w:r w:rsidRPr="00052292">
        <w:rPr>
          <w:b/>
        </w:rPr>
        <w:t>Оборудование класса</w:t>
      </w:r>
    </w:p>
    <w:p w:rsidR="00A20E5C" w:rsidRPr="00052292" w:rsidRDefault="00A20E5C" w:rsidP="00A20E5C">
      <w:pPr>
        <w:tabs>
          <w:tab w:val="left" w:pos="1080"/>
        </w:tabs>
        <w:ind w:firstLine="540"/>
        <w:jc w:val="both"/>
      </w:pPr>
      <w:r w:rsidRPr="00052292">
        <w:t>Ученические столы двухместные с комплектом стульев.</w:t>
      </w:r>
    </w:p>
    <w:p w:rsidR="00A20E5C" w:rsidRPr="00052292" w:rsidRDefault="00A20E5C" w:rsidP="00A20E5C">
      <w:pPr>
        <w:tabs>
          <w:tab w:val="left" w:pos="1080"/>
        </w:tabs>
        <w:ind w:firstLine="540"/>
        <w:jc w:val="both"/>
      </w:pPr>
      <w:r w:rsidRPr="00052292">
        <w:t>Стол учительский с тумбой.</w:t>
      </w:r>
    </w:p>
    <w:p w:rsidR="00A242A0" w:rsidRDefault="00A20E5C" w:rsidP="00A20E5C">
      <w:pPr>
        <w:tabs>
          <w:tab w:val="left" w:pos="1080"/>
        </w:tabs>
        <w:ind w:firstLine="540"/>
        <w:jc w:val="both"/>
      </w:pPr>
      <w:r w:rsidRPr="00052292">
        <w:t xml:space="preserve">Шкафы для хранения учебников, дидактических материалов, пособий, учебного </w:t>
      </w:r>
    </w:p>
    <w:p w:rsidR="00A20E5C" w:rsidRPr="00052292" w:rsidRDefault="00A20E5C" w:rsidP="00A20E5C">
      <w:pPr>
        <w:tabs>
          <w:tab w:val="left" w:pos="1080"/>
        </w:tabs>
        <w:ind w:firstLine="540"/>
        <w:jc w:val="both"/>
      </w:pPr>
      <w:r w:rsidRPr="00052292">
        <w:t>оборудования и пр.</w:t>
      </w:r>
    </w:p>
    <w:p w:rsidR="00A20E5C" w:rsidRPr="00052292" w:rsidRDefault="00A20E5C" w:rsidP="00A20E5C">
      <w:pPr>
        <w:tabs>
          <w:tab w:val="left" w:pos="1080"/>
        </w:tabs>
        <w:ind w:firstLine="540"/>
        <w:jc w:val="both"/>
      </w:pPr>
      <w:r w:rsidRPr="00052292">
        <w:t>Настенные доски (полки) для вывешивания иллюстративного материала.</w:t>
      </w:r>
    </w:p>
    <w:p w:rsidR="004D588D" w:rsidRPr="00052292" w:rsidRDefault="004D588D" w:rsidP="000E5315">
      <w:pPr>
        <w:rPr>
          <w:b/>
        </w:rPr>
      </w:pPr>
    </w:p>
    <w:sectPr w:rsidR="004D588D" w:rsidRPr="00052292" w:rsidSect="00A20E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B9" w:rsidRDefault="00D153B9" w:rsidP="00F22DAE">
      <w:r>
        <w:separator/>
      </w:r>
    </w:p>
  </w:endnote>
  <w:endnote w:type="continuationSeparator" w:id="0">
    <w:p w:rsidR="00D153B9" w:rsidRDefault="00D153B9" w:rsidP="00F2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802310"/>
      <w:docPartObj>
        <w:docPartGallery w:val="Page Numbers (Bottom of Page)"/>
        <w:docPartUnique/>
      </w:docPartObj>
    </w:sdtPr>
    <w:sdtContent>
      <w:p w:rsidR="006E0F0B" w:rsidRDefault="006E0F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E0F0B" w:rsidRDefault="006E0F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0B" w:rsidRDefault="006E0F0B">
    <w:pPr>
      <w:pStyle w:val="a4"/>
      <w:jc w:val="center"/>
    </w:pPr>
  </w:p>
  <w:p w:rsidR="006E0F0B" w:rsidRDefault="006E0F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0B" w:rsidRDefault="006E0F0B" w:rsidP="00A20E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0F0B" w:rsidRDefault="006E0F0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49954"/>
      <w:docPartObj>
        <w:docPartGallery w:val="Page Numbers (Bottom of Page)"/>
        <w:docPartUnique/>
      </w:docPartObj>
    </w:sdtPr>
    <w:sdtContent>
      <w:p w:rsidR="006E0F0B" w:rsidRDefault="006E0F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745">
          <w:rPr>
            <w:noProof/>
          </w:rPr>
          <w:t>31</w:t>
        </w:r>
        <w:r>
          <w:fldChar w:fldCharType="end"/>
        </w:r>
      </w:p>
    </w:sdtContent>
  </w:sdt>
  <w:p w:rsidR="006E0F0B" w:rsidRDefault="006E0F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B9" w:rsidRDefault="00D153B9" w:rsidP="00F22DAE">
      <w:r>
        <w:separator/>
      </w:r>
    </w:p>
  </w:footnote>
  <w:footnote w:type="continuationSeparator" w:id="0">
    <w:p w:rsidR="00D153B9" w:rsidRDefault="00D153B9" w:rsidP="00F2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C7055AF"/>
    <w:multiLevelType w:val="hybridMultilevel"/>
    <w:tmpl w:val="A458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91311"/>
    <w:multiLevelType w:val="hybridMultilevel"/>
    <w:tmpl w:val="3BB4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48"/>
    <w:rsid w:val="000078E2"/>
    <w:rsid w:val="00045F8C"/>
    <w:rsid w:val="00052292"/>
    <w:rsid w:val="00062A73"/>
    <w:rsid w:val="000747CD"/>
    <w:rsid w:val="000B5A2A"/>
    <w:rsid w:val="000C4A88"/>
    <w:rsid w:val="000D580D"/>
    <w:rsid w:val="000E06AB"/>
    <w:rsid w:val="000E5315"/>
    <w:rsid w:val="001073B7"/>
    <w:rsid w:val="00174B29"/>
    <w:rsid w:val="001810F8"/>
    <w:rsid w:val="00186048"/>
    <w:rsid w:val="00210915"/>
    <w:rsid w:val="00267380"/>
    <w:rsid w:val="002937CF"/>
    <w:rsid w:val="003342A7"/>
    <w:rsid w:val="0035161E"/>
    <w:rsid w:val="0039074C"/>
    <w:rsid w:val="00392D90"/>
    <w:rsid w:val="003D2716"/>
    <w:rsid w:val="003F0E6B"/>
    <w:rsid w:val="003F0FE3"/>
    <w:rsid w:val="003F75A4"/>
    <w:rsid w:val="0041614B"/>
    <w:rsid w:val="0041620E"/>
    <w:rsid w:val="004370FD"/>
    <w:rsid w:val="00437D91"/>
    <w:rsid w:val="00447568"/>
    <w:rsid w:val="00457A40"/>
    <w:rsid w:val="004703CE"/>
    <w:rsid w:val="004A33FD"/>
    <w:rsid w:val="004A7001"/>
    <w:rsid w:val="004C2E47"/>
    <w:rsid w:val="004D588D"/>
    <w:rsid w:val="004D5A0C"/>
    <w:rsid w:val="004F2FE6"/>
    <w:rsid w:val="00503FE3"/>
    <w:rsid w:val="00516108"/>
    <w:rsid w:val="00541B15"/>
    <w:rsid w:val="005673E6"/>
    <w:rsid w:val="0059132D"/>
    <w:rsid w:val="005D52D4"/>
    <w:rsid w:val="005F22C2"/>
    <w:rsid w:val="00632CFC"/>
    <w:rsid w:val="006A70AC"/>
    <w:rsid w:val="006C1312"/>
    <w:rsid w:val="006D0D6E"/>
    <w:rsid w:val="006E0F0B"/>
    <w:rsid w:val="006E11E8"/>
    <w:rsid w:val="006F2ABA"/>
    <w:rsid w:val="00744DF3"/>
    <w:rsid w:val="00764BDE"/>
    <w:rsid w:val="00787AB1"/>
    <w:rsid w:val="007B243D"/>
    <w:rsid w:val="007B3A14"/>
    <w:rsid w:val="007F6223"/>
    <w:rsid w:val="00830A01"/>
    <w:rsid w:val="008358A5"/>
    <w:rsid w:val="008429CE"/>
    <w:rsid w:val="00892C63"/>
    <w:rsid w:val="00895198"/>
    <w:rsid w:val="00897F32"/>
    <w:rsid w:val="008B19C7"/>
    <w:rsid w:val="008D19A0"/>
    <w:rsid w:val="008E0D0F"/>
    <w:rsid w:val="008F098F"/>
    <w:rsid w:val="00912494"/>
    <w:rsid w:val="00921267"/>
    <w:rsid w:val="00923F3C"/>
    <w:rsid w:val="00950587"/>
    <w:rsid w:val="009631D3"/>
    <w:rsid w:val="00977B8E"/>
    <w:rsid w:val="009A6D3A"/>
    <w:rsid w:val="009A7454"/>
    <w:rsid w:val="00A10820"/>
    <w:rsid w:val="00A20E5C"/>
    <w:rsid w:val="00A242A0"/>
    <w:rsid w:val="00A349B2"/>
    <w:rsid w:val="00A46B96"/>
    <w:rsid w:val="00AB3101"/>
    <w:rsid w:val="00AD188E"/>
    <w:rsid w:val="00AE45CF"/>
    <w:rsid w:val="00B15329"/>
    <w:rsid w:val="00B32509"/>
    <w:rsid w:val="00B423AD"/>
    <w:rsid w:val="00B529E0"/>
    <w:rsid w:val="00B646ED"/>
    <w:rsid w:val="00B83410"/>
    <w:rsid w:val="00B9174E"/>
    <w:rsid w:val="00BA1029"/>
    <w:rsid w:val="00BB3155"/>
    <w:rsid w:val="00BC45FB"/>
    <w:rsid w:val="00BD4A2D"/>
    <w:rsid w:val="00BF6236"/>
    <w:rsid w:val="00C47651"/>
    <w:rsid w:val="00CA593D"/>
    <w:rsid w:val="00CC2AAE"/>
    <w:rsid w:val="00CF2D48"/>
    <w:rsid w:val="00CF5DCB"/>
    <w:rsid w:val="00D0103E"/>
    <w:rsid w:val="00D153B9"/>
    <w:rsid w:val="00D32191"/>
    <w:rsid w:val="00D40119"/>
    <w:rsid w:val="00D458ED"/>
    <w:rsid w:val="00D755DB"/>
    <w:rsid w:val="00D81C26"/>
    <w:rsid w:val="00DA5198"/>
    <w:rsid w:val="00DC7F50"/>
    <w:rsid w:val="00DD58FC"/>
    <w:rsid w:val="00E075BE"/>
    <w:rsid w:val="00E34AA9"/>
    <w:rsid w:val="00E53F42"/>
    <w:rsid w:val="00EB09A7"/>
    <w:rsid w:val="00EE1042"/>
    <w:rsid w:val="00EF3745"/>
    <w:rsid w:val="00F22DAE"/>
    <w:rsid w:val="00F24768"/>
    <w:rsid w:val="00F37BA4"/>
    <w:rsid w:val="00F90B49"/>
    <w:rsid w:val="00FC72AB"/>
    <w:rsid w:val="00FE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E5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92C6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2C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E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20E5C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A20E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92C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92C6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E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92C6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2C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E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0E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A20E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892C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2C63"/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rsid w:val="0089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92C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92C63"/>
  </w:style>
  <w:style w:type="paragraph" w:styleId="a7">
    <w:name w:val="Body Text Indent"/>
    <w:basedOn w:val="a"/>
    <w:link w:val="a8"/>
    <w:rsid w:val="00892C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92C63"/>
    <w:pPr>
      <w:spacing w:after="120"/>
    </w:pPr>
  </w:style>
  <w:style w:type="character" w:customStyle="1" w:styleId="aa">
    <w:name w:val="Основной текст Знак"/>
    <w:basedOn w:val="a0"/>
    <w:link w:val="a9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92C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2C63"/>
    <w:pPr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</w:rPr>
  </w:style>
  <w:style w:type="paragraph" w:styleId="ad">
    <w:name w:val="Balloon Text"/>
    <w:basedOn w:val="a"/>
    <w:link w:val="ae"/>
    <w:semiHidden/>
    <w:unhideWhenUsed/>
    <w:rsid w:val="00892C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2C6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qFormat/>
    <w:rsid w:val="00892C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892C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2C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892C6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92C63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Основной текст + Полужирный"/>
    <w:rsid w:val="00892C6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3">
    <w:name w:val="Основной текст (3)_"/>
    <w:link w:val="34"/>
    <w:rsid w:val="00892C63"/>
    <w:rPr>
      <w:b/>
      <w:b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92C63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58">
    <w:name w:val="Основной текст (5) + 8"/>
    <w:aliases w:val="5 pt8,Не курсив"/>
    <w:rsid w:val="00892C63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1">
    <w:name w:val="Основной текст + Полужирный11"/>
    <w:rsid w:val="00892C6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892C6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2">
    <w:name w:val="Заголовок №2 (2)_"/>
    <w:link w:val="220"/>
    <w:rsid w:val="00892C63"/>
    <w:rPr>
      <w:rFonts w:ascii="Trebuchet MS" w:hAnsi="Trebuchet MS" w:cs="Trebuchet MS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892C63"/>
    <w:pPr>
      <w:shd w:val="clear" w:color="auto" w:fill="FFFFFF"/>
      <w:spacing w:after="120" w:line="240" w:lineRule="atLeast"/>
      <w:outlineLvl w:val="1"/>
    </w:pPr>
    <w:rPr>
      <w:rFonts w:ascii="Trebuchet MS" w:eastAsiaTheme="minorHAnsi" w:hAnsi="Trebuchet MS" w:cs="Trebuchet MS"/>
      <w:sz w:val="19"/>
      <w:szCs w:val="19"/>
      <w:lang w:eastAsia="en-US"/>
    </w:rPr>
  </w:style>
  <w:style w:type="character" w:customStyle="1" w:styleId="221">
    <w:name w:val="Заголовок №2 (2) + Полужирный"/>
    <w:rsid w:val="00892C63"/>
    <w:rPr>
      <w:rFonts w:ascii="Trebuchet MS" w:hAnsi="Trebuchet MS" w:cs="Trebuchet MS"/>
      <w:b/>
      <w:bCs/>
      <w:spacing w:val="0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1"/>
    <w:rsid w:val="00892C63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92C63"/>
    <w:pPr>
      <w:shd w:val="clear" w:color="auto" w:fill="FFFFFF"/>
      <w:spacing w:after="180" w:line="22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51">
    <w:name w:val="Основной текст (5)_"/>
    <w:link w:val="52"/>
    <w:rsid w:val="00892C63"/>
    <w:rPr>
      <w:rFonts w:ascii="Trebuchet MS" w:hAnsi="Trebuchet MS" w:cs="Trebuchet MS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92C63"/>
    <w:pPr>
      <w:shd w:val="clear" w:color="auto" w:fill="FFFFFF"/>
      <w:spacing w:line="240" w:lineRule="atLeast"/>
    </w:pPr>
    <w:rPr>
      <w:rFonts w:ascii="Trebuchet MS" w:eastAsiaTheme="minorHAnsi" w:hAnsi="Trebuchet MS" w:cs="Trebuchet MS"/>
      <w:sz w:val="19"/>
      <w:szCs w:val="19"/>
      <w:lang w:eastAsia="en-US"/>
    </w:rPr>
  </w:style>
  <w:style w:type="character" w:customStyle="1" w:styleId="40">
    <w:name w:val="Основной текст (4) + Не полужирный"/>
    <w:rsid w:val="00892C6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 (2)_"/>
    <w:link w:val="24"/>
    <w:rsid w:val="00892C63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92C63"/>
    <w:pPr>
      <w:shd w:val="clear" w:color="auto" w:fill="FFFFFF"/>
      <w:spacing w:line="240" w:lineRule="atLeast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  <w:style w:type="character" w:customStyle="1" w:styleId="53">
    <w:name w:val="Основной текст + Полужирный5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54">
    <w:name w:val="Основной текст + Курсив5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5">
    <w:name w:val="Основной текст (3) + Не курсив5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50">
    <w:name w:val="Основной текст (3) + Полужирный5"/>
    <w:aliases w:val="Не курсив5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rsid w:val="00892C63"/>
    <w:pPr>
      <w:shd w:val="clear" w:color="auto" w:fill="FFFFFF"/>
      <w:spacing w:line="202" w:lineRule="exact"/>
      <w:ind w:firstLine="280"/>
    </w:pPr>
    <w:rPr>
      <w:rFonts w:eastAsia="Microsoft Sans Serif"/>
      <w:i/>
      <w:iCs/>
      <w:sz w:val="18"/>
      <w:szCs w:val="18"/>
    </w:rPr>
  </w:style>
  <w:style w:type="character" w:customStyle="1" w:styleId="25">
    <w:name w:val="Заголовок №2_"/>
    <w:link w:val="26"/>
    <w:rsid w:val="00892C63"/>
    <w:rPr>
      <w:b/>
      <w:bCs/>
      <w:i/>
      <w:iCs/>
      <w:shd w:val="clear" w:color="auto" w:fill="FFFFFF"/>
    </w:rPr>
  </w:style>
  <w:style w:type="paragraph" w:customStyle="1" w:styleId="26">
    <w:name w:val="Заголовок №2"/>
    <w:basedOn w:val="a"/>
    <w:link w:val="25"/>
    <w:rsid w:val="00892C63"/>
    <w:pPr>
      <w:shd w:val="clear" w:color="auto" w:fill="FFFFFF"/>
      <w:spacing w:after="240" w:line="240" w:lineRule="atLeast"/>
      <w:outlineLvl w:val="1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6">
    <w:name w:val="Заголовок №3_"/>
    <w:link w:val="37"/>
    <w:rsid w:val="00892C63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37">
    <w:name w:val="Заголовок №3"/>
    <w:basedOn w:val="a"/>
    <w:link w:val="36"/>
    <w:rsid w:val="00892C63"/>
    <w:pPr>
      <w:shd w:val="clear" w:color="auto" w:fill="FFFFFF"/>
      <w:spacing w:before="240" w:line="240" w:lineRule="atLeast"/>
      <w:outlineLvl w:val="2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  <w:style w:type="character" w:customStyle="1" w:styleId="42">
    <w:name w:val="Основной текст (4) + Курсив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40">
    <w:name w:val="Основной текст (3) + Не курсив4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41">
    <w:name w:val="Основной текст (3) + Полужирный4"/>
    <w:aliases w:val="Не курсив4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+ Полужирный4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44">
    <w:name w:val="Основной текст + Курсив4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81">
    <w:name w:val="Основной текст + 8"/>
    <w:aliases w:val="5 pt"/>
    <w:rsid w:val="00892C63"/>
    <w:rPr>
      <w:rFonts w:ascii="Times New Roman" w:hAnsi="Times New Roman" w:cs="Times New Roman"/>
      <w:spacing w:val="0"/>
      <w:sz w:val="17"/>
      <w:szCs w:val="17"/>
      <w:lang w:val="en-US" w:eastAsia="en-US" w:bidi="ar-SA"/>
    </w:rPr>
  </w:style>
  <w:style w:type="character" w:customStyle="1" w:styleId="38">
    <w:name w:val="Основной текст + Курсив3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9">
    <w:name w:val="Основной текст + Полужирный3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330">
    <w:name w:val="Основной текст (3) + Не курсив3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31">
    <w:name w:val="Основной текст (3) + Полужирный3"/>
    <w:aliases w:val="Не курсив3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+ Полужирный2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320">
    <w:name w:val="Основной текст (3) + Не курсив2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410">
    <w:name w:val="Основной текст (4) + Курсив1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8">
    <w:name w:val="Основной текст + Курсив2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8pt">
    <w:name w:val="Основной текст + 8 pt"/>
    <w:aliases w:val="Полужирный1"/>
    <w:rsid w:val="00892C63"/>
    <w:rPr>
      <w:rFonts w:ascii="Times New Roman" w:hAnsi="Times New Roman" w:cs="Times New Roman"/>
      <w:b/>
      <w:bCs/>
      <w:spacing w:val="0"/>
      <w:sz w:val="16"/>
      <w:szCs w:val="16"/>
      <w:lang w:val="ru-RU" w:eastAsia="ru-RU" w:bidi="ar-SA"/>
    </w:rPr>
  </w:style>
  <w:style w:type="character" w:customStyle="1" w:styleId="321">
    <w:name w:val="Основной текст (3) + Полужирный2"/>
    <w:aliases w:val="Не курсив2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12">
    <w:name w:val="Основной текст + Полужирный1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13">
    <w:name w:val="Основной текст + Курсив1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11">
    <w:name w:val="Основной текст (3) + Не курсив1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12">
    <w:name w:val="Основной текст (3) + Полужирный1"/>
    <w:aliases w:val="Не курсив1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styleId="29">
    <w:name w:val="Body Text 2"/>
    <w:basedOn w:val="a"/>
    <w:link w:val="2a"/>
    <w:rsid w:val="00892C6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Indent 2"/>
    <w:basedOn w:val="a"/>
    <w:link w:val="2c"/>
    <w:rsid w:val="00892C63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892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892C63"/>
  </w:style>
  <w:style w:type="character" w:customStyle="1" w:styleId="FontStyle13">
    <w:name w:val="Font Style13"/>
    <w:basedOn w:val="a0"/>
    <w:rsid w:val="00892C63"/>
    <w:rPr>
      <w:rFonts w:ascii="Tahoma" w:hAnsi="Tahoma" w:cs="Tahoma"/>
      <w:b/>
      <w:bCs/>
      <w:sz w:val="20"/>
      <w:szCs w:val="20"/>
    </w:rPr>
  </w:style>
  <w:style w:type="character" w:styleId="af4">
    <w:name w:val="Hyperlink"/>
    <w:basedOn w:val="a0"/>
    <w:unhideWhenUsed/>
    <w:rsid w:val="00892C63"/>
    <w:rPr>
      <w:color w:val="0000FF"/>
      <w:u w:val="single"/>
    </w:rPr>
  </w:style>
  <w:style w:type="paragraph" w:styleId="af5">
    <w:name w:val="Normal (Web)"/>
    <w:basedOn w:val="a"/>
    <w:unhideWhenUsed/>
    <w:rsid w:val="00892C63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rsid w:val="00892C63"/>
  </w:style>
  <w:style w:type="character" w:customStyle="1" w:styleId="b-serp-urlmark">
    <w:name w:val="b-serp-url__mark"/>
    <w:basedOn w:val="a0"/>
    <w:rsid w:val="00892C63"/>
  </w:style>
  <w:style w:type="paragraph" w:styleId="af6">
    <w:name w:val="footnote text"/>
    <w:basedOn w:val="a"/>
    <w:link w:val="af7"/>
    <w:semiHidden/>
    <w:rsid w:val="00A20E5C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A20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A20E5C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A20E5C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A20E5C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A20E5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20E5C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basedOn w:val="a0"/>
    <w:rsid w:val="00A20E5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A20E5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8">
    <w:name w:val="Схема документа Знак"/>
    <w:basedOn w:val="a0"/>
    <w:link w:val="af9"/>
    <w:semiHidden/>
    <w:rsid w:val="00A20E5C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8"/>
    <w:semiHidden/>
    <w:rsid w:val="00A20E5C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A20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A20E5C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a">
    <w:name w:val="Strong"/>
    <w:basedOn w:val="a0"/>
    <w:qFormat/>
    <w:rsid w:val="00A20E5C"/>
    <w:rPr>
      <w:b/>
      <w:bCs/>
    </w:rPr>
  </w:style>
  <w:style w:type="paragraph" w:customStyle="1" w:styleId="body">
    <w:name w:val="body"/>
    <w:basedOn w:val="a"/>
    <w:rsid w:val="00A20E5C"/>
    <w:pPr>
      <w:spacing w:before="100" w:beforeAutospacing="1" w:after="100" w:afterAutospacing="1"/>
      <w:jc w:val="both"/>
    </w:pPr>
  </w:style>
  <w:style w:type="character" w:styleId="afb">
    <w:name w:val="Emphasis"/>
    <w:basedOn w:val="a0"/>
    <w:qFormat/>
    <w:rsid w:val="00A20E5C"/>
    <w:rPr>
      <w:i/>
      <w:iCs/>
    </w:rPr>
  </w:style>
  <w:style w:type="paragraph" w:customStyle="1" w:styleId="afc">
    <w:name w:val="Знак"/>
    <w:basedOn w:val="a"/>
    <w:rsid w:val="00A20E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A20E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A20E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E5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92C6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2C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E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20E5C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A20E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92C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92C6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E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92C6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2C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E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0E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A20E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892C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2C63"/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rsid w:val="0089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92C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92C63"/>
  </w:style>
  <w:style w:type="paragraph" w:styleId="a7">
    <w:name w:val="Body Text Indent"/>
    <w:basedOn w:val="a"/>
    <w:link w:val="a8"/>
    <w:rsid w:val="00892C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92C63"/>
    <w:pPr>
      <w:spacing w:after="120"/>
    </w:pPr>
  </w:style>
  <w:style w:type="character" w:customStyle="1" w:styleId="aa">
    <w:name w:val="Основной текст Знак"/>
    <w:basedOn w:val="a0"/>
    <w:link w:val="a9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92C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2C63"/>
    <w:pPr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</w:rPr>
  </w:style>
  <w:style w:type="paragraph" w:styleId="ad">
    <w:name w:val="Balloon Text"/>
    <w:basedOn w:val="a"/>
    <w:link w:val="ae"/>
    <w:semiHidden/>
    <w:unhideWhenUsed/>
    <w:rsid w:val="00892C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2C6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qFormat/>
    <w:rsid w:val="00892C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892C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2C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892C6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92C63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Основной текст + Полужирный"/>
    <w:rsid w:val="00892C6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3">
    <w:name w:val="Основной текст (3)_"/>
    <w:link w:val="34"/>
    <w:rsid w:val="00892C63"/>
    <w:rPr>
      <w:b/>
      <w:b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92C63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58">
    <w:name w:val="Основной текст (5) + 8"/>
    <w:aliases w:val="5 pt8,Не курсив"/>
    <w:rsid w:val="00892C63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1">
    <w:name w:val="Основной текст + Полужирный11"/>
    <w:rsid w:val="00892C6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892C6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2">
    <w:name w:val="Заголовок №2 (2)_"/>
    <w:link w:val="220"/>
    <w:rsid w:val="00892C63"/>
    <w:rPr>
      <w:rFonts w:ascii="Trebuchet MS" w:hAnsi="Trebuchet MS" w:cs="Trebuchet MS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892C63"/>
    <w:pPr>
      <w:shd w:val="clear" w:color="auto" w:fill="FFFFFF"/>
      <w:spacing w:after="120" w:line="240" w:lineRule="atLeast"/>
      <w:outlineLvl w:val="1"/>
    </w:pPr>
    <w:rPr>
      <w:rFonts w:ascii="Trebuchet MS" w:eastAsiaTheme="minorHAnsi" w:hAnsi="Trebuchet MS" w:cs="Trebuchet MS"/>
      <w:sz w:val="19"/>
      <w:szCs w:val="19"/>
      <w:lang w:eastAsia="en-US"/>
    </w:rPr>
  </w:style>
  <w:style w:type="character" w:customStyle="1" w:styleId="221">
    <w:name w:val="Заголовок №2 (2) + Полужирный"/>
    <w:rsid w:val="00892C63"/>
    <w:rPr>
      <w:rFonts w:ascii="Trebuchet MS" w:hAnsi="Trebuchet MS" w:cs="Trebuchet MS"/>
      <w:b/>
      <w:bCs/>
      <w:spacing w:val="0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1"/>
    <w:rsid w:val="00892C63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92C63"/>
    <w:pPr>
      <w:shd w:val="clear" w:color="auto" w:fill="FFFFFF"/>
      <w:spacing w:after="180" w:line="22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51">
    <w:name w:val="Основной текст (5)_"/>
    <w:link w:val="52"/>
    <w:rsid w:val="00892C63"/>
    <w:rPr>
      <w:rFonts w:ascii="Trebuchet MS" w:hAnsi="Trebuchet MS" w:cs="Trebuchet MS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92C63"/>
    <w:pPr>
      <w:shd w:val="clear" w:color="auto" w:fill="FFFFFF"/>
      <w:spacing w:line="240" w:lineRule="atLeast"/>
    </w:pPr>
    <w:rPr>
      <w:rFonts w:ascii="Trebuchet MS" w:eastAsiaTheme="minorHAnsi" w:hAnsi="Trebuchet MS" w:cs="Trebuchet MS"/>
      <w:sz w:val="19"/>
      <w:szCs w:val="19"/>
      <w:lang w:eastAsia="en-US"/>
    </w:rPr>
  </w:style>
  <w:style w:type="character" w:customStyle="1" w:styleId="40">
    <w:name w:val="Основной текст (4) + Не полужирный"/>
    <w:rsid w:val="00892C6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 (2)_"/>
    <w:link w:val="24"/>
    <w:rsid w:val="00892C63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92C63"/>
    <w:pPr>
      <w:shd w:val="clear" w:color="auto" w:fill="FFFFFF"/>
      <w:spacing w:line="240" w:lineRule="atLeast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  <w:style w:type="character" w:customStyle="1" w:styleId="53">
    <w:name w:val="Основной текст + Полужирный5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54">
    <w:name w:val="Основной текст + Курсив5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5">
    <w:name w:val="Основной текст (3) + Не курсив5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50">
    <w:name w:val="Основной текст (3) + Полужирный5"/>
    <w:aliases w:val="Не курсив5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rsid w:val="00892C63"/>
    <w:pPr>
      <w:shd w:val="clear" w:color="auto" w:fill="FFFFFF"/>
      <w:spacing w:line="202" w:lineRule="exact"/>
      <w:ind w:firstLine="280"/>
    </w:pPr>
    <w:rPr>
      <w:rFonts w:eastAsia="Microsoft Sans Serif"/>
      <w:i/>
      <w:iCs/>
      <w:sz w:val="18"/>
      <w:szCs w:val="18"/>
    </w:rPr>
  </w:style>
  <w:style w:type="character" w:customStyle="1" w:styleId="25">
    <w:name w:val="Заголовок №2_"/>
    <w:link w:val="26"/>
    <w:rsid w:val="00892C63"/>
    <w:rPr>
      <w:b/>
      <w:bCs/>
      <w:i/>
      <w:iCs/>
      <w:shd w:val="clear" w:color="auto" w:fill="FFFFFF"/>
    </w:rPr>
  </w:style>
  <w:style w:type="paragraph" w:customStyle="1" w:styleId="26">
    <w:name w:val="Заголовок №2"/>
    <w:basedOn w:val="a"/>
    <w:link w:val="25"/>
    <w:rsid w:val="00892C63"/>
    <w:pPr>
      <w:shd w:val="clear" w:color="auto" w:fill="FFFFFF"/>
      <w:spacing w:after="240" w:line="240" w:lineRule="atLeast"/>
      <w:outlineLvl w:val="1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6">
    <w:name w:val="Заголовок №3_"/>
    <w:link w:val="37"/>
    <w:rsid w:val="00892C63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37">
    <w:name w:val="Заголовок №3"/>
    <w:basedOn w:val="a"/>
    <w:link w:val="36"/>
    <w:rsid w:val="00892C63"/>
    <w:pPr>
      <w:shd w:val="clear" w:color="auto" w:fill="FFFFFF"/>
      <w:spacing w:before="240" w:line="240" w:lineRule="atLeast"/>
      <w:outlineLvl w:val="2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  <w:style w:type="character" w:customStyle="1" w:styleId="42">
    <w:name w:val="Основной текст (4) + Курсив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40">
    <w:name w:val="Основной текст (3) + Не курсив4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41">
    <w:name w:val="Основной текст (3) + Полужирный4"/>
    <w:aliases w:val="Не курсив4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+ Полужирный4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44">
    <w:name w:val="Основной текст + Курсив4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81">
    <w:name w:val="Основной текст + 8"/>
    <w:aliases w:val="5 pt"/>
    <w:rsid w:val="00892C63"/>
    <w:rPr>
      <w:rFonts w:ascii="Times New Roman" w:hAnsi="Times New Roman" w:cs="Times New Roman"/>
      <w:spacing w:val="0"/>
      <w:sz w:val="17"/>
      <w:szCs w:val="17"/>
      <w:lang w:val="en-US" w:eastAsia="en-US" w:bidi="ar-SA"/>
    </w:rPr>
  </w:style>
  <w:style w:type="character" w:customStyle="1" w:styleId="38">
    <w:name w:val="Основной текст + Курсив3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9">
    <w:name w:val="Основной текст + Полужирный3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330">
    <w:name w:val="Основной текст (3) + Не курсив3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31">
    <w:name w:val="Основной текст (3) + Полужирный3"/>
    <w:aliases w:val="Не курсив3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+ Полужирный2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320">
    <w:name w:val="Основной текст (3) + Не курсив2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410">
    <w:name w:val="Основной текст (4) + Курсив1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8">
    <w:name w:val="Основной текст + Курсив2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8pt">
    <w:name w:val="Основной текст + 8 pt"/>
    <w:aliases w:val="Полужирный1"/>
    <w:rsid w:val="00892C63"/>
    <w:rPr>
      <w:rFonts w:ascii="Times New Roman" w:hAnsi="Times New Roman" w:cs="Times New Roman"/>
      <w:b/>
      <w:bCs/>
      <w:spacing w:val="0"/>
      <w:sz w:val="16"/>
      <w:szCs w:val="16"/>
      <w:lang w:val="ru-RU" w:eastAsia="ru-RU" w:bidi="ar-SA"/>
    </w:rPr>
  </w:style>
  <w:style w:type="character" w:customStyle="1" w:styleId="321">
    <w:name w:val="Основной текст (3) + Полужирный2"/>
    <w:aliases w:val="Не курсив2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12">
    <w:name w:val="Основной текст + Полужирный1"/>
    <w:rsid w:val="00892C6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13">
    <w:name w:val="Основной текст + Курсив1"/>
    <w:rsid w:val="00892C63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11">
    <w:name w:val="Основной текст (3) + Не курсив1"/>
    <w:rsid w:val="00892C63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12">
    <w:name w:val="Основной текст (3) + Полужирный1"/>
    <w:aliases w:val="Не курсив1"/>
    <w:rsid w:val="00892C6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styleId="29">
    <w:name w:val="Body Text 2"/>
    <w:basedOn w:val="a"/>
    <w:link w:val="2a"/>
    <w:rsid w:val="00892C6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Indent 2"/>
    <w:basedOn w:val="a"/>
    <w:link w:val="2c"/>
    <w:rsid w:val="00892C63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rsid w:val="0089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892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892C63"/>
  </w:style>
  <w:style w:type="character" w:customStyle="1" w:styleId="FontStyle13">
    <w:name w:val="Font Style13"/>
    <w:basedOn w:val="a0"/>
    <w:rsid w:val="00892C63"/>
    <w:rPr>
      <w:rFonts w:ascii="Tahoma" w:hAnsi="Tahoma" w:cs="Tahoma"/>
      <w:b/>
      <w:bCs/>
      <w:sz w:val="20"/>
      <w:szCs w:val="20"/>
    </w:rPr>
  </w:style>
  <w:style w:type="character" w:styleId="af4">
    <w:name w:val="Hyperlink"/>
    <w:basedOn w:val="a0"/>
    <w:unhideWhenUsed/>
    <w:rsid w:val="00892C63"/>
    <w:rPr>
      <w:color w:val="0000FF"/>
      <w:u w:val="single"/>
    </w:rPr>
  </w:style>
  <w:style w:type="paragraph" w:styleId="af5">
    <w:name w:val="Normal (Web)"/>
    <w:basedOn w:val="a"/>
    <w:unhideWhenUsed/>
    <w:rsid w:val="00892C63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rsid w:val="00892C63"/>
  </w:style>
  <w:style w:type="character" w:customStyle="1" w:styleId="b-serp-urlmark">
    <w:name w:val="b-serp-url__mark"/>
    <w:basedOn w:val="a0"/>
    <w:rsid w:val="00892C63"/>
  </w:style>
  <w:style w:type="paragraph" w:styleId="af6">
    <w:name w:val="footnote text"/>
    <w:basedOn w:val="a"/>
    <w:link w:val="af7"/>
    <w:semiHidden/>
    <w:rsid w:val="00A20E5C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A20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A20E5C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A20E5C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A20E5C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A20E5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20E5C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basedOn w:val="a0"/>
    <w:rsid w:val="00A20E5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A20E5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8">
    <w:name w:val="Схема документа Знак"/>
    <w:basedOn w:val="a0"/>
    <w:link w:val="af9"/>
    <w:semiHidden/>
    <w:rsid w:val="00A20E5C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8"/>
    <w:semiHidden/>
    <w:rsid w:val="00A20E5C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A20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A20E5C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a">
    <w:name w:val="Strong"/>
    <w:basedOn w:val="a0"/>
    <w:qFormat/>
    <w:rsid w:val="00A20E5C"/>
    <w:rPr>
      <w:b/>
      <w:bCs/>
    </w:rPr>
  </w:style>
  <w:style w:type="paragraph" w:customStyle="1" w:styleId="body">
    <w:name w:val="body"/>
    <w:basedOn w:val="a"/>
    <w:rsid w:val="00A20E5C"/>
    <w:pPr>
      <w:spacing w:before="100" w:beforeAutospacing="1" w:after="100" w:afterAutospacing="1"/>
      <w:jc w:val="both"/>
    </w:pPr>
  </w:style>
  <w:style w:type="character" w:styleId="afb">
    <w:name w:val="Emphasis"/>
    <w:basedOn w:val="a0"/>
    <w:qFormat/>
    <w:rsid w:val="00A20E5C"/>
    <w:rPr>
      <w:i/>
      <w:iCs/>
    </w:rPr>
  </w:style>
  <w:style w:type="paragraph" w:customStyle="1" w:styleId="afc">
    <w:name w:val="Знак"/>
    <w:basedOn w:val="a"/>
    <w:rsid w:val="00A20E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A20E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A20E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C949-EAD1-46AC-AEC4-401B2880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36</Pages>
  <Words>8237</Words>
  <Characters>46955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2014-02-11T12:40:00Z</cp:lastPrinted>
  <dcterms:created xsi:type="dcterms:W3CDTF">2015-09-29T13:21:00Z</dcterms:created>
  <dcterms:modified xsi:type="dcterms:W3CDTF">2016-01-31T09:48:00Z</dcterms:modified>
</cp:coreProperties>
</file>