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44" w:rsidRPr="00017D44" w:rsidRDefault="006F4B30" w:rsidP="000F7033">
      <w:r>
        <w:t>Дата</w:t>
      </w:r>
      <w:r w:rsidR="007A70ED">
        <w:t>: 19</w:t>
      </w:r>
      <w:r>
        <w:t xml:space="preserve"> </w:t>
      </w:r>
      <w:r w:rsidR="005B09CA">
        <w:t>.03</w:t>
      </w:r>
      <w:r w:rsidR="005A3D87">
        <w:t>.14</w:t>
      </w:r>
      <w:r w:rsidR="00017D44">
        <w:t>г.</w:t>
      </w:r>
    </w:p>
    <w:p w:rsidR="00017D44" w:rsidRPr="00017D44" w:rsidRDefault="00017D44" w:rsidP="000F7033">
      <w:r>
        <w:t>Класс 2а</w:t>
      </w:r>
    </w:p>
    <w:p w:rsidR="00017D44" w:rsidRPr="006F4B30" w:rsidRDefault="007A70ED" w:rsidP="000F7033">
      <w:pPr>
        <w:rPr>
          <w:lang w:val="ba-RU"/>
        </w:rPr>
      </w:pPr>
      <w:r>
        <w:t>Предмет: литер.</w:t>
      </w:r>
    </w:p>
    <w:p w:rsidR="00017D44" w:rsidRPr="006F4B30" w:rsidRDefault="007A70ED" w:rsidP="000F7033">
      <w:pPr>
        <w:rPr>
          <w:lang w:val="ba-RU"/>
        </w:rPr>
      </w:pPr>
      <w:r>
        <w:t xml:space="preserve">Урок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5"/>
        <w:gridCol w:w="10781"/>
      </w:tblGrid>
      <w:tr w:rsidR="00017D44" w:rsidRPr="00017D44" w:rsidTr="00FD5420">
        <w:tc>
          <w:tcPr>
            <w:tcW w:w="4428" w:type="dxa"/>
          </w:tcPr>
          <w:p w:rsidR="00017D44" w:rsidRPr="00017D44" w:rsidRDefault="00017D44" w:rsidP="00FD5420"/>
        </w:tc>
        <w:tc>
          <w:tcPr>
            <w:tcW w:w="11520" w:type="dxa"/>
          </w:tcPr>
          <w:p w:rsidR="00017D44" w:rsidRPr="00017D44" w:rsidRDefault="00017D44" w:rsidP="00FD5420">
            <w:pPr>
              <w:rPr>
                <w:b/>
              </w:rPr>
            </w:pPr>
            <w:r w:rsidRPr="00017D44">
              <w:t xml:space="preserve">                                </w:t>
            </w:r>
            <w:r w:rsidRPr="00017D44">
              <w:rPr>
                <w:i/>
              </w:rPr>
              <w:t>Целевой блок</w:t>
            </w:r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017D44" w:rsidP="00FD5420">
            <w:pPr>
              <w:rPr>
                <w:b/>
              </w:rPr>
            </w:pPr>
            <w:r w:rsidRPr="00017D44">
              <w:rPr>
                <w:b/>
              </w:rPr>
              <w:t>Тема</w:t>
            </w:r>
          </w:p>
        </w:tc>
        <w:tc>
          <w:tcPr>
            <w:tcW w:w="11520" w:type="dxa"/>
          </w:tcPr>
          <w:p w:rsidR="00017D44" w:rsidRPr="007A70ED" w:rsidRDefault="007A70ED" w:rsidP="00FD5420">
            <w:r>
              <w:t>В. Осеева «Волшебное слово»</w:t>
            </w:r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017D44" w:rsidP="00FD5420">
            <w:pPr>
              <w:rPr>
                <w:b/>
              </w:rPr>
            </w:pPr>
            <w:r w:rsidRPr="00017D44">
              <w:rPr>
                <w:b/>
              </w:rPr>
              <w:t>Цель</w:t>
            </w:r>
          </w:p>
        </w:tc>
        <w:tc>
          <w:tcPr>
            <w:tcW w:w="11520" w:type="dxa"/>
          </w:tcPr>
          <w:p w:rsidR="00017D44" w:rsidRPr="006F4B30" w:rsidRDefault="007A70ED" w:rsidP="00FD5420">
            <w:pPr>
              <w:autoSpaceDE w:val="0"/>
              <w:autoSpaceDN w:val="0"/>
              <w:adjustRightInd w:val="0"/>
              <w:rPr>
                <w:rFonts w:eastAsiaTheme="minorHAnsi"/>
                <w:lang w:val="ba-RU" w:eastAsia="en-US"/>
              </w:rPr>
            </w:pPr>
            <w:r w:rsidRPr="00DE26AD">
              <w:t>развитие у учащихся интеллектуальной, коммуникативной культуры, ценностного отношения к окружающей действительности</w:t>
            </w:r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017D44" w:rsidP="00FD5420">
            <w:pPr>
              <w:rPr>
                <w:b/>
              </w:rPr>
            </w:pPr>
            <w:r w:rsidRPr="00017D44">
              <w:rPr>
                <w:b/>
              </w:rPr>
              <w:t>Планируемые результаты</w:t>
            </w:r>
          </w:p>
        </w:tc>
        <w:tc>
          <w:tcPr>
            <w:tcW w:w="11520" w:type="dxa"/>
          </w:tcPr>
          <w:p w:rsidR="007A70ED" w:rsidRDefault="007A70ED" w:rsidP="00FD5420">
            <w:r w:rsidRPr="007A70ED">
              <w:rPr>
                <w:b/>
              </w:rPr>
              <w:t>Предметные:</w:t>
            </w:r>
            <w:r>
              <w:t xml:space="preserve"> </w:t>
            </w:r>
            <w:r w:rsidR="003A1E10">
              <w:t>научатся усовершенствовать</w:t>
            </w:r>
            <w:r>
              <w:t xml:space="preserve"> умение зрительно конкретизировать образы персонажей; умение определять тему, проблематику и идею эпического произведения; умение соотносить начало и финал произведения и его название с его идеей; давать речевую характеристику персонажа; умение подтверждать свои высказывания цитатами из текста.</w:t>
            </w:r>
          </w:p>
          <w:p w:rsidR="007A70ED" w:rsidRDefault="007A70ED" w:rsidP="00FD5420">
            <w:r w:rsidRPr="007A70ED">
              <w:rPr>
                <w:b/>
              </w:rPr>
              <w:t>Личностные:</w:t>
            </w:r>
            <w:r>
              <w:t xml:space="preserve"> усовершенствуют умение проводить самооценку на основе критерия успешности учебной деятельности.</w:t>
            </w:r>
          </w:p>
          <w:p w:rsidR="007A70ED" w:rsidRDefault="007A70ED" w:rsidP="00FD5420">
            <w:proofErr w:type="spellStart"/>
            <w:r w:rsidRPr="007A70ED">
              <w:rPr>
                <w:b/>
              </w:rPr>
              <w:t>Метапредметные</w:t>
            </w:r>
            <w:proofErr w:type="spellEnd"/>
            <w:r w:rsidRPr="007A70E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A70ED">
              <w:rPr>
                <w:i/>
              </w:rPr>
              <w:t>регулятивные</w:t>
            </w:r>
            <w:r>
              <w:t xml:space="preserve"> -  ученики усовершенствуют умение определять и формулировать цель на уроке с помощью учителя; планировать свое действие в соответствии с поставленной задачей; вносить необходимые коррективы в действие после его завершения на основе его оценки и</w:t>
            </w:r>
          </w:p>
          <w:p w:rsidR="00017D44" w:rsidRPr="007A70ED" w:rsidRDefault="007A70ED" w:rsidP="00FD5420">
            <w:r>
              <w:t xml:space="preserve">учета характера сделанных ошибок; коммуникативные -  научатся слушать и понимать речь других; оформлять свои мысли в устной форме; </w:t>
            </w:r>
            <w:r w:rsidR="003A1E10">
              <w:t>познавательные - научатся</w:t>
            </w:r>
            <w:r>
              <w:t xml:space="preserve"> ориентироваться в своей системе знаний; осуществлять анализ объектов; находить ответы на вопросы в</w:t>
            </w:r>
            <w:r w:rsidR="003A1E10">
              <w:t xml:space="preserve"> </w:t>
            </w:r>
            <w:r>
              <w:t xml:space="preserve">тексте, иллюстрациях; преобразовывать информацию из одной формы в другую: составлять ответы на вопросы </w:t>
            </w:r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017D44" w:rsidP="00FD5420"/>
        </w:tc>
        <w:tc>
          <w:tcPr>
            <w:tcW w:w="11520" w:type="dxa"/>
          </w:tcPr>
          <w:p w:rsidR="00017D44" w:rsidRPr="00017D44" w:rsidRDefault="00017D44" w:rsidP="00FD5420">
            <w:pPr>
              <w:rPr>
                <w:i/>
              </w:rPr>
            </w:pPr>
            <w:r w:rsidRPr="00017D44">
              <w:t xml:space="preserve">                             </w:t>
            </w:r>
            <w:r w:rsidRPr="00017D44">
              <w:rPr>
                <w:i/>
              </w:rPr>
              <w:t>Инструментальный блок</w:t>
            </w:r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017D44" w:rsidP="00FD5420">
            <w:pPr>
              <w:rPr>
                <w:b/>
              </w:rPr>
            </w:pPr>
            <w:r w:rsidRPr="00017D44">
              <w:rPr>
                <w:b/>
              </w:rPr>
              <w:t>Задачи урока</w:t>
            </w:r>
          </w:p>
        </w:tc>
        <w:tc>
          <w:tcPr>
            <w:tcW w:w="11520" w:type="dxa"/>
          </w:tcPr>
          <w:p w:rsidR="003A1E10" w:rsidRPr="003A1E10" w:rsidRDefault="003A1E10" w:rsidP="00FD542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3A1E10">
              <w:t>показать детям, что тема, затронутая автором, актуальна в жизни каждого человека;</w:t>
            </w:r>
          </w:p>
          <w:p w:rsidR="003A1E10" w:rsidRPr="003A1E10" w:rsidRDefault="003A1E10" w:rsidP="00FD542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3A1E10">
              <w:t>развивать интерес к чтению;</w:t>
            </w:r>
          </w:p>
          <w:p w:rsidR="003A1E10" w:rsidRPr="003A1E10" w:rsidRDefault="003A1E10" w:rsidP="00FD542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3A1E10">
              <w:t>учить видеть позицию автора, прогнозировать события, отвечать на вопросы;</w:t>
            </w:r>
          </w:p>
          <w:p w:rsidR="003A1E10" w:rsidRPr="003A1E10" w:rsidRDefault="003A1E10" w:rsidP="00FD542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3A1E10">
              <w:t>формировать коммуникативные навыки работы в группах;</w:t>
            </w:r>
          </w:p>
          <w:p w:rsidR="00017D44" w:rsidRPr="00017D44" w:rsidRDefault="003A1E10" w:rsidP="00FD5420">
            <w:pPr>
              <w:numPr>
                <w:ilvl w:val="0"/>
                <w:numId w:val="1"/>
              </w:numPr>
              <w:ind w:left="0"/>
            </w:pPr>
            <w:r>
              <w:t xml:space="preserve">            </w:t>
            </w:r>
            <w:r w:rsidRPr="003A1E10">
              <w:t>воспитывать уважение и вежливость во взаимоотношениях</w:t>
            </w:r>
            <w:r>
              <w:t xml:space="preserve">, </w:t>
            </w:r>
            <w:r w:rsidRPr="003A1E10">
              <w:t xml:space="preserve"> любви и уважения в семье.</w:t>
            </w:r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017D44" w:rsidP="00FD5420">
            <w:r w:rsidRPr="00017D44">
              <w:t>Тип урока</w:t>
            </w:r>
          </w:p>
        </w:tc>
        <w:tc>
          <w:tcPr>
            <w:tcW w:w="11520" w:type="dxa"/>
          </w:tcPr>
          <w:p w:rsidR="00017D44" w:rsidRPr="00017D44" w:rsidRDefault="00523107" w:rsidP="00FD5420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017D44" w:rsidP="00FD5420">
            <w:r w:rsidRPr="00017D44">
              <w:t>Учебно-методический комплекс</w:t>
            </w:r>
          </w:p>
        </w:tc>
        <w:tc>
          <w:tcPr>
            <w:tcW w:w="11520" w:type="dxa"/>
          </w:tcPr>
          <w:p w:rsidR="00523107" w:rsidRPr="00DD4996" w:rsidRDefault="00523107" w:rsidP="00FD5420">
            <w:r w:rsidRPr="00DD4996">
              <w:t xml:space="preserve">-учебник «Литературное чтение» для </w:t>
            </w:r>
            <w:r>
              <w:t>2</w:t>
            </w:r>
            <w:r w:rsidRPr="00DD4996">
              <w:t>-го класса,</w:t>
            </w:r>
            <w:r>
              <w:t xml:space="preserve"> Э.Э. </w:t>
            </w:r>
            <w:proofErr w:type="spellStart"/>
            <w:r>
              <w:t>Кац</w:t>
            </w:r>
            <w:proofErr w:type="spellEnd"/>
            <w:r>
              <w:t>,</w:t>
            </w:r>
            <w:r w:rsidRPr="00DD4996">
              <w:t xml:space="preserve"> часть</w:t>
            </w:r>
            <w:r>
              <w:t xml:space="preserve"> 2, стр.102- 105</w:t>
            </w:r>
          </w:p>
          <w:p w:rsidR="00017D44" w:rsidRDefault="00523107" w:rsidP="00FD5420">
            <w:r>
              <w:t>- карточки с заданиями</w:t>
            </w:r>
          </w:p>
          <w:p w:rsidR="00523107" w:rsidRPr="00017D44" w:rsidRDefault="00523107" w:rsidP="00FD5420">
            <w:r>
              <w:t>- презентация к уроку, выставка книг В.А. Осеевой</w:t>
            </w:r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017D44" w:rsidP="00FD5420"/>
        </w:tc>
        <w:tc>
          <w:tcPr>
            <w:tcW w:w="11520" w:type="dxa"/>
          </w:tcPr>
          <w:p w:rsidR="00017D44" w:rsidRPr="00017D44" w:rsidRDefault="00017D44" w:rsidP="00FD5420">
            <w:pPr>
              <w:rPr>
                <w:i/>
              </w:rPr>
            </w:pPr>
            <w:r w:rsidRPr="00017D44">
              <w:rPr>
                <w:i/>
              </w:rPr>
              <w:t xml:space="preserve">      </w:t>
            </w:r>
            <w:proofErr w:type="spellStart"/>
            <w:r w:rsidRPr="00017D44">
              <w:rPr>
                <w:i/>
              </w:rPr>
              <w:t>Организационно-деятельностный</w:t>
            </w:r>
            <w:proofErr w:type="spellEnd"/>
            <w:r w:rsidRPr="00017D44">
              <w:rPr>
                <w:i/>
              </w:rPr>
              <w:t xml:space="preserve"> блок</w:t>
            </w:r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017D44" w:rsidP="00FD5420">
            <w:pPr>
              <w:rPr>
                <w:b/>
              </w:rPr>
            </w:pPr>
            <w:r w:rsidRPr="00017D44">
              <w:rPr>
                <w:b/>
              </w:rPr>
              <w:t>Основные понятия</w:t>
            </w:r>
          </w:p>
        </w:tc>
        <w:tc>
          <w:tcPr>
            <w:tcW w:w="11520" w:type="dxa"/>
          </w:tcPr>
          <w:p w:rsidR="00017D44" w:rsidRPr="00017D44" w:rsidRDefault="00523107" w:rsidP="00FD5420">
            <w:r>
              <w:t>Словарные слова</w:t>
            </w:r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017D44" w:rsidP="00FD5420">
            <w:r w:rsidRPr="00017D44">
              <w:t>Организация пространства</w:t>
            </w:r>
          </w:p>
        </w:tc>
        <w:tc>
          <w:tcPr>
            <w:tcW w:w="11520" w:type="dxa"/>
          </w:tcPr>
          <w:p w:rsidR="00017D44" w:rsidRPr="00017D44" w:rsidRDefault="003A1E10" w:rsidP="00FD5420">
            <w:r w:rsidRPr="003A1E10">
              <w:t>фронтальная и групповая работа</w:t>
            </w:r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017D44" w:rsidP="00FD5420">
            <w:proofErr w:type="spellStart"/>
            <w:r w:rsidRPr="00017D44">
              <w:t>Междпредметные</w:t>
            </w:r>
            <w:proofErr w:type="spellEnd"/>
            <w:r w:rsidRPr="00017D44">
              <w:t xml:space="preserve"> связи</w:t>
            </w:r>
          </w:p>
        </w:tc>
        <w:tc>
          <w:tcPr>
            <w:tcW w:w="11520" w:type="dxa"/>
          </w:tcPr>
          <w:p w:rsidR="00017D44" w:rsidRPr="00017D44" w:rsidRDefault="00017D44" w:rsidP="00FD5420"/>
        </w:tc>
      </w:tr>
      <w:tr w:rsidR="00017D44" w:rsidRPr="00017D44" w:rsidTr="00235373">
        <w:trPr>
          <w:trHeight w:val="1975"/>
        </w:trPr>
        <w:tc>
          <w:tcPr>
            <w:tcW w:w="4428" w:type="dxa"/>
          </w:tcPr>
          <w:p w:rsidR="00017D44" w:rsidRDefault="005A3D87" w:rsidP="00FD5420">
            <w:r>
              <w:lastRenderedPageBreak/>
              <w:t>Ход урока</w:t>
            </w:r>
          </w:p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Default="00FD5420" w:rsidP="00FD5420"/>
          <w:p w:rsidR="00FD5420" w:rsidRPr="00017D44" w:rsidRDefault="00FD5420" w:rsidP="00FD5420"/>
        </w:tc>
        <w:tc>
          <w:tcPr>
            <w:tcW w:w="11520" w:type="dxa"/>
          </w:tcPr>
          <w:p w:rsidR="005B62AA" w:rsidRPr="005B62AA" w:rsidRDefault="005B62AA" w:rsidP="00FD5420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5B62AA">
              <w:rPr>
                <w:b/>
                <w:bCs/>
                <w:color w:val="333333"/>
              </w:rPr>
              <w:lastRenderedPageBreak/>
              <w:t>I. Организационный момент </w:t>
            </w:r>
            <w:r w:rsidRPr="005B62AA">
              <w:rPr>
                <w:color w:val="333333"/>
              </w:rPr>
              <w:t>(Слайд 1)</w:t>
            </w:r>
          </w:p>
          <w:p w:rsidR="005B62AA" w:rsidRPr="005B62AA" w:rsidRDefault="005B62AA" w:rsidP="00FD5420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5B62AA">
              <w:rPr>
                <w:color w:val="333333"/>
              </w:rPr>
              <w:t>– Здравствуйте, ребята! </w:t>
            </w:r>
            <w:r w:rsidRPr="005B62AA">
              <w:rPr>
                <w:color w:val="333333"/>
              </w:rPr>
              <w:br/>
              <w:t>– Чтобы настроиться на урок, давайте потрём ладошки и передадим тепло друг другу.  Согрелись теплом друг друга? Садитесь.</w:t>
            </w:r>
          </w:p>
          <w:p w:rsidR="005B62AA" w:rsidRPr="005B62AA" w:rsidRDefault="005B62AA" w:rsidP="00FD5420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5B62AA">
              <w:rPr>
                <w:b/>
                <w:bCs/>
                <w:color w:val="333333"/>
              </w:rPr>
              <w:t xml:space="preserve">II. </w:t>
            </w:r>
            <w:r w:rsidR="000E44CD">
              <w:rPr>
                <w:b/>
                <w:bCs/>
                <w:color w:val="333333"/>
              </w:rPr>
              <w:t xml:space="preserve">Проверка </w:t>
            </w:r>
            <w:proofErr w:type="spellStart"/>
            <w:r w:rsidR="000E44CD">
              <w:rPr>
                <w:b/>
                <w:bCs/>
                <w:color w:val="333333"/>
              </w:rPr>
              <w:t>д</w:t>
            </w:r>
            <w:proofErr w:type="spellEnd"/>
            <w:r w:rsidR="000E44CD">
              <w:rPr>
                <w:b/>
                <w:bCs/>
                <w:color w:val="333333"/>
              </w:rPr>
              <w:t>/</w:t>
            </w:r>
            <w:proofErr w:type="spellStart"/>
            <w:r w:rsidR="000E44CD">
              <w:rPr>
                <w:b/>
                <w:bCs/>
                <w:color w:val="333333"/>
              </w:rPr>
              <w:t>з</w:t>
            </w:r>
            <w:proofErr w:type="spellEnd"/>
          </w:p>
          <w:p w:rsidR="005B62AA" w:rsidRDefault="005B62AA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B62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– Кто из вас был внимательным? С какого слова я начала урок? </w:t>
            </w:r>
            <w:r w:rsidRPr="005B62AA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(Здравствуйте)</w:t>
            </w:r>
            <w:r w:rsidRPr="005B62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5B62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– Какие слова вы говорите утром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взрослым</w:t>
            </w:r>
            <w:r w:rsidRPr="005B62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?</w:t>
            </w:r>
            <w:r w:rsidRPr="005B62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– Что вы говорите, когда благодарите?</w:t>
            </w:r>
          </w:p>
          <w:p w:rsidR="005B62AA" w:rsidRDefault="005B62AA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 Что было задано на дом? (Провести мини - исследование)</w:t>
            </w:r>
          </w:p>
          <w:p w:rsidR="00071E7F" w:rsidRDefault="005B62AA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Какое? (Найти в словарях и энциклопедиях значение этих слов)</w:t>
            </w:r>
            <w:r w:rsidR="00071E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</w:p>
          <w:p w:rsidR="00071E7F" w:rsidRDefault="00071E7F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1E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Здравствуй –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наше привычное приветствие – не то</w:t>
            </w:r>
            <w:r w:rsidR="005B09C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что иное, как пожелание здоровья. </w:t>
            </w:r>
          </w:p>
          <w:p w:rsidR="00071E7F" w:rsidRDefault="00071E7F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1E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Пожалуйста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– от глагола «пожаловать». Употребляется в разговоре как вежливый оборот для выражения просьбы. </w:t>
            </w:r>
          </w:p>
          <w:p w:rsidR="00071E7F" w:rsidRDefault="00071E7F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71E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Спасибо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– изначально – спаси Бог! Употребляется в разговоре для выражения благодарности.</w:t>
            </w:r>
          </w:p>
          <w:p w:rsidR="00D1430B" w:rsidRDefault="00D1430B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 Какие еще вежливые слова вы знаете? (Ответы детей)</w:t>
            </w:r>
          </w:p>
          <w:p w:rsidR="000E44CD" w:rsidRDefault="00071E7F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Анаграмма. Упр.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  <w:r w:rsidR="000E44C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="00CB08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(СЛАЙД </w:t>
            </w:r>
            <w:r w:rsidR="00076B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</w:t>
            </w:r>
          </w:p>
          <w:p w:rsidR="000E44CD" w:rsidRDefault="000E44CD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Ветпри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– привет</w:t>
            </w:r>
          </w:p>
          <w:p w:rsidR="000E44CD" w:rsidRDefault="000E44CD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Нитевииз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– извините</w:t>
            </w:r>
          </w:p>
          <w:p w:rsidR="000E44CD" w:rsidRDefault="000E44CD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Сибопас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– спасибо</w:t>
            </w:r>
          </w:p>
          <w:p w:rsidR="000E44CD" w:rsidRDefault="000E44CD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Йничак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– чайник</w:t>
            </w:r>
          </w:p>
          <w:p w:rsidR="00017D44" w:rsidRDefault="000E44CD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Прочитайте. Сфотографируйте «лишнее» слово. Почему оно «лишнее»?</w:t>
            </w:r>
            <w:r w:rsidR="005B62AA" w:rsidRPr="005B62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="005B09CA" w:rsidRPr="005B09CA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III</w:t>
            </w:r>
            <w:r w:rsidR="005B09CA" w:rsidRPr="005B09C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. Актуализация</w:t>
            </w:r>
            <w:r w:rsidR="005B09C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знаний</w:t>
            </w:r>
          </w:p>
          <w:p w:rsidR="005B09CA" w:rsidRDefault="005B09CA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B09C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Внимательно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послушайте стихотворение «Чайник»</w:t>
            </w:r>
          </w:p>
          <w:p w:rsidR="005B09CA" w:rsidRDefault="005B09CA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Я чайник – ворчун, хлопотун, сумасброд, </w:t>
            </w:r>
          </w:p>
          <w:p w:rsidR="005B09CA" w:rsidRDefault="005B09CA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Я всем напоказ выставляю живот, </w:t>
            </w:r>
          </w:p>
          <w:p w:rsidR="005B09CA" w:rsidRDefault="005B09CA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чай кипячу, клокочу, и кричу:</w:t>
            </w:r>
          </w:p>
          <w:p w:rsidR="005B09CA" w:rsidRDefault="005B09CA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«Эй, люди, я с вами чаевничать хочу!»</w:t>
            </w:r>
          </w:p>
          <w:p w:rsidR="005B09CA" w:rsidRDefault="005B09CA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Скажите, как вы думаете, много найдется желающих попить чай вместе с этим чайником? Почему?</w:t>
            </w:r>
          </w:p>
          <w:p w:rsidR="005B09CA" w:rsidRDefault="005B09CA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Какими словами передает автор характер чайника</w:t>
            </w:r>
            <w:r w:rsidR="00E62F6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? Можно ли главного героя стихотворения назвать доброжелательным?</w:t>
            </w:r>
          </w:p>
          <w:p w:rsidR="00E62F6C" w:rsidRDefault="00E62F6C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Царство книг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="00076B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proofErr w:type="gramStart"/>
            <w:r w:rsidR="00076B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</w:t>
            </w:r>
            <w:proofErr w:type="gramEnd"/>
            <w:r w:rsidR="00076B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ыставка)</w:t>
            </w:r>
          </w:p>
          <w:p w:rsidR="00E62F6C" w:rsidRDefault="00E62F6C" w:rsidP="00FD542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Я предлагаю заглянуть в Царство Книг и найти то произведение, которое поможет нам найти средство перевоспитать детей, похожих на этого героя. Какую книжку вы бы выбрали? (Волшебное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слово).</w:t>
            </w:r>
            <w:r w:rsidR="00627A6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Почему? </w:t>
            </w:r>
          </w:p>
          <w:p w:rsidR="00E62F6C" w:rsidRDefault="00627A6D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27A6D">
              <w:rPr>
                <w:rFonts w:ascii="Times New Roman" w:hAnsi="Times New Roman" w:cs="Times New Roman"/>
              </w:rPr>
              <w:t>- Как вы думаете, что общего в этих книгах</w:t>
            </w:r>
            <w:r>
              <w:rPr>
                <w:rFonts w:ascii="Times New Roman" w:hAnsi="Times New Roman" w:cs="Times New Roman"/>
              </w:rPr>
              <w:t xml:space="preserve">? </w:t>
            </w:r>
            <w:r w:rsidR="00A825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(Эти книги одного автора</w:t>
            </w:r>
            <w:r w:rsidR="001608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Валентины Александровны Осеевой)</w:t>
            </w:r>
            <w:r w:rsidR="00A8259F">
              <w:rPr>
                <w:rFonts w:ascii="Times New Roman" w:hAnsi="Times New Roman" w:cs="Times New Roman"/>
              </w:rPr>
              <w:t>.</w:t>
            </w:r>
          </w:p>
          <w:p w:rsidR="00A8259F" w:rsidRPr="00475345" w:rsidRDefault="00A8259F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75345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75345">
              <w:rPr>
                <w:rFonts w:ascii="Times New Roman" w:hAnsi="Times New Roman" w:cs="Times New Roman"/>
                <w:b/>
              </w:rPr>
              <w:t>.Сообщение темы урока.</w:t>
            </w:r>
          </w:p>
          <w:p w:rsidR="00A8259F" w:rsidRDefault="00A8259F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 теперь, наверно, сами сумеете сказать, о чем пойдет речь на нашем уроке? (Продолжим работу над произведением В. Осеевой «Волшебное слово»)</w:t>
            </w:r>
            <w:r w:rsidR="001608E7">
              <w:rPr>
                <w:rFonts w:ascii="Times New Roman" w:hAnsi="Times New Roman" w:cs="Times New Roman"/>
              </w:rPr>
              <w:t>.</w:t>
            </w:r>
          </w:p>
          <w:p w:rsidR="00A640B4" w:rsidRPr="00A640B4" w:rsidRDefault="00A640B4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Наша тема: «Волшебная сила слов и поступков» </w:t>
            </w:r>
            <w:r w:rsidRPr="00A640B4">
              <w:rPr>
                <w:rFonts w:ascii="Times New Roman" w:hAnsi="Times New Roman" w:cs="Times New Roman"/>
                <w:b/>
              </w:rPr>
              <w:t>(СЛАЙД 3)</w:t>
            </w:r>
          </w:p>
          <w:p w:rsidR="00993FA1" w:rsidRPr="00A640B4" w:rsidRDefault="00993FA1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Какую цель перед собой поставим? (Выяснить, может ли слово быть волшебным</w:t>
            </w:r>
            <w:r w:rsidR="00A640B4">
              <w:rPr>
                <w:rFonts w:ascii="Times New Roman" w:hAnsi="Times New Roman" w:cs="Times New Roman"/>
              </w:rPr>
              <w:t xml:space="preserve"> и как оно влияет на поступки</w:t>
            </w:r>
            <w:r>
              <w:rPr>
                <w:rFonts w:ascii="Times New Roman" w:hAnsi="Times New Roman" w:cs="Times New Roman"/>
              </w:rPr>
              <w:t>)</w:t>
            </w:r>
            <w:r w:rsidR="00A640B4">
              <w:rPr>
                <w:rFonts w:ascii="Times New Roman" w:hAnsi="Times New Roman" w:cs="Times New Roman"/>
              </w:rPr>
              <w:t xml:space="preserve"> </w:t>
            </w:r>
            <w:r w:rsidR="00A640B4" w:rsidRPr="00A640B4">
              <w:rPr>
                <w:rFonts w:ascii="Times New Roman" w:hAnsi="Times New Roman" w:cs="Times New Roman"/>
                <w:b/>
              </w:rPr>
              <w:t>(СЛАЙД 4)</w:t>
            </w:r>
          </w:p>
          <w:p w:rsidR="001608E7" w:rsidRPr="00A640B4" w:rsidRDefault="001608E7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Какие задачи поставим </w:t>
            </w:r>
            <w:r w:rsidR="00475345">
              <w:rPr>
                <w:rFonts w:ascii="Times New Roman" w:hAnsi="Times New Roman" w:cs="Times New Roman"/>
              </w:rPr>
              <w:t>перед собой? (развивать умение  работать с текстом, воспитывать в себе лучшие нравственные качества).</w:t>
            </w:r>
            <w:r w:rsidR="00A640B4">
              <w:rPr>
                <w:rFonts w:ascii="Times New Roman" w:hAnsi="Times New Roman" w:cs="Times New Roman"/>
              </w:rPr>
              <w:t xml:space="preserve"> </w:t>
            </w:r>
            <w:r w:rsidR="00A640B4" w:rsidRPr="00A640B4">
              <w:rPr>
                <w:rFonts w:ascii="Times New Roman" w:hAnsi="Times New Roman" w:cs="Times New Roman"/>
                <w:b/>
              </w:rPr>
              <w:t>(СЛАЙД 5)</w:t>
            </w:r>
          </w:p>
          <w:p w:rsidR="00FC38E3" w:rsidRDefault="00475345" w:rsidP="00FD5420">
            <w:pPr>
              <w:rPr>
                <w:i/>
              </w:rPr>
            </w:pPr>
            <w:r>
              <w:t xml:space="preserve">- </w:t>
            </w:r>
            <w:r w:rsidRPr="00475345">
              <w:t>Девизом сегодняшнего урока бу</w:t>
            </w:r>
            <w:r>
              <w:t>де</w:t>
            </w:r>
            <w:r w:rsidRPr="00475345">
              <w:t>т</w:t>
            </w:r>
            <w:r>
              <w:t xml:space="preserve"> </w:t>
            </w:r>
            <w:r w:rsidRPr="00076B4F">
              <w:rPr>
                <w:b/>
                <w:i/>
              </w:rPr>
              <w:t>«Волшебное слово помочь всегда готово»</w:t>
            </w:r>
            <w:proofErr w:type="gramStart"/>
            <w:r w:rsidRPr="00076B4F">
              <w:rPr>
                <w:b/>
                <w:i/>
              </w:rPr>
              <w:t>.</w:t>
            </w:r>
            <w:r w:rsidR="00B65C94">
              <w:rPr>
                <w:b/>
                <w:i/>
              </w:rPr>
              <w:t>(</w:t>
            </w:r>
            <w:proofErr w:type="gramEnd"/>
            <w:r w:rsidR="00B65C94">
              <w:rPr>
                <w:b/>
                <w:i/>
              </w:rPr>
              <w:t xml:space="preserve">СЛАЙД </w:t>
            </w:r>
            <w:r w:rsidR="00A640B4">
              <w:rPr>
                <w:b/>
                <w:i/>
              </w:rPr>
              <w:t>6</w:t>
            </w:r>
            <w:r w:rsidR="00076B4F" w:rsidRPr="00076B4F">
              <w:rPr>
                <w:b/>
                <w:i/>
              </w:rPr>
              <w:t>)</w:t>
            </w:r>
          </w:p>
          <w:p w:rsidR="00475345" w:rsidRPr="00FC38E3" w:rsidRDefault="00475345" w:rsidP="00FD5420">
            <w:r w:rsidRPr="00475345">
              <w:rPr>
                <w:i/>
              </w:rPr>
              <w:t xml:space="preserve"> </w:t>
            </w:r>
            <w:r w:rsidR="00FC38E3">
              <w:t xml:space="preserve">- Как вы понимаете эти слова? </w:t>
            </w:r>
            <w:proofErr w:type="gramStart"/>
            <w:r w:rsidR="00FC38E3">
              <w:t>(Волшебное, доброе слово может подбодрить человека в трудную минуту, поможет улучшить наше настроение.</w:t>
            </w:r>
            <w:proofErr w:type="gramEnd"/>
            <w:r w:rsidR="00FC38E3">
              <w:t xml:space="preserve"> </w:t>
            </w:r>
            <w:proofErr w:type="gramStart"/>
            <w:r w:rsidR="00FC38E3">
              <w:t>Каждый человек может выразить свое доброе отношение к людям при помощи определенных слов).</w:t>
            </w:r>
            <w:proofErr w:type="gramEnd"/>
          </w:p>
          <w:p w:rsidR="00FD27FF" w:rsidRPr="00FD27FF" w:rsidRDefault="00FD27FF" w:rsidP="00FD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27FF">
              <w:rPr>
                <w:rFonts w:ascii="Times New Roman" w:hAnsi="Times New Roman"/>
                <w:sz w:val="24"/>
                <w:szCs w:val="24"/>
              </w:rPr>
              <w:t xml:space="preserve">Вы прочитали рассказ Валентины Осеевой «Волшебное слово». Сегодня мы посмотрим, кто из вас оказался самым внимательным читателем. Для этого </w:t>
            </w:r>
            <w:r>
              <w:rPr>
                <w:rFonts w:ascii="Times New Roman" w:hAnsi="Times New Roman"/>
                <w:sz w:val="24"/>
                <w:szCs w:val="24"/>
              </w:rPr>
              <w:t>мы разделились</w:t>
            </w:r>
            <w:r w:rsidRPr="00FD27F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67DA7">
              <w:rPr>
                <w:rFonts w:ascii="Times New Roman" w:hAnsi="Times New Roman"/>
                <w:sz w:val="24"/>
                <w:szCs w:val="24"/>
              </w:rPr>
              <w:t xml:space="preserve">группы по 5 </w:t>
            </w:r>
            <w:r w:rsidR="00076B4F">
              <w:rPr>
                <w:rFonts w:ascii="Times New Roman" w:hAnsi="Times New Roman"/>
                <w:sz w:val="24"/>
                <w:szCs w:val="24"/>
              </w:rPr>
              <w:t xml:space="preserve">человек в каждой. </w:t>
            </w:r>
            <w:r w:rsidR="00140DA0">
              <w:rPr>
                <w:rFonts w:ascii="Times New Roman" w:hAnsi="Times New Roman"/>
                <w:sz w:val="24"/>
                <w:szCs w:val="24"/>
              </w:rPr>
              <w:t>На партах в разноцветных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DA0">
              <w:rPr>
                <w:rFonts w:ascii="Times New Roman" w:hAnsi="Times New Roman"/>
                <w:sz w:val="24"/>
                <w:szCs w:val="24"/>
              </w:rPr>
              <w:t xml:space="preserve"> конвертах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лежат задания.</w:t>
            </w:r>
            <w:r w:rsidR="00076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7FF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полняя эти задания, вы</w:t>
            </w:r>
            <w:r w:rsidRPr="00FD27FF">
              <w:rPr>
                <w:rFonts w:ascii="Times New Roman" w:hAnsi="Times New Roman"/>
                <w:sz w:val="24"/>
                <w:szCs w:val="24"/>
              </w:rPr>
              <w:t xml:space="preserve"> должны проявить внимание, смекалку, собранность. А так же, будьте внимательны друг к другу,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забудьте правила работы с группой, </w:t>
            </w:r>
            <w:r w:rsidRPr="00FD27FF">
              <w:rPr>
                <w:rFonts w:ascii="Times New Roman" w:hAnsi="Times New Roman"/>
                <w:sz w:val="24"/>
                <w:szCs w:val="24"/>
              </w:rPr>
              <w:t>покажите какие вы дружные и хорошие читатели.</w:t>
            </w:r>
          </w:p>
          <w:p w:rsidR="00475345" w:rsidRPr="00B65C94" w:rsidRDefault="006A6E36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65C94">
              <w:rPr>
                <w:rFonts w:ascii="Times New Roman" w:hAnsi="Times New Roman" w:cs="Times New Roman"/>
                <w:b/>
              </w:rPr>
              <w:t>ФИЗМИНУТКА</w:t>
            </w:r>
          </w:p>
          <w:p w:rsidR="00D1430B" w:rsidRPr="00051D35" w:rsidRDefault="00051D35" w:rsidP="00051D35">
            <w:r w:rsidRPr="00051D35">
              <w:rPr>
                <w:color w:val="000000"/>
                <w:shd w:val="clear" w:color="auto" w:fill="FFFFFF"/>
              </w:rPr>
              <w:t>А теперь поиграем в игру «Доскажи словечко», а словечко не простое, а «волшебное».</w:t>
            </w:r>
            <w:r w:rsidRPr="00051D35">
              <w:rPr>
                <w:color w:val="000000"/>
              </w:rPr>
              <w:br/>
            </w:r>
            <w:r w:rsidRPr="00051D35">
              <w:rPr>
                <w:i/>
                <w:iCs/>
                <w:color w:val="000000"/>
                <w:shd w:val="clear" w:color="auto" w:fill="FFFFFF"/>
              </w:rPr>
              <w:t>Растает даже ледяная глыба</w:t>
            </w:r>
            <w:proofErr w:type="gramStart"/>
            <w:r w:rsidRPr="00051D35">
              <w:rPr>
                <w:rStyle w:val="apple-converted-space"/>
                <w:i/>
                <w:iCs/>
                <w:color w:val="000000"/>
                <w:shd w:val="clear" w:color="auto" w:fill="FFFFFF"/>
              </w:rPr>
              <w:t> </w:t>
            </w:r>
            <w:r w:rsidRPr="00051D35">
              <w:rPr>
                <w:color w:val="000000"/>
              </w:rPr>
              <w:br/>
            </w:r>
            <w:r w:rsidRPr="00051D35">
              <w:rPr>
                <w:i/>
                <w:iCs/>
                <w:color w:val="000000"/>
                <w:shd w:val="clear" w:color="auto" w:fill="FFFFFF"/>
              </w:rPr>
              <w:t>О</w:t>
            </w:r>
            <w:proofErr w:type="gramEnd"/>
            <w:r w:rsidRPr="00051D35">
              <w:rPr>
                <w:i/>
                <w:iCs/>
                <w:color w:val="000000"/>
                <w:shd w:val="clear" w:color="auto" w:fill="FFFFFF"/>
              </w:rPr>
              <w:t>т слова тёплого….</w:t>
            </w:r>
            <w:r w:rsidRPr="00051D35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051D35">
              <w:rPr>
                <w:b/>
                <w:bCs/>
                <w:color w:val="000000"/>
                <w:shd w:val="clear" w:color="auto" w:fill="FFFFFF"/>
              </w:rPr>
              <w:t>Спасибо</w:t>
            </w:r>
            <w:r w:rsidRPr="00051D35">
              <w:rPr>
                <w:color w:val="000000"/>
              </w:rPr>
              <w:br/>
            </w:r>
            <w:r w:rsidRPr="00051D35">
              <w:rPr>
                <w:i/>
                <w:iCs/>
                <w:color w:val="000000"/>
                <w:shd w:val="clear" w:color="auto" w:fill="FFFFFF"/>
              </w:rPr>
              <w:t>Зазеленеет старый пень,</w:t>
            </w:r>
            <w:r w:rsidRPr="00051D35">
              <w:rPr>
                <w:color w:val="000000"/>
              </w:rPr>
              <w:br/>
            </w:r>
            <w:r w:rsidRPr="00051D35">
              <w:rPr>
                <w:i/>
                <w:iCs/>
                <w:color w:val="000000"/>
                <w:shd w:val="clear" w:color="auto" w:fill="FFFFFF"/>
              </w:rPr>
              <w:t>Когда услышит….</w:t>
            </w:r>
            <w:r w:rsidRPr="00051D35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051D35">
              <w:rPr>
                <w:b/>
                <w:bCs/>
                <w:color w:val="000000"/>
                <w:shd w:val="clear" w:color="auto" w:fill="FFFFFF"/>
              </w:rPr>
              <w:t>Добрый день</w:t>
            </w:r>
            <w:r w:rsidRPr="00051D35">
              <w:rPr>
                <w:color w:val="000000"/>
              </w:rPr>
              <w:br/>
            </w:r>
            <w:r w:rsidRPr="00051D35">
              <w:rPr>
                <w:i/>
                <w:iCs/>
                <w:color w:val="000000"/>
                <w:shd w:val="clear" w:color="auto" w:fill="FFFFFF"/>
              </w:rPr>
              <w:t>Мальчик вежливый и развитый</w:t>
            </w:r>
            <w:r w:rsidRPr="00051D35">
              <w:rPr>
                <w:color w:val="000000"/>
              </w:rPr>
              <w:br/>
            </w:r>
            <w:r w:rsidRPr="00051D35">
              <w:rPr>
                <w:i/>
                <w:iCs/>
                <w:color w:val="000000"/>
                <w:shd w:val="clear" w:color="auto" w:fill="FFFFFF"/>
              </w:rPr>
              <w:t>Говорит, встречаясь….</w:t>
            </w:r>
            <w:r w:rsidRPr="00051D35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051D35">
              <w:rPr>
                <w:b/>
                <w:bCs/>
                <w:color w:val="000000"/>
                <w:shd w:val="clear" w:color="auto" w:fill="FFFFFF"/>
              </w:rPr>
              <w:t>Здравствуйте</w:t>
            </w:r>
            <w:r w:rsidRPr="00051D35">
              <w:rPr>
                <w:color w:val="000000"/>
              </w:rPr>
              <w:br/>
            </w:r>
            <w:r w:rsidRPr="00051D35">
              <w:rPr>
                <w:i/>
                <w:iCs/>
                <w:color w:val="000000"/>
                <w:shd w:val="clear" w:color="auto" w:fill="FFFFFF"/>
              </w:rPr>
              <w:t>Когда нас бранят за шалости,</w:t>
            </w:r>
            <w:r w:rsidRPr="00051D35">
              <w:rPr>
                <w:color w:val="000000"/>
              </w:rPr>
              <w:br/>
            </w:r>
            <w:r w:rsidRPr="00051D35">
              <w:rPr>
                <w:i/>
                <w:iCs/>
                <w:color w:val="000000"/>
                <w:shd w:val="clear" w:color="auto" w:fill="FFFFFF"/>
              </w:rPr>
              <w:t>Говорим….</w:t>
            </w:r>
            <w:r w:rsidRPr="00051D35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051D35">
              <w:rPr>
                <w:b/>
                <w:bCs/>
                <w:color w:val="000000"/>
                <w:shd w:val="clear" w:color="auto" w:fill="FFFFFF"/>
              </w:rPr>
              <w:t>Извините, пожалуйста.</w:t>
            </w:r>
            <w:r w:rsidRPr="00051D35">
              <w:rPr>
                <w:color w:val="000000"/>
              </w:rPr>
              <w:br/>
            </w:r>
            <w:r w:rsidRPr="00051D35">
              <w:rPr>
                <w:i/>
                <w:iCs/>
                <w:color w:val="000000"/>
                <w:shd w:val="clear" w:color="auto" w:fill="FFFFFF"/>
              </w:rPr>
              <w:t>И во Франции, и в Дании</w:t>
            </w:r>
            <w:proofErr w:type="gramStart"/>
            <w:r w:rsidRPr="00051D35">
              <w:rPr>
                <w:color w:val="000000"/>
              </w:rPr>
              <w:br/>
            </w:r>
            <w:r w:rsidRPr="00051D35">
              <w:rPr>
                <w:i/>
                <w:iCs/>
                <w:color w:val="000000"/>
                <w:shd w:val="clear" w:color="auto" w:fill="FFFFFF"/>
              </w:rPr>
              <w:t>Н</w:t>
            </w:r>
            <w:proofErr w:type="gramEnd"/>
            <w:r w:rsidRPr="00051D35">
              <w:rPr>
                <w:i/>
                <w:iCs/>
                <w:color w:val="000000"/>
                <w:shd w:val="clear" w:color="auto" w:fill="FFFFFF"/>
              </w:rPr>
              <w:t>а прощание говорят….</w:t>
            </w:r>
            <w:r w:rsidRPr="00051D35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051D35">
              <w:rPr>
                <w:b/>
                <w:bCs/>
                <w:color w:val="000000"/>
                <w:shd w:val="clear" w:color="auto" w:fill="FFFFFF"/>
              </w:rPr>
              <w:t>До свидания</w:t>
            </w:r>
            <w:r w:rsidRPr="00051D35">
              <w:rPr>
                <w:color w:val="000000"/>
              </w:rPr>
              <w:br/>
            </w:r>
          </w:p>
          <w:p w:rsidR="006A6E36" w:rsidRPr="006A6E36" w:rsidRDefault="006A6E36" w:rsidP="00FD5420">
            <w:r>
              <w:t>1 задание</w:t>
            </w:r>
            <w:proofErr w:type="gramStart"/>
            <w:r w:rsidR="00466762" w:rsidRPr="00020E07">
              <w:rPr>
                <w:color w:val="FFC000"/>
              </w:rPr>
              <w:t>.</w:t>
            </w:r>
            <w:r w:rsidR="00076B4F" w:rsidRPr="00020E07">
              <w:rPr>
                <w:color w:val="FFC000"/>
              </w:rPr>
              <w:t>(</w:t>
            </w:r>
            <w:proofErr w:type="gramEnd"/>
            <w:r w:rsidR="00020E07">
              <w:rPr>
                <w:color w:val="FFC000"/>
              </w:rPr>
              <w:t>желт</w:t>
            </w:r>
            <w:r w:rsidR="00076B4F" w:rsidRPr="00020E07">
              <w:rPr>
                <w:color w:val="FFC000"/>
              </w:rPr>
              <w:t>ые конверты)</w:t>
            </w:r>
            <w:r w:rsidR="00466762" w:rsidRPr="00D11D08">
              <w:rPr>
                <w:color w:val="FF0000"/>
              </w:rPr>
              <w:t xml:space="preserve"> </w:t>
            </w:r>
            <w:r w:rsidRPr="00734845">
              <w:rPr>
                <w:b/>
                <w:sz w:val="28"/>
                <w:szCs w:val="28"/>
              </w:rPr>
              <w:t xml:space="preserve"> </w:t>
            </w:r>
            <w:r w:rsidRPr="006A6E36">
              <w:rPr>
                <w:b/>
              </w:rPr>
              <w:t xml:space="preserve">Дать лексическое толкование слова, которое находится в коконе от киндер-сюрприза.  </w:t>
            </w:r>
            <w:r w:rsidRPr="006A6E36">
              <w:t>(Кому какое слово достанется</w:t>
            </w:r>
            <w:r w:rsidR="00466762">
              <w:t>,  по 2 слова</w:t>
            </w:r>
            <w:r w:rsidRPr="006A6E36">
              <w:t>).</w:t>
            </w:r>
            <w:r w:rsidR="00D1430B">
              <w:t xml:space="preserve"> </w:t>
            </w:r>
            <w:r w:rsidR="00D1430B" w:rsidRPr="00A640B4">
              <w:rPr>
                <w:b/>
              </w:rPr>
              <w:t>(</w:t>
            </w:r>
            <w:r w:rsidR="00B65C94" w:rsidRPr="00A640B4">
              <w:rPr>
                <w:b/>
              </w:rPr>
              <w:t>СЛАЙД</w:t>
            </w:r>
            <w:r w:rsidR="00B65C94">
              <w:t xml:space="preserve"> </w:t>
            </w:r>
            <w:r w:rsidR="00A640B4" w:rsidRPr="00A640B4">
              <w:rPr>
                <w:b/>
              </w:rPr>
              <w:t xml:space="preserve">7 </w:t>
            </w:r>
            <w:r w:rsidR="00D1430B">
              <w:t>п</w:t>
            </w:r>
            <w:r w:rsidR="00A640B4">
              <w:t>равила с группой</w:t>
            </w:r>
            <w:proofErr w:type="gramStart"/>
            <w:r w:rsidR="00A640B4">
              <w:t xml:space="preserve"> </w:t>
            </w:r>
            <w:r w:rsidR="00D1430B">
              <w:t>)</w:t>
            </w:r>
            <w:proofErr w:type="gram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698"/>
              <w:gridCol w:w="8045"/>
            </w:tblGrid>
            <w:tr w:rsidR="006A6E36" w:rsidRPr="006A6E36" w:rsidTr="00466762">
              <w:tc>
                <w:tcPr>
                  <w:tcW w:w="1595" w:type="dxa"/>
                </w:tcPr>
                <w:p w:rsidR="006A6E36" w:rsidRPr="006A6E36" w:rsidRDefault="006A6E36" w:rsidP="000F7033">
                  <w:pPr>
                    <w:framePr w:hSpace="180" w:wrap="around" w:vAnchor="text" w:hAnchor="text" w:xAlign="right" w:y="1"/>
                    <w:suppressOverlap/>
                  </w:pPr>
                  <w:r w:rsidRPr="006A6E36">
                    <w:lastRenderedPageBreak/>
                    <w:t>Буркнул</w:t>
                  </w:r>
                </w:p>
              </w:tc>
              <w:tc>
                <w:tcPr>
                  <w:tcW w:w="8045" w:type="dxa"/>
                </w:tcPr>
                <w:p w:rsidR="006A6E36" w:rsidRPr="006A6E36" w:rsidRDefault="006A6E36" w:rsidP="000F7033">
                  <w:pPr>
                    <w:framePr w:hSpace="180" w:wrap="around" w:vAnchor="text" w:hAnchor="text" w:xAlign="right" w:y="1"/>
                    <w:suppressOverlap/>
                    <w:rPr>
                      <w:i/>
                    </w:rPr>
                  </w:pPr>
                  <w:r w:rsidRPr="006A6E36">
                    <w:rPr>
                      <w:i/>
                    </w:rPr>
                    <w:t>Говорить ворчливо, невнятно</w:t>
                  </w:r>
                </w:p>
              </w:tc>
            </w:tr>
            <w:tr w:rsidR="006A6E36" w:rsidRPr="006A6E36" w:rsidTr="00466762">
              <w:tc>
                <w:tcPr>
                  <w:tcW w:w="1595" w:type="dxa"/>
                </w:tcPr>
                <w:p w:rsidR="006A6E36" w:rsidRPr="006A6E36" w:rsidRDefault="006A6E36" w:rsidP="000F7033">
                  <w:pPr>
                    <w:framePr w:hSpace="180" w:wrap="around" w:vAnchor="text" w:hAnchor="text" w:xAlign="right" w:y="1"/>
                    <w:suppressOverlap/>
                  </w:pPr>
                  <w:r w:rsidRPr="006A6E36">
                    <w:t>Засопел</w:t>
                  </w:r>
                </w:p>
              </w:tc>
              <w:tc>
                <w:tcPr>
                  <w:tcW w:w="8045" w:type="dxa"/>
                </w:tcPr>
                <w:p w:rsidR="006A6E36" w:rsidRPr="006A6E36" w:rsidRDefault="006A6E36" w:rsidP="000F7033">
                  <w:pPr>
                    <w:framePr w:hSpace="180" w:wrap="around" w:vAnchor="text" w:hAnchor="text" w:xAlign="right" w:y="1"/>
                    <w:suppressOverlap/>
                    <w:rPr>
                      <w:i/>
                    </w:rPr>
                  </w:pPr>
                  <w:r w:rsidRPr="006A6E36">
                    <w:rPr>
                      <w:i/>
                    </w:rPr>
                    <w:t>Тяжело дышать, издавать носом свистящие звуки</w:t>
                  </w:r>
                </w:p>
              </w:tc>
            </w:tr>
            <w:tr w:rsidR="00466762" w:rsidRPr="006A6E36" w:rsidTr="00466762">
              <w:tc>
                <w:tcPr>
                  <w:tcW w:w="1595" w:type="dxa"/>
                </w:tcPr>
                <w:p w:rsidR="00466762" w:rsidRPr="006A6E36" w:rsidRDefault="00466762" w:rsidP="000F7033">
                  <w:pPr>
                    <w:framePr w:hSpace="180" w:wrap="around" w:vAnchor="text" w:hAnchor="text" w:xAlign="right" w:y="1"/>
                    <w:suppressOverlap/>
                  </w:pPr>
                  <w:r w:rsidRPr="006A6E36">
                    <w:t>Пробормотал</w:t>
                  </w:r>
                </w:p>
              </w:tc>
              <w:tc>
                <w:tcPr>
                  <w:tcW w:w="8045" w:type="dxa"/>
                </w:tcPr>
                <w:p w:rsidR="00466762" w:rsidRPr="006A6E36" w:rsidRDefault="00466762" w:rsidP="000F7033">
                  <w:pPr>
                    <w:framePr w:hSpace="180" w:wrap="around" w:vAnchor="text" w:hAnchor="text" w:xAlign="right" w:y="1"/>
                    <w:suppressOverlap/>
                    <w:rPr>
                      <w:i/>
                    </w:rPr>
                  </w:pPr>
                  <w:r w:rsidRPr="006A6E36">
                    <w:rPr>
                      <w:i/>
                    </w:rPr>
                    <w:t>Говорить тихо, быстро, невнятно</w:t>
                  </w:r>
                </w:p>
              </w:tc>
            </w:tr>
            <w:tr w:rsidR="00466762" w:rsidRPr="006A6E36" w:rsidTr="00466762">
              <w:tc>
                <w:tcPr>
                  <w:tcW w:w="1595" w:type="dxa"/>
                </w:tcPr>
                <w:p w:rsidR="00466762" w:rsidRPr="006A6E36" w:rsidRDefault="00466762" w:rsidP="000F7033">
                  <w:pPr>
                    <w:framePr w:hSpace="180" w:wrap="around" w:vAnchor="text" w:hAnchor="text" w:xAlign="right" w:y="1"/>
                    <w:suppressOverlap/>
                  </w:pPr>
                  <w:r w:rsidRPr="006A6E36">
                    <w:t>Стряпает</w:t>
                  </w:r>
                </w:p>
              </w:tc>
              <w:tc>
                <w:tcPr>
                  <w:tcW w:w="8045" w:type="dxa"/>
                </w:tcPr>
                <w:p w:rsidR="00466762" w:rsidRPr="006A6E36" w:rsidRDefault="00466762" w:rsidP="000F7033">
                  <w:pPr>
                    <w:framePr w:hSpace="180" w:wrap="around" w:vAnchor="text" w:hAnchor="text" w:xAlign="right" w:y="1"/>
                    <w:suppressOverlap/>
                    <w:rPr>
                      <w:i/>
                    </w:rPr>
                  </w:pPr>
                  <w:r w:rsidRPr="006A6E36">
                    <w:rPr>
                      <w:i/>
                    </w:rPr>
                    <w:t>Готовит пищу</w:t>
                  </w:r>
                </w:p>
              </w:tc>
            </w:tr>
            <w:tr w:rsidR="00466762" w:rsidRPr="006A6E36" w:rsidTr="00466762">
              <w:tc>
                <w:tcPr>
                  <w:tcW w:w="1595" w:type="dxa"/>
                </w:tcPr>
                <w:p w:rsidR="00466762" w:rsidRPr="006A6E36" w:rsidRDefault="00466762" w:rsidP="000F7033">
                  <w:pPr>
                    <w:framePr w:hSpace="180" w:wrap="around" w:vAnchor="text" w:hAnchor="text" w:xAlign="right" w:y="1"/>
                    <w:suppressOverlap/>
                  </w:pPr>
                  <w:r w:rsidRPr="006A6E36">
                    <w:t xml:space="preserve">Отворил </w:t>
                  </w:r>
                </w:p>
              </w:tc>
              <w:tc>
                <w:tcPr>
                  <w:tcW w:w="8045" w:type="dxa"/>
                </w:tcPr>
                <w:p w:rsidR="00466762" w:rsidRPr="006A6E36" w:rsidRDefault="00466762" w:rsidP="000F7033">
                  <w:pPr>
                    <w:framePr w:hSpace="180" w:wrap="around" w:vAnchor="text" w:hAnchor="text" w:xAlign="right" w:y="1"/>
                    <w:suppressOverlap/>
                    <w:rPr>
                      <w:i/>
                    </w:rPr>
                  </w:pPr>
                  <w:r w:rsidRPr="006A6E36">
                    <w:rPr>
                      <w:i/>
                    </w:rPr>
                    <w:t xml:space="preserve">Открыл </w:t>
                  </w:r>
                </w:p>
              </w:tc>
            </w:tr>
            <w:tr w:rsidR="00466762" w:rsidRPr="006A6E36" w:rsidTr="00466762">
              <w:tc>
                <w:tcPr>
                  <w:tcW w:w="1595" w:type="dxa"/>
                </w:tcPr>
                <w:p w:rsidR="00466762" w:rsidRPr="006A6E36" w:rsidRDefault="00466762" w:rsidP="000F7033">
                  <w:pPr>
                    <w:framePr w:hSpace="180" w:wrap="around" w:vAnchor="text" w:hAnchor="text" w:xAlign="right" w:y="1"/>
                    <w:suppressOverlap/>
                  </w:pPr>
                  <w:r>
                    <w:t>С досадой подумал</w:t>
                  </w:r>
                </w:p>
              </w:tc>
              <w:tc>
                <w:tcPr>
                  <w:tcW w:w="8045" w:type="dxa"/>
                </w:tcPr>
                <w:p w:rsidR="00466762" w:rsidRPr="006A6E36" w:rsidRDefault="00466762" w:rsidP="000F7033">
                  <w:pPr>
                    <w:framePr w:hSpace="180" w:wrap="around" w:vAnchor="text" w:hAnchor="text" w:xAlign="right" w:y="1"/>
                    <w:suppressOverlap/>
                    <w:rPr>
                      <w:i/>
                    </w:rPr>
                  </w:pPr>
                  <w:r>
                    <w:rPr>
                      <w:i/>
                    </w:rPr>
                    <w:t>Подумал с чувством раздражения и неудовольствия</w:t>
                  </w:r>
                </w:p>
              </w:tc>
            </w:tr>
            <w:tr w:rsidR="00466762" w:rsidRPr="006A6E36" w:rsidTr="00466762">
              <w:tc>
                <w:tcPr>
                  <w:tcW w:w="1595" w:type="dxa"/>
                </w:tcPr>
                <w:p w:rsidR="00466762" w:rsidRPr="006A6E36" w:rsidRDefault="00466762" w:rsidP="000F7033">
                  <w:pPr>
                    <w:framePr w:hSpace="180" w:wrap="around" w:vAnchor="text" w:hAnchor="text" w:xAlign="right" w:y="1"/>
                    <w:suppressOverlap/>
                  </w:pPr>
                  <w:r w:rsidRPr="006A6E36">
                    <w:t>Сквер</w:t>
                  </w:r>
                </w:p>
              </w:tc>
              <w:tc>
                <w:tcPr>
                  <w:tcW w:w="8045" w:type="dxa"/>
                </w:tcPr>
                <w:p w:rsidR="00466762" w:rsidRPr="006A6E36" w:rsidRDefault="00466762" w:rsidP="000F7033">
                  <w:pPr>
                    <w:framePr w:hSpace="180" w:wrap="around" w:vAnchor="text" w:hAnchor="text" w:xAlign="right" w:y="1"/>
                    <w:suppressOverlap/>
                    <w:rPr>
                      <w:i/>
                    </w:rPr>
                  </w:pPr>
                  <w:r w:rsidRPr="006A6E36">
                    <w:rPr>
                      <w:i/>
                    </w:rPr>
                    <w:t xml:space="preserve">Небольшой общественный сад в городе </w:t>
                  </w:r>
                </w:p>
              </w:tc>
            </w:tr>
            <w:tr w:rsidR="00466762" w:rsidRPr="006A6E36" w:rsidTr="00466762">
              <w:tc>
                <w:tcPr>
                  <w:tcW w:w="1595" w:type="dxa"/>
                </w:tcPr>
                <w:p w:rsidR="00466762" w:rsidRPr="006A6E36" w:rsidRDefault="00466762" w:rsidP="000F7033">
                  <w:pPr>
                    <w:framePr w:hSpace="180" w:wrap="around" w:vAnchor="text" w:hAnchor="text" w:xAlign="right" w:y="1"/>
                    <w:suppressOverlap/>
                  </w:pPr>
                  <w:r w:rsidRPr="006A6E36">
                    <w:t xml:space="preserve">Потрепал </w:t>
                  </w:r>
                </w:p>
              </w:tc>
              <w:tc>
                <w:tcPr>
                  <w:tcW w:w="8045" w:type="dxa"/>
                </w:tcPr>
                <w:p w:rsidR="00466762" w:rsidRPr="006A6E36" w:rsidRDefault="00466762" w:rsidP="000F7033">
                  <w:pPr>
                    <w:framePr w:hSpace="180" w:wrap="around" w:vAnchor="text" w:hAnchor="text" w:xAlign="right" w:y="1"/>
                    <w:suppressOverlap/>
                    <w:rPr>
                      <w:i/>
                    </w:rPr>
                  </w:pPr>
                  <w:r w:rsidRPr="006A6E36">
                    <w:rPr>
                      <w:i/>
                    </w:rPr>
                    <w:t xml:space="preserve">Похлопывать, поглаживать </w:t>
                  </w:r>
                </w:p>
              </w:tc>
            </w:tr>
            <w:tr w:rsidR="00466762" w:rsidRPr="006A6E36" w:rsidTr="00466762">
              <w:tc>
                <w:tcPr>
                  <w:tcW w:w="1595" w:type="dxa"/>
                </w:tcPr>
                <w:p w:rsidR="00466762" w:rsidRPr="006A6E36" w:rsidRDefault="009D2D74" w:rsidP="000F7033">
                  <w:pPr>
                    <w:framePr w:hSpace="180" w:wrap="around" w:vAnchor="text" w:hAnchor="text" w:xAlign="right" w:y="1"/>
                    <w:suppressOverlap/>
                  </w:pPr>
                  <w:r w:rsidRPr="007B6E72">
                    <w:rPr>
                      <w:i/>
                      <w:iCs/>
                      <w:sz w:val="28"/>
                      <w:szCs w:val="28"/>
                    </w:rPr>
                    <w:t>противень</w:t>
                  </w:r>
                </w:p>
              </w:tc>
              <w:tc>
                <w:tcPr>
                  <w:tcW w:w="8045" w:type="dxa"/>
                </w:tcPr>
                <w:p w:rsidR="00466762" w:rsidRPr="009D2D74" w:rsidRDefault="009D2D74" w:rsidP="000F7033">
                  <w:pPr>
                    <w:framePr w:hSpace="180" w:wrap="around" w:vAnchor="text" w:hAnchor="text" w:xAlign="right" w:y="1"/>
                    <w:suppressOverlap/>
                    <w:rPr>
                      <w:i/>
                    </w:rPr>
                  </w:pPr>
                  <w:r w:rsidRPr="009D2D74">
                    <w:t>железный лист с загнутыми краями для жарения, печения</w:t>
                  </w:r>
                </w:p>
              </w:tc>
            </w:tr>
            <w:tr w:rsidR="00466762" w:rsidRPr="006A6E36" w:rsidTr="00466762">
              <w:tc>
                <w:tcPr>
                  <w:tcW w:w="1595" w:type="dxa"/>
                </w:tcPr>
                <w:p w:rsidR="00466762" w:rsidRPr="006A6E36" w:rsidRDefault="00235373" w:rsidP="000F7033">
                  <w:pPr>
                    <w:framePr w:hSpace="180" w:wrap="around" w:vAnchor="text" w:hAnchor="text" w:xAlign="right" w:y="1"/>
                    <w:suppressOverlap/>
                  </w:pPr>
                  <w:r w:rsidRPr="00235373">
                    <w:t>ВЗЪЕРОШИЛ</w:t>
                  </w:r>
                </w:p>
              </w:tc>
              <w:tc>
                <w:tcPr>
                  <w:tcW w:w="8045" w:type="dxa"/>
                </w:tcPr>
                <w:p w:rsidR="00466762" w:rsidRPr="00235373" w:rsidRDefault="00235373" w:rsidP="000F7033">
                  <w:pPr>
                    <w:framePr w:hSpace="180" w:wrap="around" w:vAnchor="text" w:hAnchor="text" w:xAlign="right" w:y="1"/>
                    <w:suppressOverlap/>
                  </w:pPr>
                  <w:r w:rsidRPr="00235373">
                    <w:t> взлохматить, всклокочить.</w:t>
                  </w:r>
                </w:p>
              </w:tc>
            </w:tr>
          </w:tbl>
          <w:p w:rsidR="006A6E36" w:rsidRPr="006A6E36" w:rsidRDefault="006A6E36" w:rsidP="00FD5420"/>
          <w:p w:rsidR="00567DA7" w:rsidRDefault="00361F81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C3DAD">
              <w:rPr>
                <w:rFonts w:ascii="Times New Roman" w:hAnsi="Times New Roman" w:cs="Times New Roman"/>
                <w:b/>
                <w:u w:val="single"/>
              </w:rPr>
              <w:t>2 задание</w:t>
            </w:r>
            <w:proofErr w:type="gramStart"/>
            <w:r w:rsidRPr="00D11D08">
              <w:rPr>
                <w:rFonts w:ascii="Times New Roman" w:hAnsi="Times New Roman" w:cs="Times New Roman"/>
                <w:b/>
                <w:color w:val="00B050"/>
              </w:rPr>
              <w:t>.</w:t>
            </w:r>
            <w:r w:rsidR="00076B4F" w:rsidRPr="00D11D08">
              <w:rPr>
                <w:rFonts w:ascii="Times New Roman" w:hAnsi="Times New Roman" w:cs="Times New Roman"/>
                <w:b/>
                <w:color w:val="00B050"/>
              </w:rPr>
              <w:t>(</w:t>
            </w:r>
            <w:proofErr w:type="gramEnd"/>
            <w:r w:rsidR="00076B4F" w:rsidRPr="00D11D08">
              <w:rPr>
                <w:rFonts w:ascii="Times New Roman" w:hAnsi="Times New Roman" w:cs="Times New Roman"/>
                <w:b/>
                <w:color w:val="00B050"/>
              </w:rPr>
              <w:t>зеленые конверты)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7DA7">
              <w:rPr>
                <w:rFonts w:ascii="Times New Roman" w:hAnsi="Times New Roman" w:cs="Times New Roman"/>
              </w:rPr>
              <w:t>Работа с текстом</w:t>
            </w:r>
          </w:p>
          <w:p w:rsidR="00361F81" w:rsidRDefault="00361F81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61F81">
              <w:rPr>
                <w:rFonts w:ascii="Times New Roman" w:hAnsi="Times New Roman" w:cs="Times New Roman"/>
                <w:b/>
              </w:rPr>
              <w:t>1 группа:</w:t>
            </w:r>
            <w:r>
              <w:rPr>
                <w:rFonts w:ascii="Times New Roman" w:hAnsi="Times New Roman" w:cs="Times New Roman"/>
              </w:rPr>
              <w:t xml:space="preserve"> чтение по ролям «Радиотеатр» (избегая слова автора)</w:t>
            </w:r>
          </w:p>
          <w:p w:rsidR="00361F81" w:rsidRDefault="00361F81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бы название вы могли бы предложить для 1 части этого произведения? (словами текста)</w:t>
            </w:r>
          </w:p>
          <w:p w:rsidR="00361F81" w:rsidRPr="00076B4F" w:rsidRDefault="00361F81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Каким вы видите Павлика  в 1 части произведения?</w:t>
            </w:r>
            <w:r w:rsidR="00BD7F4D">
              <w:rPr>
                <w:rFonts w:ascii="Times New Roman" w:hAnsi="Times New Roman" w:cs="Times New Roman"/>
              </w:rPr>
              <w:t xml:space="preserve"> (</w:t>
            </w:r>
            <w:r w:rsidR="00CA595D" w:rsidRPr="00076B4F">
              <w:rPr>
                <w:rFonts w:ascii="Times New Roman" w:hAnsi="Times New Roman" w:cs="Times New Roman"/>
                <w:b/>
              </w:rPr>
              <w:t xml:space="preserve">составление кластера </w:t>
            </w:r>
            <w:r w:rsidR="00BD7F4D" w:rsidRPr="00076B4F">
              <w:rPr>
                <w:rFonts w:ascii="Times New Roman" w:hAnsi="Times New Roman" w:cs="Times New Roman"/>
                <w:b/>
              </w:rPr>
              <w:t xml:space="preserve">отриц. </w:t>
            </w:r>
            <w:proofErr w:type="spellStart"/>
            <w:r w:rsidR="00BD7F4D" w:rsidRPr="00076B4F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="00BD7F4D" w:rsidRPr="00076B4F">
              <w:rPr>
                <w:rFonts w:ascii="Times New Roman" w:hAnsi="Times New Roman" w:cs="Times New Roman"/>
                <w:b/>
              </w:rPr>
              <w:t>.)</w:t>
            </w:r>
          </w:p>
          <w:p w:rsidR="00361F81" w:rsidRDefault="00361F81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Нравится ли вам Павлик таким, каким мы увидели его?</w:t>
            </w:r>
          </w:p>
          <w:p w:rsidR="00665D08" w:rsidRDefault="00665D08" w:rsidP="00FD5420">
            <w:r>
              <w:t xml:space="preserve">- Что можете сказать о старике? Представьте его, как он выглядел? </w:t>
            </w:r>
          </w:p>
          <w:p w:rsidR="00665D08" w:rsidRDefault="00665D08" w:rsidP="00FD5420">
            <w:r>
              <w:t xml:space="preserve">- Почему он захотел помочь Павлику? </w:t>
            </w:r>
            <w:proofErr w:type="gramStart"/>
            <w:r>
              <w:t xml:space="preserve">( </w:t>
            </w:r>
            <w:proofErr w:type="gramEnd"/>
            <w:r>
              <w:t>потому, что</w:t>
            </w:r>
            <w:r w:rsidR="00076B4F">
              <w:t xml:space="preserve"> он очень мудрый,</w:t>
            </w:r>
            <w:r>
              <w:t xml:space="preserve"> у дедушки большой жизненный опыт, знает, как  помочь маленьким)</w:t>
            </w:r>
          </w:p>
          <w:p w:rsidR="00665D08" w:rsidRDefault="00665D08" w:rsidP="00FD5420">
            <w:r>
              <w:t xml:space="preserve">- Сразу ли мальчик поверил ему? (да) </w:t>
            </w:r>
          </w:p>
          <w:p w:rsidR="00C22203" w:rsidRPr="00C22203" w:rsidRDefault="00361F81" w:rsidP="00FD5420">
            <w:pPr>
              <w:numPr>
                <w:ilvl w:val="0"/>
                <w:numId w:val="8"/>
              </w:numPr>
              <w:ind w:left="0"/>
            </w:pPr>
            <w:r w:rsidRPr="00361F81">
              <w:rPr>
                <w:b/>
              </w:rPr>
              <w:t xml:space="preserve">2 группа: </w:t>
            </w:r>
            <w:r w:rsidR="00C22203" w:rsidRPr="00C22203">
              <w:t xml:space="preserve">Посмотрите внимательно на эти записи и определите последовательность происходящих действий. Что было сначала, что потом. События записаны вразброс на доске: </w:t>
            </w:r>
          </w:p>
          <w:p w:rsidR="00C22203" w:rsidRPr="00C22203" w:rsidRDefault="00C22203" w:rsidP="00FD5420">
            <w:r w:rsidRPr="00C22203">
              <w:t xml:space="preserve">2. </w:t>
            </w:r>
            <w:r w:rsidRPr="00C22203">
              <w:rPr>
                <w:i/>
                <w:iCs/>
              </w:rPr>
              <w:t xml:space="preserve">Разговор с Леной. </w:t>
            </w:r>
          </w:p>
          <w:p w:rsidR="00C22203" w:rsidRPr="00C22203" w:rsidRDefault="00C22203" w:rsidP="00FD5420">
            <w:r w:rsidRPr="00C22203">
              <w:rPr>
                <w:i/>
                <w:iCs/>
              </w:rPr>
              <w:t>4. Беседа за обедом.</w:t>
            </w:r>
          </w:p>
          <w:p w:rsidR="00C22203" w:rsidRPr="00C22203" w:rsidRDefault="00C22203" w:rsidP="00FD5420">
            <w:r w:rsidRPr="00C22203">
              <w:rPr>
                <w:i/>
                <w:iCs/>
              </w:rPr>
              <w:t>1. Встреча со стариком.</w:t>
            </w:r>
          </w:p>
          <w:p w:rsidR="00C22203" w:rsidRPr="00C22203" w:rsidRDefault="00C22203" w:rsidP="00FD5420">
            <w:r w:rsidRPr="00C22203">
              <w:rPr>
                <w:i/>
                <w:iCs/>
              </w:rPr>
              <w:t xml:space="preserve">5. Возвращение в сквер. </w:t>
            </w:r>
          </w:p>
          <w:p w:rsidR="00C22203" w:rsidRPr="00C22203" w:rsidRDefault="00C22203" w:rsidP="00FD5420">
            <w:r w:rsidRPr="00C22203">
              <w:rPr>
                <w:i/>
                <w:iCs/>
              </w:rPr>
              <w:t xml:space="preserve">3. Разговор с бабушкой. </w:t>
            </w:r>
          </w:p>
          <w:p w:rsidR="00C22203" w:rsidRPr="00A640B4" w:rsidRDefault="00C22203" w:rsidP="00FD5420">
            <w:pPr>
              <w:numPr>
                <w:ilvl w:val="0"/>
                <w:numId w:val="9"/>
              </w:numPr>
              <w:ind w:left="0"/>
              <w:rPr>
                <w:b/>
              </w:rPr>
            </w:pPr>
            <w:r>
              <w:t>- А что у в</w:t>
            </w:r>
            <w:r w:rsidRPr="00C22203">
              <w:t xml:space="preserve">ас получилось? (план текста). </w:t>
            </w:r>
            <w:r w:rsidR="00A640B4" w:rsidRPr="00A640B4">
              <w:rPr>
                <w:b/>
              </w:rPr>
              <w:t>СЛАЙД 8</w:t>
            </w:r>
          </w:p>
          <w:p w:rsidR="00C22203" w:rsidRPr="00C22203" w:rsidRDefault="001E55B9" w:rsidP="00FD5420">
            <w:pPr>
              <w:numPr>
                <w:ilvl w:val="0"/>
                <w:numId w:val="9"/>
              </w:numPr>
              <w:ind w:left="0"/>
            </w:pPr>
            <w:r w:rsidRPr="00C22203">
              <w:rPr>
                <w:b/>
              </w:rPr>
              <w:t xml:space="preserve">3 группа: </w:t>
            </w:r>
            <w:r w:rsidRPr="001E55B9">
              <w:t>чтение</w:t>
            </w:r>
            <w:r w:rsidR="00EC75C0">
              <w:t xml:space="preserve"> 2 и 3 части</w:t>
            </w:r>
            <w:r w:rsidRPr="001E55B9">
              <w:t xml:space="preserve"> «</w:t>
            </w:r>
            <w:r w:rsidR="00C22203" w:rsidRPr="00C22203">
              <w:t>А читать вы будете по очереди, играя в игру «А дальше…»</w:t>
            </w:r>
            <w:r w:rsidR="00C22203" w:rsidRPr="00C22203">
              <w:rPr>
                <w:sz w:val="28"/>
                <w:szCs w:val="28"/>
              </w:rPr>
              <w:t xml:space="preserve"> </w:t>
            </w:r>
          </w:p>
          <w:p w:rsidR="00C22203" w:rsidRPr="00C22203" w:rsidRDefault="00C22203" w:rsidP="00FD5420">
            <w:r w:rsidRPr="00C22203">
              <w:t>Условия: первого читающего называю я. Он читает до тех пор, пока я не остановлю. Затем он говорит слова «а дальше…» и называет имя своего одноклассника, который продолжит чтение</w:t>
            </w:r>
            <w:r>
              <w:t xml:space="preserve">. </w:t>
            </w:r>
            <w:r w:rsidRPr="00C22203">
              <w:t xml:space="preserve"> Старайтесь  читать правильно, выразительно. </w:t>
            </w:r>
          </w:p>
          <w:p w:rsidR="001E55B9" w:rsidRDefault="00EC75C0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368C">
              <w:rPr>
                <w:rFonts w:ascii="Times New Roman" w:hAnsi="Times New Roman" w:cs="Times New Roman"/>
                <w:b/>
              </w:rPr>
              <w:t>В</w:t>
            </w:r>
            <w:r w:rsidR="001E55B9" w:rsidRPr="006A368C">
              <w:rPr>
                <w:rFonts w:ascii="Times New Roman" w:hAnsi="Times New Roman" w:cs="Times New Roman"/>
                <w:b/>
              </w:rPr>
              <w:t>опросы</w:t>
            </w:r>
            <w:r w:rsidRPr="006A368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Как действовало на окружающих «волшебное слово»? Найдите эти строки в тексте (Лена широко раскрыла глаза, бабушка выпрямилась, за столом все сразу замолчали, брат громко </w:t>
            </w:r>
            <w:r w:rsidR="006A368C">
              <w:rPr>
                <w:rFonts w:ascii="Times New Roman" w:hAnsi="Times New Roman" w:cs="Times New Roman"/>
              </w:rPr>
              <w:t>засмеялся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A368C" w:rsidRDefault="006A368C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Каким становилось настроение у людей, когда они слышали это слово? (радостным).</w:t>
            </w:r>
          </w:p>
          <w:p w:rsidR="001E55B9" w:rsidRDefault="00567DA7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67DA7">
              <w:rPr>
                <w:rFonts w:ascii="Times New Roman" w:hAnsi="Times New Roman" w:cs="Times New Roman"/>
                <w:b/>
              </w:rPr>
              <w:t>4 группа:</w:t>
            </w:r>
            <w:r>
              <w:rPr>
                <w:rFonts w:ascii="Times New Roman" w:hAnsi="Times New Roman" w:cs="Times New Roman"/>
              </w:rPr>
              <w:t xml:space="preserve"> пересказ 4 части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Беседа за обедом)</w:t>
            </w:r>
          </w:p>
          <w:p w:rsidR="00CA595D" w:rsidRPr="00E43C20" w:rsidRDefault="001E55B9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A368C">
              <w:rPr>
                <w:rFonts w:ascii="Times New Roman" w:hAnsi="Times New Roman" w:cs="Times New Roman"/>
                <w:b/>
              </w:rPr>
              <w:t>Вопросы</w:t>
            </w:r>
            <w:r w:rsidR="00035B3F" w:rsidRPr="006A368C">
              <w:rPr>
                <w:rFonts w:ascii="Times New Roman" w:hAnsi="Times New Roman" w:cs="Times New Roman"/>
                <w:b/>
              </w:rPr>
              <w:t>:</w:t>
            </w:r>
            <w:r w:rsidR="006A368C">
              <w:rPr>
                <w:rFonts w:ascii="Times New Roman" w:hAnsi="Times New Roman" w:cs="Times New Roman"/>
                <w:b/>
              </w:rPr>
              <w:t xml:space="preserve"> </w:t>
            </w:r>
            <w:r w:rsidR="00CA595D" w:rsidRPr="00CA595D">
              <w:rPr>
                <w:rFonts w:ascii="Times New Roman" w:eastAsia="Calibri" w:hAnsi="Times New Roman" w:cs="Times New Roman"/>
              </w:rPr>
              <w:t>- Каким стал Павлик после того,  как старик подсказал ему  волшебное слово?</w:t>
            </w:r>
            <w:r w:rsidR="00CA595D">
              <w:rPr>
                <w:rFonts w:ascii="Times New Roman" w:hAnsi="Times New Roman" w:cs="Times New Roman"/>
              </w:rPr>
              <w:t xml:space="preserve"> </w:t>
            </w:r>
            <w:r w:rsidR="00CA595D" w:rsidRPr="00E43C20">
              <w:rPr>
                <w:rFonts w:ascii="Times New Roman" w:hAnsi="Times New Roman" w:cs="Times New Roman"/>
                <w:b/>
              </w:rPr>
              <w:t xml:space="preserve">(составление кластера + </w:t>
            </w:r>
            <w:proofErr w:type="spellStart"/>
            <w:r w:rsidR="00CA595D" w:rsidRPr="00E43C20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="00CA595D" w:rsidRPr="00E43C20">
              <w:rPr>
                <w:rFonts w:ascii="Times New Roman" w:hAnsi="Times New Roman" w:cs="Times New Roman"/>
                <w:b/>
              </w:rPr>
              <w:t>.)</w:t>
            </w:r>
          </w:p>
          <w:p w:rsidR="00CA595D" w:rsidRPr="00CA595D" w:rsidRDefault="00CA595D" w:rsidP="00FD5420">
            <w:pPr>
              <w:tabs>
                <w:tab w:val="left" w:pos="390"/>
              </w:tabs>
            </w:pPr>
            <w:r w:rsidRPr="00CA595D">
              <w:t>- Что помогло измениться характеру Павла? (Волшебное слово)</w:t>
            </w:r>
          </w:p>
          <w:p w:rsidR="00CA595D" w:rsidRPr="00CA595D" w:rsidRDefault="00CA595D" w:rsidP="00FD5420">
            <w:pPr>
              <w:tabs>
                <w:tab w:val="left" w:pos="390"/>
              </w:tabs>
            </w:pPr>
            <w:r w:rsidRPr="00CA595D">
              <w:t xml:space="preserve">- </w:t>
            </w:r>
            <w:r w:rsidR="00035B3F">
              <w:t>Как вы думаете, м</w:t>
            </w:r>
            <w:r w:rsidRPr="00CA595D">
              <w:t xml:space="preserve">ожет ли слово быть волшебным? </w:t>
            </w:r>
          </w:p>
          <w:p w:rsidR="00CA595D" w:rsidRPr="00CA595D" w:rsidRDefault="00CA595D" w:rsidP="00FD5420">
            <w:r w:rsidRPr="00CA595D">
              <w:t xml:space="preserve"> </w:t>
            </w:r>
            <w:proofErr w:type="gramStart"/>
            <w:r w:rsidRPr="00CA595D">
              <w:t>(Я думаю, что слово может волшебным, так как мы видим, что благодаря слову "пожалуйста" изменилось поведение и настроение Павлика, изменилось отношение близких людей к Пав</w:t>
            </w:r>
            <w:r>
              <w:t>лику.</w:t>
            </w:r>
            <w:proofErr w:type="gramEnd"/>
            <w:r>
              <w:t xml:space="preserve"> </w:t>
            </w:r>
            <w:proofErr w:type="gramStart"/>
            <w:r>
              <w:t>Из невежливого, грубого, не</w:t>
            </w:r>
            <w:r w:rsidRPr="00CA595D">
              <w:t xml:space="preserve">доброжелательного, Павлик </w:t>
            </w:r>
            <w:r w:rsidR="00035B3F">
              <w:t xml:space="preserve"> стал </w:t>
            </w:r>
            <w:r w:rsidRPr="00CA595D">
              <w:t>добрым, вежливым, воспитанным).</w:t>
            </w:r>
            <w:proofErr w:type="gramEnd"/>
          </w:p>
          <w:p w:rsidR="00CA595D" w:rsidRPr="00CA595D" w:rsidRDefault="00CA595D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E55B9" w:rsidRPr="00BD7F4D" w:rsidRDefault="00BD7F4D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C3DAD">
              <w:rPr>
                <w:rFonts w:ascii="Times New Roman" w:hAnsi="Times New Roman" w:cs="Times New Roman"/>
                <w:b/>
                <w:u w:val="single"/>
              </w:rPr>
              <w:t>3 задание</w:t>
            </w:r>
            <w:proofErr w:type="gramStart"/>
            <w:r w:rsidRPr="007C3DAD"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gramEnd"/>
            <w:r w:rsidR="00E43C20">
              <w:rPr>
                <w:rFonts w:ascii="Times New Roman" w:hAnsi="Times New Roman" w:cs="Times New Roman"/>
                <w:b/>
              </w:rPr>
              <w:t xml:space="preserve"> </w:t>
            </w:r>
            <w:r w:rsidR="00E43C20" w:rsidRPr="00D11D08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="00020E07" w:rsidRPr="00020E07">
              <w:rPr>
                <w:rFonts w:ascii="Times New Roman" w:hAnsi="Times New Roman" w:cs="Times New Roman"/>
                <w:color w:val="0F243E" w:themeColor="text2" w:themeShade="80"/>
              </w:rPr>
              <w:t>г</w:t>
            </w:r>
            <w:proofErr w:type="gramEnd"/>
            <w:r w:rsidR="00020E07" w:rsidRPr="00020E07">
              <w:rPr>
                <w:rFonts w:ascii="Times New Roman" w:hAnsi="Times New Roman" w:cs="Times New Roman"/>
                <w:color w:val="0F243E" w:themeColor="text2" w:themeShade="80"/>
              </w:rPr>
              <w:t>олуб</w:t>
            </w:r>
            <w:r w:rsidR="00E43C20" w:rsidRPr="00020E07">
              <w:rPr>
                <w:rFonts w:ascii="Times New Roman" w:hAnsi="Times New Roman" w:cs="Times New Roman"/>
                <w:color w:val="0F243E" w:themeColor="text2" w:themeShade="80"/>
              </w:rPr>
              <w:t>ые</w:t>
            </w:r>
            <w:proofErr w:type="spellEnd"/>
            <w:r w:rsidR="00E43C20" w:rsidRPr="00020E07">
              <w:rPr>
                <w:rFonts w:ascii="Times New Roman" w:hAnsi="Times New Roman" w:cs="Times New Roman"/>
                <w:color w:val="0F243E" w:themeColor="text2" w:themeShade="80"/>
              </w:rPr>
              <w:t xml:space="preserve"> конверты)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E55B9" w:rsidRPr="001E55B9">
              <w:rPr>
                <w:rFonts w:ascii="Times New Roman" w:hAnsi="Times New Roman"/>
              </w:rPr>
              <w:t>Исправь ошибку.</w:t>
            </w:r>
            <w:r w:rsidR="001E55B9" w:rsidRPr="001E55B9">
              <w:rPr>
                <w:rFonts w:ascii="Times New Roman" w:hAnsi="Times New Roman"/>
                <w:b/>
              </w:rPr>
              <w:t xml:space="preserve"> Прочти отрывок. Найди  неточность в отрывке. Среди карточек в конверте выбери подходящее слово, воспользуйся ножницами  и наклей его поверх ошибочно написанного.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1E55B9" w:rsidRPr="001E55B9" w:rsidTr="00C54A70">
              <w:tc>
                <w:tcPr>
                  <w:tcW w:w="1914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>высокий</w:t>
                  </w:r>
                </w:p>
              </w:tc>
              <w:tc>
                <w:tcPr>
                  <w:tcW w:w="1914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 xml:space="preserve">длинной </w:t>
                  </w:r>
                </w:p>
              </w:tc>
              <w:tc>
                <w:tcPr>
                  <w:tcW w:w="1914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 xml:space="preserve">лавке </w:t>
                  </w:r>
                </w:p>
              </w:tc>
              <w:tc>
                <w:tcPr>
                  <w:tcW w:w="1914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 xml:space="preserve">зонтиком </w:t>
                  </w:r>
                </w:p>
              </w:tc>
              <w:tc>
                <w:tcPr>
                  <w:tcW w:w="1915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 xml:space="preserve">карандашом </w:t>
                  </w:r>
                </w:p>
              </w:tc>
            </w:tr>
            <w:tr w:rsidR="001E55B9" w:rsidRPr="001E55B9" w:rsidTr="00C54A70">
              <w:tc>
                <w:tcPr>
                  <w:tcW w:w="1914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proofErr w:type="gramStart"/>
                  <w:r w:rsidRPr="001E55B9">
                    <w:t>листке</w:t>
                  </w:r>
                  <w:proofErr w:type="gramEnd"/>
                  <w:r w:rsidRPr="001E55B9">
                    <w:t xml:space="preserve"> </w:t>
                  </w:r>
                </w:p>
              </w:tc>
              <w:tc>
                <w:tcPr>
                  <w:tcW w:w="1914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>Лена</w:t>
                  </w:r>
                </w:p>
              </w:tc>
              <w:tc>
                <w:tcPr>
                  <w:tcW w:w="1914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 xml:space="preserve">бабушка </w:t>
                  </w:r>
                </w:p>
              </w:tc>
              <w:tc>
                <w:tcPr>
                  <w:tcW w:w="1914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 xml:space="preserve">Катя </w:t>
                  </w:r>
                </w:p>
              </w:tc>
              <w:tc>
                <w:tcPr>
                  <w:tcW w:w="1915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 xml:space="preserve">рисовала </w:t>
                  </w:r>
                </w:p>
              </w:tc>
            </w:tr>
            <w:tr w:rsidR="001E55B9" w:rsidRPr="001E55B9" w:rsidTr="00C54A70">
              <w:tc>
                <w:tcPr>
                  <w:tcW w:w="1914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>
                    <w:t>волшебник</w:t>
                  </w:r>
                </w:p>
              </w:tc>
              <w:tc>
                <w:tcPr>
                  <w:tcW w:w="1914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 xml:space="preserve">турист </w:t>
                  </w:r>
                </w:p>
              </w:tc>
              <w:tc>
                <w:tcPr>
                  <w:tcW w:w="1914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 xml:space="preserve">путешественник </w:t>
                  </w:r>
                </w:p>
              </w:tc>
              <w:tc>
                <w:tcPr>
                  <w:tcW w:w="1914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 xml:space="preserve">чёрной </w:t>
                  </w:r>
                </w:p>
              </w:tc>
              <w:tc>
                <w:tcPr>
                  <w:tcW w:w="1915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 w:rsidRPr="001E55B9">
                    <w:t xml:space="preserve">компьютером </w:t>
                  </w:r>
                </w:p>
              </w:tc>
            </w:tr>
          </w:tbl>
          <w:p w:rsidR="001E55B9" w:rsidRDefault="001E55B9" w:rsidP="00FD5420"/>
          <w:p w:rsidR="0018133D" w:rsidRPr="001E55B9" w:rsidRDefault="0018133D" w:rsidP="00FD5420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511"/>
            </w:tblGrid>
            <w:tr w:rsidR="001E55B9" w:rsidRPr="001E55B9" w:rsidTr="00BD7F4D">
              <w:trPr>
                <w:trHeight w:val="266"/>
              </w:trPr>
              <w:tc>
                <w:tcPr>
                  <w:tcW w:w="9511" w:type="dxa"/>
                </w:tcPr>
                <w:p w:rsidR="001E55B9" w:rsidRPr="001E55B9" w:rsidRDefault="001E55B9" w:rsidP="000F7033">
                  <w:pPr>
                    <w:framePr w:hSpace="180" w:wrap="around" w:vAnchor="text" w:hAnchor="text" w:xAlign="right" w:y="1"/>
                    <w:suppressOverlap/>
                  </w:pPr>
                  <w:r>
                    <w:t xml:space="preserve">1 </w:t>
                  </w:r>
                  <w:r w:rsidRPr="001E55B9">
                    <w:t>гр.</w:t>
                  </w:r>
                  <w:r w:rsidR="00BD7F4D">
                    <w:t xml:space="preserve"> </w:t>
                  </w:r>
                  <w:r w:rsidRPr="001E55B9">
                    <w:t>Маленький  старичок  с  короткой  седой  бородой сидел  на  скамейке  и  палочкой  чертил  что-то  на песке.</w:t>
                  </w:r>
                </w:p>
              </w:tc>
            </w:tr>
            <w:tr w:rsidR="001E55B9" w:rsidRPr="001E55B9" w:rsidTr="00BD7F4D">
              <w:trPr>
                <w:trHeight w:val="266"/>
              </w:trPr>
              <w:tc>
                <w:tcPr>
                  <w:tcW w:w="9511" w:type="dxa"/>
                </w:tcPr>
                <w:p w:rsidR="001E55B9" w:rsidRPr="00BD7F4D" w:rsidRDefault="00BD7F4D" w:rsidP="000F7033">
                  <w:pPr>
                    <w:framePr w:hSpace="180" w:wrap="around" w:vAnchor="text" w:hAnchor="text" w:xAlign="right" w:y="1"/>
                    <w:suppressOverlap/>
                  </w:pPr>
                  <w:r>
                    <w:t xml:space="preserve">2гр. </w:t>
                  </w:r>
                  <w:r w:rsidR="001E55B9" w:rsidRPr="00BD7F4D">
                    <w:t>Катя  сидела  за  столом  и  читала.</w:t>
                  </w:r>
                </w:p>
              </w:tc>
            </w:tr>
            <w:tr w:rsidR="001E55B9" w:rsidRPr="001E55B9" w:rsidTr="00BD7F4D">
              <w:trPr>
                <w:trHeight w:val="546"/>
              </w:trPr>
              <w:tc>
                <w:tcPr>
                  <w:tcW w:w="9511" w:type="dxa"/>
                </w:tcPr>
                <w:p w:rsidR="001E55B9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3гр. </w:t>
                  </w:r>
                  <w:r w:rsidR="001E55B9" w:rsidRPr="001E55B9">
                    <w:rPr>
                      <w:rFonts w:ascii="Times New Roman" w:hAnsi="Times New Roman"/>
                      <w:sz w:val="24"/>
                      <w:szCs w:val="24"/>
                    </w:rPr>
                    <w:t>– Эх  ты,  морячок!  Ну  ладно,  собирайся.</w:t>
                  </w:r>
                </w:p>
                <w:p w:rsidR="001E55B9" w:rsidRPr="001E55B9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4гр. </w:t>
                  </w:r>
                  <w:r w:rsidR="001E55B9">
                    <w:rPr>
                      <w:rFonts w:ascii="Times New Roman" w:hAnsi="Times New Roman"/>
                      <w:sz w:val="24"/>
                      <w:szCs w:val="24"/>
                    </w:rPr>
                    <w:t>«Дедушка! Дедушка!» - повторял он про себя, вспоминая старика.</w:t>
                  </w:r>
                </w:p>
              </w:tc>
            </w:tr>
          </w:tbl>
          <w:p w:rsidR="00E43C20" w:rsidRDefault="00E43C20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C73C6" w:rsidRDefault="00E43C20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43C20">
              <w:rPr>
                <w:rFonts w:ascii="Times New Roman" w:hAnsi="Times New Roman" w:cs="Times New Roman"/>
              </w:rPr>
              <w:t>- Кто такой волшебник</w:t>
            </w:r>
            <w:proofErr w:type="gramStart"/>
            <w:r w:rsidRPr="00A640B4">
              <w:rPr>
                <w:rFonts w:ascii="Times New Roman" w:hAnsi="Times New Roman" w:cs="Times New Roman"/>
                <w:b/>
              </w:rPr>
              <w:t>?</w:t>
            </w:r>
            <w:r w:rsidR="00A640B4" w:rsidRPr="00A640B4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A640B4" w:rsidRPr="00A640B4">
              <w:rPr>
                <w:rFonts w:ascii="Times New Roman" w:hAnsi="Times New Roman" w:cs="Times New Roman"/>
                <w:b/>
              </w:rPr>
              <w:t>СЛАЙД 9</w:t>
            </w:r>
            <w:r w:rsidR="009313A7">
              <w:rPr>
                <w:rFonts w:ascii="Times New Roman" w:hAnsi="Times New Roman" w:cs="Times New Roman"/>
                <w:b/>
              </w:rPr>
              <w:t>, 10</w:t>
            </w:r>
            <w:r w:rsidR="0018133D" w:rsidRPr="00A640B4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каких жанрах мы </w:t>
            </w:r>
            <w:r w:rsidR="00CC73C6">
              <w:rPr>
                <w:rFonts w:ascii="Times New Roman" w:hAnsi="Times New Roman" w:cs="Times New Roman"/>
              </w:rPr>
              <w:t>с ними встречаемся? (в сказках)</w:t>
            </w:r>
          </w:p>
          <w:p w:rsidR="0018133D" w:rsidRPr="00CC73C6" w:rsidRDefault="00CC73C6" w:rsidP="00CC73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43C20">
              <w:rPr>
                <w:rFonts w:ascii="Times New Roman" w:hAnsi="Times New Roman" w:cs="Times New Roman"/>
              </w:rPr>
              <w:t>Какие 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3C20">
              <w:rPr>
                <w:rFonts w:ascii="Times New Roman" w:hAnsi="Times New Roman"/>
              </w:rPr>
              <w:t xml:space="preserve">они </w:t>
            </w:r>
            <w:r w:rsidR="00E43C20" w:rsidRPr="00CC73C6">
              <w:rPr>
                <w:rFonts w:ascii="Times New Roman" w:hAnsi="Times New Roman"/>
              </w:rPr>
              <w:t>используют для волшебства</w:t>
            </w:r>
            <w:proofErr w:type="gramStart"/>
            <w:r w:rsidR="00E43C20" w:rsidRPr="00CC73C6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 w:rsidRPr="00CC73C6">
              <w:rPr>
                <w:rFonts w:ascii="Times New Roman" w:hAnsi="Times New Roman"/>
              </w:rPr>
              <w:t>Крибли</w:t>
            </w:r>
            <w:proofErr w:type="spellEnd"/>
            <w:r w:rsidRPr="00CC73C6">
              <w:rPr>
                <w:rFonts w:ascii="Times New Roman" w:hAnsi="Times New Roman"/>
              </w:rPr>
              <w:t xml:space="preserve">, </w:t>
            </w:r>
            <w:proofErr w:type="spellStart"/>
            <w:r w:rsidRPr="00CC73C6">
              <w:rPr>
                <w:rFonts w:ascii="Times New Roman" w:hAnsi="Times New Roman"/>
              </w:rPr>
              <w:t>крабли</w:t>
            </w:r>
            <w:proofErr w:type="spellEnd"/>
            <w:r w:rsidRPr="00CC73C6">
              <w:rPr>
                <w:rFonts w:ascii="Times New Roman" w:hAnsi="Times New Roman"/>
              </w:rPr>
              <w:t xml:space="preserve">, </w:t>
            </w:r>
            <w:proofErr w:type="spellStart"/>
            <w:r w:rsidRPr="00CC73C6">
              <w:rPr>
                <w:rFonts w:ascii="Times New Roman" w:hAnsi="Times New Roman"/>
              </w:rPr>
              <w:t>бумс</w:t>
            </w:r>
            <w:proofErr w:type="spellEnd"/>
            <w:r w:rsidRPr="00CC73C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C73C6">
              <w:rPr>
                <w:rFonts w:ascii="Times New Roman" w:hAnsi="Times New Roman" w:cs="Times New Roman"/>
              </w:rPr>
              <w:t>Эники</w:t>
            </w:r>
            <w:proofErr w:type="spellEnd"/>
            <w:r w:rsidRPr="00CC73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73C6">
              <w:rPr>
                <w:rFonts w:ascii="Times New Roman" w:hAnsi="Times New Roman" w:cs="Times New Roman"/>
              </w:rPr>
              <w:t>беники</w:t>
            </w:r>
            <w:proofErr w:type="spellEnd"/>
            <w:r w:rsidRPr="00CC73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C73C6">
              <w:rPr>
                <w:rFonts w:ascii="Times New Roman" w:hAnsi="Times New Roman" w:cs="Times New Roman"/>
              </w:rPr>
              <w:t>Трах-тибидох</w:t>
            </w:r>
            <w:proofErr w:type="spellEnd"/>
            <w:r w:rsidRPr="00CC73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/>
              </w:rPr>
              <w:t>).</w:t>
            </w:r>
            <w:proofErr w:type="gramEnd"/>
            <w:r w:rsidR="0018133D" w:rsidRPr="00517E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="0018133D" w:rsidRPr="00517E5A">
              <w:rPr>
                <w:rFonts w:ascii="Times New Roman" w:hAnsi="Times New Roman"/>
              </w:rPr>
              <w:t xml:space="preserve">На самом ли деле маленький старичок был волшебником? </w:t>
            </w:r>
            <w:proofErr w:type="gramStart"/>
            <w:r w:rsidR="0018133D">
              <w:rPr>
                <w:rFonts w:ascii="Times New Roman" w:hAnsi="Times New Roman"/>
              </w:rPr>
              <w:t>(</w:t>
            </w:r>
            <w:r w:rsidR="0018133D" w:rsidRPr="00517E5A">
              <w:rPr>
                <w:rFonts w:ascii="Times New Roman" w:hAnsi="Times New Roman"/>
              </w:rPr>
              <w:t>Старичок был очень мудрым человеком.</w:t>
            </w:r>
            <w:proofErr w:type="gramEnd"/>
            <w:r w:rsidR="0018133D" w:rsidRPr="00517E5A">
              <w:rPr>
                <w:rFonts w:ascii="Times New Roman" w:hAnsi="Times New Roman"/>
              </w:rPr>
              <w:t xml:space="preserve"> </w:t>
            </w:r>
            <w:proofErr w:type="gramStart"/>
            <w:r w:rsidR="0018133D" w:rsidRPr="00517E5A">
              <w:rPr>
                <w:rFonts w:ascii="Times New Roman" w:hAnsi="Times New Roman"/>
              </w:rPr>
              <w:t>Он знал тайну доброго отношения к людям, открыл эту маленькую тайну Павлику, чтобы то</w:t>
            </w:r>
            <w:r w:rsidR="0018133D">
              <w:rPr>
                <w:rFonts w:ascii="Times New Roman" w:hAnsi="Times New Roman"/>
              </w:rPr>
              <w:t>т сумел достойно прожить жизнь).</w:t>
            </w:r>
            <w:proofErr w:type="gramEnd"/>
          </w:p>
          <w:p w:rsidR="00051D35" w:rsidRDefault="00B65C94" w:rsidP="00051D35">
            <w:r w:rsidRPr="00B65C94">
              <w:rPr>
                <w:b/>
              </w:rPr>
              <w:t xml:space="preserve">ФИЗМИНУТКА </w:t>
            </w:r>
            <w:r w:rsidR="00051D35" w:rsidRPr="006A6E36">
              <w:t xml:space="preserve"> </w:t>
            </w:r>
          </w:p>
          <w:p w:rsidR="00051D35" w:rsidRPr="006A6E36" w:rsidRDefault="00051D35" w:rsidP="00051D35">
            <w:r>
              <w:t xml:space="preserve">- </w:t>
            </w:r>
            <w:r w:rsidRPr="006A6E36">
              <w:t xml:space="preserve">Вот и настало время отдохнуть. Вышли из-за парт. Сейчас мы с вами поиграем в </w:t>
            </w:r>
            <w:r w:rsidRPr="006A6E36">
              <w:rPr>
                <w:b/>
              </w:rPr>
              <w:t>игру «Пожалуйста»</w:t>
            </w:r>
            <w:r w:rsidRPr="006A6E36">
              <w:t xml:space="preserve">. Я буду просить вас выполнять различные действия, но вы должны будете их выполнять только тогда, когда я скажу слово «Пожалуйста». Если вы </w:t>
            </w:r>
            <w:proofErr w:type="gramStart"/>
            <w:r w:rsidRPr="006A6E36">
              <w:t>не услышите это слово</w:t>
            </w:r>
            <w:proofErr w:type="gramEnd"/>
            <w:r w:rsidRPr="006A6E36">
              <w:t>, то выполнять действие не нужно.</w:t>
            </w:r>
          </w:p>
          <w:p w:rsidR="00051D35" w:rsidRPr="006A6E36" w:rsidRDefault="00051D35" w:rsidP="00051D35">
            <w:pPr>
              <w:rPr>
                <w:i/>
              </w:rPr>
            </w:pPr>
            <w:r w:rsidRPr="006A6E36">
              <w:rPr>
                <w:i/>
              </w:rPr>
              <w:lastRenderedPageBreak/>
              <w:t>Подпрыгните, пожалуйста, 2 раза!</w:t>
            </w:r>
          </w:p>
          <w:p w:rsidR="00051D35" w:rsidRPr="006A6E36" w:rsidRDefault="00051D35" w:rsidP="00051D35">
            <w:pPr>
              <w:rPr>
                <w:i/>
              </w:rPr>
            </w:pPr>
            <w:r w:rsidRPr="006A6E36">
              <w:rPr>
                <w:i/>
              </w:rPr>
              <w:t>Руки на пояс!</w:t>
            </w:r>
          </w:p>
          <w:p w:rsidR="00051D35" w:rsidRPr="006A6E36" w:rsidRDefault="00051D35" w:rsidP="00051D35">
            <w:pPr>
              <w:rPr>
                <w:i/>
              </w:rPr>
            </w:pPr>
            <w:r w:rsidRPr="006A6E36">
              <w:rPr>
                <w:i/>
              </w:rPr>
              <w:t>Пожалуйста, руки на пояс!</w:t>
            </w:r>
          </w:p>
          <w:p w:rsidR="00051D35" w:rsidRPr="006A6E36" w:rsidRDefault="00051D35" w:rsidP="00051D35">
            <w:pPr>
              <w:rPr>
                <w:i/>
              </w:rPr>
            </w:pPr>
            <w:r w:rsidRPr="006A6E36">
              <w:rPr>
                <w:i/>
              </w:rPr>
              <w:t>Выполняем приседания!</w:t>
            </w:r>
          </w:p>
          <w:p w:rsidR="00051D35" w:rsidRPr="006A6E36" w:rsidRDefault="00051D35" w:rsidP="00051D35">
            <w:pPr>
              <w:rPr>
                <w:i/>
              </w:rPr>
            </w:pPr>
            <w:r w:rsidRPr="006A6E36">
              <w:rPr>
                <w:i/>
              </w:rPr>
              <w:t>Приседаем 2 раза, пожалуйста!</w:t>
            </w:r>
          </w:p>
          <w:p w:rsidR="00051D35" w:rsidRPr="006A6E36" w:rsidRDefault="00051D35" w:rsidP="00051D35">
            <w:pPr>
              <w:rPr>
                <w:i/>
              </w:rPr>
            </w:pPr>
            <w:r w:rsidRPr="006A6E36">
              <w:rPr>
                <w:i/>
              </w:rPr>
              <w:t>Прыгаем, как зайчики!</w:t>
            </w:r>
          </w:p>
          <w:p w:rsidR="00051D35" w:rsidRPr="006A6E36" w:rsidRDefault="00051D35" w:rsidP="00051D35">
            <w:pPr>
              <w:rPr>
                <w:i/>
              </w:rPr>
            </w:pPr>
            <w:r w:rsidRPr="006A6E36">
              <w:rPr>
                <w:i/>
              </w:rPr>
              <w:t>Пожалуйста, сделали вдох и выдох!</w:t>
            </w:r>
          </w:p>
          <w:p w:rsidR="00051D35" w:rsidRPr="006A6E36" w:rsidRDefault="00051D35" w:rsidP="00051D35">
            <w:pPr>
              <w:rPr>
                <w:i/>
              </w:rPr>
            </w:pPr>
            <w:r w:rsidRPr="006A6E36">
              <w:rPr>
                <w:i/>
              </w:rPr>
              <w:t>Пожалуйста, садимся на свои места!</w:t>
            </w:r>
          </w:p>
          <w:p w:rsidR="00051D35" w:rsidRDefault="00051D35" w:rsidP="00051D35">
            <w:r w:rsidRPr="006A6E36">
              <w:t>Вывод: Молодцы! Вы очень внимательны. Мы хорошо отдохнули и можем продолжить нашу работу!</w:t>
            </w:r>
          </w:p>
          <w:p w:rsidR="00B65C94" w:rsidRPr="00B65C94" w:rsidRDefault="00B65C94" w:rsidP="00FD5420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4D" w:rsidRPr="00BD7F4D" w:rsidRDefault="00BD7F4D" w:rsidP="00FD5420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 задание</w:t>
            </w:r>
            <w:proofErr w:type="gramStart"/>
            <w:r w:rsidRPr="007C3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="00035B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5B3F" w:rsidRPr="00D11D08">
              <w:rPr>
                <w:rFonts w:ascii="Times New Roman" w:hAnsi="Times New Roman"/>
                <w:color w:val="B2A1C7" w:themeColor="accent4" w:themeTint="99"/>
                <w:sz w:val="24"/>
                <w:szCs w:val="24"/>
              </w:rPr>
              <w:t>(</w:t>
            </w:r>
            <w:proofErr w:type="gramStart"/>
            <w:r w:rsidR="00D11D08" w:rsidRPr="00D11D08">
              <w:rPr>
                <w:rFonts w:ascii="Times New Roman" w:hAnsi="Times New Roman"/>
                <w:color w:val="B2A1C7" w:themeColor="accent4" w:themeTint="99"/>
                <w:sz w:val="24"/>
                <w:szCs w:val="24"/>
              </w:rPr>
              <w:t>с</w:t>
            </w:r>
            <w:proofErr w:type="gramEnd"/>
            <w:r w:rsidR="00D11D08" w:rsidRPr="00D11D08">
              <w:rPr>
                <w:rFonts w:ascii="Times New Roman" w:hAnsi="Times New Roman"/>
                <w:color w:val="B2A1C7" w:themeColor="accent4" w:themeTint="99"/>
                <w:sz w:val="24"/>
                <w:szCs w:val="24"/>
              </w:rPr>
              <w:t xml:space="preserve">иреневые, </w:t>
            </w:r>
            <w:r w:rsidR="00035B3F" w:rsidRPr="00D11D08">
              <w:rPr>
                <w:rFonts w:ascii="Times New Roman" w:hAnsi="Times New Roman"/>
                <w:color w:val="B2A1C7" w:themeColor="accent4" w:themeTint="99"/>
                <w:sz w:val="24"/>
                <w:szCs w:val="24"/>
              </w:rPr>
              <w:t>всем)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7F4D">
              <w:rPr>
                <w:rFonts w:ascii="Times New Roman" w:hAnsi="Times New Roman"/>
                <w:sz w:val="24"/>
                <w:szCs w:val="24"/>
              </w:rPr>
              <w:t xml:space="preserve">Кому принадлежат эти действия? </w:t>
            </w:r>
            <w:r w:rsidRPr="00BD7F4D">
              <w:rPr>
                <w:rFonts w:ascii="Times New Roman" w:hAnsi="Times New Roman"/>
                <w:b/>
                <w:sz w:val="24"/>
                <w:szCs w:val="24"/>
              </w:rPr>
              <w:t xml:space="preserve">Соедините действие с героем, кому это действие принадлежит.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785"/>
              <w:gridCol w:w="4786"/>
            </w:tblGrid>
            <w:tr w:rsidR="00BD7F4D" w:rsidRPr="00BD7F4D" w:rsidTr="00C54A70">
              <w:trPr>
                <w:trHeight w:val="332"/>
              </w:trPr>
              <w:tc>
                <w:tcPr>
                  <w:tcW w:w="4785" w:type="dxa"/>
                  <w:vMerge w:val="restart"/>
                  <w:tcBorders>
                    <w:bottom w:val="single" w:sz="4" w:space="0" w:color="000000"/>
                  </w:tcBorders>
                </w:tcPr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Чертил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Засмеялся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Рисовала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Покосился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Усмехнулся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Прошептал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Приговаривала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Выпрямилась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Сгребла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Буркнул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Засопел</w:t>
                  </w:r>
                </w:p>
              </w:tc>
              <w:tc>
                <w:tcPr>
                  <w:tcW w:w="4786" w:type="dxa"/>
                  <w:tcBorders>
                    <w:bottom w:val="single" w:sz="4" w:space="0" w:color="000000"/>
                  </w:tcBorders>
                </w:tcPr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Павлик</w:t>
                  </w:r>
                  <w:r w:rsidR="00CC07C7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усмехнулся, покосился, засопел, буркнул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D7F4D" w:rsidRPr="00BD7F4D" w:rsidTr="00C54A70">
              <w:trPr>
                <w:trHeight w:val="644"/>
              </w:trPr>
              <w:tc>
                <w:tcPr>
                  <w:tcW w:w="4785" w:type="dxa"/>
                  <w:vMerge/>
                  <w:tcBorders>
                    <w:bottom w:val="single" w:sz="4" w:space="0" w:color="000000"/>
                  </w:tcBorders>
                </w:tcPr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bottom w:val="single" w:sz="4" w:space="0" w:color="000000"/>
                  </w:tcBorders>
                </w:tcPr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Бабушка</w:t>
                  </w:r>
                  <w:r w:rsidR="00CC07C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выпрямилась, приговаривала</w:t>
                  </w:r>
                </w:p>
              </w:tc>
            </w:tr>
            <w:tr w:rsidR="00BD7F4D" w:rsidRPr="00BD7F4D" w:rsidTr="00C54A70">
              <w:trPr>
                <w:trHeight w:val="332"/>
              </w:trPr>
              <w:tc>
                <w:tcPr>
                  <w:tcW w:w="4785" w:type="dxa"/>
                  <w:vMerge/>
                  <w:tcBorders>
                    <w:bottom w:val="single" w:sz="4" w:space="0" w:color="000000"/>
                  </w:tcBorders>
                </w:tcPr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bottom w:val="single" w:sz="4" w:space="0" w:color="000000"/>
                  </w:tcBorders>
                </w:tcPr>
                <w:p w:rsidR="00BD7F4D" w:rsidRPr="00BD7F4D" w:rsidRDefault="00CC07C7" w:rsidP="000F7033">
                  <w:pPr>
                    <w:pStyle w:val="a4"/>
                    <w:framePr w:hSpace="180" w:wrap="around" w:vAnchor="text" w:hAnchor="text" w:xAlign="right" w:y="1"/>
                    <w:tabs>
                      <w:tab w:val="left" w:pos="1185"/>
                    </w:tabs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чертил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Старичок</w:t>
                  </w:r>
                  <w:r w:rsidR="00CC07C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прошептал,    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D7F4D" w:rsidRPr="00BD7F4D" w:rsidTr="00C54A70">
              <w:trPr>
                <w:trHeight w:val="332"/>
              </w:trPr>
              <w:tc>
                <w:tcPr>
                  <w:tcW w:w="4785" w:type="dxa"/>
                  <w:vMerge/>
                  <w:tcBorders>
                    <w:bottom w:val="single" w:sz="4" w:space="0" w:color="000000"/>
                  </w:tcBorders>
                </w:tcPr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bottom w:val="single" w:sz="4" w:space="0" w:color="000000"/>
                  </w:tcBorders>
                </w:tcPr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Сестра</w:t>
                  </w:r>
                  <w:r w:rsidR="00CC07C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рисовала, сгребла, 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D7F4D" w:rsidRPr="00BD7F4D" w:rsidTr="00C54A70">
              <w:trPr>
                <w:trHeight w:val="322"/>
              </w:trPr>
              <w:tc>
                <w:tcPr>
                  <w:tcW w:w="4785" w:type="dxa"/>
                  <w:vMerge/>
                  <w:tcBorders>
                    <w:bottom w:val="single" w:sz="4" w:space="0" w:color="000000"/>
                  </w:tcBorders>
                </w:tcPr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bottom w:val="single" w:sz="4" w:space="0" w:color="000000"/>
                  </w:tcBorders>
                </w:tcPr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7F4D">
                    <w:rPr>
                      <w:rFonts w:ascii="Times New Roman" w:hAnsi="Times New Roman"/>
                      <w:sz w:val="24"/>
                      <w:szCs w:val="24"/>
                    </w:rPr>
                    <w:t>Брат</w:t>
                  </w:r>
                  <w:r w:rsidR="00CC07C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засмеялся,</w:t>
                  </w:r>
                </w:p>
                <w:p w:rsidR="00BD7F4D" w:rsidRPr="00BD7F4D" w:rsidRDefault="00BD7F4D" w:rsidP="000F7033">
                  <w:pPr>
                    <w:pStyle w:val="a4"/>
                    <w:framePr w:hSpace="180" w:wrap="around" w:vAnchor="text" w:hAnchor="text" w:xAlign="right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D7F4D" w:rsidRDefault="00BD7F4D" w:rsidP="00FD54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BD7F4D" w:rsidRPr="00BD7F4D" w:rsidRDefault="00BD7F4D" w:rsidP="00FD5420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3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 задание</w:t>
            </w:r>
            <w:proofErr w:type="gramStart"/>
            <w:r w:rsidRPr="007C3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1D08" w:rsidRPr="00D11D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D11D08" w:rsidRPr="00D11D0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D11D08" w:rsidRPr="00D11D08">
              <w:rPr>
                <w:rFonts w:ascii="Times New Roman" w:hAnsi="Times New Roman"/>
                <w:sz w:val="24"/>
                <w:szCs w:val="24"/>
              </w:rPr>
              <w:t xml:space="preserve">елые, </w:t>
            </w:r>
            <w:r w:rsidR="00035B3F" w:rsidRPr="00D11D08">
              <w:rPr>
                <w:rFonts w:ascii="Times New Roman" w:hAnsi="Times New Roman"/>
                <w:sz w:val="24"/>
                <w:szCs w:val="24"/>
              </w:rPr>
              <w:t>всем)</w:t>
            </w:r>
            <w:r w:rsidR="00035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F4D">
              <w:rPr>
                <w:rFonts w:ascii="Times New Roman" w:hAnsi="Times New Roman"/>
                <w:b/>
                <w:sz w:val="24"/>
                <w:szCs w:val="24"/>
              </w:rPr>
              <w:t>Раскрась квадрат в тот цвет, который использовал автор произведения.</w:t>
            </w:r>
          </w:p>
          <w:p w:rsidR="00BD7F4D" w:rsidRPr="00BD7F4D" w:rsidRDefault="00BD7F4D" w:rsidP="00FD542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F4D">
              <w:rPr>
                <w:rFonts w:ascii="Times New Roman" w:hAnsi="Times New Roman"/>
                <w:sz w:val="24"/>
                <w:szCs w:val="24"/>
              </w:rPr>
              <w:t xml:space="preserve">1.Старик подвинулся и, взглянув на  </w:t>
            </w:r>
            <w:r w:rsidRPr="00BD7F4D">
              <w:rPr>
                <w:rFonts w:ascii="Arial" w:hAnsi="Arial" w:cs="Arial"/>
                <w:sz w:val="24"/>
                <w:szCs w:val="24"/>
              </w:rPr>
              <w:t>□</w:t>
            </w:r>
            <w:r w:rsidRPr="00BD7F4D">
              <w:rPr>
                <w:rFonts w:ascii="Times New Roman" w:hAnsi="Times New Roman"/>
                <w:sz w:val="24"/>
                <w:szCs w:val="24"/>
              </w:rPr>
              <w:t xml:space="preserve"> сердитое лицо мальчика, сказал…</w:t>
            </w:r>
          </w:p>
          <w:p w:rsidR="00BD7F4D" w:rsidRPr="00BD7F4D" w:rsidRDefault="00BD7F4D" w:rsidP="00FD542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F4D">
              <w:rPr>
                <w:rFonts w:ascii="Times New Roman" w:hAnsi="Times New Roman"/>
                <w:sz w:val="24"/>
                <w:szCs w:val="24"/>
              </w:rPr>
              <w:t>2. Краски -</w:t>
            </w:r>
            <w:r w:rsidRPr="00BD7F4D">
              <w:rPr>
                <w:rFonts w:ascii="Arial" w:hAnsi="Arial" w:cs="Arial"/>
                <w:sz w:val="24"/>
                <w:szCs w:val="24"/>
              </w:rPr>
              <w:t xml:space="preserve">□,□,□ </w:t>
            </w:r>
            <w:r w:rsidRPr="00BD7F4D">
              <w:rPr>
                <w:rFonts w:ascii="Times New Roman" w:hAnsi="Times New Roman"/>
                <w:sz w:val="24"/>
                <w:szCs w:val="24"/>
              </w:rPr>
              <w:t>– лежали перед ней.</w:t>
            </w:r>
          </w:p>
          <w:p w:rsidR="00BD7F4D" w:rsidRPr="00BD7F4D" w:rsidRDefault="00BD7F4D" w:rsidP="00FD542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F4D">
              <w:rPr>
                <w:rFonts w:ascii="Times New Roman" w:hAnsi="Times New Roman"/>
                <w:sz w:val="24"/>
                <w:szCs w:val="24"/>
              </w:rPr>
              <w:t xml:space="preserve">3. – </w:t>
            </w:r>
            <w:proofErr w:type="gramStart"/>
            <w:r w:rsidRPr="00BD7F4D">
              <w:rPr>
                <w:rFonts w:ascii="Times New Roman" w:hAnsi="Times New Roman"/>
                <w:sz w:val="24"/>
                <w:szCs w:val="24"/>
              </w:rPr>
              <w:t>Какую</w:t>
            </w:r>
            <w:proofErr w:type="gramEnd"/>
            <w:r w:rsidRPr="00BD7F4D">
              <w:rPr>
                <w:rFonts w:ascii="Times New Roman" w:hAnsi="Times New Roman"/>
                <w:sz w:val="24"/>
                <w:szCs w:val="24"/>
              </w:rPr>
              <w:t xml:space="preserve"> тебе?   </w:t>
            </w:r>
          </w:p>
          <w:p w:rsidR="00BD7F4D" w:rsidRPr="00BD7F4D" w:rsidRDefault="00BD7F4D" w:rsidP="00FD542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F4D">
              <w:rPr>
                <w:rFonts w:ascii="Times New Roman" w:hAnsi="Times New Roman"/>
                <w:sz w:val="24"/>
                <w:szCs w:val="24"/>
              </w:rPr>
              <w:t xml:space="preserve">    - Мне </w:t>
            </w:r>
            <w:r w:rsidRPr="00BD7F4D">
              <w:rPr>
                <w:rFonts w:ascii="Arial" w:hAnsi="Arial" w:cs="Arial"/>
                <w:sz w:val="24"/>
                <w:szCs w:val="24"/>
              </w:rPr>
              <w:t>□</w:t>
            </w:r>
            <w:r w:rsidRPr="00BD7F4D">
              <w:rPr>
                <w:rFonts w:ascii="Times New Roman" w:hAnsi="Times New Roman"/>
                <w:sz w:val="24"/>
                <w:szCs w:val="24"/>
              </w:rPr>
              <w:t>- робко сказал Павлик.</w:t>
            </w:r>
          </w:p>
          <w:p w:rsidR="00BD7F4D" w:rsidRDefault="00BD7F4D" w:rsidP="00FD542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F4D">
              <w:rPr>
                <w:rFonts w:ascii="Times New Roman" w:hAnsi="Times New Roman"/>
                <w:sz w:val="24"/>
                <w:szCs w:val="24"/>
              </w:rPr>
              <w:t xml:space="preserve">4. Внук подбежал к ней, обеими руками повернул к себе  </w:t>
            </w:r>
            <w:r w:rsidRPr="00BD7F4D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BD7F4D">
              <w:rPr>
                <w:rFonts w:ascii="Times New Roman" w:hAnsi="Times New Roman"/>
                <w:sz w:val="24"/>
                <w:szCs w:val="24"/>
              </w:rPr>
              <w:t>морщинистое лицо, заглянул в глаза и прошептал…</w:t>
            </w:r>
          </w:p>
          <w:p w:rsidR="00BD7F4D" w:rsidRDefault="00BD7F4D" w:rsidP="00FD542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7E5A" w:rsidRPr="00517E5A" w:rsidRDefault="00517E5A" w:rsidP="00FD542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3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 задание</w:t>
            </w:r>
            <w:proofErr w:type="gramStart"/>
            <w:r w:rsidRPr="007C3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1D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D11D0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11D08">
              <w:rPr>
                <w:rFonts w:ascii="Times New Roman" w:hAnsi="Times New Roman"/>
                <w:sz w:val="24"/>
                <w:szCs w:val="24"/>
              </w:rPr>
              <w:t xml:space="preserve">езерв) </w:t>
            </w:r>
            <w:r w:rsidRPr="00517E5A">
              <w:rPr>
                <w:rFonts w:ascii="Times New Roman" w:hAnsi="Times New Roman"/>
                <w:b/>
                <w:sz w:val="24"/>
                <w:szCs w:val="24"/>
              </w:rPr>
              <w:t>Попробуй догадаться, о ком или о чём идёт речь:</w:t>
            </w:r>
          </w:p>
          <w:p w:rsidR="00517E5A" w:rsidRPr="00517E5A" w:rsidRDefault="00517E5A" w:rsidP="00FD5420">
            <w:pPr>
              <w:pStyle w:val="a4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lastRenderedPageBreak/>
              <w:t>Маленький - _________________________</w:t>
            </w:r>
          </w:p>
          <w:p w:rsidR="00517E5A" w:rsidRPr="00517E5A" w:rsidRDefault="00517E5A" w:rsidP="00FD5420">
            <w:pPr>
              <w:pStyle w:val="a4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Мягкая, длинная, седая - ________________</w:t>
            </w:r>
          </w:p>
          <w:p w:rsidR="00517E5A" w:rsidRPr="00517E5A" w:rsidRDefault="00517E5A" w:rsidP="00FD5420">
            <w:pPr>
              <w:pStyle w:val="a4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Сердитый - ____________________________</w:t>
            </w:r>
          </w:p>
          <w:p w:rsidR="00517E5A" w:rsidRPr="00517E5A" w:rsidRDefault="00517E5A" w:rsidP="00FD5420">
            <w:pPr>
              <w:pStyle w:val="a4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Тихий - _______________________________</w:t>
            </w:r>
          </w:p>
          <w:p w:rsidR="00517E5A" w:rsidRPr="00517E5A" w:rsidRDefault="00517E5A" w:rsidP="00FD5420">
            <w:pPr>
              <w:pStyle w:val="a4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Волшебное - ___________________________</w:t>
            </w:r>
          </w:p>
          <w:p w:rsidR="00517E5A" w:rsidRPr="00517E5A" w:rsidRDefault="00517E5A" w:rsidP="00FD5420">
            <w:pPr>
              <w:pStyle w:val="a4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Зелёный, синие, красные - ________________</w:t>
            </w:r>
          </w:p>
          <w:p w:rsidR="00517E5A" w:rsidRPr="00517E5A" w:rsidRDefault="00517E5A" w:rsidP="00FD5420">
            <w:pPr>
              <w:pStyle w:val="a4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Горячие, румяные - ______________________</w:t>
            </w:r>
          </w:p>
          <w:p w:rsidR="00517E5A" w:rsidRPr="00517E5A" w:rsidRDefault="00517E5A" w:rsidP="00FD5420">
            <w:pPr>
              <w:pStyle w:val="a4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Морщинистое - __________________________</w:t>
            </w:r>
          </w:p>
          <w:p w:rsidR="00BD7F4D" w:rsidRPr="00517E5A" w:rsidRDefault="00517E5A" w:rsidP="00FD5420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Непонятные - ____________________________</w:t>
            </w:r>
          </w:p>
          <w:p w:rsidR="00BD7F4D" w:rsidRPr="00517E5A" w:rsidRDefault="00BD7F4D" w:rsidP="00FD542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7E5A" w:rsidRDefault="00517E5A" w:rsidP="00FD54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3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 задание.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E5A">
              <w:rPr>
                <w:rFonts w:ascii="Times New Roman" w:hAnsi="Times New Roman"/>
                <w:b/>
                <w:sz w:val="24"/>
                <w:szCs w:val="24"/>
              </w:rPr>
              <w:t>В каком порядке надо расположить картинки в книге В.Осеевой «Волшебное слово»?</w:t>
            </w:r>
          </w:p>
          <w:p w:rsidR="00D11D08" w:rsidRPr="00517E5A" w:rsidRDefault="00D11D08" w:rsidP="00D11D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Озаглавить сюжет цитатами из произведения  (каждой группе по 1 картине). Встать по порядку около доски остальные читают цитаты.</w:t>
            </w:r>
          </w:p>
          <w:p w:rsidR="00D11D08" w:rsidRPr="00D11D08" w:rsidRDefault="00D11D08" w:rsidP="00FD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7E5A" w:rsidRPr="00517E5A" w:rsidRDefault="00517E5A" w:rsidP="00FD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7E5A" w:rsidRPr="00517E5A" w:rsidRDefault="00517E5A" w:rsidP="00FD542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17E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1876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E5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517E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1790700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E5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517E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1685925"/>
                  <wp:effectExtent l="19050" t="0" r="9525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E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       </w:t>
            </w:r>
            <w:r w:rsidRPr="00517E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E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ab/>
            </w:r>
          </w:p>
          <w:p w:rsidR="00517E5A" w:rsidRPr="00517E5A" w:rsidRDefault="00517E5A" w:rsidP="00FD542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17E5A" w:rsidRPr="00517E5A" w:rsidRDefault="00517E5A" w:rsidP="00FD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525" cy="9525"/>
                  <wp:effectExtent l="19050" t="0" r="9525" b="0"/>
                  <wp:docPr id="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E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5475" cy="1362075"/>
                  <wp:effectExtent l="19050" t="0" r="9525" b="0"/>
                  <wp:docPr id="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E5A" w:rsidRPr="00517E5A" w:rsidRDefault="00517E5A" w:rsidP="00FD5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3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 задание</w:t>
            </w:r>
            <w:proofErr w:type="gramStart"/>
            <w:r w:rsidRPr="007C3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="00D22F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BB1721">
              <w:rPr>
                <w:rFonts w:ascii="Times New Roman" w:hAnsi="Times New Roman"/>
                <w:color w:val="002060"/>
                <w:sz w:val="24"/>
                <w:szCs w:val="24"/>
              </w:rPr>
              <w:t>г</w:t>
            </w:r>
            <w:proofErr w:type="gramEnd"/>
            <w:r w:rsidR="00D22F86" w:rsidRPr="00D22F86">
              <w:rPr>
                <w:rFonts w:ascii="Times New Roman" w:hAnsi="Times New Roman"/>
                <w:color w:val="002060"/>
                <w:sz w:val="24"/>
                <w:szCs w:val="24"/>
              </w:rPr>
              <w:t>олуб</w:t>
            </w:r>
            <w:r w:rsidR="00BB1721">
              <w:rPr>
                <w:rFonts w:ascii="Times New Roman" w:hAnsi="Times New Roman"/>
                <w:color w:val="002060"/>
                <w:sz w:val="24"/>
                <w:szCs w:val="24"/>
              </w:rPr>
              <w:t>ые</w:t>
            </w:r>
            <w:proofErr w:type="spellEnd"/>
            <w:r w:rsidR="00BB172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конверты</w:t>
            </w:r>
            <w:r w:rsidR="00D22F8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E5A">
              <w:rPr>
                <w:rFonts w:ascii="Times New Roman" w:hAnsi="Times New Roman"/>
                <w:b/>
                <w:sz w:val="24"/>
                <w:szCs w:val="24"/>
              </w:rPr>
              <w:t>Выберите крылатое выражение, которое подходит к рассказу В.Осеевой «Волшебное слово».</w:t>
            </w:r>
            <w:r w:rsidR="00140DA0">
              <w:rPr>
                <w:rFonts w:ascii="Times New Roman" w:hAnsi="Times New Roman"/>
                <w:b/>
                <w:sz w:val="24"/>
                <w:szCs w:val="24"/>
              </w:rPr>
              <w:t xml:space="preserve"> СЛАЙД </w:t>
            </w:r>
            <w:r w:rsidR="00A640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313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17E5A" w:rsidRPr="00517E5A" w:rsidRDefault="00517E5A" w:rsidP="00FD5420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 xml:space="preserve">Доброе слово путь к сердцу </w:t>
            </w:r>
            <w:r w:rsidR="009B5EED">
              <w:rPr>
                <w:rFonts w:ascii="Times New Roman" w:hAnsi="Times New Roman"/>
                <w:sz w:val="24"/>
                <w:szCs w:val="24"/>
              </w:rPr>
              <w:t xml:space="preserve">тои </w:t>
            </w:r>
            <w:r w:rsidRPr="00517E5A">
              <w:rPr>
                <w:rFonts w:ascii="Times New Roman" w:hAnsi="Times New Roman"/>
                <w:sz w:val="24"/>
                <w:szCs w:val="24"/>
              </w:rPr>
              <w:t xml:space="preserve">открывает. </w:t>
            </w:r>
          </w:p>
          <w:p w:rsidR="00517E5A" w:rsidRPr="00517E5A" w:rsidRDefault="00517E5A" w:rsidP="00FD5420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</w:p>
          <w:p w:rsidR="00517E5A" w:rsidRPr="00517E5A" w:rsidRDefault="00517E5A" w:rsidP="00FD5420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Вежливость украшает человека.</w:t>
            </w:r>
          </w:p>
          <w:p w:rsidR="00517E5A" w:rsidRPr="00517E5A" w:rsidRDefault="00517E5A" w:rsidP="00FD5420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Не имей сто рублей, а имей сто друзей.</w:t>
            </w:r>
          </w:p>
          <w:p w:rsidR="00517E5A" w:rsidRPr="00517E5A" w:rsidRDefault="00517E5A" w:rsidP="00FD5420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У страха глаза велики.</w:t>
            </w:r>
          </w:p>
          <w:p w:rsidR="00DA5DF3" w:rsidRPr="00DA5DF3" w:rsidRDefault="00517E5A" w:rsidP="00DA5DF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7E5A">
              <w:rPr>
                <w:rFonts w:ascii="Times New Roman" w:hAnsi="Times New Roman"/>
                <w:sz w:val="24"/>
                <w:szCs w:val="24"/>
              </w:rPr>
              <w:t>Друг познаётся в беде.</w:t>
            </w:r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017D44" w:rsidP="00FD5420">
            <w:r w:rsidRPr="00017D44">
              <w:lastRenderedPageBreak/>
              <w:t>Диагностика результатов урока (итог урока)</w:t>
            </w:r>
          </w:p>
        </w:tc>
        <w:tc>
          <w:tcPr>
            <w:tcW w:w="11520" w:type="dxa"/>
          </w:tcPr>
          <w:p w:rsidR="00DA5DF3" w:rsidRDefault="00DA5DF3" w:rsidP="00DA5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и подошел урок</w:t>
            </w:r>
            <w:r w:rsidRPr="00517E5A">
              <w:rPr>
                <w:rFonts w:ascii="Times New Roman" w:hAnsi="Times New Roman"/>
                <w:sz w:val="24"/>
                <w:szCs w:val="24"/>
              </w:rPr>
              <w:t xml:space="preserve"> к концу. А чему учит данное произведение? </w:t>
            </w:r>
          </w:p>
          <w:p w:rsidR="00DA5DF3" w:rsidRDefault="00DA5DF3" w:rsidP="00DA5DF3">
            <w:r w:rsidRPr="004518AF">
              <w:t xml:space="preserve">- Кто на самом деле творил чудеса? </w:t>
            </w:r>
            <w:r>
              <w:t>(</w:t>
            </w:r>
            <w:r w:rsidRPr="004518AF">
              <w:t>Мальчик, когда говорил слово «пожалуйста»</w:t>
            </w:r>
            <w:r>
              <w:t>)</w:t>
            </w:r>
          </w:p>
          <w:p w:rsidR="00235373" w:rsidRDefault="00235373" w:rsidP="00235373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235373">
              <w:rPr>
                <w:color w:val="333333"/>
              </w:rPr>
              <w:t>Что хотел сказать Павлик старику, когда он прибежал в сквер?</w:t>
            </w:r>
          </w:p>
          <w:p w:rsidR="00235373" w:rsidRPr="00235373" w:rsidRDefault="00235373" w:rsidP="00235373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235373">
              <w:rPr>
                <w:color w:val="333333"/>
              </w:rPr>
              <w:t>Как вы думаете, каким человеком станет Павлик?</w:t>
            </w:r>
          </w:p>
          <w:p w:rsidR="00DA5DF3" w:rsidRDefault="00DA5DF3" w:rsidP="00DA5DF3">
            <w:r w:rsidRPr="004518AF">
              <w:t xml:space="preserve">- В чем состоит </w:t>
            </w:r>
            <w:r w:rsidRPr="007C3DAD">
              <w:rPr>
                <w:b/>
              </w:rPr>
              <w:t>главная мысл</w:t>
            </w:r>
            <w:proofErr w:type="gramStart"/>
            <w:r w:rsidRPr="007C3DAD">
              <w:rPr>
                <w:b/>
              </w:rPr>
              <w:t>ь</w:t>
            </w:r>
            <w:r w:rsidR="007C3DAD">
              <w:t>(</w:t>
            </w:r>
            <w:proofErr w:type="gramEnd"/>
            <w:r w:rsidR="007C3DAD" w:rsidRPr="007C3DAD">
              <w:rPr>
                <w:b/>
              </w:rPr>
              <w:t>СЛАЙД</w:t>
            </w:r>
            <w:r w:rsidR="009313A7">
              <w:rPr>
                <w:b/>
              </w:rPr>
              <w:t xml:space="preserve"> 12</w:t>
            </w:r>
            <w:r w:rsidR="007C3DAD" w:rsidRPr="007C3DAD">
              <w:rPr>
                <w:b/>
              </w:rPr>
              <w:t>)</w:t>
            </w:r>
            <w:r w:rsidRPr="004518AF">
              <w:t xml:space="preserve"> рассказа? </w:t>
            </w:r>
            <w:proofErr w:type="gramStart"/>
            <w:r>
              <w:t>(</w:t>
            </w:r>
            <w:r w:rsidRPr="004518AF">
              <w:t>В том, что если ты будешь добрым с людьми, то и они с тобой тоже будут добрыми.</w:t>
            </w:r>
            <w:proofErr w:type="gramEnd"/>
            <w:r w:rsidRPr="004518AF">
              <w:t xml:space="preserve"> </w:t>
            </w:r>
            <w:proofErr w:type="gramStart"/>
            <w:r w:rsidRPr="004518AF">
              <w:t>За добро добром и платят, волшебные слова действительно существуют, надо говорить такие слова, чтобы вокруг все дружили между собой</w:t>
            </w:r>
            <w:r>
              <w:t>)</w:t>
            </w:r>
            <w:r w:rsidR="0081380A">
              <w:t xml:space="preserve"> </w:t>
            </w:r>
            <w:proofErr w:type="gramEnd"/>
          </w:p>
          <w:p w:rsidR="00F276FA" w:rsidRPr="0018133D" w:rsidRDefault="00F276FA" w:rsidP="00F276FA">
            <w:pPr>
              <w:contextualSpacing/>
              <w:rPr>
                <w:b/>
              </w:rPr>
            </w:pPr>
            <w:r w:rsidRPr="00DE26AD">
              <w:t>- Какие  «волшебные»  слова мы сегодня вспомнили?</w:t>
            </w:r>
            <w:r>
              <w:t xml:space="preserve"> («Спасибо», «пожалуйста», «извините», «до свидания», «доброй ночи», «доброе утро»)</w:t>
            </w:r>
            <w:r w:rsidR="0018133D">
              <w:t xml:space="preserve"> </w:t>
            </w:r>
            <w:proofErr w:type="gramStart"/>
            <w:r w:rsidR="0018133D">
              <w:t>(</w:t>
            </w:r>
            <w:r w:rsidR="00140DA0">
              <w:rPr>
                <w:b/>
              </w:rPr>
              <w:t xml:space="preserve"> </w:t>
            </w:r>
            <w:proofErr w:type="gramEnd"/>
            <w:r w:rsidR="00140DA0">
              <w:rPr>
                <w:b/>
              </w:rPr>
              <w:t>СЛАЙД</w:t>
            </w:r>
            <w:r w:rsidR="009313A7">
              <w:rPr>
                <w:b/>
              </w:rPr>
              <w:t xml:space="preserve"> 13</w:t>
            </w:r>
            <w:r w:rsidR="0081380A">
              <w:rPr>
                <w:b/>
              </w:rPr>
              <w:t xml:space="preserve"> </w:t>
            </w:r>
            <w:r w:rsidR="0018133D">
              <w:rPr>
                <w:b/>
              </w:rPr>
              <w:t>солнышко</w:t>
            </w:r>
            <w:r w:rsidR="0018133D" w:rsidRPr="0018133D">
              <w:rPr>
                <w:b/>
              </w:rPr>
              <w:t>)</w:t>
            </w:r>
          </w:p>
          <w:p w:rsidR="00F276FA" w:rsidRPr="00DE26AD" w:rsidRDefault="00F276FA" w:rsidP="00F276FA">
            <w:pPr>
              <w:contextualSpacing/>
            </w:pPr>
            <w:r w:rsidRPr="00DE26AD">
              <w:t>- Как они действуют на людей?</w:t>
            </w:r>
            <w:r>
              <w:t xml:space="preserve"> (Люди становятся добрее, улыбаются в ответ)</w:t>
            </w:r>
          </w:p>
          <w:p w:rsidR="00F276FA" w:rsidRPr="00DE26AD" w:rsidRDefault="00F276FA" w:rsidP="00F276FA">
            <w:pPr>
              <w:contextualSpacing/>
            </w:pPr>
            <w:r w:rsidRPr="00DE26AD">
              <w:t>- С какой целью надо употреблять «волшебные» слова?</w:t>
            </w:r>
            <w:r>
              <w:t xml:space="preserve"> (Чтобы доставить людям </w:t>
            </w:r>
            <w:proofErr w:type="gramStart"/>
            <w:r>
              <w:t>приятное</w:t>
            </w:r>
            <w:proofErr w:type="gramEnd"/>
            <w:r>
              <w:t>, чтобы не огорчать людей, а радовать)</w:t>
            </w:r>
          </w:p>
          <w:p w:rsidR="00DA5DF3" w:rsidRPr="009D2D74" w:rsidRDefault="00F276FA" w:rsidP="00F276FA">
            <w:pPr>
              <w:contextualSpacing/>
            </w:pPr>
            <w:r w:rsidRPr="00DE26AD">
              <w:t>- Показав замечательное творчество в группах, этим самым вы решили задачи, поставленные в начале урока. Посмотрим, как удалось нам их решить.</w:t>
            </w:r>
            <w:r>
              <w:t xml:space="preserve"> </w:t>
            </w:r>
            <w:r w:rsidR="00DA5DF3" w:rsidRPr="00517E5A">
              <w:t>Самыми внимательными читателями оказались ребята из ………….. команды. Я очень рада за вас. Надеюсь, что в следующий раз таких читателей станет ещё больше. Читайте рассказы Валентины Осеевой. Они заставят вас задуматься о ваших поступках, вашем поведении. Помогут найти правильное решение в трудной ситуации. Удачи вам на читательской дорожке.</w:t>
            </w:r>
          </w:p>
          <w:p w:rsidR="00DA5DF3" w:rsidRPr="007C3490" w:rsidRDefault="007C3490" w:rsidP="00FD5420">
            <w:pPr>
              <w:rPr>
                <w:b/>
              </w:rPr>
            </w:pPr>
            <w:r w:rsidRPr="007C3490">
              <w:rPr>
                <w:b/>
              </w:rPr>
              <w:t>Рефлексия</w:t>
            </w:r>
            <w:r w:rsidR="009313A7">
              <w:rPr>
                <w:b/>
              </w:rPr>
              <w:t xml:space="preserve"> (Слайд 14)</w:t>
            </w:r>
          </w:p>
          <w:p w:rsidR="000D4126" w:rsidRPr="000D4126" w:rsidRDefault="000D4126" w:rsidP="000D4126">
            <w:pPr>
              <w:numPr>
                <w:ilvl w:val="0"/>
                <w:numId w:val="12"/>
              </w:numPr>
              <w:ind w:left="0"/>
              <w:rPr>
                <w:rFonts w:ascii="Arial" w:hAnsi="Arial" w:cs="Arial"/>
                <w:color w:val="000000"/>
              </w:rPr>
            </w:pPr>
            <w:r w:rsidRPr="000D4126">
              <w:rPr>
                <w:rStyle w:val="c0"/>
                <w:color w:val="000000"/>
              </w:rPr>
              <w:t>Зеленые «огоньки» – я уважителен и доброжелателен к людям</w:t>
            </w:r>
            <w:r w:rsidR="007C3DAD">
              <w:rPr>
                <w:rStyle w:val="c0"/>
                <w:color w:val="000000"/>
              </w:rPr>
              <w:t>.</w:t>
            </w:r>
          </w:p>
          <w:p w:rsidR="000D4126" w:rsidRPr="000D4126" w:rsidRDefault="000D4126" w:rsidP="000D4126">
            <w:pPr>
              <w:numPr>
                <w:ilvl w:val="0"/>
                <w:numId w:val="12"/>
              </w:numPr>
              <w:ind w:left="0"/>
              <w:rPr>
                <w:rFonts w:ascii="Arial" w:hAnsi="Arial" w:cs="Arial"/>
                <w:color w:val="000000"/>
              </w:rPr>
            </w:pPr>
            <w:r w:rsidRPr="000D4126">
              <w:rPr>
                <w:rStyle w:val="c0"/>
                <w:color w:val="000000"/>
              </w:rPr>
              <w:lastRenderedPageBreak/>
              <w:t>Желтые «огоньки» – я не всегда был уважителен и доброжелателен, но после сегодняшнего урока постараюсь измениться.</w:t>
            </w:r>
          </w:p>
          <w:p w:rsidR="00017D44" w:rsidRPr="000D4126" w:rsidRDefault="000D4126" w:rsidP="000D4126">
            <w:pPr>
              <w:numPr>
                <w:ilvl w:val="0"/>
                <w:numId w:val="12"/>
              </w:numPr>
              <w:ind w:left="0"/>
              <w:rPr>
                <w:rFonts w:ascii="Arial" w:hAnsi="Arial" w:cs="Arial"/>
                <w:color w:val="000000"/>
              </w:rPr>
            </w:pPr>
            <w:r w:rsidRPr="000D4126">
              <w:rPr>
                <w:rStyle w:val="c0"/>
                <w:color w:val="000000"/>
              </w:rPr>
              <w:t>Красные «огоньки» – мне трудно быть уважительным и вежливым.</w:t>
            </w:r>
          </w:p>
        </w:tc>
      </w:tr>
      <w:tr w:rsidR="00017D44" w:rsidRPr="00017D44" w:rsidTr="00FD5420">
        <w:tc>
          <w:tcPr>
            <w:tcW w:w="4428" w:type="dxa"/>
          </w:tcPr>
          <w:p w:rsidR="00017D44" w:rsidRPr="00017D44" w:rsidRDefault="00E024A3" w:rsidP="00FD5420">
            <w:r>
              <w:lastRenderedPageBreak/>
              <w:t>До</w:t>
            </w:r>
            <w:r w:rsidR="00017D44" w:rsidRPr="00017D44">
              <w:t>машнее задание</w:t>
            </w:r>
          </w:p>
        </w:tc>
        <w:tc>
          <w:tcPr>
            <w:tcW w:w="11520" w:type="dxa"/>
          </w:tcPr>
          <w:p w:rsidR="00B65C94" w:rsidRPr="007C3DAD" w:rsidRDefault="00B65C94" w:rsidP="00B65C94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1.Придумать продолжение рассказа.</w:t>
            </w:r>
            <w:r w:rsidR="0081380A">
              <w:rPr>
                <w:rFonts w:eastAsiaTheme="minorHAnsi"/>
              </w:rPr>
              <w:t xml:space="preserve"> </w:t>
            </w:r>
            <w:r w:rsidR="009313A7">
              <w:rPr>
                <w:rFonts w:eastAsiaTheme="minorHAnsi"/>
                <w:b/>
              </w:rPr>
              <w:t>СЛАЙД 15</w:t>
            </w:r>
          </w:p>
          <w:p w:rsidR="00017D44" w:rsidRDefault="00B65C94" w:rsidP="007C34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7C3490">
              <w:rPr>
                <w:rFonts w:eastAsiaTheme="minorHAnsi"/>
                <w:lang w:eastAsia="en-US"/>
              </w:rPr>
              <w:t>Нарисовать иллюстрацию к произведению, выбрать сюжет, который не был среди этих.</w:t>
            </w:r>
            <w:r w:rsidR="00140DA0">
              <w:rPr>
                <w:rFonts w:eastAsiaTheme="minorHAnsi"/>
                <w:lang w:eastAsia="en-US"/>
              </w:rPr>
              <w:t xml:space="preserve"> (1,2 по выбору)</w:t>
            </w:r>
          </w:p>
          <w:p w:rsidR="007C3490" w:rsidRPr="005A3D87" w:rsidRDefault="00B65C94" w:rsidP="007C34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  <w:r w:rsidR="007C3490">
              <w:rPr>
                <w:rFonts w:eastAsiaTheme="minorHAnsi"/>
                <w:lang w:eastAsia="en-US"/>
              </w:rPr>
              <w:t>Провести эксперимент: обращаться к окружающим при помощи «волшебного» слова – и на следующем уроке рассказать, как подейст</w:t>
            </w:r>
            <w:r w:rsidR="00CC73C6">
              <w:rPr>
                <w:rFonts w:eastAsiaTheme="minorHAnsi"/>
                <w:lang w:eastAsia="en-US"/>
              </w:rPr>
              <w:t>вовало слово «пожалуйста» на ваш</w:t>
            </w:r>
            <w:r w:rsidR="007C3490">
              <w:rPr>
                <w:rFonts w:eastAsiaTheme="minorHAnsi"/>
                <w:lang w:eastAsia="en-US"/>
              </w:rPr>
              <w:t>их родственников</w:t>
            </w:r>
            <w:r w:rsidR="00140DA0">
              <w:rPr>
                <w:rFonts w:eastAsiaTheme="minorHAnsi"/>
                <w:lang w:eastAsia="en-US"/>
              </w:rPr>
              <w:t xml:space="preserve"> (Всем</w:t>
            </w:r>
            <w:r w:rsidR="00E024A3">
              <w:rPr>
                <w:rFonts w:eastAsiaTheme="minorHAnsi"/>
                <w:lang w:eastAsia="en-US"/>
              </w:rPr>
              <w:t>)</w:t>
            </w:r>
          </w:p>
        </w:tc>
      </w:tr>
    </w:tbl>
    <w:p w:rsidR="00953E8E" w:rsidRPr="00E024A3" w:rsidRDefault="00953E8E" w:rsidP="00017D44">
      <w:pPr>
        <w:rPr>
          <w:sz w:val="28"/>
          <w:szCs w:val="28"/>
        </w:rPr>
      </w:pPr>
    </w:p>
    <w:sectPr w:rsidR="00953E8E" w:rsidRPr="00E024A3" w:rsidSect="00017D4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4B2"/>
    <w:multiLevelType w:val="multilevel"/>
    <w:tmpl w:val="68EE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7B3B"/>
    <w:multiLevelType w:val="hybridMultilevel"/>
    <w:tmpl w:val="F41678BC"/>
    <w:lvl w:ilvl="0" w:tplc="080C2B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11A0"/>
    <w:multiLevelType w:val="hybridMultilevel"/>
    <w:tmpl w:val="D7987308"/>
    <w:lvl w:ilvl="0" w:tplc="22B49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07082"/>
    <w:multiLevelType w:val="hybridMultilevel"/>
    <w:tmpl w:val="33C4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3338D"/>
    <w:multiLevelType w:val="multilevel"/>
    <w:tmpl w:val="C73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A6D3A"/>
    <w:multiLevelType w:val="hybridMultilevel"/>
    <w:tmpl w:val="1684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853CD"/>
    <w:multiLevelType w:val="hybridMultilevel"/>
    <w:tmpl w:val="7D3610E8"/>
    <w:lvl w:ilvl="0" w:tplc="295886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557538F"/>
    <w:multiLevelType w:val="multilevel"/>
    <w:tmpl w:val="A498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34BCA"/>
    <w:multiLevelType w:val="multilevel"/>
    <w:tmpl w:val="B8C2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C0AD7"/>
    <w:multiLevelType w:val="multilevel"/>
    <w:tmpl w:val="1D24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14787"/>
    <w:multiLevelType w:val="hybridMultilevel"/>
    <w:tmpl w:val="47D2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64861"/>
    <w:multiLevelType w:val="hybridMultilevel"/>
    <w:tmpl w:val="812E1F32"/>
    <w:lvl w:ilvl="0" w:tplc="9F46D0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17D44"/>
    <w:rsid w:val="00000157"/>
    <w:rsid w:val="00017D44"/>
    <w:rsid w:val="00020E07"/>
    <w:rsid w:val="00035B3F"/>
    <w:rsid w:val="00051D35"/>
    <w:rsid w:val="00071E7F"/>
    <w:rsid w:val="00076B4F"/>
    <w:rsid w:val="000B0543"/>
    <w:rsid w:val="000B3ACF"/>
    <w:rsid w:val="000D4126"/>
    <w:rsid w:val="000E44CD"/>
    <w:rsid w:val="000F7033"/>
    <w:rsid w:val="00140DA0"/>
    <w:rsid w:val="001608E7"/>
    <w:rsid w:val="0018133D"/>
    <w:rsid w:val="001C0860"/>
    <w:rsid w:val="001E55B9"/>
    <w:rsid w:val="00235373"/>
    <w:rsid w:val="002C43BA"/>
    <w:rsid w:val="002D0945"/>
    <w:rsid w:val="002D4947"/>
    <w:rsid w:val="00361F81"/>
    <w:rsid w:val="003A1E10"/>
    <w:rsid w:val="003A5BE6"/>
    <w:rsid w:val="003A64EF"/>
    <w:rsid w:val="004518AF"/>
    <w:rsid w:val="00466762"/>
    <w:rsid w:val="00475345"/>
    <w:rsid w:val="004B02A6"/>
    <w:rsid w:val="004C67A6"/>
    <w:rsid w:val="004D60D0"/>
    <w:rsid w:val="00505778"/>
    <w:rsid w:val="00517E5A"/>
    <w:rsid w:val="00523107"/>
    <w:rsid w:val="00567DA7"/>
    <w:rsid w:val="00580571"/>
    <w:rsid w:val="00583BD9"/>
    <w:rsid w:val="005A277F"/>
    <w:rsid w:val="005A3D87"/>
    <w:rsid w:val="005B09CA"/>
    <w:rsid w:val="005B62AA"/>
    <w:rsid w:val="005C6F56"/>
    <w:rsid w:val="00627A6D"/>
    <w:rsid w:val="00665D08"/>
    <w:rsid w:val="006A368C"/>
    <w:rsid w:val="006A6E36"/>
    <w:rsid w:val="006B7BF2"/>
    <w:rsid w:val="006F4B30"/>
    <w:rsid w:val="00704D3C"/>
    <w:rsid w:val="00773CC3"/>
    <w:rsid w:val="00776CA5"/>
    <w:rsid w:val="007A70ED"/>
    <w:rsid w:val="007A7ED1"/>
    <w:rsid w:val="007C3490"/>
    <w:rsid w:val="007C3DAD"/>
    <w:rsid w:val="0081380A"/>
    <w:rsid w:val="00894A84"/>
    <w:rsid w:val="009305D0"/>
    <w:rsid w:val="009313A7"/>
    <w:rsid w:val="00951ACA"/>
    <w:rsid w:val="00953E8E"/>
    <w:rsid w:val="00993FA1"/>
    <w:rsid w:val="009B5EED"/>
    <w:rsid w:val="009D2D74"/>
    <w:rsid w:val="00A10FA9"/>
    <w:rsid w:val="00A640B4"/>
    <w:rsid w:val="00A8259F"/>
    <w:rsid w:val="00AA30BD"/>
    <w:rsid w:val="00B31752"/>
    <w:rsid w:val="00B4696D"/>
    <w:rsid w:val="00B65C94"/>
    <w:rsid w:val="00BB1721"/>
    <w:rsid w:val="00BD7F4D"/>
    <w:rsid w:val="00C22203"/>
    <w:rsid w:val="00C46E76"/>
    <w:rsid w:val="00CA349C"/>
    <w:rsid w:val="00CA595D"/>
    <w:rsid w:val="00CB08BE"/>
    <w:rsid w:val="00CC07C7"/>
    <w:rsid w:val="00CC6BAF"/>
    <w:rsid w:val="00CC73C6"/>
    <w:rsid w:val="00D11D08"/>
    <w:rsid w:val="00D1430B"/>
    <w:rsid w:val="00D22F86"/>
    <w:rsid w:val="00D5096E"/>
    <w:rsid w:val="00DA5DF3"/>
    <w:rsid w:val="00DB2AB4"/>
    <w:rsid w:val="00DD3FE9"/>
    <w:rsid w:val="00E024A3"/>
    <w:rsid w:val="00E43C20"/>
    <w:rsid w:val="00E62F6C"/>
    <w:rsid w:val="00EC75C0"/>
    <w:rsid w:val="00F276FA"/>
    <w:rsid w:val="00FC38E3"/>
    <w:rsid w:val="00FD27FF"/>
    <w:rsid w:val="00FD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44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6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3D87"/>
    <w:pPr>
      <w:autoSpaceDE w:val="0"/>
      <w:autoSpaceDN w:val="0"/>
      <w:adjustRightInd w:val="0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6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D27FF"/>
    <w:pPr>
      <w:ind w:left="0" w:right="0"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E5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7E5A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17E5A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1D35"/>
  </w:style>
  <w:style w:type="paragraph" w:styleId="a7">
    <w:name w:val="Normal (Web)"/>
    <w:basedOn w:val="a"/>
    <w:uiPriority w:val="99"/>
    <w:semiHidden/>
    <w:unhideWhenUsed/>
    <w:rsid w:val="0023537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35373"/>
    <w:rPr>
      <w:b/>
      <w:bCs/>
    </w:rPr>
  </w:style>
  <w:style w:type="character" w:customStyle="1" w:styleId="c0">
    <w:name w:val="c0"/>
    <w:basedOn w:val="a0"/>
    <w:rsid w:val="000D4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10</cp:revision>
  <dcterms:created xsi:type="dcterms:W3CDTF">2014-03-16T10:00:00Z</dcterms:created>
  <dcterms:modified xsi:type="dcterms:W3CDTF">2014-12-17T18:33:00Z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1268388442</vt:i4>
  </property>
</Properties>
</file>