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9A" w:rsidRDefault="004F189A" w:rsidP="000173B6">
      <w:pPr>
        <w:jc w:val="center"/>
        <w:rPr>
          <w:rFonts w:ascii="Times New Roman" w:hAnsi="Times New Roman" w:cs="Times New Roman"/>
          <w:b/>
          <w:shd w:val="clear" w:color="auto" w:fill="FFFFFF"/>
        </w:rPr>
      </w:pPr>
    </w:p>
    <w:p w:rsidR="004F189A" w:rsidRPr="004F189A" w:rsidRDefault="004F189A" w:rsidP="000173B6">
      <w:pPr>
        <w:jc w:val="center"/>
        <w:rPr>
          <w:rFonts w:ascii="Times New Roman" w:hAnsi="Times New Roman" w:cs="Times New Roman"/>
          <w:sz w:val="28"/>
          <w:szCs w:val="28"/>
          <w:shd w:val="clear" w:color="auto" w:fill="FFFFFF"/>
        </w:rPr>
      </w:pPr>
      <w:r w:rsidRPr="004F189A">
        <w:rPr>
          <w:rFonts w:ascii="Times New Roman" w:hAnsi="Times New Roman" w:cs="Times New Roman"/>
          <w:sz w:val="28"/>
          <w:szCs w:val="28"/>
          <w:shd w:val="clear" w:color="auto" w:fill="FFFFFF"/>
        </w:rPr>
        <w:t>Муниципальное бюджетное общеобразовательное учреждение</w:t>
      </w:r>
    </w:p>
    <w:p w:rsidR="004F189A" w:rsidRDefault="004F189A" w:rsidP="000173B6">
      <w:pPr>
        <w:jc w:val="center"/>
        <w:rPr>
          <w:rFonts w:ascii="Times New Roman" w:hAnsi="Times New Roman" w:cs="Times New Roman"/>
          <w:b/>
          <w:shd w:val="clear" w:color="auto" w:fill="FFFFFF"/>
        </w:rPr>
      </w:pPr>
      <w:r w:rsidRPr="004F189A">
        <w:rPr>
          <w:rFonts w:ascii="Times New Roman" w:hAnsi="Times New Roman" w:cs="Times New Roman"/>
          <w:sz w:val="28"/>
          <w:szCs w:val="28"/>
          <w:shd w:val="clear" w:color="auto" w:fill="FFFFFF"/>
        </w:rPr>
        <w:t>Средняя общеобразовательная школа 4</w:t>
      </w: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AC020D" w:rsidRDefault="004F189A" w:rsidP="004F189A">
      <w:pPr>
        <w:jc w:val="center"/>
        <w:rPr>
          <w:rFonts w:ascii="Times New Roman" w:hAnsi="Times New Roman" w:cs="Times New Roman"/>
          <w:b/>
          <w:sz w:val="36"/>
          <w:szCs w:val="36"/>
          <w:shd w:val="clear" w:color="auto" w:fill="FFFFFF"/>
        </w:rPr>
      </w:pPr>
      <w:r w:rsidRPr="004F189A">
        <w:rPr>
          <w:rFonts w:ascii="Times New Roman" w:hAnsi="Times New Roman" w:cs="Times New Roman"/>
          <w:b/>
          <w:sz w:val="36"/>
          <w:szCs w:val="36"/>
          <w:shd w:val="clear" w:color="auto" w:fill="FFFFFF"/>
        </w:rPr>
        <w:t xml:space="preserve">ФОРМИРОВАНИЕ НАВЫКОВ </w:t>
      </w:r>
    </w:p>
    <w:p w:rsidR="00AC020D" w:rsidRDefault="004F189A" w:rsidP="004F189A">
      <w:pPr>
        <w:jc w:val="center"/>
        <w:rPr>
          <w:rFonts w:ascii="Times New Roman" w:hAnsi="Times New Roman" w:cs="Times New Roman"/>
          <w:b/>
          <w:sz w:val="36"/>
          <w:szCs w:val="36"/>
          <w:shd w:val="clear" w:color="auto" w:fill="FFFFFF"/>
        </w:rPr>
      </w:pPr>
      <w:r w:rsidRPr="004F189A">
        <w:rPr>
          <w:rFonts w:ascii="Times New Roman" w:hAnsi="Times New Roman" w:cs="Times New Roman"/>
          <w:b/>
          <w:sz w:val="36"/>
          <w:szCs w:val="36"/>
          <w:shd w:val="clear" w:color="auto" w:fill="FFFFFF"/>
        </w:rPr>
        <w:t xml:space="preserve">ИНФОРМАЦИОННОЙ ГРАМОТНОСТИ </w:t>
      </w:r>
    </w:p>
    <w:p w:rsidR="004F189A" w:rsidRPr="004F189A" w:rsidRDefault="004F189A" w:rsidP="004F189A">
      <w:pPr>
        <w:jc w:val="center"/>
        <w:rPr>
          <w:rFonts w:ascii="Times New Roman" w:hAnsi="Times New Roman" w:cs="Times New Roman"/>
          <w:b/>
          <w:sz w:val="36"/>
          <w:szCs w:val="36"/>
          <w:shd w:val="clear" w:color="auto" w:fill="FFFFFF"/>
        </w:rPr>
      </w:pPr>
      <w:r w:rsidRPr="004F189A">
        <w:rPr>
          <w:rFonts w:ascii="Times New Roman" w:hAnsi="Times New Roman" w:cs="Times New Roman"/>
          <w:b/>
          <w:sz w:val="36"/>
          <w:szCs w:val="36"/>
          <w:shd w:val="clear" w:color="auto" w:fill="FFFFFF"/>
        </w:rPr>
        <w:t>В НАЧАЛЬНОЙ ШКОЛЕ</w:t>
      </w: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0B1A11" w:rsidRDefault="000B1A11" w:rsidP="000173B6">
      <w:pPr>
        <w:jc w:val="center"/>
        <w:rPr>
          <w:rFonts w:ascii="Times New Roman" w:hAnsi="Times New Roman" w:cs="Times New Roman"/>
          <w:b/>
          <w:shd w:val="clear" w:color="auto" w:fill="FFFFFF"/>
        </w:rPr>
      </w:pPr>
    </w:p>
    <w:p w:rsidR="000B1A11" w:rsidRDefault="000B1A11" w:rsidP="000173B6">
      <w:pPr>
        <w:jc w:val="center"/>
        <w:rPr>
          <w:rFonts w:ascii="Times New Roman" w:hAnsi="Times New Roman" w:cs="Times New Roman"/>
          <w:b/>
          <w:shd w:val="clear" w:color="auto" w:fill="FFFFFF"/>
        </w:rPr>
      </w:pPr>
    </w:p>
    <w:p w:rsidR="000B1A11" w:rsidRDefault="000B1A11"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4F189A" w:rsidRDefault="004F189A" w:rsidP="000173B6">
      <w:pPr>
        <w:jc w:val="center"/>
        <w:rPr>
          <w:rFonts w:ascii="Times New Roman" w:hAnsi="Times New Roman" w:cs="Times New Roman"/>
          <w:b/>
          <w:shd w:val="clear" w:color="auto" w:fill="FFFFFF"/>
        </w:rPr>
      </w:pPr>
    </w:p>
    <w:p w:rsidR="004F189A" w:rsidRPr="004F189A" w:rsidRDefault="004F189A" w:rsidP="004F189A">
      <w:pPr>
        <w:pStyle w:val="a3"/>
        <w:jc w:val="center"/>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 xml:space="preserve">                                    Подготовила: </w:t>
      </w:r>
      <w:r w:rsidRPr="004F189A">
        <w:rPr>
          <w:rFonts w:ascii="Times New Roman" w:hAnsi="Times New Roman" w:cs="Times New Roman"/>
          <w:sz w:val="36"/>
          <w:szCs w:val="36"/>
          <w:shd w:val="clear" w:color="auto" w:fill="FFFFFF"/>
        </w:rPr>
        <w:t xml:space="preserve">Христофорова С.Л., </w:t>
      </w:r>
    </w:p>
    <w:p w:rsidR="004F189A" w:rsidRPr="004F189A" w:rsidRDefault="004F189A" w:rsidP="004F189A">
      <w:pPr>
        <w:pStyle w:val="a3"/>
        <w:jc w:val="center"/>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 xml:space="preserve">                                              </w:t>
      </w:r>
      <w:r w:rsidRPr="004F189A">
        <w:rPr>
          <w:rFonts w:ascii="Times New Roman" w:hAnsi="Times New Roman" w:cs="Times New Roman"/>
          <w:sz w:val="36"/>
          <w:szCs w:val="36"/>
          <w:shd w:val="clear" w:color="auto" w:fill="FFFFFF"/>
        </w:rPr>
        <w:t>учитель начальных классов</w:t>
      </w:r>
    </w:p>
    <w:p w:rsidR="004F189A" w:rsidRDefault="004F189A" w:rsidP="000173B6">
      <w:pPr>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p>
    <w:p w:rsidR="004F189A" w:rsidRDefault="004F189A" w:rsidP="000173B6">
      <w:pPr>
        <w:jc w:val="center"/>
        <w:rPr>
          <w:rFonts w:ascii="Times New Roman" w:hAnsi="Times New Roman" w:cs="Times New Roman"/>
          <w:b/>
          <w:shd w:val="clear" w:color="auto" w:fill="FFFFFF"/>
        </w:rPr>
      </w:pPr>
    </w:p>
    <w:p w:rsidR="00413641" w:rsidRDefault="00413641" w:rsidP="000173B6">
      <w:pPr>
        <w:jc w:val="center"/>
        <w:rPr>
          <w:rFonts w:ascii="Times New Roman" w:hAnsi="Times New Roman" w:cs="Times New Roman"/>
          <w:b/>
          <w:shd w:val="clear" w:color="auto" w:fill="FFFFFF"/>
        </w:rPr>
      </w:pPr>
    </w:p>
    <w:p w:rsidR="00413641" w:rsidRDefault="00413641" w:rsidP="000173B6">
      <w:pPr>
        <w:jc w:val="center"/>
        <w:rPr>
          <w:rFonts w:ascii="Times New Roman" w:hAnsi="Times New Roman" w:cs="Times New Roman"/>
          <w:b/>
          <w:shd w:val="clear" w:color="auto" w:fill="FFFFFF"/>
        </w:rPr>
      </w:pPr>
    </w:p>
    <w:p w:rsidR="00413641" w:rsidRDefault="00413641" w:rsidP="000173B6">
      <w:pPr>
        <w:jc w:val="center"/>
        <w:rPr>
          <w:rFonts w:ascii="Times New Roman" w:hAnsi="Times New Roman" w:cs="Times New Roman"/>
          <w:b/>
          <w:shd w:val="clear" w:color="auto" w:fill="FFFFFF"/>
        </w:rPr>
      </w:pPr>
    </w:p>
    <w:p w:rsidR="00413641" w:rsidRDefault="00413641" w:rsidP="000173B6">
      <w:pPr>
        <w:jc w:val="center"/>
        <w:rPr>
          <w:rFonts w:ascii="Times New Roman" w:hAnsi="Times New Roman" w:cs="Times New Roman"/>
          <w:b/>
          <w:shd w:val="clear" w:color="auto" w:fill="FFFFFF"/>
        </w:rPr>
      </w:pPr>
    </w:p>
    <w:p w:rsidR="00AC020D" w:rsidRPr="00AC020D" w:rsidRDefault="00AC020D" w:rsidP="000173B6">
      <w:pPr>
        <w:jc w:val="center"/>
        <w:rPr>
          <w:rFonts w:ascii="Times New Roman" w:hAnsi="Times New Roman" w:cs="Times New Roman"/>
          <w:sz w:val="28"/>
          <w:szCs w:val="28"/>
          <w:shd w:val="clear" w:color="auto" w:fill="FFFFFF"/>
        </w:rPr>
      </w:pPr>
    </w:p>
    <w:p w:rsidR="00AC020D" w:rsidRPr="00AC020D" w:rsidRDefault="00AC020D" w:rsidP="000173B6">
      <w:pPr>
        <w:jc w:val="center"/>
        <w:rPr>
          <w:rFonts w:ascii="Times New Roman" w:hAnsi="Times New Roman" w:cs="Times New Roman"/>
          <w:sz w:val="28"/>
          <w:szCs w:val="28"/>
          <w:shd w:val="clear" w:color="auto" w:fill="FFFFFF"/>
        </w:rPr>
      </w:pPr>
      <w:r w:rsidRPr="00AC020D">
        <w:rPr>
          <w:rFonts w:ascii="Times New Roman" w:hAnsi="Times New Roman" w:cs="Times New Roman"/>
          <w:sz w:val="28"/>
          <w:szCs w:val="28"/>
          <w:shd w:val="clear" w:color="auto" w:fill="FFFFFF"/>
        </w:rPr>
        <w:t xml:space="preserve">г. </w:t>
      </w:r>
      <w:proofErr w:type="spellStart"/>
      <w:r w:rsidRPr="00AC020D">
        <w:rPr>
          <w:rFonts w:ascii="Times New Roman" w:hAnsi="Times New Roman" w:cs="Times New Roman"/>
          <w:sz w:val="28"/>
          <w:szCs w:val="28"/>
          <w:shd w:val="clear" w:color="auto" w:fill="FFFFFF"/>
        </w:rPr>
        <w:t>Пыть</w:t>
      </w:r>
      <w:proofErr w:type="spellEnd"/>
      <w:r w:rsidRPr="00AC020D">
        <w:rPr>
          <w:rFonts w:ascii="Times New Roman" w:hAnsi="Times New Roman" w:cs="Times New Roman"/>
          <w:sz w:val="28"/>
          <w:szCs w:val="28"/>
          <w:shd w:val="clear" w:color="auto" w:fill="FFFFFF"/>
        </w:rPr>
        <w:t xml:space="preserve"> - </w:t>
      </w:r>
      <w:proofErr w:type="spellStart"/>
      <w:r w:rsidRPr="00AC020D">
        <w:rPr>
          <w:rFonts w:ascii="Times New Roman" w:hAnsi="Times New Roman" w:cs="Times New Roman"/>
          <w:sz w:val="28"/>
          <w:szCs w:val="28"/>
          <w:shd w:val="clear" w:color="auto" w:fill="FFFFFF"/>
        </w:rPr>
        <w:t>Ях</w:t>
      </w:r>
      <w:proofErr w:type="spellEnd"/>
    </w:p>
    <w:p w:rsidR="00AC020D" w:rsidRPr="00AC020D" w:rsidRDefault="00AC020D" w:rsidP="000173B6">
      <w:pPr>
        <w:jc w:val="center"/>
        <w:rPr>
          <w:rFonts w:ascii="Times New Roman" w:hAnsi="Times New Roman" w:cs="Times New Roman"/>
          <w:sz w:val="28"/>
          <w:szCs w:val="28"/>
          <w:shd w:val="clear" w:color="auto" w:fill="FFFFFF"/>
        </w:rPr>
      </w:pPr>
      <w:r w:rsidRPr="00AC020D">
        <w:rPr>
          <w:rFonts w:ascii="Times New Roman" w:hAnsi="Times New Roman" w:cs="Times New Roman"/>
          <w:sz w:val="28"/>
          <w:szCs w:val="28"/>
          <w:shd w:val="clear" w:color="auto" w:fill="FFFFFF"/>
        </w:rPr>
        <w:t>2015 – 2016 учебный год</w:t>
      </w:r>
    </w:p>
    <w:p w:rsidR="00413641" w:rsidRDefault="00413641" w:rsidP="000173B6">
      <w:pPr>
        <w:jc w:val="center"/>
        <w:rPr>
          <w:rFonts w:ascii="Times New Roman" w:hAnsi="Times New Roman" w:cs="Times New Roman"/>
          <w:b/>
          <w:shd w:val="clear" w:color="auto" w:fill="FFFFFF"/>
        </w:rPr>
      </w:pPr>
    </w:p>
    <w:p w:rsidR="000E55E7" w:rsidRPr="000173B6" w:rsidRDefault="000E55E7" w:rsidP="000173B6">
      <w:pPr>
        <w:jc w:val="center"/>
        <w:rPr>
          <w:rFonts w:ascii="Times New Roman" w:hAnsi="Times New Roman" w:cs="Times New Roman"/>
          <w:b/>
          <w:shd w:val="clear" w:color="auto" w:fill="FFFFFF"/>
        </w:rPr>
      </w:pPr>
      <w:r w:rsidRPr="000173B6">
        <w:rPr>
          <w:rFonts w:ascii="Times New Roman" w:hAnsi="Times New Roman" w:cs="Times New Roman"/>
          <w:b/>
          <w:shd w:val="clear" w:color="auto" w:fill="FFFFFF"/>
        </w:rPr>
        <w:t>ФОРМИРОВАНИЕ НАВЫКОВ ИНФОРМАЦИОННОЙ ГРАМОТНОСТИ В НАЧАЛЬНОЙ ШКОЛЕ</w:t>
      </w:r>
    </w:p>
    <w:p w:rsidR="00E15CC8" w:rsidRPr="00E15CC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Информационная грамотность трактуется как характеристика личности, определяющая ее способность решать элементарные информационные задачи на основе сформированных знаний и умений в сфере взаимодействия с информацией в соответствии с усвоенной системой ценностей.</w:t>
      </w:r>
    </w:p>
    <w:p w:rsidR="00E15CC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В данной работе формирование информационной грамотности предполагает реализацию в аспекте </w:t>
      </w:r>
      <w:proofErr w:type="spellStart"/>
      <w:r w:rsidRPr="00E15CC8">
        <w:rPr>
          <w:rFonts w:ascii="Times New Roman" w:hAnsi="Times New Roman" w:cs="Times New Roman"/>
          <w:sz w:val="26"/>
          <w:szCs w:val="26"/>
          <w:shd w:val="clear" w:color="auto" w:fill="FFFFFF"/>
        </w:rPr>
        <w:t>деятельностного</w:t>
      </w:r>
      <w:proofErr w:type="spellEnd"/>
      <w:r w:rsidRPr="00E15CC8">
        <w:rPr>
          <w:rFonts w:ascii="Times New Roman" w:hAnsi="Times New Roman" w:cs="Times New Roman"/>
          <w:sz w:val="26"/>
          <w:szCs w:val="26"/>
          <w:shd w:val="clear" w:color="auto" w:fill="FFFFFF"/>
        </w:rPr>
        <w:t>, систем</w:t>
      </w:r>
      <w:r w:rsidR="00E15CC8">
        <w:rPr>
          <w:rFonts w:ascii="Times New Roman" w:hAnsi="Times New Roman" w:cs="Times New Roman"/>
          <w:sz w:val="26"/>
          <w:szCs w:val="26"/>
          <w:shd w:val="clear" w:color="auto" w:fill="FFFFFF"/>
        </w:rPr>
        <w:t xml:space="preserve">ного, </w:t>
      </w:r>
      <w:r w:rsidRPr="00E15CC8">
        <w:rPr>
          <w:rFonts w:ascii="Times New Roman" w:hAnsi="Times New Roman" w:cs="Times New Roman"/>
          <w:sz w:val="26"/>
          <w:szCs w:val="26"/>
          <w:shd w:val="clear" w:color="auto" w:fill="FFFFFF"/>
        </w:rPr>
        <w:t>развивающего и </w:t>
      </w:r>
      <w:proofErr w:type="spellStart"/>
      <w:r w:rsidRPr="00E15CC8">
        <w:rPr>
          <w:rFonts w:ascii="Times New Roman" w:hAnsi="Times New Roman" w:cs="Times New Roman"/>
          <w:sz w:val="26"/>
          <w:szCs w:val="26"/>
          <w:shd w:val="clear" w:color="auto" w:fill="FFFFFF"/>
        </w:rPr>
        <w:t>компетентностного</w:t>
      </w:r>
      <w:proofErr w:type="spellEnd"/>
      <w:r w:rsidRPr="00E15CC8">
        <w:rPr>
          <w:rFonts w:ascii="Times New Roman" w:hAnsi="Times New Roman" w:cs="Times New Roman"/>
          <w:sz w:val="26"/>
          <w:szCs w:val="26"/>
          <w:shd w:val="clear" w:color="auto" w:fill="FFFFFF"/>
        </w:rPr>
        <w:t xml:space="preserve"> подходов. Исходя из определения информационной грамотности и сущности </w:t>
      </w:r>
      <w:proofErr w:type="spellStart"/>
      <w:r w:rsidRPr="00E15CC8">
        <w:rPr>
          <w:rFonts w:ascii="Times New Roman" w:hAnsi="Times New Roman" w:cs="Times New Roman"/>
          <w:sz w:val="26"/>
          <w:szCs w:val="26"/>
          <w:shd w:val="clear" w:color="auto" w:fill="FFFFFF"/>
        </w:rPr>
        <w:t>деятельностного</w:t>
      </w:r>
      <w:proofErr w:type="spellEnd"/>
      <w:r w:rsidRPr="00E15CC8">
        <w:rPr>
          <w:rFonts w:ascii="Times New Roman" w:hAnsi="Times New Roman" w:cs="Times New Roman"/>
          <w:sz w:val="26"/>
          <w:szCs w:val="26"/>
          <w:shd w:val="clear" w:color="auto" w:fill="FFFFFF"/>
        </w:rPr>
        <w:t xml:space="preserve"> подхода, предполагается, что эффективная организация учебного процесса должна:</w:t>
      </w:r>
    </w:p>
    <w:p w:rsidR="00E15CC8" w:rsidRPr="00CE6F2C" w:rsidRDefault="000E55E7" w:rsidP="00CE6F2C">
      <w:pPr>
        <w:pStyle w:val="a3"/>
        <w:rPr>
          <w:rFonts w:ascii="Times New Roman" w:hAnsi="Times New Roman" w:cs="Times New Roman"/>
          <w:sz w:val="26"/>
          <w:szCs w:val="26"/>
          <w:shd w:val="clear" w:color="auto" w:fill="FFFFFF"/>
        </w:rPr>
      </w:pPr>
      <w:r w:rsidRPr="00E15CC8">
        <w:rPr>
          <w:shd w:val="clear" w:color="auto" w:fill="FFFFFF"/>
        </w:rPr>
        <w:t xml:space="preserve"> </w:t>
      </w:r>
      <w:r w:rsidRPr="00CE6F2C">
        <w:rPr>
          <w:rFonts w:ascii="Times New Roman" w:hAnsi="Times New Roman" w:cs="Times New Roman"/>
          <w:sz w:val="26"/>
          <w:szCs w:val="26"/>
          <w:shd w:val="clear" w:color="auto" w:fill="FFFFFF"/>
        </w:rPr>
        <w:t>-        содержать постановку учебно-информационных задач;</w:t>
      </w:r>
    </w:p>
    <w:p w:rsidR="00E15CC8"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xml:space="preserve"> -        быть </w:t>
      </w:r>
      <w:proofErr w:type="gramStart"/>
      <w:r w:rsidRPr="00CE6F2C">
        <w:rPr>
          <w:rFonts w:ascii="Times New Roman" w:hAnsi="Times New Roman" w:cs="Times New Roman"/>
          <w:sz w:val="26"/>
          <w:szCs w:val="26"/>
          <w:shd w:val="clear" w:color="auto" w:fill="FFFFFF"/>
        </w:rPr>
        <w:t>основана</w:t>
      </w:r>
      <w:proofErr w:type="gramEnd"/>
      <w:r w:rsidRPr="00CE6F2C">
        <w:rPr>
          <w:rFonts w:ascii="Times New Roman" w:hAnsi="Times New Roman" w:cs="Times New Roman"/>
          <w:sz w:val="26"/>
          <w:szCs w:val="26"/>
          <w:shd w:val="clear" w:color="auto" w:fill="FFFFFF"/>
        </w:rPr>
        <w:t xml:space="preserve"> на потребностях обучающихся и учитывать их уровень;</w:t>
      </w:r>
    </w:p>
    <w:p w:rsidR="00E15CC8"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xml:space="preserve"> -        привлекать обучающихся к информационной деятельности на всех учебных предметах; </w:t>
      </w:r>
    </w:p>
    <w:p w:rsidR="00E15CC8"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иметь практическую направленность и ориентироваться на соз</w:t>
      </w:r>
      <w:r w:rsidR="00E15CC8" w:rsidRPr="00CE6F2C">
        <w:rPr>
          <w:rFonts w:ascii="Times New Roman" w:hAnsi="Times New Roman" w:cs="Times New Roman"/>
          <w:sz w:val="26"/>
          <w:szCs w:val="26"/>
          <w:shd w:val="clear" w:color="auto" w:fill="FFFFFF"/>
        </w:rPr>
        <w:t>дание информационных задач</w:t>
      </w:r>
    </w:p>
    <w:p w:rsidR="00CB179E"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xml:space="preserve">-        быть </w:t>
      </w:r>
      <w:proofErr w:type="gramStart"/>
      <w:r w:rsidRPr="00CE6F2C">
        <w:rPr>
          <w:rFonts w:ascii="Times New Roman" w:hAnsi="Times New Roman" w:cs="Times New Roman"/>
          <w:sz w:val="26"/>
          <w:szCs w:val="26"/>
          <w:shd w:val="clear" w:color="auto" w:fill="FFFFFF"/>
        </w:rPr>
        <w:t>основан</w:t>
      </w:r>
      <w:r w:rsidR="00CB179E" w:rsidRPr="00CE6F2C">
        <w:rPr>
          <w:rFonts w:ascii="Times New Roman" w:hAnsi="Times New Roman" w:cs="Times New Roman"/>
          <w:sz w:val="26"/>
          <w:szCs w:val="26"/>
          <w:shd w:val="clear" w:color="auto" w:fill="FFFFFF"/>
        </w:rPr>
        <w:t>а</w:t>
      </w:r>
      <w:proofErr w:type="gramEnd"/>
      <w:r w:rsidR="00CB179E" w:rsidRPr="00CE6F2C">
        <w:rPr>
          <w:rFonts w:ascii="Times New Roman" w:hAnsi="Times New Roman" w:cs="Times New Roman"/>
          <w:sz w:val="26"/>
          <w:szCs w:val="26"/>
          <w:shd w:val="clear" w:color="auto" w:fill="FFFFFF"/>
        </w:rPr>
        <w:t xml:space="preserve"> на активных методах обучения;</w:t>
      </w:r>
    </w:p>
    <w:p w:rsidR="00CB179E"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учитывать в процессе обучения задачи, которые ставят перед собой обучающиеся;</w:t>
      </w:r>
    </w:p>
    <w:p w:rsidR="00CB179E" w:rsidRPr="00CE6F2C" w:rsidRDefault="000E55E7" w:rsidP="00CE6F2C">
      <w:pPr>
        <w:pStyle w:val="a3"/>
        <w:rPr>
          <w:rFonts w:ascii="Times New Roman" w:hAnsi="Times New Roman" w:cs="Times New Roman"/>
          <w:sz w:val="26"/>
          <w:szCs w:val="26"/>
          <w:shd w:val="clear" w:color="auto" w:fill="FFFFFF"/>
        </w:rPr>
      </w:pPr>
      <w:r w:rsidRPr="00CE6F2C">
        <w:rPr>
          <w:rFonts w:ascii="Times New Roman" w:hAnsi="Times New Roman" w:cs="Times New Roman"/>
          <w:sz w:val="26"/>
          <w:szCs w:val="26"/>
          <w:shd w:val="clear" w:color="auto" w:fill="FFFFFF"/>
        </w:rPr>
        <w:t xml:space="preserve"> -        показывать, где могут быть практически использованы приобретаемые умения и знания;</w:t>
      </w:r>
    </w:p>
    <w:p w:rsidR="00CB179E" w:rsidRDefault="000E55E7" w:rsidP="00CE6F2C">
      <w:pPr>
        <w:pStyle w:val="a3"/>
        <w:rPr>
          <w:shd w:val="clear" w:color="auto" w:fill="FFFFFF"/>
        </w:rPr>
      </w:pPr>
      <w:r w:rsidRPr="00CE6F2C">
        <w:rPr>
          <w:rFonts w:ascii="Times New Roman" w:hAnsi="Times New Roman" w:cs="Times New Roman"/>
          <w:sz w:val="26"/>
          <w:szCs w:val="26"/>
          <w:shd w:val="clear" w:color="auto" w:fill="FFFFFF"/>
        </w:rPr>
        <w:t xml:space="preserve"> -        использовать логику и последовательность заданий, обеспечивающую закрепление полученного нового опыта</w:t>
      </w:r>
      <w:r w:rsidRPr="00E15CC8">
        <w:rPr>
          <w:shd w:val="clear" w:color="auto" w:fill="FFFFFF"/>
        </w:rPr>
        <w:t>.</w:t>
      </w:r>
    </w:p>
    <w:p w:rsidR="00553DD2"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Таким образом, задача формирования информационной грамотности младших школьников может быть достигнута с помощью включения учащихся в информационную деятельность, которая подразумевает в начальной школе </w:t>
      </w:r>
      <w:r w:rsidRPr="00553DD2">
        <w:rPr>
          <w:rFonts w:ascii="Times New Roman" w:hAnsi="Times New Roman" w:cs="Times New Roman"/>
          <w:b/>
          <w:sz w:val="26"/>
          <w:szCs w:val="26"/>
          <w:shd w:val="clear" w:color="auto" w:fill="FFFFFF"/>
        </w:rPr>
        <w:t>поиск,</w:t>
      </w:r>
      <w:r w:rsidRPr="00E15CC8">
        <w:rPr>
          <w:rFonts w:ascii="Times New Roman" w:hAnsi="Times New Roman" w:cs="Times New Roman"/>
          <w:sz w:val="26"/>
          <w:szCs w:val="26"/>
          <w:shd w:val="clear" w:color="auto" w:fill="FFFFFF"/>
        </w:rPr>
        <w:t xml:space="preserve"> </w:t>
      </w:r>
      <w:r w:rsidRPr="00553DD2">
        <w:rPr>
          <w:rFonts w:ascii="Times New Roman" w:hAnsi="Times New Roman" w:cs="Times New Roman"/>
          <w:b/>
          <w:sz w:val="26"/>
          <w:szCs w:val="26"/>
          <w:shd w:val="clear" w:color="auto" w:fill="FFFFFF"/>
        </w:rPr>
        <w:t>обработку и хранение информации</w:t>
      </w:r>
      <w:r w:rsidRPr="00E15CC8">
        <w:rPr>
          <w:rFonts w:ascii="Times New Roman" w:hAnsi="Times New Roman" w:cs="Times New Roman"/>
          <w:sz w:val="26"/>
          <w:szCs w:val="26"/>
          <w:shd w:val="clear" w:color="auto" w:fill="FFFFFF"/>
        </w:rPr>
        <w:t>.</w:t>
      </w:r>
    </w:p>
    <w:p w:rsidR="006D6D9E"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На каждом уроке с помощью небольшой беседы о теме и цели прошлого урока необходимо создавать </w:t>
      </w:r>
      <w:r w:rsidRPr="00553DD2">
        <w:rPr>
          <w:rFonts w:ascii="Times New Roman" w:hAnsi="Times New Roman" w:cs="Times New Roman"/>
          <w:b/>
          <w:sz w:val="26"/>
          <w:szCs w:val="26"/>
          <w:shd w:val="clear" w:color="auto" w:fill="FFFFFF"/>
        </w:rPr>
        <w:t xml:space="preserve">ситуацию </w:t>
      </w:r>
      <w:proofErr w:type="spellStart"/>
      <w:r w:rsidRPr="00553DD2">
        <w:rPr>
          <w:rFonts w:ascii="Times New Roman" w:hAnsi="Times New Roman" w:cs="Times New Roman"/>
          <w:b/>
          <w:sz w:val="26"/>
          <w:szCs w:val="26"/>
          <w:shd w:val="clear" w:color="auto" w:fill="FFFFFF"/>
        </w:rPr>
        <w:t>целеполагания</w:t>
      </w:r>
      <w:proofErr w:type="spellEnd"/>
      <w:r w:rsidRPr="00E15CC8">
        <w:rPr>
          <w:rFonts w:ascii="Times New Roman" w:hAnsi="Times New Roman" w:cs="Times New Roman"/>
          <w:sz w:val="26"/>
          <w:szCs w:val="26"/>
          <w:shd w:val="clear" w:color="auto" w:fill="FFFFFF"/>
        </w:rPr>
        <w:t xml:space="preserve">. Ребенок обязательно должен сформулировать сам свою цель на урок — без этого не возникнет работа в уме (замысел). Также необходимо систематически создавать </w:t>
      </w:r>
      <w:r w:rsidRPr="003D0049">
        <w:rPr>
          <w:rFonts w:ascii="Times New Roman" w:hAnsi="Times New Roman" w:cs="Times New Roman"/>
          <w:b/>
          <w:sz w:val="26"/>
          <w:szCs w:val="26"/>
          <w:shd w:val="clear" w:color="auto" w:fill="FFFFFF"/>
        </w:rPr>
        <w:t>ситуацию информационного поиска</w:t>
      </w:r>
      <w:r w:rsidRPr="00E15CC8">
        <w:rPr>
          <w:rFonts w:ascii="Times New Roman" w:hAnsi="Times New Roman" w:cs="Times New Roman"/>
          <w:sz w:val="26"/>
          <w:szCs w:val="26"/>
          <w:shd w:val="clear" w:color="auto" w:fill="FFFFFF"/>
        </w:rPr>
        <w:t>, строить процесс обучения адекватно модели исследовательской деятельности.</w:t>
      </w:r>
    </w:p>
    <w:p w:rsidR="006D6D9E"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Только в постоянной информационно-поисковой практике будет формироваться опыт информационной деятельности. Системный подход к эффективной организации обучения, направленного на формирование информационной грамотности, в идеале реализуется при соблюдении следующих принципов:</w:t>
      </w:r>
    </w:p>
    <w:p w:rsidR="006D6D9E" w:rsidRPr="009D0668" w:rsidRDefault="006D6D9E" w:rsidP="009D0668">
      <w:pPr>
        <w:pStyle w:val="a3"/>
        <w:rPr>
          <w:rFonts w:ascii="Times New Roman" w:hAnsi="Times New Roman" w:cs="Times New Roman"/>
          <w:sz w:val="26"/>
          <w:szCs w:val="26"/>
          <w:shd w:val="clear" w:color="auto" w:fill="FFFFFF"/>
        </w:rPr>
      </w:pPr>
      <w:r w:rsidRPr="009D0668">
        <w:rPr>
          <w:rFonts w:ascii="Times New Roman" w:hAnsi="Times New Roman" w:cs="Times New Roman"/>
          <w:sz w:val="26"/>
          <w:szCs w:val="26"/>
          <w:shd w:val="clear" w:color="auto" w:fill="FFFFFF"/>
        </w:rPr>
        <w:t xml:space="preserve"> -       </w:t>
      </w:r>
      <w:proofErr w:type="spellStart"/>
      <w:r w:rsidRPr="009D0668">
        <w:rPr>
          <w:rFonts w:ascii="Times New Roman" w:hAnsi="Times New Roman" w:cs="Times New Roman"/>
          <w:sz w:val="26"/>
          <w:szCs w:val="26"/>
          <w:shd w:val="clear" w:color="auto" w:fill="FFFFFF"/>
        </w:rPr>
        <w:t>интегративности</w:t>
      </w:r>
      <w:proofErr w:type="spellEnd"/>
      <w:r w:rsidRPr="009D0668">
        <w:rPr>
          <w:rFonts w:ascii="Times New Roman" w:hAnsi="Times New Roman" w:cs="Times New Roman"/>
          <w:sz w:val="26"/>
          <w:szCs w:val="26"/>
          <w:shd w:val="clear" w:color="auto" w:fill="FFFFFF"/>
        </w:rPr>
        <w:t>,</w:t>
      </w:r>
    </w:p>
    <w:p w:rsidR="006D6D9E" w:rsidRPr="009D0668" w:rsidRDefault="000E55E7" w:rsidP="009D0668">
      <w:pPr>
        <w:pStyle w:val="a3"/>
        <w:rPr>
          <w:rFonts w:ascii="Times New Roman" w:hAnsi="Times New Roman" w:cs="Times New Roman"/>
          <w:sz w:val="26"/>
          <w:szCs w:val="26"/>
          <w:shd w:val="clear" w:color="auto" w:fill="FFFFFF"/>
        </w:rPr>
      </w:pPr>
      <w:r w:rsidRPr="009D0668">
        <w:rPr>
          <w:rFonts w:ascii="Times New Roman" w:hAnsi="Times New Roman" w:cs="Times New Roman"/>
          <w:sz w:val="26"/>
          <w:szCs w:val="26"/>
          <w:shd w:val="clear" w:color="auto" w:fill="FFFFFF"/>
        </w:rPr>
        <w:t xml:space="preserve">-       непрерывности. </w:t>
      </w:r>
    </w:p>
    <w:p w:rsidR="00CC7AEE"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Принцип </w:t>
      </w:r>
      <w:proofErr w:type="spellStart"/>
      <w:r w:rsidRPr="00E15CC8">
        <w:rPr>
          <w:rFonts w:ascii="Times New Roman" w:hAnsi="Times New Roman" w:cs="Times New Roman"/>
          <w:sz w:val="26"/>
          <w:szCs w:val="26"/>
          <w:shd w:val="clear" w:color="auto" w:fill="FFFFFF"/>
        </w:rPr>
        <w:t>интегративности</w:t>
      </w:r>
      <w:proofErr w:type="spellEnd"/>
      <w:r w:rsidRPr="00E15CC8">
        <w:rPr>
          <w:rFonts w:ascii="Times New Roman" w:hAnsi="Times New Roman" w:cs="Times New Roman"/>
          <w:sz w:val="26"/>
          <w:szCs w:val="26"/>
          <w:shd w:val="clear" w:color="auto" w:fill="FFFFFF"/>
        </w:rPr>
        <w:t xml:space="preserve"> дает возможность построения единой стратегии и тактики формирования информационной грамотности личности на всех учебных предметах. Принцип непрерывности предусматривает использование возможностей всех звеньев системы непрерывного образования для формирования информационной компетентности </w:t>
      </w:r>
      <w:r w:rsidRPr="00E15CC8">
        <w:rPr>
          <w:rFonts w:ascii="Times New Roman" w:hAnsi="Times New Roman" w:cs="Times New Roman"/>
          <w:sz w:val="26"/>
          <w:szCs w:val="26"/>
          <w:shd w:val="clear" w:color="auto" w:fill="FFFFFF"/>
        </w:rPr>
        <w:lastRenderedPageBreak/>
        <w:t xml:space="preserve">личности. При этом на каждом из этих звеньев обучение основам информационной культуры должно быть обязательным и специально организованным. </w:t>
      </w:r>
    </w:p>
    <w:p w:rsidR="004275A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Информационные ценности формируются через </w:t>
      </w:r>
      <w:r w:rsidRPr="004275A8">
        <w:rPr>
          <w:rFonts w:ascii="Times New Roman" w:hAnsi="Times New Roman" w:cs="Times New Roman"/>
          <w:b/>
          <w:sz w:val="26"/>
          <w:szCs w:val="26"/>
          <w:shd w:val="clear" w:color="auto" w:fill="FFFFFF"/>
        </w:rPr>
        <w:t>ценностное отношение</w:t>
      </w:r>
      <w:r w:rsidRPr="00E15CC8">
        <w:rPr>
          <w:rFonts w:ascii="Times New Roman" w:hAnsi="Times New Roman" w:cs="Times New Roman"/>
          <w:sz w:val="26"/>
          <w:szCs w:val="26"/>
          <w:shd w:val="clear" w:color="auto" w:fill="FFFFFF"/>
        </w:rPr>
        <w:t xml:space="preserve"> и </w:t>
      </w:r>
      <w:r w:rsidRPr="004275A8">
        <w:rPr>
          <w:rFonts w:ascii="Times New Roman" w:hAnsi="Times New Roman" w:cs="Times New Roman"/>
          <w:b/>
          <w:sz w:val="26"/>
          <w:szCs w:val="26"/>
          <w:shd w:val="clear" w:color="auto" w:fill="FFFFFF"/>
        </w:rPr>
        <w:t xml:space="preserve">ценностные установки. </w:t>
      </w:r>
      <w:r w:rsidRPr="00E15CC8">
        <w:rPr>
          <w:rFonts w:ascii="Times New Roman" w:hAnsi="Times New Roman" w:cs="Times New Roman"/>
          <w:sz w:val="26"/>
          <w:szCs w:val="26"/>
          <w:shd w:val="clear" w:color="auto" w:fill="FFFFFF"/>
        </w:rPr>
        <w:t xml:space="preserve">Исходя из определений этих </w:t>
      </w:r>
      <w:proofErr w:type="gramStart"/>
      <w:r w:rsidRPr="00E15CC8">
        <w:rPr>
          <w:rFonts w:ascii="Times New Roman" w:hAnsi="Times New Roman" w:cs="Times New Roman"/>
          <w:sz w:val="26"/>
          <w:szCs w:val="26"/>
          <w:shd w:val="clear" w:color="auto" w:fill="FFFFFF"/>
        </w:rPr>
        <w:t>терминов</w:t>
      </w:r>
      <w:proofErr w:type="gramEnd"/>
      <w:r w:rsidRPr="00E15CC8">
        <w:rPr>
          <w:rFonts w:ascii="Times New Roman" w:hAnsi="Times New Roman" w:cs="Times New Roman"/>
          <w:sz w:val="26"/>
          <w:szCs w:val="26"/>
          <w:shd w:val="clear" w:color="auto" w:fill="FFFFFF"/>
        </w:rPr>
        <w:t xml:space="preserve"> очевидно, что ценностные ориентации и мотивация рассматриваются во взаимосвязи. Процесс познания неотделим от оценки. Ценностный аспект информационного восприятия проявляется в оценке: </w:t>
      </w:r>
    </w:p>
    <w:p w:rsidR="004275A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источника информации; </w:t>
      </w:r>
    </w:p>
    <w:p w:rsidR="004275A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содержания информации; </w:t>
      </w:r>
    </w:p>
    <w:p w:rsidR="004275A8"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способа подачи информации. </w:t>
      </w:r>
    </w:p>
    <w:p w:rsidR="006415A6"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Формирование информационной грамотности на основе ценностей предполагает развитие оценочной сферы личности. Поэтому оно не может быть полноценным без </w:t>
      </w:r>
      <w:r w:rsidRPr="00404D8D">
        <w:rPr>
          <w:rFonts w:ascii="Times New Roman" w:hAnsi="Times New Roman" w:cs="Times New Roman"/>
          <w:b/>
          <w:sz w:val="26"/>
          <w:szCs w:val="26"/>
          <w:shd w:val="clear" w:color="auto" w:fill="FFFFFF"/>
        </w:rPr>
        <w:t>опоры</w:t>
      </w:r>
      <w:r w:rsidRPr="00E15CC8">
        <w:rPr>
          <w:rFonts w:ascii="Times New Roman" w:hAnsi="Times New Roman" w:cs="Times New Roman"/>
          <w:sz w:val="26"/>
          <w:szCs w:val="26"/>
          <w:shd w:val="clear" w:color="auto" w:fill="FFFFFF"/>
        </w:rPr>
        <w:t xml:space="preserve"> </w:t>
      </w:r>
      <w:r w:rsidRPr="00404D8D">
        <w:rPr>
          <w:rFonts w:ascii="Times New Roman" w:hAnsi="Times New Roman" w:cs="Times New Roman"/>
          <w:b/>
          <w:sz w:val="26"/>
          <w:szCs w:val="26"/>
          <w:shd w:val="clear" w:color="auto" w:fill="FFFFFF"/>
        </w:rPr>
        <w:t>на эмоции</w:t>
      </w:r>
      <w:r w:rsidRPr="00E15CC8">
        <w:rPr>
          <w:rFonts w:ascii="Times New Roman" w:hAnsi="Times New Roman" w:cs="Times New Roman"/>
          <w:sz w:val="26"/>
          <w:szCs w:val="26"/>
          <w:shd w:val="clear" w:color="auto" w:fill="FFFFFF"/>
        </w:rPr>
        <w:t xml:space="preserve">. Необходимо практиковать оценочные суждения, опирающиеся на непосредственные переживания и чувства учащихся. </w:t>
      </w:r>
    </w:p>
    <w:p w:rsidR="00B37830"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Ценностное отношение к информационной деятельности может формироваться только в условиях развивающего обучения, одним из принципов которого является создание обстановки доброжелательности, свободы и понимания. Поэтому в ситуации постановки и решения информационных задач учитель должен занимать субъектную позицию, что обеспечит возможность выбора ценностных ориентаций, формирование чувства достоинства и уверенности в своих возможностях и силах. Формирование положительного отношения к приобретению знаний у младших школьников выступает как неотъемлемый элемент </w:t>
      </w:r>
      <w:proofErr w:type="gramStart"/>
      <w:r w:rsidRPr="00E15CC8">
        <w:rPr>
          <w:rFonts w:ascii="Times New Roman" w:hAnsi="Times New Roman" w:cs="Times New Roman"/>
          <w:sz w:val="26"/>
          <w:szCs w:val="26"/>
          <w:shd w:val="clear" w:color="auto" w:fill="FFFFFF"/>
        </w:rPr>
        <w:t>системы методов формирования информационной грамотности младших школьников</w:t>
      </w:r>
      <w:proofErr w:type="gramEnd"/>
      <w:r w:rsidRPr="00E15CC8">
        <w:rPr>
          <w:rFonts w:ascii="Times New Roman" w:hAnsi="Times New Roman" w:cs="Times New Roman"/>
          <w:sz w:val="26"/>
          <w:szCs w:val="26"/>
          <w:shd w:val="clear" w:color="auto" w:fill="FFFFFF"/>
        </w:rPr>
        <w:t xml:space="preserve">. Особенность </w:t>
      </w:r>
      <w:proofErr w:type="spellStart"/>
      <w:r w:rsidRPr="00E15CC8">
        <w:rPr>
          <w:rFonts w:ascii="Times New Roman" w:hAnsi="Times New Roman" w:cs="Times New Roman"/>
          <w:sz w:val="26"/>
          <w:szCs w:val="26"/>
          <w:shd w:val="clear" w:color="auto" w:fill="FFFFFF"/>
        </w:rPr>
        <w:t>компетентностного</w:t>
      </w:r>
      <w:proofErr w:type="spellEnd"/>
      <w:r w:rsidRPr="00E15CC8">
        <w:rPr>
          <w:rFonts w:ascii="Times New Roman" w:hAnsi="Times New Roman" w:cs="Times New Roman"/>
          <w:sz w:val="26"/>
          <w:szCs w:val="26"/>
          <w:shd w:val="clear" w:color="auto" w:fill="FFFFFF"/>
        </w:rPr>
        <w:t xml:space="preserve"> обучения состоит в том, что прослеживаются условия происхождения данного знания. Обучаемый сам формулирует понятия, необходимые для решения задачи. При таком подходе учебная деятельность, приобретая исследовательский и практико-преобразовательный характер, сама становится предметом усвоения, поэтому методы, характерные для традиционного обучения, утрачивают свою актуальность.</w:t>
      </w:r>
    </w:p>
    <w:p w:rsidR="003C6701"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Обычно большую часть урока учитель объясняет, иллюстрирует, спрашивает, дает репродуктивные задания. Активной познавательной деятельности учащихся отводится очень мало времени, что ведет к недостаточному развитию мышления. </w:t>
      </w:r>
      <w:r w:rsidRPr="00B37830">
        <w:rPr>
          <w:rFonts w:ascii="Times New Roman" w:hAnsi="Times New Roman" w:cs="Times New Roman"/>
          <w:b/>
          <w:sz w:val="26"/>
          <w:szCs w:val="26"/>
          <w:shd w:val="clear" w:color="auto" w:fill="FFFFFF"/>
        </w:rPr>
        <w:t>Проблемные, практические и исследовательские методы,</w:t>
      </w:r>
      <w:r w:rsidRPr="00E15CC8">
        <w:rPr>
          <w:rFonts w:ascii="Times New Roman" w:hAnsi="Times New Roman" w:cs="Times New Roman"/>
          <w:sz w:val="26"/>
          <w:szCs w:val="26"/>
          <w:shd w:val="clear" w:color="auto" w:fill="FFFFFF"/>
        </w:rPr>
        <w:t xml:space="preserve"> способствующие формированию мыслительных процессов, используются недостаточно. Отсюда слабое развитие самостоятельного мышления учеников, предпочтение ими стереотипных решений, неумение выбирать эффективные приемы работы с познавательными о</w:t>
      </w:r>
      <w:r w:rsidR="003C6701">
        <w:rPr>
          <w:rFonts w:ascii="Times New Roman" w:hAnsi="Times New Roman" w:cs="Times New Roman"/>
          <w:sz w:val="26"/>
          <w:szCs w:val="26"/>
          <w:shd w:val="clear" w:color="auto" w:fill="FFFFFF"/>
        </w:rPr>
        <w:t>бъектами и учебником.</w:t>
      </w:r>
    </w:p>
    <w:p w:rsidR="001225D0" w:rsidRDefault="003C6701">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За</w:t>
      </w:r>
      <w:r w:rsidR="000E55E7" w:rsidRPr="00E15CC8">
        <w:rPr>
          <w:rFonts w:ascii="Times New Roman" w:hAnsi="Times New Roman" w:cs="Times New Roman"/>
          <w:sz w:val="26"/>
          <w:szCs w:val="26"/>
          <w:shd w:val="clear" w:color="auto" w:fill="FFFFFF"/>
        </w:rPr>
        <w:t>дания должны рассматриваться как учебно-информационные задачи (лексические, фонетико-графические, грамматико-орфографические, синтаксические, стилистические).</w:t>
      </w:r>
    </w:p>
    <w:p w:rsidR="007A31E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Решение таких задач будет направлено на формирование умения анализировать, объяснять, рассуждать, сопоставлять, обобщать, классифицировать, делать выводы. В то </w:t>
      </w:r>
      <w:r w:rsidRPr="00E15CC8">
        <w:rPr>
          <w:rFonts w:ascii="Times New Roman" w:hAnsi="Times New Roman" w:cs="Times New Roman"/>
          <w:sz w:val="26"/>
          <w:szCs w:val="26"/>
          <w:shd w:val="clear" w:color="auto" w:fill="FFFFFF"/>
        </w:rPr>
        <w:lastRenderedPageBreak/>
        <w:t>же время будет способствовать развитию абстрактного научного мышления, в частности лингвистического, правильному усвоению языковых понятий и их связей, применению знаний в практике языка и речи, накоплению опыта информационной деятельности.</w:t>
      </w:r>
    </w:p>
    <w:p w:rsidR="008E483A"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В процессе формирования информационной грамотности младшего школьника не последнюю роль играет </w:t>
      </w:r>
      <w:r w:rsidRPr="007A31E9">
        <w:rPr>
          <w:rFonts w:ascii="Times New Roman" w:hAnsi="Times New Roman" w:cs="Times New Roman"/>
          <w:b/>
          <w:sz w:val="26"/>
          <w:szCs w:val="26"/>
          <w:shd w:val="clear" w:color="auto" w:fill="FFFFFF"/>
        </w:rPr>
        <w:t>метод работы с текстом.</w:t>
      </w:r>
      <w:r w:rsidRPr="00E15CC8">
        <w:rPr>
          <w:rFonts w:ascii="Times New Roman" w:hAnsi="Times New Roman" w:cs="Times New Roman"/>
          <w:sz w:val="26"/>
          <w:szCs w:val="26"/>
          <w:shd w:val="clear" w:color="auto" w:fill="FFFFFF"/>
        </w:rPr>
        <w:t xml:space="preserve"> Целью самостоятельной работы с научным текстом на уроках русского языка может быть поиск ответов на поставленные вопросы. Работа с книгой дома также предполагает постановку мотивирующего к прочтению (к поиску информации) задания. Распространенным приемом использования дополнительной литературы являются индивидуальные задания учащимся по подготовке к выступлению</w:t>
      </w:r>
      <w:r w:rsidR="007A31E9">
        <w:rPr>
          <w:rFonts w:ascii="Times New Roman" w:hAnsi="Times New Roman" w:cs="Times New Roman"/>
          <w:sz w:val="26"/>
          <w:szCs w:val="26"/>
          <w:shd w:val="clear" w:color="auto" w:fill="FFFFFF"/>
        </w:rPr>
        <w:t xml:space="preserve">. </w:t>
      </w:r>
      <w:r w:rsidRPr="00E15CC8">
        <w:rPr>
          <w:rFonts w:ascii="Times New Roman" w:hAnsi="Times New Roman" w:cs="Times New Roman"/>
          <w:sz w:val="26"/>
          <w:szCs w:val="26"/>
          <w:shd w:val="clear" w:color="auto" w:fill="FFFFFF"/>
        </w:rPr>
        <w:t xml:space="preserve">Провести исследование по вопросу, возникшему на уроке. Составь по тексту алгоритм, схему или таблицу. Особенностью мотивации большинства школьников младших классов является беспрекословное выполнение требований учителя. Социальная мотивация учебной деятельности настолько сильна, что они даже не всегда стремятся понять, для чего нужно делать то, что им велит учитель: раз велел, значит, нужно. Даже скучную и бесполезную работу они выполняют тщательно, так как полученные задания кажутся им важными. Это, безусловно, имеет положительную сторону, так как учителю было бы трудно всякий раз объяснять школьникам значение того или иного вида работы для их образования. Существенной особенностью мотивации учебной деятельности младших школьников является невозможность долго удерживать энергию сформированного намерения. Поэтому между созданием у них соответствующего намерения и выполнением его не должно проходить много времени, чтобы это стремление не «остыло». Кроме того, перед младшими школьниками целесообразно ставить не отдаленные и крупномасштабные цели, а ближайшие и небольшие. В 3–4-х классах начинает проявляться избирательное отношение школьников к отдельным учебным предметам, в результате чего общий мотив учебы становится все более дифференцированным: появляется как положительная, так и отрицательная мотивация к процессу учения в зависимости от интереса к предмету. Однако в этом возрасте познавательные интересы детей, как правило, являются еще эпизодическими. Они возникают в определенной ситуации, чаще всего под непосредственным воздействием урока, и почти всегда угасают, как только урок заканчивается. Наконец, в этих классах снижается роль учителя в побуждении к учебной деятельности в связи со снижением его авторитета. Это обусловлено и повышением самостоятельности школьников и большей их ориентацией на мнение одноклассников. Формирование информационной грамотности не может быть основано только на знаниях об осуществлении информационной деятельности и умении поиска информации. Ни один человек не будет совершать те или иные действия, если он не заинтересован в результате деятельности. Таким образом, помимо когнитивного компонента информационная грамотность обязательно включает в себя </w:t>
      </w:r>
      <w:r w:rsidRPr="00820CBD">
        <w:rPr>
          <w:rFonts w:ascii="Times New Roman" w:hAnsi="Times New Roman" w:cs="Times New Roman"/>
          <w:b/>
          <w:sz w:val="26"/>
          <w:szCs w:val="26"/>
          <w:shd w:val="clear" w:color="auto" w:fill="FFFFFF"/>
        </w:rPr>
        <w:t xml:space="preserve">ценностный и мотивационный компоненты. </w:t>
      </w:r>
    </w:p>
    <w:p w:rsidR="00411854" w:rsidRDefault="000E55E7">
      <w:pPr>
        <w:rPr>
          <w:rFonts w:ascii="Times New Roman" w:hAnsi="Times New Roman" w:cs="Times New Roman"/>
          <w:sz w:val="26"/>
          <w:szCs w:val="26"/>
          <w:shd w:val="clear" w:color="auto" w:fill="FFFFFF"/>
        </w:rPr>
      </w:pPr>
      <w:r w:rsidRPr="008E483A">
        <w:rPr>
          <w:rFonts w:ascii="Times New Roman" w:hAnsi="Times New Roman" w:cs="Times New Roman"/>
          <w:b/>
          <w:sz w:val="26"/>
          <w:szCs w:val="26"/>
          <w:shd w:val="clear" w:color="auto" w:fill="FFFFFF"/>
        </w:rPr>
        <w:t xml:space="preserve">Мотив </w:t>
      </w:r>
      <w:r w:rsidRPr="00E15CC8">
        <w:rPr>
          <w:rFonts w:ascii="Times New Roman" w:hAnsi="Times New Roman" w:cs="Times New Roman"/>
          <w:sz w:val="26"/>
          <w:szCs w:val="26"/>
          <w:shd w:val="clear" w:color="auto" w:fill="FFFFFF"/>
        </w:rPr>
        <w:t xml:space="preserve">информационной деятельности не возникает стихийно, а формируется в ходе самой этой деятельности. Мотивационный этап организации информационной деятельности состоит из трех учебных действий. </w:t>
      </w:r>
    </w:p>
    <w:p w:rsidR="00411854"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lastRenderedPageBreak/>
        <w:t xml:space="preserve">1.      Создание учебно-проблемной ситуации, вводящей в содержание предстоящей темы. Это достигается с помощью следующих приемов: а) постановкой перед учащимися задачи, которую можно решить, лишь изучив данную тему; б) рассказом учителя о теоретической и практической значимости предлагаемой темы; в) рассказом о том, как решалась эта проблема в истории науки. </w:t>
      </w:r>
    </w:p>
    <w:p w:rsidR="00411854"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2.      Формулировка основной учебной задачи как итога обсуждения проблемной ситуации. </w:t>
      </w:r>
    </w:p>
    <w:p w:rsidR="00367AEC"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3.      Рассмотрение вопросов самоконтроля и самооценки возможностей по изучению данной темы. После постановки задачи намечается и обсуждается план предстоящей работы, выясняется, что нужно </w:t>
      </w:r>
      <w:r w:rsidRPr="00411854">
        <w:rPr>
          <w:rFonts w:ascii="Times New Roman" w:hAnsi="Times New Roman" w:cs="Times New Roman"/>
          <w:b/>
          <w:sz w:val="26"/>
          <w:szCs w:val="26"/>
          <w:shd w:val="clear" w:color="auto" w:fill="FFFFFF"/>
        </w:rPr>
        <w:t>знать и уметь для изучения темы</w:t>
      </w:r>
      <w:r w:rsidRPr="00E15CC8">
        <w:rPr>
          <w:rFonts w:ascii="Times New Roman" w:hAnsi="Times New Roman" w:cs="Times New Roman"/>
          <w:sz w:val="26"/>
          <w:szCs w:val="26"/>
          <w:shd w:val="clear" w:color="auto" w:fill="FFFFFF"/>
        </w:rPr>
        <w:t xml:space="preserve">, </w:t>
      </w:r>
      <w:r w:rsidRPr="00411854">
        <w:rPr>
          <w:rFonts w:ascii="Times New Roman" w:hAnsi="Times New Roman" w:cs="Times New Roman"/>
          <w:b/>
          <w:sz w:val="26"/>
          <w:szCs w:val="26"/>
          <w:shd w:val="clear" w:color="auto" w:fill="FFFFFF"/>
        </w:rPr>
        <w:t>чего учащимся не хватает,</w:t>
      </w:r>
      <w:r w:rsidRPr="00E15CC8">
        <w:rPr>
          <w:rFonts w:ascii="Times New Roman" w:hAnsi="Times New Roman" w:cs="Times New Roman"/>
          <w:sz w:val="26"/>
          <w:szCs w:val="26"/>
          <w:shd w:val="clear" w:color="auto" w:fill="FFFFFF"/>
        </w:rPr>
        <w:t xml:space="preserve"> чтобы решить задачу. Таким </w:t>
      </w:r>
      <w:proofErr w:type="gramStart"/>
      <w:r w:rsidRPr="00E15CC8">
        <w:rPr>
          <w:rFonts w:ascii="Times New Roman" w:hAnsi="Times New Roman" w:cs="Times New Roman"/>
          <w:sz w:val="26"/>
          <w:szCs w:val="26"/>
          <w:shd w:val="clear" w:color="auto" w:fill="FFFFFF"/>
        </w:rPr>
        <w:t>образом</w:t>
      </w:r>
      <w:proofErr w:type="gramEnd"/>
      <w:r w:rsidRPr="00E15CC8">
        <w:rPr>
          <w:rFonts w:ascii="Times New Roman" w:hAnsi="Times New Roman" w:cs="Times New Roman"/>
          <w:sz w:val="26"/>
          <w:szCs w:val="26"/>
          <w:shd w:val="clear" w:color="auto" w:fill="FFFFFF"/>
        </w:rPr>
        <w:t xml:space="preserve"> создается установка на необходимость подготовки </w:t>
      </w:r>
      <w:r w:rsidR="00411854">
        <w:rPr>
          <w:rFonts w:ascii="Times New Roman" w:hAnsi="Times New Roman" w:cs="Times New Roman"/>
          <w:sz w:val="26"/>
          <w:szCs w:val="26"/>
          <w:shd w:val="clear" w:color="auto" w:fill="FFFFFF"/>
        </w:rPr>
        <w:t xml:space="preserve">к изучению материала. </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Формирование положительного отношения к приобретению знаний у младших школьников выступает как неотъемлемый элемент системы методов обучения. Сегодня мы все чувствуем, что информация без умения ею пользоваться имеет очень мало смысла. На первый план выходит в таком случае не проблема «сколько знать», а проблема «что надо уметь». Насущной необходимостью становится обучение приемам и методам работы с материалом. Кстати, это связано с возвращением к классическому определению термина «знания», с которым произошла подмена значения. Знания — это ориентировочная основа для возможного планирования и осуществления к</w:t>
      </w:r>
      <w:r w:rsidR="00D861A9">
        <w:rPr>
          <w:rFonts w:ascii="Times New Roman" w:hAnsi="Times New Roman" w:cs="Times New Roman"/>
          <w:sz w:val="26"/>
          <w:szCs w:val="26"/>
          <w:shd w:val="clear" w:color="auto" w:fill="FFFFFF"/>
        </w:rPr>
        <w:t>аких-либо действий</w:t>
      </w:r>
      <w:r w:rsidRPr="00E15CC8">
        <w:rPr>
          <w:rFonts w:ascii="Times New Roman" w:hAnsi="Times New Roman" w:cs="Times New Roman"/>
          <w:sz w:val="26"/>
          <w:szCs w:val="26"/>
          <w:shd w:val="clear" w:color="auto" w:fill="FFFFFF"/>
        </w:rPr>
        <w:t xml:space="preserve">. Умение — это способ выполнения действия, основанный на приобретенных знаниях. </w:t>
      </w:r>
      <w:r w:rsidRPr="00D861A9">
        <w:rPr>
          <w:rFonts w:ascii="Times New Roman" w:hAnsi="Times New Roman" w:cs="Times New Roman"/>
          <w:b/>
          <w:sz w:val="26"/>
          <w:szCs w:val="26"/>
          <w:shd w:val="clear" w:color="auto" w:fill="FFFFFF"/>
        </w:rPr>
        <w:t>Под информационными умениями</w:t>
      </w:r>
      <w:r w:rsidRPr="00E15CC8">
        <w:rPr>
          <w:rFonts w:ascii="Times New Roman" w:hAnsi="Times New Roman" w:cs="Times New Roman"/>
          <w:sz w:val="26"/>
          <w:szCs w:val="26"/>
          <w:shd w:val="clear" w:color="auto" w:fill="FFFFFF"/>
        </w:rPr>
        <w:t xml:space="preserve"> понимаются освоенные способы выполнения действия, обеспечиваемые приобретенными знаниями об информационной деятельности. </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У учащихся необходимо формировать четыре группы умений, обеспечивающих:</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       поиск информации;</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       обработку информации;</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       хранение информации;</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       рефлексивные умения в сфере работы с информацией. В качестве методов оценки и контроля </w:t>
      </w:r>
      <w:proofErr w:type="spellStart"/>
      <w:r w:rsidRPr="00E15CC8">
        <w:rPr>
          <w:rFonts w:ascii="Times New Roman" w:hAnsi="Times New Roman" w:cs="Times New Roman"/>
          <w:sz w:val="26"/>
          <w:szCs w:val="26"/>
          <w:shd w:val="clear" w:color="auto" w:fill="FFFFFF"/>
        </w:rPr>
        <w:t>сформированности</w:t>
      </w:r>
      <w:proofErr w:type="spellEnd"/>
      <w:r w:rsidRPr="00E15CC8">
        <w:rPr>
          <w:rFonts w:ascii="Times New Roman" w:hAnsi="Times New Roman" w:cs="Times New Roman"/>
          <w:sz w:val="26"/>
          <w:szCs w:val="26"/>
          <w:shd w:val="clear" w:color="auto" w:fill="FFFFFF"/>
        </w:rPr>
        <w:t xml:space="preserve"> информационной грамотности у младших школьников предлагаются следующие: </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анкетирование; </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тестирование;</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       ситуационные задачи;</w:t>
      </w:r>
    </w:p>
    <w:p w:rsidR="00D861A9"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       задачи на ценностную ориентировку. </w:t>
      </w:r>
    </w:p>
    <w:p w:rsidR="00A742C5"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Прием решения ситуационных задач основан на привлечении учащихся к активному разрешению учебных проблем, тождественных </w:t>
      </w:r>
      <w:proofErr w:type="gramStart"/>
      <w:r w:rsidRPr="00E15CC8">
        <w:rPr>
          <w:rFonts w:ascii="Times New Roman" w:hAnsi="Times New Roman" w:cs="Times New Roman"/>
          <w:sz w:val="26"/>
          <w:szCs w:val="26"/>
          <w:shd w:val="clear" w:color="auto" w:fill="FFFFFF"/>
        </w:rPr>
        <w:t>реальным</w:t>
      </w:r>
      <w:proofErr w:type="gramEnd"/>
      <w:r w:rsidRPr="00E15CC8">
        <w:rPr>
          <w:rFonts w:ascii="Times New Roman" w:hAnsi="Times New Roman" w:cs="Times New Roman"/>
          <w:sz w:val="26"/>
          <w:szCs w:val="26"/>
          <w:shd w:val="clear" w:color="auto" w:fill="FFFFFF"/>
        </w:rPr>
        <w:t xml:space="preserve">, позволяет школьнику овладеть умениями быстро ориентироваться в обилии информации, самостоятельно и быстро </w:t>
      </w:r>
      <w:r w:rsidRPr="00E15CC8">
        <w:rPr>
          <w:rFonts w:ascii="Times New Roman" w:hAnsi="Times New Roman" w:cs="Times New Roman"/>
          <w:sz w:val="26"/>
          <w:szCs w:val="26"/>
          <w:shd w:val="clear" w:color="auto" w:fill="FFFFFF"/>
        </w:rPr>
        <w:lastRenderedPageBreak/>
        <w:t xml:space="preserve">отыскивать необходимые сведения для решения проблемы, активно пользоваться знаниями, уметь их применять. Специфика ситуационной задачи заключается в том, что она носит выраженный практический характер, что отвечает требованиям </w:t>
      </w:r>
      <w:proofErr w:type="spellStart"/>
      <w:r w:rsidRPr="00E15CC8">
        <w:rPr>
          <w:rFonts w:ascii="Times New Roman" w:hAnsi="Times New Roman" w:cs="Times New Roman"/>
          <w:sz w:val="26"/>
          <w:szCs w:val="26"/>
          <w:shd w:val="clear" w:color="auto" w:fill="FFFFFF"/>
        </w:rPr>
        <w:t>компетентностного</w:t>
      </w:r>
      <w:proofErr w:type="spellEnd"/>
      <w:r w:rsidRPr="00E15CC8">
        <w:rPr>
          <w:rFonts w:ascii="Times New Roman" w:hAnsi="Times New Roman" w:cs="Times New Roman"/>
          <w:sz w:val="26"/>
          <w:szCs w:val="26"/>
          <w:shd w:val="clear" w:color="auto" w:fill="FFFFFF"/>
        </w:rPr>
        <w:t xml:space="preserve"> подхода к формированию информационной грамотности личности. </w:t>
      </w:r>
    </w:p>
    <w:p w:rsidR="00A742C5"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Часто решение ситуационных задач требует применения знаний нескольких учебных предметов; способствует выстраиванию партнерских отношений между учителем и школьников (и учитель, и учащийся — субъекты учебной деятельности, каждый из них имеет право на свою точку зрения). </w:t>
      </w:r>
    </w:p>
    <w:p w:rsidR="00C23F58" w:rsidRPr="00C23F58" w:rsidRDefault="00C23F58" w:rsidP="00C23F58">
      <w:pPr>
        <w:pStyle w:val="a4"/>
        <w:spacing w:before="0" w:beforeAutospacing="0" w:after="0" w:afterAutospacing="0"/>
        <w:rPr>
          <w:bCs/>
          <w:sz w:val="26"/>
          <w:szCs w:val="26"/>
        </w:rPr>
      </w:pPr>
      <w:r w:rsidRPr="00C23F58">
        <w:rPr>
          <w:bCs/>
          <w:sz w:val="26"/>
          <w:szCs w:val="26"/>
        </w:rPr>
        <w:t>На примере урока русского языка в первом классе по теме «Имя собственное» (постановка проблемы и её решение) я предлагаю учащимся следующую ситуацию:</w:t>
      </w:r>
    </w:p>
    <w:p w:rsidR="00C23F58" w:rsidRPr="00C23F58" w:rsidRDefault="00C23F58" w:rsidP="00C23F58">
      <w:pPr>
        <w:pStyle w:val="a4"/>
        <w:spacing w:before="0" w:beforeAutospacing="0" w:after="0" w:afterAutospacing="0"/>
        <w:rPr>
          <w:sz w:val="26"/>
          <w:szCs w:val="26"/>
        </w:rPr>
      </w:pPr>
    </w:p>
    <w:p w:rsidR="00C23F58" w:rsidRPr="00C23F58" w:rsidRDefault="00C23F58" w:rsidP="00C23F58">
      <w:pPr>
        <w:pStyle w:val="a4"/>
        <w:spacing w:before="0" w:beforeAutospacing="0" w:after="0" w:afterAutospacing="0"/>
        <w:rPr>
          <w:color w:val="000000"/>
          <w:sz w:val="26"/>
          <w:szCs w:val="26"/>
        </w:rPr>
      </w:pPr>
      <w:r w:rsidRPr="00C23F58">
        <w:rPr>
          <w:b/>
          <w:bCs/>
          <w:color w:val="000000"/>
          <w:sz w:val="26"/>
          <w:szCs w:val="26"/>
        </w:rPr>
        <w:t>Учитель:</w:t>
      </w:r>
      <w:r w:rsidRPr="00C23F58">
        <w:rPr>
          <w:rStyle w:val="apple-converted-space"/>
          <w:color w:val="000000"/>
          <w:sz w:val="26"/>
          <w:szCs w:val="26"/>
        </w:rPr>
        <w:t> </w:t>
      </w:r>
      <w:r w:rsidRPr="00C23F58">
        <w:rPr>
          <w:color w:val="000000"/>
          <w:sz w:val="26"/>
          <w:szCs w:val="26"/>
        </w:rPr>
        <w:t>Одна девочка-первоклассница написала о себе в газету. Вот что у неё получилось:</w:t>
      </w:r>
    </w:p>
    <w:p w:rsidR="00C23F58" w:rsidRPr="00C23F58" w:rsidRDefault="00C23F58" w:rsidP="00C23F58">
      <w:pPr>
        <w:pStyle w:val="a4"/>
        <w:spacing w:before="0" w:beforeAutospacing="0" w:after="0" w:afterAutospacing="0"/>
        <w:rPr>
          <w:color w:val="000000"/>
          <w:sz w:val="26"/>
          <w:szCs w:val="26"/>
        </w:rPr>
      </w:pPr>
    </w:p>
    <w:p w:rsidR="00C23F58" w:rsidRPr="00C23F58" w:rsidRDefault="00C23F58" w:rsidP="00C23F58">
      <w:pPr>
        <w:pStyle w:val="a4"/>
        <w:spacing w:before="0" w:beforeAutospacing="0" w:after="0" w:afterAutospacing="0"/>
        <w:rPr>
          <w:b/>
          <w:iCs/>
          <w:color w:val="000000"/>
          <w:sz w:val="26"/>
          <w:szCs w:val="26"/>
        </w:rPr>
      </w:pPr>
      <w:r w:rsidRPr="00C23F58">
        <w:rPr>
          <w:b/>
          <w:iCs/>
          <w:color w:val="000000"/>
          <w:sz w:val="26"/>
          <w:szCs w:val="26"/>
        </w:rPr>
        <w:t xml:space="preserve">«Здравствуйте! Меня зовут </w:t>
      </w:r>
      <w:proofErr w:type="spellStart"/>
      <w:r w:rsidRPr="00C23F58">
        <w:rPr>
          <w:b/>
          <w:iCs/>
          <w:color w:val="000000"/>
          <w:sz w:val="26"/>
          <w:szCs w:val="26"/>
        </w:rPr>
        <w:t>аня</w:t>
      </w:r>
      <w:proofErr w:type="spellEnd"/>
      <w:r w:rsidRPr="00C23F58">
        <w:rPr>
          <w:b/>
          <w:iCs/>
          <w:color w:val="000000"/>
          <w:sz w:val="26"/>
          <w:szCs w:val="26"/>
        </w:rPr>
        <w:t xml:space="preserve">. Я живу в городе </w:t>
      </w:r>
      <w:proofErr w:type="spellStart"/>
      <w:r w:rsidRPr="00C23F58">
        <w:rPr>
          <w:b/>
          <w:iCs/>
          <w:color w:val="000000"/>
          <w:sz w:val="26"/>
          <w:szCs w:val="26"/>
        </w:rPr>
        <w:t>казань</w:t>
      </w:r>
      <w:proofErr w:type="spellEnd"/>
      <w:r w:rsidRPr="00C23F58">
        <w:rPr>
          <w:b/>
          <w:iCs/>
          <w:color w:val="000000"/>
          <w:sz w:val="26"/>
          <w:szCs w:val="26"/>
        </w:rPr>
        <w:t xml:space="preserve">. Я люблю читать сказки. Мои любимые сказочные герои – </w:t>
      </w:r>
      <w:proofErr w:type="spellStart"/>
      <w:r w:rsidRPr="00C23F58">
        <w:rPr>
          <w:b/>
          <w:iCs/>
          <w:color w:val="000000"/>
          <w:sz w:val="26"/>
          <w:szCs w:val="26"/>
        </w:rPr>
        <w:t>буратино</w:t>
      </w:r>
      <w:proofErr w:type="spellEnd"/>
      <w:r w:rsidRPr="00C23F58">
        <w:rPr>
          <w:b/>
          <w:iCs/>
          <w:color w:val="000000"/>
          <w:sz w:val="26"/>
          <w:szCs w:val="26"/>
        </w:rPr>
        <w:t>, золушка. А ещё я люблю играть с шариком».</w:t>
      </w:r>
    </w:p>
    <w:p w:rsidR="00C23F58" w:rsidRPr="00C23F58" w:rsidRDefault="00C23F58" w:rsidP="00C23F58">
      <w:pPr>
        <w:pStyle w:val="a4"/>
        <w:spacing w:before="0" w:beforeAutospacing="0" w:after="0" w:afterAutospacing="0"/>
        <w:rPr>
          <w:color w:val="000000"/>
          <w:sz w:val="26"/>
          <w:szCs w:val="26"/>
        </w:rPr>
      </w:pPr>
    </w:p>
    <w:p w:rsidR="00C23F58" w:rsidRPr="00C23F58" w:rsidRDefault="00C23F58" w:rsidP="00C23F58">
      <w:pPr>
        <w:pStyle w:val="a4"/>
        <w:spacing w:before="0" w:beforeAutospacing="0" w:after="0" w:afterAutospacing="0"/>
        <w:rPr>
          <w:color w:val="000000"/>
          <w:sz w:val="26"/>
          <w:szCs w:val="26"/>
        </w:rPr>
      </w:pPr>
      <w:r w:rsidRPr="00C23F58">
        <w:rPr>
          <w:color w:val="000000"/>
          <w:sz w:val="26"/>
          <w:szCs w:val="26"/>
        </w:rPr>
        <w:t>- Исправьте ошибки. Запишите последнее предложение в тетрадь.</w:t>
      </w:r>
    </w:p>
    <w:p w:rsidR="00C23F58" w:rsidRPr="00C23F58" w:rsidRDefault="00C23F58" w:rsidP="00C23F58">
      <w:pPr>
        <w:pStyle w:val="a4"/>
        <w:spacing w:before="0" w:beforeAutospacing="0" w:after="0" w:afterAutospacing="0"/>
        <w:rPr>
          <w:color w:val="000000"/>
          <w:sz w:val="26"/>
          <w:szCs w:val="26"/>
        </w:rPr>
      </w:pPr>
      <w:r w:rsidRPr="00C23F58">
        <w:rPr>
          <w:color w:val="000000"/>
          <w:sz w:val="26"/>
          <w:szCs w:val="26"/>
        </w:rPr>
        <w:t xml:space="preserve">- Как вы написали слово шарик в предложении? </w:t>
      </w:r>
    </w:p>
    <w:p w:rsidR="00C23F58" w:rsidRPr="00C23F58" w:rsidRDefault="00C23F58" w:rsidP="00C23F58">
      <w:pPr>
        <w:pStyle w:val="a4"/>
        <w:spacing w:before="0" w:beforeAutospacing="0" w:after="0" w:afterAutospacing="0"/>
        <w:rPr>
          <w:color w:val="000000"/>
          <w:sz w:val="26"/>
          <w:szCs w:val="26"/>
        </w:rPr>
      </w:pPr>
      <w:r w:rsidRPr="00C23F58">
        <w:rPr>
          <w:i/>
          <w:iCs/>
          <w:color w:val="000000"/>
          <w:sz w:val="26"/>
          <w:szCs w:val="26"/>
        </w:rPr>
        <w:t>-</w:t>
      </w:r>
      <w:r w:rsidRPr="00C23F58">
        <w:rPr>
          <w:rStyle w:val="apple-converted-space"/>
          <w:i/>
          <w:iCs/>
          <w:color w:val="000000"/>
          <w:sz w:val="26"/>
          <w:szCs w:val="26"/>
        </w:rPr>
        <w:t> </w:t>
      </w:r>
      <w:r w:rsidRPr="00C23F58">
        <w:rPr>
          <w:color w:val="000000"/>
          <w:sz w:val="26"/>
          <w:szCs w:val="26"/>
        </w:rPr>
        <w:t xml:space="preserve">В чём затруднение? </w:t>
      </w:r>
    </w:p>
    <w:p w:rsidR="00C23F58" w:rsidRPr="00C23F58" w:rsidRDefault="00C23F58" w:rsidP="00C23F58">
      <w:pPr>
        <w:pStyle w:val="a4"/>
        <w:spacing w:before="0" w:beforeAutospacing="0" w:after="0" w:afterAutospacing="0"/>
        <w:rPr>
          <w:color w:val="000000"/>
          <w:sz w:val="26"/>
          <w:szCs w:val="26"/>
        </w:rPr>
      </w:pPr>
      <w:r w:rsidRPr="00C23F58">
        <w:rPr>
          <w:color w:val="000000"/>
          <w:sz w:val="26"/>
          <w:szCs w:val="26"/>
        </w:rPr>
        <w:t xml:space="preserve">- Какой вопрос возникает? </w:t>
      </w:r>
    </w:p>
    <w:p w:rsidR="00C23F58" w:rsidRPr="00C23F58" w:rsidRDefault="00C23F58" w:rsidP="00C23F58">
      <w:pPr>
        <w:pStyle w:val="a4"/>
        <w:spacing w:before="0" w:beforeAutospacing="0" w:after="0" w:afterAutospacing="0"/>
        <w:rPr>
          <w:color w:val="000000"/>
          <w:sz w:val="26"/>
          <w:szCs w:val="26"/>
        </w:rPr>
      </w:pPr>
      <w:r w:rsidRPr="00C23F58">
        <w:rPr>
          <w:color w:val="000000"/>
          <w:sz w:val="26"/>
          <w:szCs w:val="26"/>
        </w:rPr>
        <w:t xml:space="preserve">- Как выйти из затруднения? </w:t>
      </w:r>
    </w:p>
    <w:p w:rsidR="00C23F58" w:rsidRPr="00C23F58" w:rsidRDefault="00C23F58" w:rsidP="00C23F58">
      <w:pPr>
        <w:pStyle w:val="a4"/>
        <w:spacing w:before="0" w:beforeAutospacing="0" w:after="0" w:afterAutospacing="0"/>
        <w:rPr>
          <w:color w:val="000000"/>
          <w:sz w:val="26"/>
          <w:szCs w:val="26"/>
        </w:rPr>
      </w:pPr>
    </w:p>
    <w:p w:rsidR="00C23F58" w:rsidRPr="00C23F58" w:rsidRDefault="00C23F58" w:rsidP="00C23F58">
      <w:pPr>
        <w:pStyle w:val="a4"/>
        <w:spacing w:before="0" w:beforeAutospacing="0" w:after="0" w:afterAutospacing="0"/>
        <w:rPr>
          <w:color w:val="000000"/>
          <w:sz w:val="26"/>
          <w:szCs w:val="26"/>
        </w:rPr>
      </w:pPr>
    </w:p>
    <w:p w:rsidR="00C23F58" w:rsidRPr="00C23F58" w:rsidRDefault="00C23F58" w:rsidP="00C23F58">
      <w:pPr>
        <w:pStyle w:val="a4"/>
        <w:spacing w:before="0" w:beforeAutospacing="0" w:after="0" w:afterAutospacing="0"/>
        <w:rPr>
          <w:color w:val="000000"/>
          <w:sz w:val="26"/>
          <w:szCs w:val="26"/>
        </w:rPr>
      </w:pPr>
      <w:r w:rsidRPr="00C23F58">
        <w:rPr>
          <w:color w:val="000000"/>
          <w:sz w:val="26"/>
          <w:szCs w:val="26"/>
        </w:rPr>
        <w:t>- Какие навыки информационной деятельности развивает?</w:t>
      </w:r>
    </w:p>
    <w:p w:rsidR="00C23F58" w:rsidRDefault="00C23F58" w:rsidP="00C23F58">
      <w:pPr>
        <w:pStyle w:val="a4"/>
        <w:spacing w:before="0" w:beforeAutospacing="0" w:after="0" w:afterAutospacing="0"/>
        <w:rPr>
          <w:color w:val="000000"/>
          <w:sz w:val="28"/>
          <w:szCs w:val="28"/>
        </w:rPr>
      </w:pPr>
    </w:p>
    <w:p w:rsidR="00FB1DE7" w:rsidRDefault="000E55E7">
      <w:pPr>
        <w:rPr>
          <w:rFonts w:ascii="Times New Roman" w:hAnsi="Times New Roman" w:cs="Times New Roman"/>
          <w:sz w:val="26"/>
          <w:szCs w:val="26"/>
          <w:shd w:val="clear" w:color="auto" w:fill="FFFFFF"/>
        </w:rPr>
      </w:pPr>
      <w:r w:rsidRPr="00E15CC8">
        <w:rPr>
          <w:rFonts w:ascii="Times New Roman" w:hAnsi="Times New Roman" w:cs="Times New Roman"/>
          <w:sz w:val="26"/>
          <w:szCs w:val="26"/>
          <w:shd w:val="clear" w:color="auto" w:fill="FFFFFF"/>
        </w:rPr>
        <w:t xml:space="preserve">Младшие школьники развивают навыки принятия решений, усваивают закономерности и правила русского языка. Особенность задач на ценностную ориентировку состоит в том, что они, в отличие от познавательных задач, заключают в себе особого рода ценностные проблемные ситуации, или ситуации нравственного выбора. </w:t>
      </w:r>
    </w:p>
    <w:p w:rsidR="00D052DD" w:rsidRPr="00E15CC8" w:rsidRDefault="000E55E7">
      <w:pPr>
        <w:rPr>
          <w:rFonts w:ascii="Times New Roman" w:hAnsi="Times New Roman" w:cs="Times New Roman"/>
          <w:sz w:val="26"/>
          <w:szCs w:val="26"/>
        </w:rPr>
      </w:pPr>
      <w:proofErr w:type="gramStart"/>
      <w:r w:rsidRPr="00E15CC8">
        <w:rPr>
          <w:rFonts w:ascii="Times New Roman" w:hAnsi="Times New Roman" w:cs="Times New Roman"/>
          <w:sz w:val="26"/>
          <w:szCs w:val="26"/>
          <w:shd w:val="clear" w:color="auto" w:fill="FFFFFF"/>
        </w:rPr>
        <w:t>Весьма важная с психологической точки зрения особенность задач на ценностную ориентировку состоит и в том, что в их условии могут быть заданы ситуации, в которых выбор правильного способа поведения (т. е. правильного решения задачи) требует опоры не только на усвоенные научные знания и понятия, но и на сформированную готовность противостоять при этом сбивающему эмоциональному воздействию различных факторов</w:t>
      </w:r>
      <w:r w:rsidR="00F412EB">
        <w:rPr>
          <w:rFonts w:ascii="Times New Roman" w:hAnsi="Times New Roman" w:cs="Times New Roman"/>
          <w:sz w:val="26"/>
          <w:szCs w:val="26"/>
          <w:shd w:val="clear" w:color="auto" w:fill="FFFFFF"/>
        </w:rPr>
        <w:t xml:space="preserve">. </w:t>
      </w:r>
      <w:r w:rsidRPr="00E15CC8">
        <w:rPr>
          <w:rFonts w:ascii="Times New Roman" w:hAnsi="Times New Roman" w:cs="Times New Roman"/>
          <w:sz w:val="26"/>
          <w:szCs w:val="26"/>
        </w:rPr>
        <w:br/>
      </w:r>
      <w:proofErr w:type="gramEnd"/>
    </w:p>
    <w:sectPr w:rsidR="00D052DD" w:rsidRPr="00E15CC8" w:rsidSect="004F189A">
      <w:pgSz w:w="11906" w:h="16838"/>
      <w:pgMar w:top="426" w:right="566"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5E7"/>
    <w:rsid w:val="000173B6"/>
    <w:rsid w:val="000B1A11"/>
    <w:rsid w:val="000E55E7"/>
    <w:rsid w:val="001225D0"/>
    <w:rsid w:val="00367AEC"/>
    <w:rsid w:val="003C6701"/>
    <w:rsid w:val="003D0049"/>
    <w:rsid w:val="00404D8D"/>
    <w:rsid w:val="00411854"/>
    <w:rsid w:val="00413641"/>
    <w:rsid w:val="004275A8"/>
    <w:rsid w:val="004F189A"/>
    <w:rsid w:val="00553DD2"/>
    <w:rsid w:val="005A64FC"/>
    <w:rsid w:val="006415A6"/>
    <w:rsid w:val="006A1522"/>
    <w:rsid w:val="006D6D9E"/>
    <w:rsid w:val="007A31E9"/>
    <w:rsid w:val="00820CBD"/>
    <w:rsid w:val="008E483A"/>
    <w:rsid w:val="009D0668"/>
    <w:rsid w:val="00A742C5"/>
    <w:rsid w:val="00AC020D"/>
    <w:rsid w:val="00B37830"/>
    <w:rsid w:val="00B87347"/>
    <w:rsid w:val="00C23F58"/>
    <w:rsid w:val="00CB179E"/>
    <w:rsid w:val="00CC7AEE"/>
    <w:rsid w:val="00CE6F2C"/>
    <w:rsid w:val="00D052DD"/>
    <w:rsid w:val="00D10DA5"/>
    <w:rsid w:val="00D861A9"/>
    <w:rsid w:val="00E15CC8"/>
    <w:rsid w:val="00EF4597"/>
    <w:rsid w:val="00F412EB"/>
    <w:rsid w:val="00FB1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5E7"/>
  </w:style>
  <w:style w:type="paragraph" w:styleId="a3">
    <w:name w:val="No Spacing"/>
    <w:uiPriority w:val="1"/>
    <w:qFormat/>
    <w:rsid w:val="004F189A"/>
    <w:pPr>
      <w:spacing w:after="0" w:line="240" w:lineRule="auto"/>
    </w:pPr>
  </w:style>
  <w:style w:type="paragraph" w:styleId="a4">
    <w:name w:val="Normal (Web)"/>
    <w:basedOn w:val="a"/>
    <w:semiHidden/>
    <w:unhideWhenUsed/>
    <w:rsid w:val="00C23F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CF8D-707F-4715-903A-32CEDDD8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38</cp:revision>
  <dcterms:created xsi:type="dcterms:W3CDTF">2016-01-02T06:21:00Z</dcterms:created>
  <dcterms:modified xsi:type="dcterms:W3CDTF">2016-02-10T05:08:00Z</dcterms:modified>
</cp:coreProperties>
</file>