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8" w:rsidRDefault="00C72AC8" w:rsidP="00C72AC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AC8">
        <w:rPr>
          <w:rFonts w:ascii="Times New Roman" w:hAnsi="Times New Roman" w:cs="Times New Roman"/>
          <w:b/>
          <w:sz w:val="36"/>
          <w:szCs w:val="36"/>
        </w:rPr>
        <w:t>Мун</w:t>
      </w:r>
      <w:r>
        <w:rPr>
          <w:rFonts w:ascii="Times New Roman" w:hAnsi="Times New Roman" w:cs="Times New Roman"/>
          <w:b/>
          <w:sz w:val="36"/>
          <w:szCs w:val="36"/>
        </w:rPr>
        <w:t>иципальное бюджетное дошкольное</w:t>
      </w:r>
    </w:p>
    <w:p w:rsidR="00C72AC8" w:rsidRPr="00C72AC8" w:rsidRDefault="00C72AC8" w:rsidP="00C72AC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AC8">
        <w:rPr>
          <w:rFonts w:ascii="Times New Roman" w:hAnsi="Times New Roman" w:cs="Times New Roman"/>
          <w:b/>
          <w:sz w:val="36"/>
          <w:szCs w:val="36"/>
        </w:rPr>
        <w:t>общеобразовательное</w:t>
      </w:r>
      <w:r>
        <w:rPr>
          <w:rFonts w:ascii="Times New Roman" w:hAnsi="Times New Roman" w:cs="Times New Roman"/>
          <w:b/>
          <w:sz w:val="36"/>
          <w:szCs w:val="36"/>
        </w:rPr>
        <w:t xml:space="preserve"> учреждение детский сад №63</w:t>
      </w:r>
      <w:r w:rsidR="00F318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18EC" w:rsidRPr="00F318EC">
        <w:rPr>
          <w:rFonts w:ascii="Times New Roman" w:hAnsi="Times New Roman" w:cs="Times New Roman"/>
          <w:b/>
          <w:sz w:val="36"/>
          <w:szCs w:val="36"/>
        </w:rPr>
        <w:t>«Буратино»</w:t>
      </w:r>
    </w:p>
    <w:p w:rsidR="00C72AC8" w:rsidRPr="00C72AC8" w:rsidRDefault="00C72AC8" w:rsidP="00F318E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AC8" w:rsidRDefault="00C72AC8" w:rsidP="00C72AC8">
      <w:pPr>
        <w:widowControl w:val="0"/>
        <w:spacing w:after="0" w:line="360" w:lineRule="auto"/>
        <w:ind w:firstLine="709"/>
        <w:jc w:val="both"/>
      </w:pPr>
    </w:p>
    <w:p w:rsidR="00F318EC" w:rsidRPr="00C72AC8" w:rsidRDefault="00F318EC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2AC8" w:rsidRPr="00C72AC8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2AC8" w:rsidRPr="00C72AC8" w:rsidRDefault="00C72AC8" w:rsidP="00C72AC8">
      <w:pPr>
        <w:widowControl w:val="0"/>
        <w:spacing w:after="0" w:line="360" w:lineRule="auto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40"/>
          <w:szCs w:val="40"/>
        </w:rPr>
      </w:pPr>
      <w:r w:rsidRPr="00C72AC8">
        <w:rPr>
          <w:rFonts w:ascii="Times New Roman Полужирный" w:hAnsi="Times New Roman Полужирный" w:cs="Times New Roman"/>
          <w:b/>
          <w:caps/>
          <w:sz w:val="40"/>
          <w:szCs w:val="40"/>
        </w:rPr>
        <w:t>Конспект непосредственно</w:t>
      </w:r>
      <w:r w:rsidRPr="00C72AC8">
        <w:rPr>
          <w:rFonts w:cs="Times New Roman"/>
          <w:b/>
          <w:caps/>
          <w:sz w:val="40"/>
          <w:szCs w:val="40"/>
        </w:rPr>
        <w:t xml:space="preserve"> </w:t>
      </w:r>
      <w:r w:rsidRPr="00C72AC8">
        <w:rPr>
          <w:rFonts w:ascii="Times New Roman Полужирный" w:hAnsi="Times New Roman Полужирный" w:cs="Times New Roman"/>
          <w:b/>
          <w:caps/>
          <w:sz w:val="40"/>
          <w:szCs w:val="40"/>
        </w:rPr>
        <w:t>образовательной</w:t>
      </w:r>
      <w:r w:rsidRPr="00C72AC8">
        <w:rPr>
          <w:rFonts w:cs="Times New Roman"/>
          <w:b/>
          <w:caps/>
          <w:sz w:val="40"/>
          <w:szCs w:val="40"/>
        </w:rPr>
        <w:t xml:space="preserve"> </w:t>
      </w:r>
      <w:r w:rsidRPr="00C72AC8">
        <w:rPr>
          <w:rFonts w:ascii="Times New Roman Полужирный" w:hAnsi="Times New Roman Полужирный" w:cs="Times New Roman"/>
          <w:b/>
          <w:caps/>
          <w:sz w:val="40"/>
          <w:szCs w:val="40"/>
        </w:rPr>
        <w:t>деятельности по развитию речи  « В гости к Мишке»</w:t>
      </w:r>
    </w:p>
    <w:p w:rsidR="00C72AC8" w:rsidRPr="00C72AC8" w:rsidRDefault="00C72AC8" w:rsidP="00C72AC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(вторая младшая группа)</w:t>
      </w:r>
    </w:p>
    <w:p w:rsidR="00C72AC8" w:rsidRPr="00C72AC8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2AC8" w:rsidRPr="00C72AC8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2AC8" w:rsidRDefault="00C72AC8" w:rsidP="00C72AC8">
      <w:pPr>
        <w:widowControl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72AC8" w:rsidRDefault="00C72AC8" w:rsidP="00C72AC8">
      <w:pPr>
        <w:widowControl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72AC8" w:rsidRPr="00C72AC8" w:rsidRDefault="00AD1E52" w:rsidP="00C72AC8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 Хакимова</w:t>
      </w:r>
      <w:r w:rsidR="00C72AC8" w:rsidRPr="00C72AC8">
        <w:rPr>
          <w:rFonts w:ascii="Times New Roman" w:hAnsi="Times New Roman" w:cs="Times New Roman"/>
          <w:b/>
          <w:sz w:val="36"/>
          <w:szCs w:val="36"/>
        </w:rPr>
        <w:t xml:space="preserve"> С. Р.</w:t>
      </w:r>
    </w:p>
    <w:p w:rsidR="00C72AC8" w:rsidRPr="00C72AC8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2AC8" w:rsidRPr="00C72AC8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2AC8" w:rsidRPr="00C72AC8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2AC8" w:rsidRDefault="00C72AC8" w:rsidP="00C72AC8">
      <w:pPr>
        <w:widowControl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72AC8" w:rsidRDefault="00C72AC8" w:rsidP="00C72AC8">
      <w:pPr>
        <w:widowControl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72AC8" w:rsidRDefault="00C72AC8" w:rsidP="00C72AC8">
      <w:pPr>
        <w:widowControl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72AC8" w:rsidRPr="00C72AC8" w:rsidRDefault="00C72AC8" w:rsidP="00C72AC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AC8">
        <w:rPr>
          <w:rFonts w:ascii="Times New Roman" w:hAnsi="Times New Roman" w:cs="Times New Roman"/>
          <w:b/>
          <w:sz w:val="36"/>
          <w:szCs w:val="36"/>
        </w:rPr>
        <w:t>Ульяновск 201</w:t>
      </w:r>
      <w:r w:rsidR="00F318EC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C72AC8">
        <w:rPr>
          <w:rFonts w:ascii="Times New Roman" w:hAnsi="Times New Roman" w:cs="Times New Roman"/>
          <w:b/>
          <w:sz w:val="36"/>
          <w:szCs w:val="36"/>
        </w:rPr>
        <w:t>.</w:t>
      </w:r>
    </w:p>
    <w:p w:rsidR="00B9342F" w:rsidRPr="00197CBA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</w:pPr>
      <w:r w:rsidRPr="00197CBA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  <w:lastRenderedPageBreak/>
        <w:t>Программное содержание:</w:t>
      </w:r>
    </w:p>
    <w:p w:rsid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466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</w:p>
    <w:p w:rsidR="00C72AC8" w:rsidRDefault="00385466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42F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радость от чтения знакомых потешек.</w:t>
      </w:r>
    </w:p>
    <w:p w:rsidR="00C72AC8" w:rsidRDefault="00385466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словарь.</w:t>
      </w:r>
      <w:r w:rsidR="00B9342F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активному проговариванию детьми слов п</w:t>
      </w:r>
      <w:r w:rsidR="00385466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чтении воспитателем потешек. </w:t>
      </w:r>
    </w:p>
    <w:p w:rsidR="00C72AC8" w:rsidRDefault="00FA3619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радостное настроение.</w:t>
      </w:r>
      <w:r w:rsidR="00385466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342F" w:rsidRPr="00C72AC8" w:rsidRDefault="00385466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доброжелательное, заботливое от</w:t>
      </w:r>
      <w:r w:rsidR="00394023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ношение 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персонаж</w:t>
      </w:r>
      <w:r w:rsidR="007F7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потешек.</w:t>
      </w:r>
    </w:p>
    <w:p w:rsidR="00B9342F" w:rsidRP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  <w:t>Ход занятия:</w:t>
      </w:r>
    </w:p>
    <w:p w:rsidR="00B9342F" w:rsidRP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вносит в группу большого зайца.</w:t>
      </w: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342F" w:rsidRP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="000B79E7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дети, я заблудился</w:t>
      </w:r>
      <w:r w:rsidR="00E0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помогите мне добраться до Мишки Косолапо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Он позвал меня в гост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2025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 не могу найти дорогу.  У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есть приглашение и там указано как до него добраться. </w:t>
      </w:r>
    </w:p>
    <w:p w:rsidR="00B9342F" w:rsidRPr="00C72AC8" w:rsidRDefault="000B79E7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="00B9342F"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9342F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к 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B9342F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ишке добраться надо мимо трёх ёлок пройти. Посмотрите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9342F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9342F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видите здесь ёлки?</w:t>
      </w:r>
    </w:p>
    <w:p w:rsid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Дети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197CBA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Воспитатель:</w:t>
      </w: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Пойдёмте ребята мимо ёлочек.  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</w:t>
      </w:r>
      <w:r w:rsidRPr="00197CB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вместе с детьми:</w:t>
      </w:r>
    </w:p>
    <w:p w:rsidR="00197CBA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лесным дорожкам ходят наши ножки, </w:t>
      </w:r>
    </w:p>
    <w:p w:rsidR="00197CBA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ТОП, ТОП, ТОП,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ТОП. 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Бродят наши ножки,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шли</w:t>
      </w:r>
      <w:r w:rsidR="00B9342F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шли, шли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197CBA" w:rsidRDefault="00314786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полянку при</w:t>
      </w:r>
      <w:r w:rsidR="000B79E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шли. </w:t>
      </w:r>
    </w:p>
    <w:p w:rsidR="00C72AC8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Воспитатель:</w:t>
      </w: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79E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B79E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</w:t>
      </w:r>
      <w:r w:rsidR="00E07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B79E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посмотрите</w:t>
      </w:r>
      <w:r w:rsidR="00E07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B79E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чего з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десь только нет? И баночка мёда,</w:t>
      </w:r>
      <w:r w:rsidR="000B79E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варенья, капуст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морковка, и даже фрукты. </w:t>
      </w:r>
      <w:r w:rsidR="00E07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в одну корзинку наберём угощенья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ишки, а в другую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айчика. Так</w:t>
      </w:r>
      <w:r w:rsidR="00E07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посмотрим</w:t>
      </w:r>
      <w:r w:rsidR="00E07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набрали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ишки</w:t>
      </w:r>
      <w:r w:rsidR="00314786"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B9342F" w:rsidRPr="00C72AC8" w:rsidRDefault="00314786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Лера:</w:t>
      </w:r>
      <w:r w:rsidR="00467722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Мёд, Варенья,</w:t>
      </w:r>
      <w:r w:rsidR="00467722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</w:t>
      </w:r>
      <w:r w:rsidR="00467722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B9342F" w:rsidRPr="00C72AC8" w:rsidRDefault="00314786" w:rsidP="00C72AC8">
      <w:pPr>
        <w:widowControl w:val="0"/>
        <w:tabs>
          <w:tab w:val="left" w:pos="37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BA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Воспитатель:</w:t>
      </w: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Правильно. А что набрали для зайчика?</w:t>
      </w:r>
      <w:r w:rsidRP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9342F" w:rsidRPr="00C72AC8" w:rsidRDefault="00314786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B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Ярослав: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Капусты, морковки.</w:t>
      </w:r>
    </w:p>
    <w:p w:rsidR="00B9342F" w:rsidRP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Воспитатель:</w:t>
      </w:r>
      <w:r w:rsidR="000B79E7"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Правильно. Молодцы ребята. Ребята в письме указано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пока мы идём нам надо про 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ишку стихи рассказать, кто знает стихи про 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14786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ишку? Ответы детей. </w:t>
      </w:r>
      <w:r w:rsidR="00CA1F4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зайка расстроился, он тоже хочет</w:t>
      </w:r>
      <w:r w:rsidR="00E07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</w:t>
      </w:r>
      <w:r w:rsidR="00CA1F4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 про него стишок рассказали. Ребята  кто расскажет про 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CA1F47"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айку?                                                                                                                 </w:t>
      </w:r>
    </w:p>
    <w:p w:rsidR="00B9342F" w:rsidRDefault="00CA1F47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Амина: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</w:t>
      </w:r>
    </w:p>
    <w:p w:rsidR="00F75DF2" w:rsidRPr="00F75DF2" w:rsidRDefault="00F75DF2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 </w:t>
      </w:r>
      <w:r w:rsidRPr="00E07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зайчик</w:t>
      </w:r>
      <w:r w:rsidRPr="00F7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огород.</w:t>
      </w:r>
    </w:p>
    <w:p w:rsidR="00F75DF2" w:rsidRPr="00F75DF2" w:rsidRDefault="00F75DF2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грядках там растет?</w:t>
      </w:r>
    </w:p>
    <w:p w:rsidR="00F75DF2" w:rsidRPr="00F75DF2" w:rsidRDefault="00F75DF2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горох, морковь, капуста...</w:t>
      </w:r>
    </w:p>
    <w:p w:rsidR="00F75DF2" w:rsidRPr="00C72AC8" w:rsidRDefault="00F75DF2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стало пусто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42F" w:rsidRPr="00C72AC8" w:rsidRDefault="00CA1F47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  <w:t>Физкультминутка «Зайка</w:t>
      </w:r>
      <w:r w:rsidR="00B9342F" w:rsidRPr="00C72AC8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  <w:t>»</w:t>
      </w:r>
    </w:p>
    <w:p w:rsidR="00C72AC8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Воспитатель:</w:t>
      </w: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342F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="00CA1F47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покажем,</w:t>
      </w:r>
      <w:r w:rsidR="00C16C10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A1F47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айке игру. 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</w:t>
      </w:r>
      <w:r w:rsidRPr="00197CB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вместе с детьми:</w:t>
      </w:r>
      <w:r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C72AC8" w:rsidRDefault="00CA1F47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серенький сидит. </w:t>
      </w:r>
    </w:p>
    <w:p w:rsidR="00C72AC8" w:rsidRDefault="00CA1F47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ушами шевелит. </w:t>
      </w:r>
    </w:p>
    <w:p w:rsidR="00C72AC8" w:rsidRPr="00F75DF2" w:rsidRDefault="00CA1F47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вот так, </w:t>
      </w:r>
    </w:p>
    <w:p w:rsidR="00C72AC8" w:rsidRPr="00F75DF2" w:rsidRDefault="00CA1F47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шевелит.</w:t>
      </w:r>
      <w:r w:rsidR="00C16C10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2AC8" w:rsidRPr="00F75DF2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Зайке холодно сидеть</w:t>
      </w:r>
      <w:r w:rsidR="00C16C10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C10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лапочки погреть . </w:t>
      </w:r>
    </w:p>
    <w:p w:rsidR="004C74E8" w:rsidRPr="00F75DF2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Хлоп, хлоп,  хлоп,</w:t>
      </w:r>
      <w:r w:rsidR="000B79E7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хлоп.</w:t>
      </w:r>
    </w:p>
    <w:p w:rsidR="00C72AC8" w:rsidRPr="00F75DF2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Зайке холодно стоять</w:t>
      </w:r>
      <w:r w:rsidR="00C16C10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72AC8" w:rsidRPr="00F75DF2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зайке поскакать</w:t>
      </w:r>
      <w:r w:rsidR="00C16C10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72AC8" w:rsidRPr="00F75DF2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Скок-скок, скок-скок</w:t>
      </w:r>
      <w:r w:rsidR="00C16C10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72AC8" w:rsidRPr="00F75DF2" w:rsidRDefault="00C16C10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зайке поскакать </w:t>
      </w:r>
    </w:p>
    <w:p w:rsidR="00C72AC8" w:rsidRPr="00F75DF2" w:rsidRDefault="00F75DF2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зайку испугал</w:t>
      </w:r>
      <w:r w:rsidR="00C16C10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B9342F" w:rsidRPr="00F75DF2" w:rsidRDefault="00C72AC8" w:rsidP="00C72A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16C10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айка прыг и ускакал</w:t>
      </w:r>
      <w:r w:rsidR="004C74E8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6C10" w:rsidRPr="00F75DF2" w:rsidRDefault="000B79E7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</w:t>
      </w:r>
      <w:r w:rsidR="004C74E8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бята</w:t>
      </w:r>
      <w:r w:rsidR="00C72AC8" w:rsidRPr="00F75DF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72AC8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F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Воспитатель</w:t>
      </w:r>
      <w:r w:rsidRPr="00F75DF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</w:t>
      </w:r>
      <w:r w:rsidR="00A92025" w:rsidRPr="00F75DF2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</w:t>
      </w:r>
      <w:r w:rsidR="00E070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2025" w:rsidRPr="00F7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понравилось</w:t>
      </w:r>
      <w:r w:rsidR="00A92025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C72AC8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Зайка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Да. </w:t>
      </w:r>
    </w:p>
    <w:p w:rsidR="00C72AC8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Воспитатель: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мы и пришли. Ребята давайте поздороваемся с мишкой. </w:t>
      </w:r>
    </w:p>
    <w:p w:rsidR="00C72AC8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</w:t>
      </w:r>
      <w:r w:rsidR="00C72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ишка</w:t>
      </w:r>
      <w:r w:rsid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9342F" w:rsidRPr="00C72AC8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Воспитатель:</w:t>
      </w:r>
      <w:r w:rsidRPr="00C72AC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посмотри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угощений принесли тебе ребята.  Тут и варенье, мед, ягоды. Тебе хватит на всю зиму. Ребята</w:t>
      </w:r>
      <w:r w:rsidR="00E0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9E7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</w:t>
      </w:r>
      <w:r w:rsidR="000B79E7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9342F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акой наш 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9342F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ишка?</w:t>
      </w:r>
    </w:p>
    <w:p w:rsidR="00B9342F" w:rsidRP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C72AC8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Амина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коричневый.</w:t>
      </w:r>
    </w:p>
    <w:p w:rsidR="00C72AC8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Настя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пушистый.</w:t>
      </w:r>
    </w:p>
    <w:p w:rsidR="00C72AC8" w:rsidRDefault="004C74E8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Валерия</w:t>
      </w:r>
      <w:r w:rsidR="00A92025"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="00467722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лохматый.</w:t>
      </w:r>
    </w:p>
    <w:p w:rsidR="00C72AC8" w:rsidRPr="00C72AC8" w:rsidRDefault="00467722" w:rsidP="00197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Арина</w:t>
      </w:r>
      <w:r w:rsidR="00B9342F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косолапый.</w:t>
      </w:r>
    </w:p>
    <w:p w:rsidR="00B9342F" w:rsidRPr="00C72AC8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 Полужирный" w:eastAsia="Times New Roman" w:hAnsi="Times New Roman Полужирный" w:cs="Times New Roman"/>
          <w:caps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Воспитатель:</w:t>
      </w:r>
      <w:r w:rsidR="00C72AC8">
        <w:rPr>
          <w:rFonts w:eastAsia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="00FA3619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правильно. </w:t>
      </w:r>
    </w:p>
    <w:p w:rsidR="00C72AC8" w:rsidRDefault="00FA3619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</w:t>
      </w:r>
      <w:r w:rsidR="00B9342F"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:</w:t>
      </w: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E07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 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C72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ишка что – то грустный</w:t>
      </w:r>
      <w:r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с 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поиграем! 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72AC8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197CB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вместе с детьми:</w:t>
      </w:r>
      <w:r>
        <w:rPr>
          <w:rFonts w:eastAsia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197CBA" w:rsidRDefault="00FA3619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по лесу идёт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FA3619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ишки собирает и в карман кладет, 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упала </w:t>
      </w:r>
      <w:r w:rsidR="00FA3619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шишка 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М</w:t>
      </w:r>
      <w:r w:rsidR="00FA3619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ишке в лоб, 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3619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 рассердился </w:t>
      </w:r>
    </w:p>
    <w:p w:rsidR="00B9342F" w:rsidRPr="00C72AC8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3619"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ногою топ. </w:t>
      </w:r>
    </w:p>
    <w:p w:rsidR="00B9342F" w:rsidRPr="00C72AC8" w:rsidRDefault="00B9342F" w:rsidP="00197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BA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Воспитатель:</w:t>
      </w:r>
      <w:r w:rsidR="00EE443F" w:rsidRPr="00C7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443F" w:rsidRP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 ребята, смотрите и </w:t>
      </w:r>
      <w:r w:rsid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EE443F" w:rsidRPr="00197C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ишке настроение подняли. </w:t>
      </w:r>
    </w:p>
    <w:p w:rsidR="00B9342F" w:rsidRPr="00197CBA" w:rsidRDefault="00B9342F" w:rsidP="00C72AC8">
      <w:pPr>
        <w:widowControl w:val="0"/>
        <w:spacing w:after="0" w:line="360" w:lineRule="auto"/>
        <w:ind w:firstLine="709"/>
        <w:jc w:val="both"/>
        <w:rPr>
          <w:rFonts w:ascii="Times New Roman Полужирный" w:eastAsia="Times New Roman" w:hAnsi="Times New Roman Полужирный" w:cs="Times New Roman"/>
          <w:caps/>
          <w:color w:val="000000"/>
          <w:sz w:val="28"/>
          <w:szCs w:val="28"/>
          <w:lang w:eastAsia="ru-RU"/>
        </w:rPr>
      </w:pPr>
      <w:r w:rsidRPr="00197CBA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lang w:eastAsia="ru-RU"/>
        </w:rPr>
        <w:t>Воспитатель:</w:t>
      </w:r>
    </w:p>
    <w:p w:rsidR="00B9342F" w:rsidRPr="00C72AC8" w:rsidRDefault="00EE443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 предлагает попить с ним чай. Давайте 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накрывать на стол, у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гостим 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ишку и </w:t>
      </w:r>
      <w:r w:rsidR="0019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айчика своими гостинцами.</w:t>
      </w:r>
    </w:p>
    <w:p w:rsidR="00197CBA" w:rsidRDefault="00197CBA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AD2" w:rsidRPr="00C72AC8" w:rsidRDefault="00EE443F" w:rsidP="00C72A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плавно переходит в сюжетно ролевую игру.</w:t>
      </w:r>
    </w:p>
    <w:sectPr w:rsidR="007F3AD2" w:rsidRPr="00C72AC8" w:rsidSect="00BB775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4E" w:rsidRDefault="0016594E" w:rsidP="00BB775F">
      <w:pPr>
        <w:spacing w:after="0" w:line="240" w:lineRule="auto"/>
      </w:pPr>
      <w:r>
        <w:separator/>
      </w:r>
    </w:p>
  </w:endnote>
  <w:endnote w:type="continuationSeparator" w:id="1">
    <w:p w:rsidR="0016594E" w:rsidRDefault="0016594E" w:rsidP="00BB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88909"/>
      <w:docPartObj>
        <w:docPartGallery w:val="Page Numbers (Bottom of Page)"/>
        <w:docPartUnique/>
      </w:docPartObj>
    </w:sdtPr>
    <w:sdtContent>
      <w:p w:rsidR="00BB775F" w:rsidRDefault="00794EB1">
        <w:pPr>
          <w:pStyle w:val="a6"/>
          <w:jc w:val="center"/>
        </w:pPr>
        <w:fldSimple w:instr=" PAGE   \* MERGEFORMAT ">
          <w:r w:rsidR="00E07009">
            <w:rPr>
              <w:noProof/>
            </w:rPr>
            <w:t>4</w:t>
          </w:r>
        </w:fldSimple>
      </w:p>
    </w:sdtContent>
  </w:sdt>
  <w:p w:rsidR="00BB775F" w:rsidRDefault="00BB77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4E" w:rsidRDefault="0016594E" w:rsidP="00BB775F">
      <w:pPr>
        <w:spacing w:after="0" w:line="240" w:lineRule="auto"/>
      </w:pPr>
      <w:r>
        <w:separator/>
      </w:r>
    </w:p>
  </w:footnote>
  <w:footnote w:type="continuationSeparator" w:id="1">
    <w:p w:rsidR="0016594E" w:rsidRDefault="0016594E" w:rsidP="00BB7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42F"/>
    <w:rsid w:val="000231F3"/>
    <w:rsid w:val="00056231"/>
    <w:rsid w:val="000B79E7"/>
    <w:rsid w:val="0016594E"/>
    <w:rsid w:val="00197CBA"/>
    <w:rsid w:val="00314786"/>
    <w:rsid w:val="0036172F"/>
    <w:rsid w:val="00385466"/>
    <w:rsid w:val="00394023"/>
    <w:rsid w:val="00461E3F"/>
    <w:rsid w:val="00467722"/>
    <w:rsid w:val="004C74E8"/>
    <w:rsid w:val="00794EB1"/>
    <w:rsid w:val="007F3AD2"/>
    <w:rsid w:val="007F7610"/>
    <w:rsid w:val="008F7EE3"/>
    <w:rsid w:val="00902C84"/>
    <w:rsid w:val="00A92025"/>
    <w:rsid w:val="00AD1E52"/>
    <w:rsid w:val="00B9342F"/>
    <w:rsid w:val="00BB775F"/>
    <w:rsid w:val="00C16C10"/>
    <w:rsid w:val="00C72AC8"/>
    <w:rsid w:val="00CA1F47"/>
    <w:rsid w:val="00DC6151"/>
    <w:rsid w:val="00E07009"/>
    <w:rsid w:val="00EA3DC8"/>
    <w:rsid w:val="00EE443F"/>
    <w:rsid w:val="00F318EC"/>
    <w:rsid w:val="00F72E00"/>
    <w:rsid w:val="00F75DF2"/>
    <w:rsid w:val="00FA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D2"/>
  </w:style>
  <w:style w:type="paragraph" w:styleId="3">
    <w:name w:val="heading 3"/>
    <w:basedOn w:val="a"/>
    <w:link w:val="30"/>
    <w:uiPriority w:val="9"/>
    <w:qFormat/>
    <w:rsid w:val="00B9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3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775F"/>
  </w:style>
  <w:style w:type="paragraph" w:styleId="a6">
    <w:name w:val="footer"/>
    <w:basedOn w:val="a"/>
    <w:link w:val="a7"/>
    <w:uiPriority w:val="99"/>
    <w:unhideWhenUsed/>
    <w:rsid w:val="00B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75F"/>
  </w:style>
  <w:style w:type="character" w:styleId="a8">
    <w:name w:val="Strong"/>
    <w:basedOn w:val="a0"/>
    <w:uiPriority w:val="22"/>
    <w:qFormat/>
    <w:rsid w:val="00F75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2016-02-10T13:15:00Z</dcterms:created>
  <dcterms:modified xsi:type="dcterms:W3CDTF">2016-02-10T16:58:00Z</dcterms:modified>
</cp:coreProperties>
</file>