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4D" w:rsidRPr="00BB2420" w:rsidRDefault="001E5F4D" w:rsidP="001E5F4D">
      <w:pPr>
        <w:jc w:val="center"/>
        <w:rPr>
          <w:rFonts w:ascii="Times New Roman" w:hAnsi="Times New Roman" w:cs="Times New Roman"/>
          <w:sz w:val="32"/>
          <w:szCs w:val="32"/>
        </w:rPr>
      </w:pPr>
      <w:r w:rsidRPr="00BB2420">
        <w:rPr>
          <w:rFonts w:ascii="Times New Roman" w:hAnsi="Times New Roman" w:cs="Times New Roman"/>
          <w:sz w:val="32"/>
          <w:szCs w:val="32"/>
        </w:rPr>
        <w:t>Муниципальное  казенное дошкольное  образовательное учреждение «Детский сад «Солнышко»</w:t>
      </w:r>
    </w:p>
    <w:p w:rsidR="001E5F4D" w:rsidRPr="00BB2420" w:rsidRDefault="001E5F4D" w:rsidP="001E5F4D">
      <w:pPr>
        <w:jc w:val="center"/>
        <w:rPr>
          <w:rFonts w:ascii="Times New Roman" w:hAnsi="Times New Roman" w:cs="Times New Roman"/>
          <w:sz w:val="32"/>
          <w:szCs w:val="32"/>
        </w:rPr>
      </w:pPr>
    </w:p>
    <w:p w:rsidR="001E5F4D" w:rsidRDefault="001E5F4D" w:rsidP="001E5F4D"/>
    <w:p w:rsidR="001E5F4D" w:rsidRDefault="001E5F4D" w:rsidP="001E5F4D"/>
    <w:p w:rsidR="001E5F4D" w:rsidRDefault="001E5F4D" w:rsidP="001E5F4D"/>
    <w:p w:rsidR="001E5F4D" w:rsidRDefault="001E5F4D" w:rsidP="001E5F4D"/>
    <w:p w:rsidR="001E5F4D" w:rsidRDefault="001E5F4D" w:rsidP="001E5F4D"/>
    <w:p w:rsidR="001E5F4D" w:rsidRDefault="001E5F4D" w:rsidP="001E5F4D"/>
    <w:p w:rsidR="001E5F4D" w:rsidRDefault="001E5F4D" w:rsidP="001E5F4D">
      <w:pPr>
        <w:spacing w:after="0"/>
        <w:jc w:val="center"/>
        <w:rPr>
          <w:rFonts w:ascii="Times New Roman" w:hAnsi="Times New Roman" w:cs="Times New Roman"/>
          <w:b/>
          <w:sz w:val="48"/>
          <w:szCs w:val="48"/>
        </w:rPr>
      </w:pPr>
      <w:r>
        <w:rPr>
          <w:rFonts w:ascii="Times New Roman" w:hAnsi="Times New Roman" w:cs="Times New Roman"/>
          <w:b/>
          <w:sz w:val="48"/>
          <w:szCs w:val="48"/>
        </w:rPr>
        <w:t>Конспект родительского собрания в подготовительной к школе группе</w:t>
      </w:r>
    </w:p>
    <w:p w:rsidR="001E5F4D" w:rsidRPr="001C02F4" w:rsidRDefault="001E5F4D" w:rsidP="001E5F4D">
      <w:pPr>
        <w:spacing w:after="0"/>
        <w:jc w:val="center"/>
        <w:rPr>
          <w:sz w:val="48"/>
          <w:szCs w:val="48"/>
        </w:rPr>
      </w:pPr>
      <w:r>
        <w:rPr>
          <w:rFonts w:ascii="Times New Roman" w:hAnsi="Times New Roman" w:cs="Times New Roman"/>
          <w:b/>
          <w:sz w:val="48"/>
          <w:szCs w:val="48"/>
        </w:rPr>
        <w:t xml:space="preserve"> «Что такое готовность к школе?»</w:t>
      </w:r>
    </w:p>
    <w:p w:rsidR="001E5F4D" w:rsidRPr="001C02F4" w:rsidRDefault="001E5F4D" w:rsidP="001E5F4D">
      <w:pPr>
        <w:rPr>
          <w:sz w:val="48"/>
          <w:szCs w:val="48"/>
        </w:rPr>
      </w:pPr>
    </w:p>
    <w:p w:rsidR="001E5F4D" w:rsidRDefault="001E5F4D" w:rsidP="001E5F4D"/>
    <w:p w:rsidR="001E5F4D" w:rsidRDefault="001E5F4D" w:rsidP="001E5F4D"/>
    <w:p w:rsidR="001E5F4D" w:rsidRDefault="001E5F4D" w:rsidP="001E5F4D"/>
    <w:p w:rsidR="001E5F4D" w:rsidRPr="00BB2420" w:rsidRDefault="001E5F4D" w:rsidP="001E5F4D">
      <w:pPr>
        <w:jc w:val="right"/>
        <w:rPr>
          <w:rFonts w:ascii="Times New Roman" w:hAnsi="Times New Roman" w:cs="Times New Roman"/>
          <w:sz w:val="28"/>
          <w:szCs w:val="28"/>
        </w:rPr>
      </w:pPr>
      <w:r>
        <w:rPr>
          <w:rFonts w:ascii="Times New Roman" w:hAnsi="Times New Roman" w:cs="Times New Roman"/>
          <w:sz w:val="28"/>
          <w:szCs w:val="28"/>
        </w:rPr>
        <w:t>Подготовили воспитатели</w:t>
      </w:r>
      <w:r w:rsidRPr="00BB2420">
        <w:rPr>
          <w:rFonts w:ascii="Times New Roman" w:hAnsi="Times New Roman" w:cs="Times New Roman"/>
          <w:sz w:val="28"/>
          <w:szCs w:val="28"/>
        </w:rPr>
        <w:t xml:space="preserve"> </w:t>
      </w:r>
    </w:p>
    <w:p w:rsidR="001E5F4D" w:rsidRPr="00BB2420" w:rsidRDefault="001E5F4D" w:rsidP="001E5F4D">
      <w:pPr>
        <w:jc w:val="right"/>
        <w:rPr>
          <w:rFonts w:ascii="Times New Roman" w:hAnsi="Times New Roman" w:cs="Times New Roman"/>
          <w:sz w:val="28"/>
          <w:szCs w:val="28"/>
        </w:rPr>
      </w:pPr>
      <w:r w:rsidRPr="00BB2420">
        <w:rPr>
          <w:rFonts w:ascii="Times New Roman" w:hAnsi="Times New Roman" w:cs="Times New Roman"/>
          <w:sz w:val="28"/>
          <w:szCs w:val="28"/>
        </w:rPr>
        <w:t>Нестерова Ю. Ю.</w:t>
      </w:r>
    </w:p>
    <w:p w:rsidR="001E5F4D" w:rsidRDefault="001E5F4D" w:rsidP="001E5F4D">
      <w:pPr>
        <w:jc w:val="right"/>
        <w:rPr>
          <w:rFonts w:ascii="Times New Roman" w:hAnsi="Times New Roman" w:cs="Times New Roman"/>
          <w:sz w:val="28"/>
          <w:szCs w:val="28"/>
        </w:rPr>
      </w:pPr>
      <w:r>
        <w:rPr>
          <w:rFonts w:ascii="Times New Roman" w:hAnsi="Times New Roman" w:cs="Times New Roman"/>
          <w:sz w:val="28"/>
          <w:szCs w:val="28"/>
        </w:rPr>
        <w:t>Сокольская О.А.</w:t>
      </w:r>
    </w:p>
    <w:p w:rsidR="001E5F4D" w:rsidRPr="00BB2420" w:rsidRDefault="001E5F4D" w:rsidP="001E5F4D">
      <w:pPr>
        <w:rPr>
          <w:rFonts w:ascii="Times New Roman" w:hAnsi="Times New Roman" w:cs="Times New Roman"/>
          <w:sz w:val="28"/>
          <w:szCs w:val="28"/>
        </w:rPr>
      </w:pPr>
    </w:p>
    <w:p w:rsidR="001E5F4D" w:rsidRPr="00BB2420" w:rsidRDefault="001E5F4D" w:rsidP="001E5F4D">
      <w:pPr>
        <w:rPr>
          <w:rFonts w:ascii="Times New Roman" w:hAnsi="Times New Roman" w:cs="Times New Roman"/>
          <w:sz w:val="28"/>
          <w:szCs w:val="28"/>
        </w:rPr>
      </w:pPr>
    </w:p>
    <w:p w:rsidR="001E5F4D" w:rsidRPr="00BB2420" w:rsidRDefault="001E5F4D" w:rsidP="001E5F4D">
      <w:pPr>
        <w:rPr>
          <w:rFonts w:ascii="Times New Roman" w:hAnsi="Times New Roman" w:cs="Times New Roman"/>
          <w:sz w:val="28"/>
          <w:szCs w:val="28"/>
        </w:rPr>
      </w:pPr>
    </w:p>
    <w:p w:rsidR="001E5F4D" w:rsidRPr="00BB2420" w:rsidRDefault="001E5F4D" w:rsidP="001E5F4D">
      <w:pPr>
        <w:rPr>
          <w:rFonts w:ascii="Times New Roman" w:hAnsi="Times New Roman" w:cs="Times New Roman"/>
          <w:sz w:val="28"/>
          <w:szCs w:val="28"/>
        </w:rPr>
      </w:pPr>
    </w:p>
    <w:p w:rsidR="001E5F4D" w:rsidRDefault="001E5F4D" w:rsidP="001E5F4D">
      <w:pPr>
        <w:rPr>
          <w:rFonts w:ascii="Times New Roman" w:hAnsi="Times New Roman" w:cs="Times New Roman"/>
          <w:sz w:val="28"/>
          <w:szCs w:val="28"/>
        </w:rPr>
      </w:pPr>
    </w:p>
    <w:p w:rsidR="001E5F4D" w:rsidRPr="00BB2420" w:rsidRDefault="001E5F4D" w:rsidP="001E5F4D">
      <w:pPr>
        <w:tabs>
          <w:tab w:val="left" w:pos="3240"/>
        </w:tabs>
        <w:jc w:val="center"/>
        <w:rPr>
          <w:rFonts w:ascii="Times New Roman" w:hAnsi="Times New Roman" w:cs="Times New Roman"/>
          <w:sz w:val="28"/>
          <w:szCs w:val="28"/>
        </w:rPr>
      </w:pPr>
      <w:r>
        <w:rPr>
          <w:rFonts w:ascii="Times New Roman" w:hAnsi="Times New Roman" w:cs="Times New Roman"/>
          <w:sz w:val="28"/>
          <w:szCs w:val="28"/>
        </w:rPr>
        <w:t>Сухиничи 2014</w:t>
      </w:r>
    </w:p>
    <w:p w:rsidR="001E5F4D" w:rsidRDefault="001E5F4D" w:rsidP="001E5F4D">
      <w:pPr>
        <w:shd w:val="clear" w:color="auto" w:fill="FFFFFF"/>
        <w:spacing w:after="0"/>
        <w:jc w:val="both"/>
        <w:rPr>
          <w:rFonts w:ascii="Times New Roman" w:eastAsia="Times New Roman" w:hAnsi="Times New Roman" w:cs="Times New Roman"/>
          <w:b/>
          <w:bCs/>
          <w:i/>
          <w:iCs/>
          <w:color w:val="000000"/>
          <w:sz w:val="28"/>
          <w:szCs w:val="28"/>
          <w:lang w:eastAsia="ru-RU"/>
        </w:rPr>
      </w:pPr>
    </w:p>
    <w:p w:rsidR="001E5F4D" w:rsidRPr="001E5F4D" w:rsidRDefault="001E5F4D" w:rsidP="001E5F4D">
      <w:pPr>
        <w:shd w:val="clear" w:color="auto" w:fill="FFFFFF"/>
        <w:spacing w:after="0"/>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 xml:space="preserve">Время проведения: </w:t>
      </w:r>
      <w:r w:rsidRPr="001E5F4D">
        <w:rPr>
          <w:rFonts w:ascii="Times New Roman" w:eastAsia="Times New Roman" w:hAnsi="Times New Roman" w:cs="Times New Roman"/>
          <w:bCs/>
          <w:iCs/>
          <w:color w:val="000000"/>
          <w:sz w:val="28"/>
          <w:szCs w:val="28"/>
          <w:lang w:eastAsia="ru-RU"/>
        </w:rPr>
        <w:t>сентябрь</w:t>
      </w:r>
    </w:p>
    <w:p w:rsidR="001C1A5F" w:rsidRPr="001C1A5F" w:rsidRDefault="001C1A5F" w:rsidP="001E5F4D">
      <w:pPr>
        <w:shd w:val="clear" w:color="auto" w:fill="FFFFFF"/>
        <w:spacing w:after="0"/>
        <w:jc w:val="both"/>
        <w:rPr>
          <w:rFonts w:ascii="Times New Roman" w:eastAsia="Times New Roman" w:hAnsi="Times New Roman" w:cs="Times New Roman"/>
          <w:color w:val="000000"/>
          <w:sz w:val="28"/>
          <w:szCs w:val="28"/>
          <w:lang w:eastAsia="ru-RU"/>
        </w:rPr>
      </w:pPr>
      <w:r w:rsidRPr="00990654">
        <w:rPr>
          <w:rFonts w:ascii="Times New Roman" w:eastAsia="Times New Roman" w:hAnsi="Times New Roman" w:cs="Times New Roman"/>
          <w:b/>
          <w:bCs/>
          <w:i/>
          <w:iCs/>
          <w:color w:val="000000"/>
          <w:sz w:val="28"/>
          <w:szCs w:val="28"/>
          <w:lang w:eastAsia="ru-RU"/>
        </w:rPr>
        <w:t>Форма проведения</w:t>
      </w:r>
      <w:r w:rsidRPr="00990654">
        <w:rPr>
          <w:rFonts w:ascii="Times New Roman" w:eastAsia="Times New Roman" w:hAnsi="Times New Roman" w:cs="Times New Roman"/>
          <w:color w:val="000000"/>
          <w:sz w:val="28"/>
          <w:szCs w:val="28"/>
          <w:lang w:eastAsia="ru-RU"/>
        </w:rPr>
        <w:t xml:space="preserve">: групповая беседа с элементами дискуссии. </w:t>
      </w:r>
    </w:p>
    <w:p w:rsidR="008A43D9" w:rsidRDefault="00A56E17" w:rsidP="004123CE">
      <w:pPr>
        <w:spacing w:after="0"/>
        <w:ind w:firstLine="708"/>
        <w:jc w:val="both"/>
        <w:rPr>
          <w:rFonts w:ascii="Times New Roman" w:hAnsi="Times New Roman" w:cs="Times New Roman"/>
          <w:sz w:val="28"/>
          <w:szCs w:val="28"/>
        </w:rPr>
      </w:pPr>
      <w:r w:rsidRPr="001E5F4D">
        <w:rPr>
          <w:rFonts w:ascii="Times New Roman" w:hAnsi="Times New Roman" w:cs="Times New Roman"/>
          <w:b/>
          <w:i/>
          <w:sz w:val="28"/>
          <w:szCs w:val="28"/>
        </w:rPr>
        <w:t>Цель:</w:t>
      </w:r>
      <w:r>
        <w:rPr>
          <w:rFonts w:ascii="Times New Roman" w:hAnsi="Times New Roman" w:cs="Times New Roman"/>
          <w:sz w:val="28"/>
          <w:szCs w:val="28"/>
        </w:rPr>
        <w:t xml:space="preserve"> организация совместной работы детского сада и семьи по формированию готовности ребенка к школе и благополучной адаптации его к школьному обучению.</w:t>
      </w:r>
    </w:p>
    <w:p w:rsidR="00A56E17" w:rsidRDefault="00A56E17" w:rsidP="004123CE">
      <w:pPr>
        <w:spacing w:after="0"/>
        <w:ind w:firstLine="708"/>
        <w:jc w:val="both"/>
        <w:rPr>
          <w:rFonts w:ascii="Times New Roman" w:hAnsi="Times New Roman" w:cs="Times New Roman"/>
          <w:sz w:val="28"/>
          <w:szCs w:val="28"/>
        </w:rPr>
      </w:pPr>
      <w:r w:rsidRPr="001E5F4D">
        <w:rPr>
          <w:rFonts w:ascii="Times New Roman" w:hAnsi="Times New Roman" w:cs="Times New Roman"/>
          <w:b/>
          <w:i/>
          <w:sz w:val="28"/>
          <w:szCs w:val="28"/>
        </w:rPr>
        <w:t>Задачи:</w:t>
      </w:r>
      <w:r>
        <w:rPr>
          <w:rFonts w:ascii="Times New Roman" w:hAnsi="Times New Roman" w:cs="Times New Roman"/>
          <w:sz w:val="28"/>
          <w:szCs w:val="28"/>
        </w:rPr>
        <w:t xml:space="preserve"> объединить усилия педагогов и родителей в построении единой содержательной линии, обеспечивающей  эффективное развитие, воспитание и обучение при подготовке детей к школе; вовлечение родителей в процесс воспитания своих детей.</w:t>
      </w:r>
    </w:p>
    <w:p w:rsidR="00A56E17" w:rsidRDefault="00A56E17" w:rsidP="001E5F4D">
      <w:pPr>
        <w:ind w:firstLine="708"/>
        <w:jc w:val="both"/>
        <w:rPr>
          <w:rFonts w:ascii="Times New Roman" w:hAnsi="Times New Roman" w:cs="Times New Roman"/>
          <w:sz w:val="28"/>
          <w:szCs w:val="28"/>
        </w:rPr>
      </w:pPr>
      <w:r w:rsidRPr="001E5F4D">
        <w:rPr>
          <w:rFonts w:ascii="Times New Roman" w:hAnsi="Times New Roman" w:cs="Times New Roman"/>
          <w:b/>
          <w:i/>
          <w:sz w:val="28"/>
          <w:szCs w:val="28"/>
        </w:rPr>
        <w:t>Ведущий.</w:t>
      </w:r>
      <w:r>
        <w:rPr>
          <w:rFonts w:ascii="Times New Roman" w:hAnsi="Times New Roman" w:cs="Times New Roman"/>
          <w:sz w:val="28"/>
          <w:szCs w:val="28"/>
        </w:rPr>
        <w:t xml:space="preserve"> Тема родительского собрания «Что такое готовность к школе?» выбрана не случайно. Приближается тот день</w:t>
      </w:r>
      <w:r w:rsidR="004123CE">
        <w:rPr>
          <w:rFonts w:ascii="Times New Roman" w:hAnsi="Times New Roman" w:cs="Times New Roman"/>
          <w:sz w:val="28"/>
          <w:szCs w:val="28"/>
        </w:rPr>
        <w:t>,</w:t>
      </w:r>
      <w:r>
        <w:rPr>
          <w:rFonts w:ascii="Times New Roman" w:hAnsi="Times New Roman" w:cs="Times New Roman"/>
          <w:sz w:val="28"/>
          <w:szCs w:val="28"/>
        </w:rPr>
        <w:t xml:space="preserve"> когда ваш малыш впервые войдет в первый класс. И сейчас вас волнуют вопросы: </w:t>
      </w:r>
      <w:r w:rsidR="004123CE">
        <w:rPr>
          <w:rFonts w:ascii="Times New Roman" w:hAnsi="Times New Roman" w:cs="Times New Roman"/>
          <w:sz w:val="28"/>
          <w:szCs w:val="28"/>
        </w:rPr>
        <w:t>«</w:t>
      </w:r>
      <w:r>
        <w:rPr>
          <w:rFonts w:ascii="Times New Roman" w:hAnsi="Times New Roman" w:cs="Times New Roman"/>
          <w:sz w:val="28"/>
          <w:szCs w:val="28"/>
        </w:rPr>
        <w:t>А готов ли мой ребенок к школе? Как будет учиться? Как ему помочь, если он встретит первые школьные трудности?</w:t>
      </w:r>
      <w:r w:rsidR="004123CE">
        <w:rPr>
          <w:rFonts w:ascii="Times New Roman" w:hAnsi="Times New Roman" w:cs="Times New Roman"/>
          <w:sz w:val="28"/>
          <w:szCs w:val="28"/>
        </w:rPr>
        <w:t>»</w:t>
      </w:r>
      <w:r>
        <w:rPr>
          <w:rFonts w:ascii="Times New Roman" w:hAnsi="Times New Roman" w:cs="Times New Roman"/>
          <w:sz w:val="28"/>
          <w:szCs w:val="28"/>
        </w:rPr>
        <w:t xml:space="preserve"> Нам необходимо общими усилиями найти возможные пути преодоления трудностей в период адаптации наших детей к школе. </w:t>
      </w:r>
      <w:proofErr w:type="gramStart"/>
      <w:r>
        <w:rPr>
          <w:rFonts w:ascii="Times New Roman" w:hAnsi="Times New Roman" w:cs="Times New Roman"/>
          <w:sz w:val="28"/>
          <w:szCs w:val="28"/>
        </w:rPr>
        <w:t>Психологический феномен «готовность ребенка к школе» складывается из различных видов готовности: физической, личностной, мотивационно</w:t>
      </w:r>
      <w:r w:rsidR="004123CE">
        <w:rPr>
          <w:rFonts w:ascii="Times New Roman" w:hAnsi="Times New Roman" w:cs="Times New Roman"/>
          <w:sz w:val="28"/>
          <w:szCs w:val="28"/>
        </w:rPr>
        <w:t xml:space="preserve"> </w:t>
      </w:r>
      <w:r>
        <w:rPr>
          <w:rFonts w:ascii="Times New Roman" w:hAnsi="Times New Roman" w:cs="Times New Roman"/>
          <w:sz w:val="28"/>
          <w:szCs w:val="28"/>
        </w:rPr>
        <w:t>- волевой, интеллектуальной, специальной.</w:t>
      </w:r>
      <w:proofErr w:type="gramEnd"/>
    </w:p>
    <w:p w:rsidR="00A56E17" w:rsidRPr="001E5F4D" w:rsidRDefault="00A56E17" w:rsidP="001E5F4D">
      <w:pPr>
        <w:spacing w:after="0"/>
        <w:outlineLvl w:val="4"/>
        <w:rPr>
          <w:rFonts w:ascii="Times New Roman" w:eastAsia="Times New Roman" w:hAnsi="Times New Roman" w:cs="Times New Roman"/>
          <w:b/>
          <w:bCs/>
          <w:i/>
          <w:sz w:val="28"/>
          <w:szCs w:val="28"/>
          <w:lang w:eastAsia="ru-RU"/>
        </w:rPr>
      </w:pPr>
      <w:r w:rsidRPr="001E5F4D">
        <w:rPr>
          <w:rFonts w:ascii="Times New Roman" w:eastAsia="Times New Roman" w:hAnsi="Times New Roman" w:cs="Times New Roman"/>
          <w:b/>
          <w:bCs/>
          <w:i/>
          <w:sz w:val="28"/>
          <w:szCs w:val="28"/>
          <w:lang w:eastAsia="ru-RU"/>
        </w:rPr>
        <w:t>Виды  готовности  ребёнка  к  обучению  в  школе</w:t>
      </w:r>
      <w:r w:rsidR="004123CE">
        <w:rPr>
          <w:rFonts w:ascii="Times New Roman" w:eastAsia="Times New Roman" w:hAnsi="Times New Roman" w:cs="Times New Roman"/>
          <w:b/>
          <w:bCs/>
          <w:i/>
          <w:sz w:val="28"/>
          <w:szCs w:val="28"/>
          <w:lang w:eastAsia="ru-RU"/>
        </w:rPr>
        <w:t xml:space="preserve"> </w:t>
      </w:r>
      <w:r w:rsidR="001C1A5F" w:rsidRPr="001E5F4D">
        <w:rPr>
          <w:rFonts w:ascii="Times New Roman" w:eastAsia="Times New Roman" w:hAnsi="Times New Roman" w:cs="Times New Roman"/>
          <w:b/>
          <w:bCs/>
          <w:i/>
          <w:sz w:val="28"/>
          <w:szCs w:val="28"/>
          <w:lang w:eastAsia="ru-RU"/>
        </w:rPr>
        <w:t>(прикрепить на стенд листы с компонентами готовности ребенка к школе)</w:t>
      </w:r>
      <w:r w:rsidRPr="001E5F4D">
        <w:rPr>
          <w:rFonts w:ascii="Times New Roman" w:eastAsia="Times New Roman" w:hAnsi="Times New Roman" w:cs="Times New Roman"/>
          <w:b/>
          <w:bCs/>
          <w:i/>
          <w:sz w:val="28"/>
          <w:szCs w:val="28"/>
          <w:lang w:eastAsia="ru-RU"/>
        </w:rPr>
        <w:t>:</w:t>
      </w:r>
    </w:p>
    <w:p w:rsidR="00A56E17" w:rsidRPr="00A56E17" w:rsidRDefault="00A56E17" w:rsidP="001E5F4D">
      <w:pPr>
        <w:spacing w:after="0"/>
        <w:outlineLvl w:val="4"/>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t>ФИЗИОЛОГИЧЕСКАЯ</w:t>
      </w:r>
    </w:p>
    <w:p w:rsidR="00A56E17" w:rsidRPr="00A56E17" w:rsidRDefault="00A56E17" w:rsidP="001E5F4D">
      <w:pPr>
        <w:spacing w:after="0"/>
        <w:outlineLvl w:val="4"/>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t>-Уровень физического развития</w:t>
      </w:r>
      <w:r w:rsidRPr="00A56E17">
        <w:rPr>
          <w:rFonts w:ascii="Times New Roman" w:eastAsia="Times New Roman" w:hAnsi="Times New Roman" w:cs="Times New Roman"/>
          <w:bCs/>
          <w:sz w:val="28"/>
          <w:szCs w:val="28"/>
          <w:lang w:eastAsia="ru-RU"/>
        </w:rPr>
        <w:br/>
        <w:t>-Уровень биологического развития</w:t>
      </w:r>
      <w:proofErr w:type="gramStart"/>
      <w:r w:rsidRPr="00A56E17">
        <w:rPr>
          <w:rFonts w:ascii="Times New Roman" w:eastAsia="Times New Roman" w:hAnsi="Times New Roman" w:cs="Times New Roman"/>
          <w:bCs/>
          <w:sz w:val="28"/>
          <w:szCs w:val="28"/>
          <w:lang w:eastAsia="ru-RU"/>
        </w:rPr>
        <w:br/>
        <w:t>-</w:t>
      </w:r>
      <w:proofErr w:type="gramEnd"/>
      <w:r w:rsidRPr="00A56E17">
        <w:rPr>
          <w:rFonts w:ascii="Times New Roman" w:eastAsia="Times New Roman" w:hAnsi="Times New Roman" w:cs="Times New Roman"/>
          <w:bCs/>
          <w:sz w:val="28"/>
          <w:szCs w:val="28"/>
          <w:lang w:eastAsia="ru-RU"/>
        </w:rPr>
        <w:t>Состояние здоровья</w:t>
      </w:r>
      <w:r w:rsidRPr="00A56E17">
        <w:rPr>
          <w:rFonts w:ascii="Times New Roman" w:eastAsia="Times New Roman" w:hAnsi="Times New Roman" w:cs="Times New Roman"/>
          <w:bCs/>
          <w:sz w:val="28"/>
          <w:szCs w:val="28"/>
          <w:lang w:eastAsia="ru-RU"/>
        </w:rPr>
        <w:br/>
        <w:t xml:space="preserve">-Состояние анализаторных систем </w:t>
      </w:r>
      <w:r w:rsidRPr="00A56E17">
        <w:rPr>
          <w:rFonts w:ascii="Times New Roman" w:eastAsia="Times New Roman" w:hAnsi="Times New Roman" w:cs="Times New Roman"/>
          <w:bCs/>
          <w:sz w:val="28"/>
          <w:szCs w:val="28"/>
          <w:lang w:eastAsia="ru-RU"/>
        </w:rPr>
        <w:br/>
        <w:t>-Развитие мелкой моторики</w:t>
      </w:r>
      <w:r w:rsidRPr="00A56E17">
        <w:rPr>
          <w:rFonts w:ascii="Times New Roman" w:eastAsia="Times New Roman" w:hAnsi="Times New Roman" w:cs="Times New Roman"/>
          <w:bCs/>
          <w:sz w:val="28"/>
          <w:szCs w:val="28"/>
          <w:lang w:eastAsia="ru-RU"/>
        </w:rPr>
        <w:br/>
        <w:t>Развитие основных видов движений</w:t>
      </w:r>
      <w:r w:rsidRPr="00A56E17">
        <w:rPr>
          <w:rFonts w:ascii="Times New Roman" w:eastAsia="Times New Roman" w:hAnsi="Times New Roman" w:cs="Times New Roman"/>
          <w:bCs/>
          <w:sz w:val="28"/>
          <w:szCs w:val="28"/>
          <w:lang w:eastAsia="ru-RU"/>
        </w:rPr>
        <w:br/>
        <w:t>-Выполнение и соблюдение основных гигиенических норм и пр.</w:t>
      </w:r>
    </w:p>
    <w:p w:rsidR="00A56E17" w:rsidRPr="00A56E17" w:rsidRDefault="00A56E17" w:rsidP="001E5F4D">
      <w:pPr>
        <w:spacing w:after="0"/>
        <w:outlineLvl w:val="4"/>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t>ПСИХОЛОГИЧЕСКАЯ</w:t>
      </w:r>
    </w:p>
    <w:p w:rsidR="00A56E17" w:rsidRPr="00A56E17" w:rsidRDefault="00A56E17" w:rsidP="001E5F4D">
      <w:pPr>
        <w:spacing w:after="0"/>
        <w:outlineLvl w:val="3"/>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t>Интеллектуальная:</w:t>
      </w:r>
      <w:r w:rsidRPr="00A56E17">
        <w:rPr>
          <w:rFonts w:ascii="Times New Roman" w:eastAsia="Times New Roman" w:hAnsi="Times New Roman" w:cs="Times New Roman"/>
          <w:bCs/>
          <w:sz w:val="28"/>
          <w:szCs w:val="28"/>
          <w:lang w:eastAsia="ru-RU"/>
        </w:rPr>
        <w:br/>
        <w:t>- запас системных знаний,</w:t>
      </w:r>
      <w:r w:rsidRPr="00A56E17">
        <w:rPr>
          <w:rFonts w:ascii="Times New Roman" w:eastAsia="Times New Roman" w:hAnsi="Times New Roman" w:cs="Times New Roman"/>
          <w:bCs/>
          <w:sz w:val="28"/>
          <w:szCs w:val="28"/>
          <w:lang w:eastAsia="ru-RU"/>
        </w:rPr>
        <w:br/>
        <w:t>- ориентировка в среде,</w:t>
      </w:r>
      <w:r w:rsidRPr="00A56E17">
        <w:rPr>
          <w:rFonts w:ascii="Times New Roman" w:eastAsia="Times New Roman" w:hAnsi="Times New Roman" w:cs="Times New Roman"/>
          <w:bCs/>
          <w:sz w:val="28"/>
          <w:szCs w:val="28"/>
          <w:lang w:eastAsia="ru-RU"/>
        </w:rPr>
        <w:br/>
        <w:t>- любознательность,</w:t>
      </w:r>
      <w:r w:rsidRPr="00A56E17">
        <w:rPr>
          <w:rFonts w:ascii="Times New Roman" w:eastAsia="Times New Roman" w:hAnsi="Times New Roman" w:cs="Times New Roman"/>
          <w:bCs/>
          <w:sz w:val="28"/>
          <w:szCs w:val="28"/>
          <w:lang w:eastAsia="ru-RU"/>
        </w:rPr>
        <w:br/>
        <w:t>- развитие речи,</w:t>
      </w:r>
      <w:r w:rsidRPr="00A56E17">
        <w:rPr>
          <w:rFonts w:ascii="Times New Roman" w:eastAsia="Times New Roman" w:hAnsi="Times New Roman" w:cs="Times New Roman"/>
          <w:bCs/>
          <w:sz w:val="28"/>
          <w:szCs w:val="28"/>
          <w:lang w:eastAsia="ru-RU"/>
        </w:rPr>
        <w:br/>
        <w:t>- развитие памяти,</w:t>
      </w:r>
      <w:r w:rsidRPr="00A56E17">
        <w:rPr>
          <w:rFonts w:ascii="Times New Roman" w:eastAsia="Times New Roman" w:hAnsi="Times New Roman" w:cs="Times New Roman"/>
          <w:bCs/>
          <w:sz w:val="28"/>
          <w:szCs w:val="28"/>
          <w:lang w:eastAsia="ru-RU"/>
        </w:rPr>
        <w:br/>
        <w:t>- образное мышление,</w:t>
      </w:r>
      <w:r w:rsidRPr="00A56E17">
        <w:rPr>
          <w:rFonts w:ascii="Times New Roman" w:eastAsia="Times New Roman" w:hAnsi="Times New Roman" w:cs="Times New Roman"/>
          <w:bCs/>
          <w:sz w:val="28"/>
          <w:szCs w:val="28"/>
          <w:lang w:eastAsia="ru-RU"/>
        </w:rPr>
        <w:br/>
        <w:t>- сенсорное развитие;</w:t>
      </w:r>
    </w:p>
    <w:p w:rsidR="00A56E17" w:rsidRPr="00A56E17" w:rsidRDefault="00A56E17" w:rsidP="001E5F4D">
      <w:pPr>
        <w:spacing w:before="100" w:beforeAutospacing="1" w:after="100" w:afterAutospacing="1"/>
        <w:outlineLvl w:val="4"/>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lastRenderedPageBreak/>
        <w:t xml:space="preserve">Личностная и социальная: </w:t>
      </w:r>
      <w:r w:rsidRPr="00A56E17">
        <w:rPr>
          <w:rFonts w:ascii="Times New Roman" w:eastAsia="Times New Roman" w:hAnsi="Times New Roman" w:cs="Times New Roman"/>
          <w:bCs/>
          <w:sz w:val="28"/>
          <w:szCs w:val="28"/>
          <w:lang w:eastAsia="ru-RU"/>
        </w:rPr>
        <w:br/>
        <w:t>- обучаемость,</w:t>
      </w:r>
      <w:r w:rsidRPr="00A56E17">
        <w:rPr>
          <w:rFonts w:ascii="Times New Roman" w:eastAsia="Times New Roman" w:hAnsi="Times New Roman" w:cs="Times New Roman"/>
          <w:bCs/>
          <w:sz w:val="28"/>
          <w:szCs w:val="28"/>
          <w:lang w:eastAsia="ru-RU"/>
        </w:rPr>
        <w:br/>
        <w:t>- коммуникабельность,</w:t>
      </w:r>
      <w:r w:rsidRPr="00A56E17">
        <w:rPr>
          <w:rFonts w:ascii="Times New Roman" w:eastAsia="Times New Roman" w:hAnsi="Times New Roman" w:cs="Times New Roman"/>
          <w:bCs/>
          <w:sz w:val="28"/>
          <w:szCs w:val="28"/>
          <w:lang w:eastAsia="ru-RU"/>
        </w:rPr>
        <w:br/>
        <w:t>- толерантность,</w:t>
      </w:r>
      <w:r w:rsidRPr="00A56E17">
        <w:rPr>
          <w:rFonts w:ascii="Times New Roman" w:eastAsia="Times New Roman" w:hAnsi="Times New Roman" w:cs="Times New Roman"/>
          <w:bCs/>
          <w:sz w:val="28"/>
          <w:szCs w:val="28"/>
          <w:lang w:eastAsia="ru-RU"/>
        </w:rPr>
        <w:br/>
        <w:t>- нравственное развитие,</w:t>
      </w:r>
      <w:r w:rsidRPr="00A56E17">
        <w:rPr>
          <w:rFonts w:ascii="Times New Roman" w:eastAsia="Times New Roman" w:hAnsi="Times New Roman" w:cs="Times New Roman"/>
          <w:bCs/>
          <w:sz w:val="28"/>
          <w:szCs w:val="28"/>
          <w:lang w:eastAsia="ru-RU"/>
        </w:rPr>
        <w:br/>
        <w:t xml:space="preserve">- </w:t>
      </w:r>
      <w:proofErr w:type="gramStart"/>
      <w:r w:rsidRPr="00A56E17">
        <w:rPr>
          <w:rFonts w:ascii="Times New Roman" w:eastAsia="Times New Roman" w:hAnsi="Times New Roman" w:cs="Times New Roman"/>
          <w:bCs/>
          <w:sz w:val="28"/>
          <w:szCs w:val="28"/>
          <w:lang w:eastAsia="ru-RU"/>
        </w:rPr>
        <w:t>адекватные</w:t>
      </w:r>
      <w:proofErr w:type="gramEnd"/>
      <w:r w:rsidRPr="00A56E17">
        <w:rPr>
          <w:rFonts w:ascii="Times New Roman" w:eastAsia="Times New Roman" w:hAnsi="Times New Roman" w:cs="Times New Roman"/>
          <w:bCs/>
          <w:sz w:val="28"/>
          <w:szCs w:val="28"/>
          <w:lang w:eastAsia="ru-RU"/>
        </w:rPr>
        <w:t xml:space="preserve"> самооценка и уровень притязаний;</w:t>
      </w:r>
    </w:p>
    <w:p w:rsidR="00A56E17" w:rsidRDefault="00A56E17" w:rsidP="001E5F4D">
      <w:pPr>
        <w:spacing w:after="0"/>
        <w:outlineLvl w:val="4"/>
        <w:rPr>
          <w:rFonts w:ascii="Times New Roman" w:eastAsia="Times New Roman" w:hAnsi="Times New Roman" w:cs="Times New Roman"/>
          <w:bCs/>
          <w:sz w:val="28"/>
          <w:szCs w:val="28"/>
          <w:lang w:eastAsia="ru-RU"/>
        </w:rPr>
      </w:pPr>
      <w:proofErr w:type="gramStart"/>
      <w:r w:rsidRPr="00A56E17">
        <w:rPr>
          <w:rFonts w:ascii="Times New Roman" w:eastAsia="Times New Roman" w:hAnsi="Times New Roman" w:cs="Times New Roman"/>
          <w:bCs/>
          <w:sz w:val="28"/>
          <w:szCs w:val="28"/>
          <w:lang w:eastAsia="ru-RU"/>
        </w:rPr>
        <w:t>Эмоционально-волевая:</w:t>
      </w:r>
      <w:r w:rsidRPr="00A56E17">
        <w:rPr>
          <w:rFonts w:ascii="Times New Roman" w:eastAsia="Times New Roman" w:hAnsi="Times New Roman" w:cs="Times New Roman"/>
          <w:bCs/>
          <w:sz w:val="28"/>
          <w:szCs w:val="28"/>
          <w:lang w:eastAsia="ru-RU"/>
        </w:rPr>
        <w:br/>
        <w:t>- соподчинение мотивов,</w:t>
      </w:r>
      <w:r w:rsidRPr="00A56E17">
        <w:rPr>
          <w:rFonts w:ascii="Times New Roman" w:eastAsia="Times New Roman" w:hAnsi="Times New Roman" w:cs="Times New Roman"/>
          <w:bCs/>
          <w:sz w:val="28"/>
          <w:szCs w:val="28"/>
          <w:lang w:eastAsia="ru-RU"/>
        </w:rPr>
        <w:br/>
        <w:t>- работоспособность,</w:t>
      </w:r>
      <w:r w:rsidRPr="00A56E17">
        <w:rPr>
          <w:rFonts w:ascii="Times New Roman" w:eastAsia="Times New Roman" w:hAnsi="Times New Roman" w:cs="Times New Roman"/>
          <w:bCs/>
          <w:sz w:val="28"/>
          <w:szCs w:val="28"/>
          <w:lang w:eastAsia="ru-RU"/>
        </w:rPr>
        <w:br/>
        <w:t>- самоконтроль,</w:t>
      </w:r>
      <w:r w:rsidRPr="00A56E17">
        <w:rPr>
          <w:rFonts w:ascii="Times New Roman" w:eastAsia="Times New Roman" w:hAnsi="Times New Roman" w:cs="Times New Roman"/>
          <w:bCs/>
          <w:sz w:val="28"/>
          <w:szCs w:val="28"/>
          <w:lang w:eastAsia="ru-RU"/>
        </w:rPr>
        <w:br/>
        <w:t>- целеполагание,</w:t>
      </w:r>
      <w:r w:rsidRPr="00A56E17">
        <w:rPr>
          <w:rFonts w:ascii="Times New Roman" w:eastAsia="Times New Roman" w:hAnsi="Times New Roman" w:cs="Times New Roman"/>
          <w:bCs/>
          <w:sz w:val="28"/>
          <w:szCs w:val="28"/>
          <w:lang w:eastAsia="ru-RU"/>
        </w:rPr>
        <w:br/>
        <w:t>- оптимизм,</w:t>
      </w:r>
      <w:r w:rsidRPr="00A56E17">
        <w:rPr>
          <w:rFonts w:ascii="Times New Roman" w:eastAsia="Times New Roman" w:hAnsi="Times New Roman" w:cs="Times New Roman"/>
          <w:bCs/>
          <w:sz w:val="28"/>
          <w:szCs w:val="28"/>
          <w:lang w:eastAsia="ru-RU"/>
        </w:rPr>
        <w:br/>
        <w:t>- аккуратность,</w:t>
      </w:r>
      <w:r w:rsidRPr="00A56E17">
        <w:rPr>
          <w:rFonts w:ascii="Times New Roman" w:eastAsia="Times New Roman" w:hAnsi="Times New Roman" w:cs="Times New Roman"/>
          <w:bCs/>
          <w:sz w:val="28"/>
          <w:szCs w:val="28"/>
          <w:lang w:eastAsia="ru-RU"/>
        </w:rPr>
        <w:br/>
        <w:t xml:space="preserve">- мотивация и пр. </w:t>
      </w:r>
      <w:proofErr w:type="gramEnd"/>
    </w:p>
    <w:p w:rsidR="00D239A0" w:rsidRPr="00A56E17" w:rsidRDefault="00D239A0" w:rsidP="001E5F4D">
      <w:pPr>
        <w:spacing w:after="0"/>
        <w:outlineLvl w:val="4"/>
        <w:rPr>
          <w:rFonts w:ascii="Times New Roman" w:eastAsia="Times New Roman" w:hAnsi="Times New Roman" w:cs="Times New Roman"/>
          <w:bCs/>
          <w:sz w:val="28"/>
          <w:szCs w:val="28"/>
          <w:lang w:eastAsia="ru-RU"/>
        </w:rPr>
      </w:pPr>
    </w:p>
    <w:p w:rsidR="00A56E17" w:rsidRPr="00A56E17" w:rsidRDefault="00A56E17" w:rsidP="001E5F4D">
      <w:pPr>
        <w:spacing w:after="0"/>
        <w:outlineLvl w:val="4"/>
        <w:rPr>
          <w:rFonts w:ascii="Times New Roman" w:eastAsia="Times New Roman" w:hAnsi="Times New Roman" w:cs="Times New Roman"/>
          <w:bCs/>
          <w:sz w:val="28"/>
          <w:szCs w:val="28"/>
          <w:lang w:eastAsia="ru-RU"/>
        </w:rPr>
      </w:pPr>
      <w:r w:rsidRPr="00A56E17">
        <w:rPr>
          <w:rFonts w:ascii="Times New Roman" w:eastAsia="Times New Roman" w:hAnsi="Times New Roman" w:cs="Times New Roman"/>
          <w:bCs/>
          <w:sz w:val="28"/>
          <w:szCs w:val="28"/>
          <w:lang w:eastAsia="ru-RU"/>
        </w:rPr>
        <w:t xml:space="preserve">СПЕЦИАЛЬНАЯ </w:t>
      </w:r>
    </w:p>
    <w:p w:rsidR="00A56E17" w:rsidRDefault="00A56E17" w:rsidP="001E5F4D">
      <w:pPr>
        <w:spacing w:before="100" w:beforeAutospacing="1" w:after="100" w:afterAutospacing="1"/>
        <w:outlineLvl w:val="4"/>
        <w:rPr>
          <w:rFonts w:ascii="Times New Roman" w:eastAsia="Times New Roman" w:hAnsi="Times New Roman" w:cs="Times New Roman"/>
          <w:bCs/>
          <w:sz w:val="28"/>
          <w:szCs w:val="28"/>
          <w:lang w:eastAsia="ru-RU"/>
        </w:rPr>
      </w:pPr>
      <w:proofErr w:type="gramStart"/>
      <w:r w:rsidRPr="00A56E17">
        <w:rPr>
          <w:rFonts w:ascii="Times New Roman" w:eastAsia="Times New Roman" w:hAnsi="Times New Roman" w:cs="Times New Roman"/>
          <w:bCs/>
          <w:sz w:val="28"/>
          <w:szCs w:val="28"/>
          <w:lang w:eastAsia="ru-RU"/>
        </w:rPr>
        <w:t xml:space="preserve">Умения и навыки: </w:t>
      </w:r>
      <w:r w:rsidRPr="00A56E17">
        <w:rPr>
          <w:rFonts w:ascii="Times New Roman" w:eastAsia="Times New Roman" w:hAnsi="Times New Roman" w:cs="Times New Roman"/>
          <w:bCs/>
          <w:sz w:val="28"/>
          <w:szCs w:val="28"/>
          <w:lang w:eastAsia="ru-RU"/>
        </w:rPr>
        <w:br/>
        <w:t xml:space="preserve">- читать, </w:t>
      </w:r>
      <w:r w:rsidRPr="00A56E17">
        <w:rPr>
          <w:rFonts w:ascii="Times New Roman" w:eastAsia="Times New Roman" w:hAnsi="Times New Roman" w:cs="Times New Roman"/>
          <w:bCs/>
          <w:sz w:val="28"/>
          <w:szCs w:val="28"/>
          <w:lang w:eastAsia="ru-RU"/>
        </w:rPr>
        <w:br/>
        <w:t xml:space="preserve">- писать, </w:t>
      </w:r>
      <w:r w:rsidRPr="00A56E17">
        <w:rPr>
          <w:rFonts w:ascii="Times New Roman" w:eastAsia="Times New Roman" w:hAnsi="Times New Roman" w:cs="Times New Roman"/>
          <w:bCs/>
          <w:sz w:val="28"/>
          <w:szCs w:val="28"/>
          <w:lang w:eastAsia="ru-RU"/>
        </w:rPr>
        <w:br/>
        <w:t xml:space="preserve">- считать, </w:t>
      </w:r>
      <w:r w:rsidRPr="00A56E17">
        <w:rPr>
          <w:rFonts w:ascii="Times New Roman" w:eastAsia="Times New Roman" w:hAnsi="Times New Roman" w:cs="Times New Roman"/>
          <w:bCs/>
          <w:sz w:val="28"/>
          <w:szCs w:val="28"/>
          <w:lang w:eastAsia="ru-RU"/>
        </w:rPr>
        <w:br/>
        <w:t xml:space="preserve">- рисовать, </w:t>
      </w:r>
      <w:r w:rsidRPr="00A56E17">
        <w:rPr>
          <w:rFonts w:ascii="Times New Roman" w:eastAsia="Times New Roman" w:hAnsi="Times New Roman" w:cs="Times New Roman"/>
          <w:bCs/>
          <w:sz w:val="28"/>
          <w:szCs w:val="28"/>
          <w:lang w:eastAsia="ru-RU"/>
        </w:rPr>
        <w:br/>
        <w:t xml:space="preserve">- заниматься музыкой, </w:t>
      </w:r>
      <w:r w:rsidRPr="00A56E17">
        <w:rPr>
          <w:rFonts w:ascii="Times New Roman" w:eastAsia="Times New Roman" w:hAnsi="Times New Roman" w:cs="Times New Roman"/>
          <w:bCs/>
          <w:sz w:val="28"/>
          <w:szCs w:val="28"/>
          <w:lang w:eastAsia="ru-RU"/>
        </w:rPr>
        <w:br/>
        <w:t xml:space="preserve">- танцевать, </w:t>
      </w:r>
      <w:r w:rsidRPr="00A56E17">
        <w:rPr>
          <w:rFonts w:ascii="Times New Roman" w:eastAsia="Times New Roman" w:hAnsi="Times New Roman" w:cs="Times New Roman"/>
          <w:bCs/>
          <w:sz w:val="28"/>
          <w:szCs w:val="28"/>
          <w:lang w:eastAsia="ru-RU"/>
        </w:rPr>
        <w:br/>
        <w:t xml:space="preserve">- лицедействовать, </w:t>
      </w:r>
      <w:r w:rsidRPr="00A56E17">
        <w:rPr>
          <w:rFonts w:ascii="Times New Roman" w:eastAsia="Times New Roman" w:hAnsi="Times New Roman" w:cs="Times New Roman"/>
          <w:bCs/>
          <w:sz w:val="28"/>
          <w:szCs w:val="28"/>
          <w:lang w:eastAsia="ru-RU"/>
        </w:rPr>
        <w:br/>
        <w:t xml:space="preserve">- сочинять, </w:t>
      </w:r>
      <w:r w:rsidRPr="00A56E17">
        <w:rPr>
          <w:rFonts w:ascii="Times New Roman" w:eastAsia="Times New Roman" w:hAnsi="Times New Roman" w:cs="Times New Roman"/>
          <w:bCs/>
          <w:sz w:val="28"/>
          <w:szCs w:val="28"/>
          <w:lang w:eastAsia="ru-RU"/>
        </w:rPr>
        <w:br/>
        <w:t xml:space="preserve">- конструировать, </w:t>
      </w:r>
      <w:r w:rsidRPr="00A56E17">
        <w:rPr>
          <w:rFonts w:ascii="Times New Roman" w:eastAsia="Times New Roman" w:hAnsi="Times New Roman" w:cs="Times New Roman"/>
          <w:bCs/>
          <w:sz w:val="28"/>
          <w:szCs w:val="28"/>
          <w:lang w:eastAsia="ru-RU"/>
        </w:rPr>
        <w:br/>
        <w:t xml:space="preserve">- заниматься физкультурой и спортом и др. </w:t>
      </w:r>
      <w:proofErr w:type="gramEnd"/>
    </w:p>
    <w:p w:rsidR="001C1A5F" w:rsidRPr="00990654" w:rsidRDefault="001C1A5F" w:rsidP="001E5F4D">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90654">
        <w:rPr>
          <w:rFonts w:ascii="Times New Roman" w:eastAsia="Times New Roman" w:hAnsi="Times New Roman" w:cs="Times New Roman"/>
          <w:color w:val="000000"/>
          <w:sz w:val="28"/>
          <w:szCs w:val="28"/>
          <w:lang w:eastAsia="ru-RU"/>
        </w:rPr>
        <w:t xml:space="preserve">Поступление ребёнка в школу – это всегда переломный момент в жизни ребёнка, независимо от того, в каком возрасте он приходит в первый класс. Меняется место ребёнка в системе общественных отношений, это переход к новому образу жизни и условиям деятельности, это переход к новому положению в обществе, новым взаимоотношениям со сверстниками и взрослыми. </w:t>
      </w:r>
    </w:p>
    <w:p w:rsidR="001C1A5F" w:rsidRPr="00990654" w:rsidRDefault="001C1A5F" w:rsidP="001E5F4D">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90654">
        <w:rPr>
          <w:rFonts w:ascii="Times New Roman" w:eastAsia="Times New Roman" w:hAnsi="Times New Roman" w:cs="Times New Roman"/>
          <w:color w:val="000000"/>
          <w:sz w:val="28"/>
          <w:szCs w:val="28"/>
          <w:lang w:eastAsia="ru-RU"/>
        </w:rPr>
        <w:t xml:space="preserve">Что же особенно важно помнить родителям будущего первоклассника? На что следует обратить внимание при подготовке ребёнка к школе? Об этом пойдёт речь на нашей встрече. </w:t>
      </w:r>
    </w:p>
    <w:p w:rsidR="001C1A5F" w:rsidRPr="001C1A5F" w:rsidRDefault="001C1A5F" w:rsidP="004123CE">
      <w:pPr>
        <w:spacing w:after="0"/>
        <w:ind w:firstLine="708"/>
        <w:jc w:val="both"/>
        <w:rPr>
          <w:rFonts w:ascii="Times New Roman" w:hAnsi="Times New Roman" w:cs="Times New Roman"/>
          <w:color w:val="000000"/>
          <w:sz w:val="28"/>
          <w:szCs w:val="28"/>
        </w:rPr>
      </w:pPr>
      <w:r w:rsidRPr="00DA462D">
        <w:rPr>
          <w:rFonts w:ascii="Times New Roman" w:hAnsi="Times New Roman" w:cs="Times New Roman"/>
          <w:color w:val="000000"/>
          <w:sz w:val="28"/>
          <w:szCs w:val="28"/>
        </w:rPr>
        <w:lastRenderedPageBreak/>
        <w:t xml:space="preserve">Мотивационная готовность к школьному обучению – иными словами у ребёнка должно быть желание учиться в школе. При этом предполагается, что ваш сын или дочь хотят пойти в школу не потому, что там учится старший брат или сестра и не потому, что хочется всем показать свой новый портфель и учебные принадлежности, хотя и в этих мотивах нет ничего плохого. Однако вы можете быть уверены в том, что ваш ребёнок достиг личностной, мотивационной зрелости только тогда, когда за его желанием пойти в школу </w:t>
      </w:r>
      <w:proofErr w:type="gramStart"/>
      <w:r w:rsidRPr="00DA462D">
        <w:rPr>
          <w:rFonts w:ascii="Times New Roman" w:hAnsi="Times New Roman" w:cs="Times New Roman"/>
          <w:color w:val="000000"/>
          <w:sz w:val="28"/>
          <w:szCs w:val="28"/>
        </w:rPr>
        <w:t>стоит</w:t>
      </w:r>
      <w:proofErr w:type="gramEnd"/>
      <w:r w:rsidRPr="00DA462D">
        <w:rPr>
          <w:rFonts w:ascii="Times New Roman" w:hAnsi="Times New Roman" w:cs="Times New Roman"/>
          <w:color w:val="000000"/>
          <w:sz w:val="28"/>
          <w:szCs w:val="28"/>
        </w:rPr>
        <w:t xml:space="preserve"> во-первых, стремление получать новые знания (интерес), реализовывать интеллектуальную активность, а во-вторых, потребность в новом социальном статусе – желание не просто учиться, играя, а участвовать в серьёзной деятельности, результаты которой положительно оценят значимые взрослые и другие дети.</w:t>
      </w:r>
    </w:p>
    <w:p w:rsidR="00D45472" w:rsidRDefault="00D45472" w:rsidP="001E5F4D">
      <w:pPr>
        <w:spacing w:after="0"/>
        <w:jc w:val="both"/>
        <w:outlineLvl w:val="4"/>
        <w:rPr>
          <w:rFonts w:ascii="Times New Roman" w:eastAsia="Times New Roman" w:hAnsi="Times New Roman" w:cs="Times New Roman"/>
          <w:bCs/>
          <w:sz w:val="28"/>
          <w:szCs w:val="28"/>
          <w:lang w:eastAsia="ru-RU"/>
        </w:rPr>
      </w:pPr>
      <w:r w:rsidRPr="001C1A5F">
        <w:rPr>
          <w:rFonts w:ascii="Times New Roman" w:eastAsia="Times New Roman" w:hAnsi="Times New Roman" w:cs="Times New Roman"/>
          <w:b/>
          <w:bCs/>
          <w:i/>
          <w:sz w:val="28"/>
          <w:szCs w:val="28"/>
          <w:lang w:eastAsia="ru-RU"/>
        </w:rPr>
        <w:t xml:space="preserve">Как выработать усидчивость и подготовить его к школьным урокам по </w:t>
      </w:r>
      <w:r w:rsidR="001C1A5F">
        <w:rPr>
          <w:rFonts w:ascii="Times New Roman" w:eastAsia="Times New Roman" w:hAnsi="Times New Roman" w:cs="Times New Roman"/>
          <w:b/>
          <w:bCs/>
          <w:i/>
          <w:sz w:val="28"/>
          <w:szCs w:val="28"/>
          <w:lang w:eastAsia="ru-RU"/>
        </w:rPr>
        <w:t>35-40</w:t>
      </w:r>
      <w:r w:rsidR="001C1A5F">
        <w:rPr>
          <w:rFonts w:ascii="Times New Roman" w:eastAsia="Times New Roman" w:hAnsi="Times New Roman" w:cs="Times New Roman"/>
          <w:b/>
          <w:bCs/>
          <w:i/>
          <w:sz w:val="28"/>
          <w:szCs w:val="28"/>
          <w:lang w:eastAsia="ru-RU"/>
        </w:rPr>
        <w:tab/>
      </w:r>
      <w:r w:rsidRPr="001C1A5F">
        <w:rPr>
          <w:rFonts w:ascii="Times New Roman" w:eastAsia="Times New Roman" w:hAnsi="Times New Roman" w:cs="Times New Roman"/>
          <w:b/>
          <w:bCs/>
          <w:i/>
          <w:sz w:val="28"/>
          <w:szCs w:val="28"/>
          <w:lang w:eastAsia="ru-RU"/>
        </w:rPr>
        <w:t xml:space="preserve">минут? </w:t>
      </w:r>
      <w:r w:rsidRPr="001C1A5F">
        <w:rPr>
          <w:rFonts w:ascii="Times New Roman" w:eastAsia="Times New Roman" w:hAnsi="Times New Roman" w:cs="Times New Roman"/>
          <w:b/>
          <w:bCs/>
          <w:i/>
          <w:sz w:val="28"/>
          <w:szCs w:val="28"/>
          <w:lang w:eastAsia="ru-RU"/>
        </w:rPr>
        <w:br/>
      </w:r>
      <w:r>
        <w:rPr>
          <w:rFonts w:ascii="Times New Roman" w:eastAsia="Times New Roman" w:hAnsi="Times New Roman" w:cs="Times New Roman"/>
          <w:bCs/>
          <w:sz w:val="28"/>
          <w:szCs w:val="28"/>
          <w:lang w:eastAsia="ru-RU"/>
        </w:rPr>
        <w:t xml:space="preserve">          </w:t>
      </w:r>
      <w:r w:rsidRPr="005F15D3">
        <w:rPr>
          <w:rFonts w:ascii="Times New Roman" w:eastAsia="Times New Roman" w:hAnsi="Times New Roman" w:cs="Times New Roman"/>
          <w:bCs/>
          <w:sz w:val="28"/>
          <w:szCs w:val="28"/>
          <w:lang w:eastAsia="ru-RU"/>
        </w:rPr>
        <w:t xml:space="preserve">Многое в этом плане зависит от характера ребенка, от его темперамента. А, главное, если ребенку интересно, то вопрос об усидчивости не возникает. Усидчивость появляется тогда, когда ребенок сосредоточен и внимателен. А он, как правило, сосредоточен и внимателен тогда, когда занимается интересным для него делом. Во многом проблема "усидчивости" в этом возрасте - это профессионализм педагога, способность увлечь детей, а не просто "обучать" их. Нужно учитывать, что детям еще трудно управлять собой до такой степени, чтобы все </w:t>
      </w:r>
      <w:r>
        <w:rPr>
          <w:rFonts w:ascii="Times New Roman" w:eastAsia="Times New Roman" w:hAnsi="Times New Roman" w:cs="Times New Roman"/>
          <w:bCs/>
          <w:sz w:val="28"/>
          <w:szCs w:val="28"/>
          <w:lang w:eastAsia="ru-RU"/>
        </w:rPr>
        <w:t>было идеально с нашей, взрослой</w:t>
      </w:r>
      <w:r>
        <w:rPr>
          <w:rFonts w:ascii="Times New Roman" w:eastAsia="Times New Roman" w:hAnsi="Times New Roman" w:cs="Times New Roman"/>
          <w:bCs/>
          <w:sz w:val="28"/>
          <w:szCs w:val="28"/>
          <w:lang w:eastAsia="ru-RU"/>
        </w:rPr>
        <w:tab/>
        <w:t xml:space="preserve"> точки зрения.</w:t>
      </w:r>
    </w:p>
    <w:p w:rsidR="00D45472" w:rsidRPr="00A56E17" w:rsidRDefault="00D45472" w:rsidP="001E5F4D">
      <w:pPr>
        <w:spacing w:after="0"/>
        <w:ind w:firstLine="708"/>
        <w:jc w:val="both"/>
        <w:outlineLvl w:val="4"/>
        <w:rPr>
          <w:rFonts w:ascii="Times New Roman" w:eastAsia="Times New Roman" w:hAnsi="Times New Roman" w:cs="Times New Roman"/>
          <w:bCs/>
          <w:sz w:val="28"/>
          <w:szCs w:val="28"/>
          <w:lang w:eastAsia="ru-RU"/>
        </w:rPr>
      </w:pPr>
      <w:proofErr w:type="gramStart"/>
      <w:r w:rsidRPr="005F15D3">
        <w:rPr>
          <w:rFonts w:ascii="Times New Roman" w:eastAsia="Times New Roman" w:hAnsi="Times New Roman" w:cs="Times New Roman"/>
          <w:bCs/>
          <w:sz w:val="28"/>
          <w:szCs w:val="28"/>
          <w:lang w:eastAsia="ru-RU"/>
        </w:rPr>
        <w:t>Известный психолог М. Безруких пишет, что "лишь к 9-10 годам произойдет резкое изменение, и тогда дети смогут работать длительно, сосредоточенно и без ошибок.</w:t>
      </w:r>
      <w:proofErr w:type="gramEnd"/>
      <w:r w:rsidRPr="005F15D3">
        <w:rPr>
          <w:rFonts w:ascii="Times New Roman" w:eastAsia="Times New Roman" w:hAnsi="Times New Roman" w:cs="Times New Roman"/>
          <w:bCs/>
          <w:sz w:val="28"/>
          <w:szCs w:val="28"/>
          <w:lang w:eastAsia="ru-RU"/>
        </w:rPr>
        <w:t xml:space="preserve"> А в 6-7 лет ребенок еще легко поддается </w:t>
      </w:r>
      <w:proofErr w:type="gramStart"/>
      <w:r w:rsidRPr="005F15D3">
        <w:rPr>
          <w:rFonts w:ascii="Times New Roman" w:eastAsia="Times New Roman" w:hAnsi="Times New Roman" w:cs="Times New Roman"/>
          <w:bCs/>
          <w:sz w:val="28"/>
          <w:szCs w:val="28"/>
          <w:lang w:eastAsia="ru-RU"/>
        </w:rPr>
        <w:t>реакции, возникающей на непосредственно действующие привлекательные раздражители и быстро отвлекается</w:t>
      </w:r>
      <w:proofErr w:type="gramEnd"/>
      <w:r w:rsidRPr="005F15D3">
        <w:rPr>
          <w:rFonts w:ascii="Times New Roman" w:eastAsia="Times New Roman" w:hAnsi="Times New Roman" w:cs="Times New Roman"/>
          <w:bCs/>
          <w:sz w:val="28"/>
          <w:szCs w:val="28"/>
          <w:lang w:eastAsia="ru-RU"/>
        </w:rPr>
        <w:t>". Грамотный учитель, конечно же, знает об этих возрастных особенностях детей и учитывает их, планируя ход урока.</w:t>
      </w:r>
    </w:p>
    <w:p w:rsidR="00D45472" w:rsidRDefault="00D45472" w:rsidP="001E5F4D">
      <w:pPr>
        <w:spacing w:after="0"/>
        <w:jc w:val="both"/>
        <w:rPr>
          <w:rFonts w:ascii="Times New Roman" w:eastAsia="Times New Roman" w:hAnsi="Times New Roman" w:cs="Times New Roman"/>
          <w:bCs/>
          <w:sz w:val="28"/>
          <w:szCs w:val="28"/>
          <w:lang w:eastAsia="ru-RU"/>
        </w:rPr>
      </w:pPr>
      <w:r w:rsidRPr="005F15D3">
        <w:rPr>
          <w:rFonts w:ascii="Times New Roman" w:eastAsia="Times New Roman" w:hAnsi="Times New Roman" w:cs="Times New Roman"/>
          <w:bCs/>
          <w:sz w:val="28"/>
          <w:szCs w:val="28"/>
          <w:lang w:eastAsia="ru-RU"/>
        </w:rPr>
        <w:t>Можно тренировать внимание, сосредоточенность и у</w:t>
      </w:r>
      <w:r>
        <w:rPr>
          <w:rFonts w:ascii="Times New Roman" w:eastAsia="Times New Roman" w:hAnsi="Times New Roman" w:cs="Times New Roman"/>
          <w:bCs/>
          <w:sz w:val="28"/>
          <w:szCs w:val="28"/>
          <w:lang w:eastAsia="ru-RU"/>
        </w:rPr>
        <w:t>сидчивость в повседневных делах:</w:t>
      </w:r>
      <w:r w:rsidRPr="005F15D3">
        <w:rPr>
          <w:rFonts w:ascii="Times New Roman" w:eastAsia="Times New Roman" w:hAnsi="Times New Roman" w:cs="Times New Roman"/>
          <w:bCs/>
          <w:sz w:val="28"/>
          <w:szCs w:val="28"/>
          <w:lang w:eastAsia="ru-RU"/>
        </w:rPr>
        <w:t xml:space="preserve"> разложить столовые приборы по ячейкам, одновременно считая их; разложить поглаженное белье в стопки и не перепутать носовые платки с полотенцами; и т.д. Хорошо помогают воспитанию усидчивости настольные игры, игры </w:t>
      </w:r>
      <w:proofErr w:type="gramStart"/>
      <w:r w:rsidRPr="005F15D3">
        <w:rPr>
          <w:rFonts w:ascii="Times New Roman" w:eastAsia="Times New Roman" w:hAnsi="Times New Roman" w:cs="Times New Roman"/>
          <w:bCs/>
          <w:sz w:val="28"/>
          <w:szCs w:val="28"/>
          <w:lang w:eastAsia="ru-RU"/>
        </w:rPr>
        <w:t>в</w:t>
      </w:r>
      <w:proofErr w:type="gramEnd"/>
      <w:r w:rsidRPr="005F15D3">
        <w:rPr>
          <w:rFonts w:ascii="Times New Roman" w:eastAsia="Times New Roman" w:hAnsi="Times New Roman" w:cs="Times New Roman"/>
          <w:bCs/>
          <w:sz w:val="28"/>
          <w:szCs w:val="28"/>
          <w:lang w:eastAsia="ru-RU"/>
        </w:rPr>
        <w:t xml:space="preserve"> </w:t>
      </w:r>
      <w:proofErr w:type="gramStart"/>
      <w:r w:rsidRPr="005F15D3">
        <w:rPr>
          <w:rFonts w:ascii="Times New Roman" w:eastAsia="Times New Roman" w:hAnsi="Times New Roman" w:cs="Times New Roman"/>
          <w:bCs/>
          <w:sz w:val="28"/>
          <w:szCs w:val="28"/>
          <w:lang w:eastAsia="ru-RU"/>
        </w:rPr>
        <w:t>конструктор</w:t>
      </w:r>
      <w:proofErr w:type="gramEnd"/>
      <w:r w:rsidRPr="005F15D3">
        <w:rPr>
          <w:rFonts w:ascii="Times New Roman" w:eastAsia="Times New Roman" w:hAnsi="Times New Roman" w:cs="Times New Roman"/>
          <w:bCs/>
          <w:sz w:val="28"/>
          <w:szCs w:val="28"/>
          <w:lang w:eastAsia="ru-RU"/>
        </w:rPr>
        <w:t xml:space="preserve"> и лего, занятия лепкой, аппликацией и т.п., то есть те игры, которые продолжаются определенное время. Доводить начатое дело до конца, не бросая на полпути - это тоже воспитание не только волевых качеств, но и усидчивости.</w:t>
      </w:r>
    </w:p>
    <w:p w:rsidR="00D13A07" w:rsidRDefault="00D13A07" w:rsidP="00D13A07">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Школьная готовность предполагает  и готовность к большей, чем раньше самостоятельности ребенка, к сотрудничеству с чужим взрослым и сверстниками без непосредственной поддержки и защиты родителей.</w:t>
      </w:r>
    </w:p>
    <w:p w:rsidR="00D13A07" w:rsidRDefault="00D13A07" w:rsidP="001E5F4D">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Я хочу задать вам вопрос, дорогие родители: как вы думаете, что же должен уметь ребенок к 1 сентября?</w:t>
      </w:r>
    </w:p>
    <w:p w:rsidR="00D13A07" w:rsidRDefault="00D13A07" w:rsidP="001E5F4D">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(Следуют ответы родителей, ведущий выслушивает и обобщает их.)</w:t>
      </w:r>
    </w:p>
    <w:p w:rsidR="00D13A07" w:rsidRDefault="00D13A07" w:rsidP="00D13A07">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Он должен уметь ухаживать за собой, самостоятельно одеваться и раздеваться.</w:t>
      </w:r>
    </w:p>
    <w:p w:rsidR="00D13A07" w:rsidRDefault="00D13A07" w:rsidP="00D13A07">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поправить костюм.</w:t>
      </w:r>
    </w:p>
    <w:p w:rsidR="00D13A07" w:rsidRDefault="00D13A07" w:rsidP="00D13A07">
      <w:pPr>
        <w:spacing w:after="0"/>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Кроме того, ребенок должен прекра</w:t>
      </w:r>
      <w:r w:rsidR="00D239A0">
        <w:rPr>
          <w:rFonts w:ascii="Times New Roman" w:eastAsia="Times New Roman" w:hAnsi="Times New Roman" w:cs="Times New Roman"/>
          <w:bCs/>
          <w:sz w:val="28"/>
          <w:szCs w:val="28"/>
          <w:lang w:eastAsia="ru-RU"/>
        </w:rPr>
        <w:t xml:space="preserve">сно понимать, как нужно и можно вести себя со сверстниками и как </w:t>
      </w:r>
      <w:proofErr w:type="gramStart"/>
      <w:r w:rsidR="00D239A0">
        <w:rPr>
          <w:rFonts w:ascii="Times New Roman" w:eastAsia="Times New Roman" w:hAnsi="Times New Roman" w:cs="Times New Roman"/>
          <w:bCs/>
          <w:sz w:val="28"/>
          <w:szCs w:val="28"/>
          <w:lang w:eastAsia="ru-RU"/>
        </w:rPr>
        <w:t>со</w:t>
      </w:r>
      <w:proofErr w:type="gramEnd"/>
      <w:r w:rsidR="00D239A0">
        <w:rPr>
          <w:rFonts w:ascii="Times New Roman" w:eastAsia="Times New Roman" w:hAnsi="Times New Roman" w:cs="Times New Roman"/>
          <w:bCs/>
          <w:sz w:val="28"/>
          <w:szCs w:val="28"/>
          <w:lang w:eastAsia="ru-RU"/>
        </w:rPr>
        <w:t xml:space="preserve"> взрослыми. Причем важно, чтобы со сверстниками он общался на равных, но  с уважением, ведь это его друзья.</w:t>
      </w:r>
    </w:p>
    <w:p w:rsidR="00A56E17" w:rsidRPr="00D239A0" w:rsidRDefault="00A56E17" w:rsidP="001E5F4D">
      <w:pPr>
        <w:spacing w:after="0"/>
        <w:jc w:val="both"/>
        <w:rPr>
          <w:rFonts w:ascii="Times New Roman" w:hAnsi="Times New Roman" w:cs="Times New Roman"/>
          <w:b/>
          <w:i/>
          <w:sz w:val="28"/>
          <w:szCs w:val="28"/>
        </w:rPr>
      </w:pPr>
      <w:r w:rsidRPr="00D239A0">
        <w:rPr>
          <w:rFonts w:ascii="Times New Roman" w:hAnsi="Times New Roman" w:cs="Times New Roman"/>
          <w:b/>
          <w:i/>
          <w:sz w:val="28"/>
          <w:szCs w:val="28"/>
        </w:rPr>
        <w:t>С шести или…?</w:t>
      </w:r>
    </w:p>
    <w:p w:rsidR="00A56E17" w:rsidRDefault="00A56E17" w:rsidP="001E5F4D">
      <w:pPr>
        <w:spacing w:after="0"/>
        <w:ind w:firstLine="708"/>
        <w:jc w:val="both"/>
        <w:rPr>
          <w:rFonts w:ascii="Times New Roman" w:hAnsi="Times New Roman" w:cs="Times New Roman"/>
          <w:sz w:val="28"/>
          <w:szCs w:val="28"/>
        </w:rPr>
      </w:pPr>
      <w:r>
        <w:rPr>
          <w:rFonts w:ascii="Times New Roman" w:hAnsi="Times New Roman" w:cs="Times New Roman"/>
          <w:sz w:val="28"/>
          <w:szCs w:val="28"/>
        </w:rPr>
        <w:t>Стремление некоторых родителей самостоятельно обучить своих детей грамоте, счету</w:t>
      </w:r>
      <w:r w:rsidR="00622667">
        <w:rPr>
          <w:rFonts w:ascii="Times New Roman" w:hAnsi="Times New Roman" w:cs="Times New Roman"/>
          <w:sz w:val="28"/>
          <w:szCs w:val="28"/>
        </w:rPr>
        <w:t>, решению арифметических задач до поступления в школу не всегда оправданно. Так, навык чтения и письма пригодится младшим школьникам только в том случае, если они различают звуки, слоги, а не просто читают по буквам. Что же касается арифметики, то именно понимание математических отношений будет хорошим фундаментом для школьных знаний. Если же усвоение правил счета строится на элементарной зубрежке, то впоследствии это окажется вредным.</w:t>
      </w:r>
    </w:p>
    <w:p w:rsidR="00622667" w:rsidRDefault="00622667" w:rsidP="001E5F4D">
      <w:pPr>
        <w:spacing w:after="0"/>
        <w:ind w:firstLine="708"/>
        <w:jc w:val="both"/>
        <w:rPr>
          <w:rFonts w:ascii="Times New Roman" w:hAnsi="Times New Roman" w:cs="Times New Roman"/>
          <w:sz w:val="28"/>
          <w:szCs w:val="28"/>
        </w:rPr>
      </w:pPr>
      <w:r>
        <w:rPr>
          <w:rFonts w:ascii="Times New Roman" w:hAnsi="Times New Roman" w:cs="Times New Roman"/>
          <w:sz w:val="28"/>
          <w:szCs w:val="28"/>
        </w:rPr>
        <w:t>С 5 до 7 лет в жизни ребенка царит поистине золотое время, наполненное свободной игрой. Недоразвитие этой деятельности наносит ущерб мышлению, воображению, фантазии, волевой сфере, поскольку именно эти высшие психические функции малыша интенсивно развиваются во время игры. Школа предъявляет довольно высокие требования к психическому развитию ребенка. Поэтому родители, решившие отдать своего малыша учиться, должны все тщательно взвесить. Ведь 6-летние дети запоминают то, что ин</w:t>
      </w:r>
      <w:r w:rsidR="00011E4B">
        <w:rPr>
          <w:rFonts w:ascii="Times New Roman" w:hAnsi="Times New Roman" w:cs="Times New Roman"/>
          <w:sz w:val="28"/>
          <w:szCs w:val="28"/>
        </w:rPr>
        <w:t>тересно, а не то, что нужно запо</w:t>
      </w:r>
      <w:r>
        <w:rPr>
          <w:rFonts w:ascii="Times New Roman" w:hAnsi="Times New Roman" w:cs="Times New Roman"/>
          <w:sz w:val="28"/>
          <w:szCs w:val="28"/>
        </w:rPr>
        <w:t>мнить.</w:t>
      </w:r>
      <w:r w:rsidR="00011E4B">
        <w:rPr>
          <w:rFonts w:ascii="Times New Roman" w:hAnsi="Times New Roman" w:cs="Times New Roman"/>
          <w:sz w:val="28"/>
          <w:szCs w:val="28"/>
        </w:rPr>
        <w:t xml:space="preserve"> Неспособность легко адаптироваться к новым условиям, быстрая утомляемость, изменение привычного распорядка дня, неустойчивость настроения затрудняют овладение школьной программой. Усталость приводит к капризам. В такой ситуации ребенку нужна сильная эмоциональная поддержка семьи и немалый родительский такт. Все замечания по поводу промахов и неудач папы и мамы должны делать очень осторожно и мягко, чтобы малыш не боялся ошибиться в следующий раз.</w:t>
      </w:r>
    </w:p>
    <w:p w:rsidR="00011E4B" w:rsidRDefault="00011E4B" w:rsidP="001E5F4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Основная задача родителей на этапе дошкольного воспитания состоит не в том, чтобы обучить кроху чтению и письму. Главное - сформировать и постоянно поощрять у ребенка познавательный интерес. Только после этого будут эффективны занятия, направленные на развитие мышления, памяти, внимания. И именно тогда учеба на протяжении всех школьных лет станет для ребенка источником радости. Так что почаще говорите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ребенка, что будущая учеба в школе – прекрасная возможность быть и считаться взрослым.</w:t>
      </w:r>
    </w:p>
    <w:p w:rsidR="001C1A5F" w:rsidRDefault="001E5F4D" w:rsidP="001E5F4D">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Подведение итогов родительского собрания</w:t>
      </w:r>
    </w:p>
    <w:p w:rsidR="001E5F4D" w:rsidRDefault="001E5F4D" w:rsidP="001E5F4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Объединить усилия семьи и детского сада в подготовке детей к школе.</w:t>
      </w:r>
    </w:p>
    <w:p w:rsidR="001E5F4D" w:rsidRDefault="001E5F4D" w:rsidP="001E5F4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Создать для детей благоприятные условия в предшкольный период жизни (больше времени проводить с детьми на свежем воздухе, чаще общаться с ними, соблюдать режим дня и т.д.).</w:t>
      </w:r>
    </w:p>
    <w:p w:rsidR="001E5F4D" w:rsidRDefault="001E5F4D" w:rsidP="001E5F4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Проводить индивидуальные консультации для родителей по интересующим вопросам.</w:t>
      </w:r>
    </w:p>
    <w:p w:rsidR="001E5F4D" w:rsidRDefault="001E5F4D" w:rsidP="001E5F4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Проводить с детьми различные совместные мероприятия познавательной, культурно – досуговой и спортивной направленности.</w:t>
      </w:r>
    </w:p>
    <w:p w:rsidR="001E5F4D" w:rsidRPr="001E5F4D" w:rsidRDefault="001E5F4D" w:rsidP="001E5F4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Играть с детьми в домашние игры, направленные на подготовку к школе.</w:t>
      </w:r>
    </w:p>
    <w:p w:rsidR="001C1A5F" w:rsidRDefault="001C1A5F" w:rsidP="001E5F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b/>
          <w:bCs/>
          <w:sz w:val="28"/>
          <w:szCs w:val="28"/>
          <w:u w:val="single"/>
          <w:lang w:eastAsia="ru-RU"/>
        </w:rPr>
        <w:t>1. Анкета для родителей</w:t>
      </w:r>
    </w:p>
    <w:p w:rsidR="00196729" w:rsidRPr="00196729" w:rsidRDefault="00196729" w:rsidP="001E5F4D">
      <w:pPr>
        <w:numPr>
          <w:ilvl w:val="0"/>
          <w:numId w:val="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В чём, на Ваш взгляд, заключается готовность ребёнка к школе </w:t>
      </w:r>
      <w:r w:rsidRPr="00196729">
        <w:rPr>
          <w:rFonts w:ascii="Times New Roman" w:eastAsia="Times New Roman" w:hAnsi="Times New Roman" w:cs="Times New Roman"/>
          <w:i/>
          <w:iCs/>
          <w:sz w:val="28"/>
          <w:szCs w:val="28"/>
          <w:lang w:eastAsia="ru-RU"/>
        </w:rPr>
        <w:t>(</w:t>
      </w:r>
      <w:proofErr w:type="gramStart"/>
      <w:r w:rsidRPr="00196729">
        <w:rPr>
          <w:rFonts w:ascii="Times New Roman" w:eastAsia="Times New Roman" w:hAnsi="Times New Roman" w:cs="Times New Roman"/>
          <w:i/>
          <w:iCs/>
          <w:sz w:val="28"/>
          <w:szCs w:val="28"/>
          <w:lang w:eastAsia="ru-RU"/>
        </w:rPr>
        <w:t>нужное</w:t>
      </w:r>
      <w:proofErr w:type="gramEnd"/>
      <w:r w:rsidRPr="00196729">
        <w:rPr>
          <w:rFonts w:ascii="Times New Roman" w:eastAsia="Times New Roman" w:hAnsi="Times New Roman" w:cs="Times New Roman"/>
          <w:i/>
          <w:iCs/>
          <w:sz w:val="28"/>
          <w:szCs w:val="28"/>
          <w:lang w:eastAsia="ru-RU"/>
        </w:rPr>
        <w:t xml:space="preserve"> подчеркнуть)</w:t>
      </w:r>
      <w:r w:rsidRPr="00196729">
        <w:rPr>
          <w:rFonts w:ascii="Times New Roman" w:eastAsia="Times New Roman" w:hAnsi="Times New Roman" w:cs="Times New Roman"/>
          <w:sz w:val="28"/>
          <w:szCs w:val="28"/>
          <w:lang w:eastAsia="ru-RU"/>
        </w:rPr>
        <w:t>:</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читать и писать</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считать</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логически мыслить</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Психологическая готовность</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Ответственность и самостоятельность</w:t>
      </w:r>
    </w:p>
    <w:p w:rsidR="00196729" w:rsidRPr="00196729" w:rsidRDefault="00196729" w:rsidP="001E5F4D">
      <w:pPr>
        <w:numPr>
          <w:ilvl w:val="0"/>
          <w:numId w:val="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Умение общаться в коллективе сверстников и </w:t>
      </w:r>
      <w:proofErr w:type="gramStart"/>
      <w:r w:rsidRPr="00196729">
        <w:rPr>
          <w:rFonts w:ascii="Times New Roman" w:eastAsia="Times New Roman" w:hAnsi="Times New Roman" w:cs="Times New Roman"/>
          <w:sz w:val="28"/>
          <w:szCs w:val="28"/>
          <w:lang w:eastAsia="ru-RU"/>
        </w:rPr>
        <w:t>со</w:t>
      </w:r>
      <w:proofErr w:type="gramEnd"/>
      <w:r w:rsidRPr="00196729">
        <w:rPr>
          <w:rFonts w:ascii="Times New Roman" w:eastAsia="Times New Roman" w:hAnsi="Times New Roman" w:cs="Times New Roman"/>
          <w:sz w:val="28"/>
          <w:szCs w:val="28"/>
          <w:lang w:eastAsia="ru-RU"/>
        </w:rPr>
        <w:t xml:space="preserve"> взрослыми</w:t>
      </w:r>
    </w:p>
    <w:p w:rsidR="00196729" w:rsidRPr="00196729" w:rsidRDefault="00196729" w:rsidP="001E5F4D">
      <w:pPr>
        <w:numPr>
          <w:ilvl w:val="0"/>
          <w:numId w:val="3"/>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Какую помощь может оказать Вашему ребёнку детский сад? </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__________________________________</w:t>
      </w:r>
    </w:p>
    <w:p w:rsidR="00196729" w:rsidRPr="00196729" w:rsidRDefault="00196729" w:rsidP="001E5F4D">
      <w:pPr>
        <w:numPr>
          <w:ilvl w:val="0"/>
          <w:numId w:val="4"/>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В чём Вы видите свою роль в подготовке детей к школе? </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__________________________________</w:t>
      </w:r>
    </w:p>
    <w:p w:rsidR="00196729" w:rsidRPr="00196729" w:rsidRDefault="00196729" w:rsidP="001E5F4D">
      <w:pPr>
        <w:numPr>
          <w:ilvl w:val="0"/>
          <w:numId w:val="5"/>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Рассказываете Вы ребёнку о своей работе: да, нет, иногда </w:t>
      </w:r>
      <w:r w:rsidRPr="00196729">
        <w:rPr>
          <w:rFonts w:ascii="Times New Roman" w:eastAsia="Times New Roman" w:hAnsi="Times New Roman" w:cs="Times New Roman"/>
          <w:i/>
          <w:iCs/>
          <w:sz w:val="28"/>
          <w:szCs w:val="28"/>
          <w:lang w:eastAsia="ru-RU"/>
        </w:rPr>
        <w:t>(</w:t>
      </w:r>
      <w:proofErr w:type="gramStart"/>
      <w:r w:rsidRPr="00196729">
        <w:rPr>
          <w:rFonts w:ascii="Times New Roman" w:eastAsia="Times New Roman" w:hAnsi="Times New Roman" w:cs="Times New Roman"/>
          <w:i/>
          <w:iCs/>
          <w:sz w:val="28"/>
          <w:szCs w:val="28"/>
          <w:lang w:eastAsia="ru-RU"/>
        </w:rPr>
        <w:t>нужное</w:t>
      </w:r>
      <w:proofErr w:type="gramEnd"/>
      <w:r w:rsidRPr="00196729">
        <w:rPr>
          <w:rFonts w:ascii="Times New Roman" w:eastAsia="Times New Roman" w:hAnsi="Times New Roman" w:cs="Times New Roman"/>
          <w:i/>
          <w:iCs/>
          <w:sz w:val="28"/>
          <w:szCs w:val="28"/>
          <w:lang w:eastAsia="ru-RU"/>
        </w:rPr>
        <w:t xml:space="preserve"> подчеркнуть)</w:t>
      </w:r>
    </w:p>
    <w:p w:rsidR="00196729" w:rsidRPr="00196729" w:rsidRDefault="00196729" w:rsidP="001E5F4D">
      <w:pPr>
        <w:numPr>
          <w:ilvl w:val="0"/>
          <w:numId w:val="5"/>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В какой работе вместе </w:t>
      </w:r>
      <w:proofErr w:type="gramStart"/>
      <w:r w:rsidRPr="00196729">
        <w:rPr>
          <w:rFonts w:ascii="Times New Roman" w:eastAsia="Times New Roman" w:hAnsi="Times New Roman" w:cs="Times New Roman"/>
          <w:sz w:val="28"/>
          <w:szCs w:val="28"/>
          <w:lang w:eastAsia="ru-RU"/>
        </w:rPr>
        <w:t>со</w:t>
      </w:r>
      <w:proofErr w:type="gramEnd"/>
      <w:r w:rsidRPr="00196729">
        <w:rPr>
          <w:rFonts w:ascii="Times New Roman" w:eastAsia="Times New Roman" w:hAnsi="Times New Roman" w:cs="Times New Roman"/>
          <w:sz w:val="28"/>
          <w:szCs w:val="28"/>
          <w:lang w:eastAsia="ru-RU"/>
        </w:rPr>
        <w:t xml:space="preserve"> взрослыми участвует Ваш ребёнок </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Систематически____________________</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lastRenderedPageBreak/>
        <w:t>От случая к случаю__________________</w:t>
      </w:r>
    </w:p>
    <w:p w:rsidR="00196729" w:rsidRPr="00196729" w:rsidRDefault="00196729" w:rsidP="001E5F4D">
      <w:pPr>
        <w:numPr>
          <w:ilvl w:val="0"/>
          <w:numId w:val="6"/>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Есть у ребёнка какие-либо постоянные небольшие обязанности:</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если да, </w:t>
      </w:r>
      <w:proofErr w:type="gramStart"/>
      <w:r w:rsidRPr="00196729">
        <w:rPr>
          <w:rFonts w:ascii="Times New Roman" w:eastAsia="Times New Roman" w:hAnsi="Times New Roman" w:cs="Times New Roman"/>
          <w:sz w:val="28"/>
          <w:szCs w:val="28"/>
          <w:lang w:eastAsia="ru-RU"/>
        </w:rPr>
        <w:t>то</w:t>
      </w:r>
      <w:proofErr w:type="gramEnd"/>
      <w:r w:rsidRPr="00196729">
        <w:rPr>
          <w:rFonts w:ascii="Times New Roman" w:eastAsia="Times New Roman" w:hAnsi="Times New Roman" w:cs="Times New Roman"/>
          <w:sz w:val="28"/>
          <w:szCs w:val="28"/>
          <w:lang w:eastAsia="ru-RU"/>
        </w:rPr>
        <w:t xml:space="preserve"> какие________________</w:t>
      </w:r>
    </w:p>
    <w:p w:rsidR="00196729" w:rsidRPr="00196729" w:rsidRDefault="00196729" w:rsidP="001E5F4D">
      <w:pPr>
        <w:numPr>
          <w:ilvl w:val="0"/>
          <w:numId w:val="7"/>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В чём Вы видите наибольшие затруднения: ребёнок не хочет выполнять трудовые поручения; задания взрослого забывает; не доводит начатое до конца; не проявляет себя при выполнении работы; готов бросить дело при затруднении; сомневается </w:t>
      </w:r>
      <w:r w:rsidRPr="00196729">
        <w:rPr>
          <w:rFonts w:ascii="Times New Roman" w:eastAsia="Times New Roman" w:hAnsi="Times New Roman" w:cs="Times New Roman"/>
          <w:i/>
          <w:iCs/>
          <w:sz w:val="28"/>
          <w:szCs w:val="28"/>
          <w:lang w:eastAsia="ru-RU"/>
        </w:rPr>
        <w:t>(подчеркните, допишите недостающее)</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__________________________________</w:t>
      </w:r>
    </w:p>
    <w:p w:rsidR="00196729" w:rsidRPr="00196729" w:rsidRDefault="00196729" w:rsidP="001E5F4D">
      <w:pPr>
        <w:numPr>
          <w:ilvl w:val="0"/>
          <w:numId w:val="8"/>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Как Вы думаете, является ли для ребёнка трудом следующее </w:t>
      </w:r>
      <w:r w:rsidRPr="00196729">
        <w:rPr>
          <w:rFonts w:ascii="Times New Roman" w:eastAsia="Times New Roman" w:hAnsi="Times New Roman" w:cs="Times New Roman"/>
          <w:i/>
          <w:iCs/>
          <w:sz w:val="28"/>
          <w:szCs w:val="28"/>
          <w:lang w:eastAsia="ru-RU"/>
        </w:rPr>
        <w:t>(нужное подчеркните)</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Мыть посуду</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Мастерить поделку из бумаги</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Поливать растения</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Стирать носки</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Убирать игрушки</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Строить из кубиков дом</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Вышивание</w:t>
      </w:r>
    </w:p>
    <w:p w:rsidR="00196729" w:rsidRPr="00196729" w:rsidRDefault="00196729" w:rsidP="001E5F4D">
      <w:pPr>
        <w:numPr>
          <w:ilvl w:val="0"/>
          <w:numId w:val="9"/>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Сервировка стола</w:t>
      </w:r>
    </w:p>
    <w:p w:rsidR="00196729" w:rsidRPr="00196729" w:rsidRDefault="00196729" w:rsidP="001E5F4D">
      <w:pPr>
        <w:numPr>
          <w:ilvl w:val="0"/>
          <w:numId w:val="10"/>
        </w:numPr>
        <w:pBdr>
          <w:bottom w:val="single" w:sz="12" w:space="1" w:color="auto"/>
        </w:pBd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Ваши вопросы и предложения к воспитателям и администрации детского сада </w:t>
      </w:r>
    </w:p>
    <w:p w:rsidR="001C1A5F" w:rsidRPr="00196729" w:rsidRDefault="001C1A5F" w:rsidP="001E5F4D">
      <w:pPr>
        <w:spacing w:after="0"/>
        <w:ind w:firstLine="1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b/>
          <w:bCs/>
          <w:sz w:val="28"/>
          <w:szCs w:val="28"/>
          <w:lang w:eastAsia="ru-RU"/>
        </w:rPr>
        <w:t xml:space="preserve"> </w:t>
      </w:r>
      <w:r w:rsidRPr="00196729">
        <w:rPr>
          <w:rFonts w:ascii="Times New Roman" w:eastAsia="Times New Roman" w:hAnsi="Times New Roman" w:cs="Times New Roman"/>
          <w:b/>
          <w:bCs/>
          <w:sz w:val="28"/>
          <w:szCs w:val="28"/>
          <w:u w:val="single"/>
          <w:lang w:eastAsia="ru-RU"/>
        </w:rPr>
        <w:t>Вопросы к детям</w:t>
      </w:r>
    </w:p>
    <w:p w:rsidR="00196729" w:rsidRPr="00196729" w:rsidRDefault="00196729" w:rsidP="001E5F4D">
      <w:pPr>
        <w:numPr>
          <w:ilvl w:val="0"/>
          <w:numId w:val="1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Нравится ли тебе трудиться или не очень? Почему? </w:t>
      </w:r>
    </w:p>
    <w:p w:rsidR="00196729" w:rsidRPr="00196729" w:rsidRDefault="00196729" w:rsidP="001E5F4D">
      <w:pPr>
        <w:numPr>
          <w:ilvl w:val="0"/>
          <w:numId w:val="1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Расскажи, пожалуйста, как ты трудишься дома? Что делаешь? </w:t>
      </w:r>
    </w:p>
    <w:p w:rsidR="00196729" w:rsidRPr="00196729" w:rsidRDefault="00196729" w:rsidP="001E5F4D">
      <w:pPr>
        <w:numPr>
          <w:ilvl w:val="0"/>
          <w:numId w:val="1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Если к тебе домой придёт товарищ, который ничего не умеет делать, какой работе ты бы его научил? Почему именно этой? </w:t>
      </w:r>
    </w:p>
    <w:p w:rsidR="00196729" w:rsidRPr="00196729" w:rsidRDefault="00196729" w:rsidP="001E5F4D">
      <w:pPr>
        <w:numPr>
          <w:ilvl w:val="0"/>
          <w:numId w:val="1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«Ты очень хорошо потрудился!» - что это значит, как ты думаешь? </w:t>
      </w:r>
    </w:p>
    <w:p w:rsidR="00196729" w:rsidRPr="00196729" w:rsidRDefault="00196729" w:rsidP="001E5F4D">
      <w:pPr>
        <w:numPr>
          <w:ilvl w:val="0"/>
          <w:numId w:val="11"/>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Если у тебя не получается какая-нибудь работа, или ты устал, что будешь делать, как поступишь? </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b/>
          <w:bCs/>
          <w:sz w:val="28"/>
          <w:szCs w:val="28"/>
          <w:lang w:eastAsia="ru-RU"/>
        </w:rPr>
        <w:t>2.Тест «Пирамида».</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Родители разбиваются на несколько рабочих групп по 5-7 человек</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Им предлагается следующее задание: Вам предлагаются карточки, где написаны различные показатели. На первую </w:t>
      </w:r>
      <w:r w:rsidRPr="00196729">
        <w:rPr>
          <w:rFonts w:ascii="Times New Roman" w:eastAsia="Times New Roman" w:hAnsi="Times New Roman" w:cs="Times New Roman"/>
          <w:i/>
          <w:iCs/>
          <w:sz w:val="28"/>
          <w:szCs w:val="28"/>
          <w:lang w:eastAsia="ru-RU"/>
        </w:rPr>
        <w:t>(верхнюю)</w:t>
      </w:r>
      <w:r w:rsidRPr="00196729">
        <w:rPr>
          <w:rFonts w:ascii="Times New Roman" w:eastAsia="Times New Roman" w:hAnsi="Times New Roman" w:cs="Times New Roman"/>
          <w:sz w:val="28"/>
          <w:szCs w:val="28"/>
          <w:lang w:eastAsia="ru-RU"/>
        </w:rPr>
        <w:t xml:space="preserve">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Должна получиться вот такая пирамида:</w:t>
      </w:r>
    </w:p>
    <w:tbl>
      <w:tblPr>
        <w:tblW w:w="2000" w:type="pct"/>
        <w:tblCellSpacing w:w="45" w:type="dxa"/>
        <w:tblCellMar>
          <w:top w:w="15" w:type="dxa"/>
          <w:left w:w="15" w:type="dxa"/>
          <w:bottom w:w="15" w:type="dxa"/>
          <w:right w:w="15" w:type="dxa"/>
        </w:tblCellMar>
        <w:tblLook w:val="04A0"/>
      </w:tblPr>
      <w:tblGrid>
        <w:gridCol w:w="384"/>
        <w:gridCol w:w="339"/>
        <w:gridCol w:w="339"/>
        <w:gridCol w:w="339"/>
        <w:gridCol w:w="340"/>
        <w:gridCol w:w="340"/>
        <w:gridCol w:w="340"/>
        <w:gridCol w:w="340"/>
        <w:gridCol w:w="340"/>
        <w:gridCol w:w="340"/>
        <w:gridCol w:w="385"/>
      </w:tblGrid>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lastRenderedPageBreak/>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gridSpan w:val="3"/>
            <w:tcBorders>
              <w:top w:val="single" w:sz="8" w:space="0" w:color="464646"/>
              <w:left w:val="single" w:sz="8" w:space="0" w:color="464646"/>
              <w:bottom w:val="single" w:sz="8" w:space="0" w:color="464646"/>
              <w:right w:val="single" w:sz="8" w:space="0" w:color="464646"/>
            </w:tcBorders>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r w:rsidR="00196729" w:rsidRPr="00196729" w:rsidTr="00F7260C">
        <w:trPr>
          <w:tblCellSpacing w:w="45" w:type="dxa"/>
        </w:trPr>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c>
          <w:tcPr>
            <w:tcW w:w="0" w:type="auto"/>
            <w:vAlign w:val="center"/>
            <w:hideMark/>
          </w:tcPr>
          <w:p w:rsidR="00196729" w:rsidRPr="00196729" w:rsidRDefault="00196729" w:rsidP="001E5F4D">
            <w:p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w:t>
            </w:r>
          </w:p>
        </w:tc>
      </w:tr>
    </w:tbl>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Для родителей предлагаются следующие показатели готовности детей к школе:</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Ответственность</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считать, считать, писать</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Умение общаться </w:t>
      </w:r>
      <w:proofErr w:type="gramStart"/>
      <w:r w:rsidRPr="00196729">
        <w:rPr>
          <w:rFonts w:ascii="Times New Roman" w:eastAsia="Times New Roman" w:hAnsi="Times New Roman" w:cs="Times New Roman"/>
          <w:sz w:val="28"/>
          <w:szCs w:val="28"/>
          <w:lang w:eastAsia="ru-RU"/>
        </w:rPr>
        <w:t>со</w:t>
      </w:r>
      <w:proofErr w:type="gramEnd"/>
      <w:r w:rsidRPr="00196729">
        <w:rPr>
          <w:rFonts w:ascii="Times New Roman" w:eastAsia="Times New Roman" w:hAnsi="Times New Roman" w:cs="Times New Roman"/>
          <w:sz w:val="28"/>
          <w:szCs w:val="28"/>
          <w:lang w:eastAsia="ru-RU"/>
        </w:rPr>
        <w:t xml:space="preserve"> взрослыми и сверстниками</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Самостоятельность</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Настойчивость</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Состояние здоровья</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логически мыслить</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Умение организовать рабочее место</w:t>
      </w:r>
    </w:p>
    <w:p w:rsidR="00196729" w:rsidRPr="00196729" w:rsidRDefault="00196729" w:rsidP="001E5F4D">
      <w:pPr>
        <w:numPr>
          <w:ilvl w:val="0"/>
          <w:numId w:val="12"/>
        </w:numPr>
        <w:spacing w:after="0"/>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Развитие речи и памяти.</w:t>
      </w:r>
    </w:p>
    <w:p w:rsidR="00196729" w:rsidRPr="00196729" w:rsidRDefault="00196729" w:rsidP="001E5F4D">
      <w:pPr>
        <w:spacing w:after="0"/>
        <w:ind w:firstLine="187"/>
        <w:jc w:val="both"/>
        <w:rPr>
          <w:rFonts w:ascii="Times New Roman" w:eastAsia="Times New Roman" w:hAnsi="Times New Roman" w:cs="Times New Roman"/>
          <w:sz w:val="28"/>
          <w:szCs w:val="28"/>
          <w:lang w:eastAsia="ru-RU"/>
        </w:rPr>
      </w:pPr>
      <w:r w:rsidRPr="00196729">
        <w:rPr>
          <w:rFonts w:ascii="Times New Roman" w:eastAsia="Times New Roman" w:hAnsi="Times New Roman" w:cs="Times New Roman"/>
          <w:sz w:val="28"/>
          <w:szCs w:val="28"/>
          <w:lang w:eastAsia="ru-RU"/>
        </w:rPr>
        <w:t xml:space="preserve">Подводится итог теста </w:t>
      </w:r>
      <w:r w:rsidRPr="00196729">
        <w:rPr>
          <w:rFonts w:ascii="Times New Roman" w:eastAsia="Times New Roman" w:hAnsi="Times New Roman" w:cs="Times New Roman"/>
          <w:i/>
          <w:iCs/>
          <w:sz w:val="28"/>
          <w:szCs w:val="28"/>
          <w:lang w:eastAsia="ru-RU"/>
        </w:rPr>
        <w:t>(что родители ставят на первое, второе и т. д. место)</w:t>
      </w:r>
    </w:p>
    <w:p w:rsidR="00196729" w:rsidRPr="00A56E17" w:rsidRDefault="00196729" w:rsidP="001E5F4D">
      <w:pPr>
        <w:spacing w:after="0"/>
        <w:ind w:firstLine="708"/>
        <w:jc w:val="both"/>
        <w:rPr>
          <w:rFonts w:ascii="Times New Roman" w:hAnsi="Times New Roman" w:cs="Times New Roman"/>
          <w:sz w:val="28"/>
          <w:szCs w:val="28"/>
        </w:rPr>
      </w:pPr>
    </w:p>
    <w:sectPr w:rsidR="00196729" w:rsidRPr="00A56E17" w:rsidSect="00A44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AE7"/>
    <w:multiLevelType w:val="multilevel"/>
    <w:tmpl w:val="E3C2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C5CD0"/>
    <w:multiLevelType w:val="multilevel"/>
    <w:tmpl w:val="12FA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2762F"/>
    <w:multiLevelType w:val="multilevel"/>
    <w:tmpl w:val="799A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75ADB"/>
    <w:multiLevelType w:val="multilevel"/>
    <w:tmpl w:val="9AC89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D657D8"/>
    <w:multiLevelType w:val="multilevel"/>
    <w:tmpl w:val="64660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361F09"/>
    <w:multiLevelType w:val="multilevel"/>
    <w:tmpl w:val="B5C4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54CDA"/>
    <w:multiLevelType w:val="multilevel"/>
    <w:tmpl w:val="2870B3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22620D"/>
    <w:multiLevelType w:val="multilevel"/>
    <w:tmpl w:val="C37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41669"/>
    <w:multiLevelType w:val="multilevel"/>
    <w:tmpl w:val="FE325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491826"/>
    <w:multiLevelType w:val="multilevel"/>
    <w:tmpl w:val="28EAF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9638D2"/>
    <w:multiLevelType w:val="multilevel"/>
    <w:tmpl w:val="376A5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64AA8"/>
    <w:multiLevelType w:val="hybridMultilevel"/>
    <w:tmpl w:val="5EF0706E"/>
    <w:lvl w:ilvl="0" w:tplc="45903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D9F2108"/>
    <w:multiLevelType w:val="multilevel"/>
    <w:tmpl w:val="B05A19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8"/>
  </w:num>
  <w:num w:numId="4">
    <w:abstractNumId w:val="9"/>
  </w:num>
  <w:num w:numId="5">
    <w:abstractNumId w:val="3"/>
  </w:num>
  <w:num w:numId="6">
    <w:abstractNumId w:val="4"/>
  </w:num>
  <w:num w:numId="7">
    <w:abstractNumId w:val="12"/>
  </w:num>
  <w:num w:numId="8">
    <w:abstractNumId w:val="10"/>
  </w:num>
  <w:num w:numId="9">
    <w:abstractNumId w:val="2"/>
  </w:num>
  <w:num w:numId="10">
    <w:abstractNumId w:val="6"/>
  </w:num>
  <w:num w:numId="11">
    <w:abstractNumId w:val="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6E17"/>
    <w:rsid w:val="00011E4B"/>
    <w:rsid w:val="000865C7"/>
    <w:rsid w:val="000C1966"/>
    <w:rsid w:val="00196729"/>
    <w:rsid w:val="001C1A5F"/>
    <w:rsid w:val="001E5F4D"/>
    <w:rsid w:val="004123CE"/>
    <w:rsid w:val="00622667"/>
    <w:rsid w:val="006F437A"/>
    <w:rsid w:val="00A44791"/>
    <w:rsid w:val="00A56E17"/>
    <w:rsid w:val="00D13A07"/>
    <w:rsid w:val="00D239A0"/>
    <w:rsid w:val="00D45472"/>
    <w:rsid w:val="00EF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F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4</cp:revision>
  <cp:lastPrinted>2015-07-28T18:39:00Z</cp:lastPrinted>
  <dcterms:created xsi:type="dcterms:W3CDTF">2015-07-24T18:32:00Z</dcterms:created>
  <dcterms:modified xsi:type="dcterms:W3CDTF">2016-02-09T18:15:00Z</dcterms:modified>
</cp:coreProperties>
</file>