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98" w:rsidRPr="0029381E" w:rsidRDefault="0029381E" w:rsidP="002938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381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Рисунок 2" o:spid="_x0000_i1025" type="#_x0000_t75" alt="🌼" style="width:12pt;height:12pt;visibility:visible;mso-wrap-style:square" o:bullet="t">
            <v:imagedata r:id="rId5" o:title="🌼"/>
          </v:shape>
        </w:pict>
      </w:r>
      <w:r w:rsidRPr="0029381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29381E">
        <w:rPr>
          <w:rFonts w:ascii="Times New Roman" w:hAnsi="Times New Roman" w:cs="Times New Roman"/>
          <w:color w:val="FF0000"/>
          <w:sz w:val="28"/>
          <w:szCs w:val="28"/>
        </w:rPr>
        <w:t>Творческие игры перед сном</w:t>
      </w:r>
      <w:r w:rsidRPr="0029381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B9B1B7C" wp14:editId="187A4741">
            <wp:extent cx="152400" cy="152400"/>
            <wp:effectExtent l="0" t="0" r="0" b="0"/>
            <wp:docPr id="1" name="Рисунок 1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81E">
        <w:rPr>
          <w:rFonts w:ascii="Times New Roman" w:hAnsi="Times New Roman" w:cs="Times New Roman"/>
          <w:color w:val="FF0000"/>
          <w:sz w:val="28"/>
          <w:szCs w:val="28"/>
        </w:rPr>
        <w:br/>
      </w:r>
      <w:bookmarkEnd w:id="0"/>
      <w:r w:rsidRPr="0029381E">
        <w:rPr>
          <w:rFonts w:ascii="Times New Roman" w:hAnsi="Times New Roman" w:cs="Times New Roman"/>
          <w:sz w:val="28"/>
          <w:szCs w:val="28"/>
        </w:rPr>
        <w:br/>
        <w:t>Очень мало детишек самостоятельно ложатся спать. Поэтому детский сон для родителей – настоящая награда, которую обязательно нужно заслужить, пройдя через множество испытаний - слезы, крики и уговоры. Однако есть и спокойные игры, которые настраивают малютку на сон.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  <w:t>Игры перед сном можно проводить в кровати. Там ребеночек расслабится и в последующем легко заснет. Существует множество спокойных игр. Мы расскажем вам о 10 из них.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  <w:t>Игра «Три тишины». Правила такой игры перед сном очень и очень просты. Нужно создать абсолютную тишину, а после прислушаться, что происходит вокруг и какие звуки окружают малыша. К примеру, жужжит компьютер или стрекочут кузнечики. Нужно рассказывать, кто какой звук услышал.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  <w:t>«Волшебный ковер». Можно выделить небольшой коврик и рассказать ребеночку, что ковер этот не простой, а волшебный. А перед сном, чтобы малыш успокоился, можно садиться с ним вместе на этот необыкновенный коврик и начинать рассказ. Для этого малыш должен сидеть с закрытыми глазками. Вы же в свою очередь начинаете сказку со слов «Сегодня наш волшебный ковер полетит…», ребеночек же должен дополнить, куда вы отправитесь. Далее повествование ведут по очереди, дополняя друг друга и фантазируя. Такая игра отлично развивает творческое мышление ребенка.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29381E">
        <w:rPr>
          <w:rFonts w:ascii="Times New Roman" w:hAnsi="Times New Roman" w:cs="Times New Roman"/>
          <w:sz w:val="28"/>
          <w:szCs w:val="28"/>
        </w:rPr>
        <w:t>Дневничок</w:t>
      </w:r>
      <w:proofErr w:type="spellEnd"/>
      <w:r w:rsidRPr="0029381E">
        <w:rPr>
          <w:rFonts w:ascii="Times New Roman" w:hAnsi="Times New Roman" w:cs="Times New Roman"/>
          <w:sz w:val="28"/>
          <w:szCs w:val="28"/>
        </w:rPr>
        <w:t xml:space="preserve">». Попробуйте вести </w:t>
      </w:r>
      <w:proofErr w:type="spellStart"/>
      <w:r w:rsidRPr="0029381E">
        <w:rPr>
          <w:rFonts w:ascii="Times New Roman" w:hAnsi="Times New Roman" w:cs="Times New Roman"/>
          <w:sz w:val="28"/>
          <w:szCs w:val="28"/>
        </w:rPr>
        <w:t>дневничок</w:t>
      </w:r>
      <w:proofErr w:type="spellEnd"/>
      <w:r w:rsidRPr="0029381E">
        <w:rPr>
          <w:rFonts w:ascii="Times New Roman" w:hAnsi="Times New Roman" w:cs="Times New Roman"/>
          <w:sz w:val="28"/>
          <w:szCs w:val="28"/>
        </w:rPr>
        <w:t xml:space="preserve"> с ребеночком и перед сном вдвоем записывать события, произошедшие за день.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  <w:t>«Разговоры о животных». Предложите малышу рассказать, как прошел у него день и провести аналогию этого дня с неким животным. Пусть объяснит вам, почему этот день похож именно на этого животного.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  <w:t>Попробуйте пальцем рисовать что-то на спинке у ребеночка. Малыш же в свою очередь должен угадать.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  <w:t>«Кто к нам пришел?» Также можно придумывать животное, а после «топать» руками по спинке ребенка так, чтобы он угадал, что это за зверек пришел.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  <w:t>«Волшебный мешочек». Положите в мешочек небольшие игрушки, попросите ребеночка опустить ручку в мешок, взять одну из игрушек и, не вытаскивая таковую из мешочка, на ощупь угадать, что у малыша в руке.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lastRenderedPageBreak/>
        <w:t>Можно на животик ребеночка положить его любимую игрушку. Малышу необходимо глубоко дышать. Так, чтобы игрушечка «плыла» на поднимающемся животике. Это упражнение похоже на упражнения йоги. Оно замедляет дыхание и успокаивает, что отлично подойдет в качестве игры перед сном.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  <w:t>«Логические цепочки». Положите перед малышом разные геометрические фигурки. И начинайте их раскладывать, например: «квадрат, круг, треугольник, квадрат, круг…» попросите ребеночка продолжить цепочку.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  <w:t xml:space="preserve">«Вышивание». На пяльцы натягивается марля, малышу нужно дать яркий цветной шнурок. Пусть ребеночек «вышьет» этим </w:t>
      </w:r>
      <w:proofErr w:type="spellStart"/>
      <w:r w:rsidRPr="0029381E">
        <w:rPr>
          <w:rFonts w:ascii="Times New Roman" w:hAnsi="Times New Roman" w:cs="Times New Roman"/>
          <w:sz w:val="28"/>
          <w:szCs w:val="28"/>
        </w:rPr>
        <w:t>шнурочком</w:t>
      </w:r>
      <w:proofErr w:type="spellEnd"/>
      <w:r w:rsidRPr="0029381E">
        <w:rPr>
          <w:rFonts w:ascii="Times New Roman" w:hAnsi="Times New Roman" w:cs="Times New Roman"/>
          <w:sz w:val="28"/>
          <w:szCs w:val="28"/>
        </w:rPr>
        <w:t xml:space="preserve"> на марле, протягивая его через дырочки в ткани. Вместо марли можно использовать картон, предварительно сделав много дырочек.</w:t>
      </w:r>
      <w:r w:rsidRPr="0029381E">
        <w:rPr>
          <w:rFonts w:ascii="Times New Roman" w:hAnsi="Times New Roman" w:cs="Times New Roman"/>
          <w:sz w:val="28"/>
          <w:szCs w:val="28"/>
        </w:rPr>
        <w:br/>
      </w:r>
      <w:r w:rsidRPr="0029381E">
        <w:rPr>
          <w:rFonts w:ascii="Times New Roman" w:hAnsi="Times New Roman" w:cs="Times New Roman"/>
          <w:sz w:val="28"/>
          <w:szCs w:val="28"/>
        </w:rPr>
        <w:br/>
        <w:t>Многие спокойные игры перед сном развивают внимание, творческое мышление и память вашего ребенка. Поэтому не стоит пренебрегать такими спокойными, но интересными занятиями.</w:t>
      </w:r>
    </w:p>
    <w:sectPr w:rsidR="00847898" w:rsidRPr="0029381E" w:rsidSect="0029381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37" type="#_x0000_t75" alt="🌼" style="width:12pt;height:12pt;visibility:visible;mso-wrap-style:square" o:bullet="t">
        <v:imagedata r:id="rId1" o:title="🌼"/>
      </v:shape>
    </w:pict>
  </w:numPicBullet>
  <w:abstractNum w:abstractNumId="0" w15:restartNumberingAfterBreak="0">
    <w:nsid w:val="5A037BE3"/>
    <w:multiLevelType w:val="hybridMultilevel"/>
    <w:tmpl w:val="2F308BEC"/>
    <w:lvl w:ilvl="0" w:tplc="59F229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86A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4B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0E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6B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4E6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67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1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0D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9A"/>
    <w:rsid w:val="001C229A"/>
    <w:rsid w:val="0029381E"/>
    <w:rsid w:val="008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A616"/>
  <w15:chartTrackingRefBased/>
  <w15:docId w15:val="{5C59565C-499A-4156-9C08-51DDBE05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Пшеничная</dc:creator>
  <cp:keywords/>
  <dc:description/>
  <cp:lastModifiedBy>Виктория Пшеничная</cp:lastModifiedBy>
  <cp:revision>3</cp:revision>
  <dcterms:created xsi:type="dcterms:W3CDTF">2016-02-10T09:19:00Z</dcterms:created>
  <dcterms:modified xsi:type="dcterms:W3CDTF">2016-02-10T09:23:00Z</dcterms:modified>
</cp:coreProperties>
</file>