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6F" w:rsidRDefault="00D1376F" w:rsidP="00D1376F">
      <w:pPr>
        <w:spacing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Краски осени.</w:t>
      </w:r>
    </w:p>
    <w:p w:rsidR="00D1376F" w:rsidRDefault="00D1376F" w:rsidP="00D1376F">
      <w:pPr>
        <w:spacing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ОД «Музыка».</w:t>
      </w:r>
    </w:p>
    <w:p w:rsidR="00D1376F" w:rsidRDefault="00D1376F" w:rsidP="00D1376F">
      <w:pPr>
        <w:ind w:right="283"/>
        <w:jc w:val="center"/>
        <w:rPr>
          <w:rFonts w:ascii="Times New Roman" w:hAnsi="Times New Roman" w:cs="Times New Roman"/>
          <w:b/>
          <w:sz w:val="24"/>
          <w:szCs w:val="24"/>
        </w:rPr>
      </w:pPr>
      <w:r>
        <w:rPr>
          <w:rFonts w:ascii="Times New Roman" w:hAnsi="Times New Roman" w:cs="Times New Roman"/>
          <w:b/>
          <w:sz w:val="24"/>
          <w:szCs w:val="24"/>
        </w:rPr>
        <w:t>Конспект занятия в подготовительной группе.</w:t>
      </w:r>
    </w:p>
    <w:tbl>
      <w:tblPr>
        <w:tblStyle w:val="a3"/>
        <w:tblW w:w="9639" w:type="dxa"/>
        <w:tblInd w:w="-459" w:type="dxa"/>
        <w:tblLook w:val="04A0"/>
      </w:tblPr>
      <w:tblGrid>
        <w:gridCol w:w="5229"/>
        <w:gridCol w:w="15"/>
        <w:gridCol w:w="285"/>
        <w:gridCol w:w="4110"/>
      </w:tblGrid>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педагога</w:t>
            </w: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center"/>
              <w:rPr>
                <w:rFonts w:ascii="Times New Roman" w:hAnsi="Times New Roman" w:cs="Times New Roman"/>
                <w:b/>
                <w:sz w:val="24"/>
                <w:szCs w:val="24"/>
              </w:rPr>
            </w:pPr>
            <w:r>
              <w:rPr>
                <w:rFonts w:ascii="Times New Roman" w:hAnsi="Times New Roman" w:cs="Times New Roman"/>
                <w:b/>
                <w:sz w:val="24"/>
                <w:szCs w:val="24"/>
              </w:rPr>
              <w:t>Деятельность воспитанника</w:t>
            </w:r>
          </w:p>
        </w:tc>
      </w:tr>
      <w:tr w:rsidR="00D1376F" w:rsidTr="00D1376F">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center"/>
              <w:rPr>
                <w:rFonts w:ascii="Times New Roman" w:hAnsi="Times New Roman" w:cs="Times New Roman"/>
                <w:b/>
                <w:sz w:val="24"/>
                <w:szCs w:val="24"/>
              </w:rPr>
            </w:pPr>
            <w:r>
              <w:rPr>
                <w:rFonts w:ascii="Times New Roman" w:hAnsi="Times New Roman" w:cs="Times New Roman"/>
                <w:b/>
                <w:sz w:val="24"/>
                <w:szCs w:val="24"/>
              </w:rPr>
              <w:t xml:space="preserve">Этап 1 занятия: </w:t>
            </w:r>
            <w:proofErr w:type="spellStart"/>
            <w:r>
              <w:rPr>
                <w:rFonts w:ascii="Times New Roman" w:hAnsi="Times New Roman" w:cs="Times New Roman"/>
                <w:sz w:val="24"/>
                <w:szCs w:val="24"/>
              </w:rPr>
              <w:t>целеполагание</w:t>
            </w:r>
            <w:proofErr w:type="spellEnd"/>
            <w:proofErr w:type="gramStart"/>
            <w:r>
              <w:rPr>
                <w:rFonts w:ascii="Times New Roman" w:hAnsi="Times New Roman" w:cs="Times New Roman"/>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танцевальное творчество. Продолжительность  6 минут.</w:t>
            </w:r>
          </w:p>
        </w:tc>
      </w:tr>
      <w:tr w:rsidR="00D1376F" w:rsidTr="00D1376F">
        <w:tc>
          <w:tcPr>
            <w:tcW w:w="5529" w:type="dxa"/>
            <w:gridSpan w:val="3"/>
            <w:tcBorders>
              <w:top w:val="nil"/>
              <w:left w:val="single" w:sz="4" w:space="0" w:color="000000" w:themeColor="text1"/>
              <w:bottom w:val="single" w:sz="4" w:space="0" w:color="000000" w:themeColor="text1"/>
              <w:right w:val="single" w:sz="4" w:space="0" w:color="000000" w:themeColor="text1"/>
            </w:tcBorders>
            <w:hideMark/>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 xml:space="preserve">Цель этапа </w:t>
            </w:r>
            <w:r>
              <w:rPr>
                <w:rFonts w:ascii="Times New Roman" w:hAnsi="Times New Roman" w:cs="Times New Roman"/>
                <w:sz w:val="24"/>
                <w:szCs w:val="24"/>
              </w:rPr>
              <w:t>(педагога): развитие речи через беседу; развитие образного мышления через танцевальное творчество.</w:t>
            </w:r>
          </w:p>
        </w:tc>
        <w:tc>
          <w:tcPr>
            <w:tcW w:w="4110" w:type="dxa"/>
            <w:tcBorders>
              <w:top w:val="nil"/>
              <w:left w:val="single" w:sz="4" w:space="0" w:color="000000" w:themeColor="text1"/>
              <w:bottom w:val="single" w:sz="4" w:space="0" w:color="000000" w:themeColor="text1"/>
              <w:right w:val="single" w:sz="4" w:space="0" w:color="000000" w:themeColor="text1"/>
            </w:tcBorders>
            <w:hideMark/>
          </w:tcPr>
          <w:p w:rsidR="00D1376F" w:rsidRDefault="00D1376F">
            <w:pPr>
              <w:jc w:val="both"/>
              <w:rPr>
                <w:rFonts w:ascii="Times New Roman" w:hAnsi="Times New Roman" w:cs="Times New Roman"/>
                <w:sz w:val="24"/>
                <w:szCs w:val="24"/>
              </w:rPr>
            </w:pPr>
            <w:r>
              <w:rPr>
                <w:rFonts w:ascii="Times New Roman" w:hAnsi="Times New Roman" w:cs="Times New Roman"/>
                <w:b/>
                <w:sz w:val="24"/>
                <w:szCs w:val="24"/>
              </w:rPr>
              <w:t xml:space="preserve">Цель этапа </w:t>
            </w:r>
            <w:r>
              <w:rPr>
                <w:rFonts w:ascii="Times New Roman" w:hAnsi="Times New Roman" w:cs="Times New Roman"/>
                <w:sz w:val="24"/>
                <w:szCs w:val="24"/>
              </w:rPr>
              <w:t>(воспитанника): определение, о чем пойдет речь на занятии, развитие и демонстрация умения высказываться полными предложениями, импровизировать танец в соответствии с характером музыкального произведения.</w:t>
            </w:r>
          </w:p>
        </w:tc>
      </w:tr>
      <w:tr w:rsidR="00D1376F" w:rsidTr="00D1376F">
        <w:tc>
          <w:tcPr>
            <w:tcW w:w="55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1:</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1. 1. Здоровается с детьми. Предлагает продолжить разговор об осенней природе, посмотреть на деревья за окном. Напоминает, что совсем недавно они любовались их густой зеленой листвой, потом наблюдали, как постепенно изменяется ее цвет. Спрашивает, что они видят сегодня? </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1.2.Предлагает детям рассказать, что делают листья, когда опадают?</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1.3.Спрашивает,  чем заканчивается полет листьев?</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1.4. Предлагает детям подойти к столу, где лежат карточки в форме листьев, предлагает взять по одному листочку и сказать, что изображено с обратной стороны. (Приложение 1).</w:t>
            </w:r>
          </w:p>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2:</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2.1. Предлагает детям объединиться в подгруппы в соответствии с изображениями на листочках.</w:t>
            </w: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2.2. Предлагает детям под музыку изобразить листопад.</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Включает  с запись песни «Падают листья», музыка Р. </w:t>
            </w:r>
            <w:proofErr w:type="spellStart"/>
            <w:r>
              <w:rPr>
                <w:rFonts w:ascii="Times New Roman" w:hAnsi="Times New Roman" w:cs="Times New Roman"/>
                <w:sz w:val="24"/>
                <w:szCs w:val="24"/>
              </w:rPr>
              <w:t>Гуцалюка</w:t>
            </w:r>
            <w:proofErr w:type="spellEnd"/>
            <w:r>
              <w:rPr>
                <w:rFonts w:ascii="Times New Roman" w:hAnsi="Times New Roman" w:cs="Times New Roman"/>
                <w:sz w:val="24"/>
                <w:szCs w:val="24"/>
              </w:rPr>
              <w:t xml:space="preserve"> на слова Н. Соловьева,</w:t>
            </w: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2.3. Подводит итог. Спрашивает, что детям было сложнее изобразить: ветер, деревья или листья?</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1:</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1.1. Отвечают на вопросы педагога: листья совсем пожелтели, их стало меньше, </w:t>
            </w:r>
            <w:proofErr w:type="gramStart"/>
            <w:r>
              <w:rPr>
                <w:rFonts w:ascii="Times New Roman" w:hAnsi="Times New Roman" w:cs="Times New Roman"/>
                <w:sz w:val="24"/>
                <w:szCs w:val="24"/>
              </w:rPr>
              <w:t>потому</w:t>
            </w:r>
            <w:proofErr w:type="gramEnd"/>
            <w:r>
              <w:rPr>
                <w:rFonts w:ascii="Times New Roman" w:hAnsi="Times New Roman" w:cs="Times New Roman"/>
                <w:sz w:val="24"/>
                <w:szCs w:val="24"/>
              </w:rPr>
              <w:t xml:space="preserve"> что начался листопад.</w:t>
            </w:r>
          </w:p>
          <w:p w:rsidR="00D1376F" w:rsidRDefault="00D1376F">
            <w:pPr>
              <w:jc w:val="both"/>
              <w:rPr>
                <w:rFonts w:ascii="Times New Roman" w:hAnsi="Times New Roman" w:cs="Times New Roman"/>
                <w:b/>
                <w:sz w:val="24"/>
                <w:szCs w:val="24"/>
              </w:rPr>
            </w:pPr>
          </w:p>
          <w:p w:rsidR="00D1376F" w:rsidRDefault="00D1376F">
            <w:pPr>
              <w:jc w:val="both"/>
              <w:rPr>
                <w:rFonts w:ascii="Times New Roman" w:hAnsi="Times New Roman" w:cs="Times New Roman"/>
                <w:b/>
                <w:sz w:val="24"/>
                <w:szCs w:val="24"/>
              </w:rPr>
            </w:pPr>
          </w:p>
          <w:p w:rsidR="00D1376F" w:rsidRDefault="00D1376F">
            <w:pPr>
              <w:jc w:val="both"/>
              <w:rPr>
                <w:rFonts w:ascii="Times New Roman" w:hAnsi="Times New Roman" w:cs="Times New Roman"/>
                <w:b/>
                <w:sz w:val="24"/>
                <w:szCs w:val="24"/>
              </w:rPr>
            </w:pPr>
          </w:p>
          <w:p w:rsidR="00D1376F" w:rsidRDefault="00D1376F">
            <w:pPr>
              <w:jc w:val="both"/>
              <w:rPr>
                <w:rFonts w:ascii="Times New Roman" w:hAnsi="Times New Roman" w:cs="Times New Roman"/>
                <w:b/>
                <w:sz w:val="24"/>
                <w:szCs w:val="24"/>
              </w:rPr>
            </w:pP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1.2. Отвечают на вопрос: летят, кружатся, покачиваются.</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1.3.  Отвечают на вопрос: они ложатся на землю.</w:t>
            </w: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1.4.  Выполняют действия. Отвечают: осенний листик; деревья; голова, дующая на тучку – ветер.</w:t>
            </w: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2:</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2.1. Выполняют действия. Дети-«листики» встают вокруг детей-«деревьев», дети, изображающие ветер, стоят отдельной группой немного поодаль.</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2.2. Изображают листопад. 1-й куплет. «Ветер» дует на «деревья», они качают ветками, «листья» отрываются от веток и летят, кружатся, покачиваются, в зависимости от представления детей. Музыка заканчивается. Дети меняются карточками. Импровизация повторяется по 2-й куплет песни. На музыку 3-го куплета все дети изображают полет листьев. По окончании песни дети плавно </w:t>
            </w:r>
            <w:r>
              <w:rPr>
                <w:rFonts w:ascii="Times New Roman" w:hAnsi="Times New Roman" w:cs="Times New Roman"/>
                <w:sz w:val="24"/>
                <w:szCs w:val="24"/>
              </w:rPr>
              <w:lastRenderedPageBreak/>
              <w:t>опускаются на ковер.</w:t>
            </w:r>
          </w:p>
          <w:p w:rsidR="00D1376F" w:rsidRDefault="00D1376F">
            <w:pPr>
              <w:jc w:val="both"/>
              <w:rPr>
                <w:rFonts w:ascii="Times New Roman" w:hAnsi="Times New Roman" w:cs="Times New Roman"/>
                <w:i/>
                <w:sz w:val="24"/>
                <w:szCs w:val="24"/>
              </w:rPr>
            </w:pPr>
            <w:r>
              <w:rPr>
                <w:rFonts w:ascii="Times New Roman" w:hAnsi="Times New Roman" w:cs="Times New Roman"/>
                <w:sz w:val="24"/>
                <w:szCs w:val="24"/>
              </w:rPr>
              <w:t>2.3 Дети анализируют свою деятельность, отвечают на вопрос.</w:t>
            </w:r>
          </w:p>
          <w:p w:rsidR="00D1376F" w:rsidRDefault="00D1376F">
            <w:pPr>
              <w:rPr>
                <w:rFonts w:ascii="Times New Roman" w:hAnsi="Times New Roman" w:cs="Times New Roman"/>
                <w:sz w:val="24"/>
                <w:szCs w:val="24"/>
              </w:rPr>
            </w:pPr>
          </w:p>
        </w:tc>
      </w:tr>
      <w:tr w:rsidR="00D1376F" w:rsidTr="00D1376F">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Этап 2 занятия: </w:t>
            </w:r>
            <w:r>
              <w:rPr>
                <w:rFonts w:ascii="Times New Roman" w:hAnsi="Times New Roman" w:cs="Times New Roman"/>
                <w:sz w:val="24"/>
                <w:szCs w:val="24"/>
              </w:rPr>
              <w:t>слушание музыки, пение. Продолжительность 17 минут</w:t>
            </w:r>
          </w:p>
        </w:tc>
      </w:tr>
      <w:tr w:rsidR="00D1376F" w:rsidTr="00D1376F">
        <w:tc>
          <w:tcPr>
            <w:tcW w:w="5229" w:type="dxa"/>
            <w:tcBorders>
              <w:top w:val="single" w:sz="4" w:space="0" w:color="auto"/>
              <w:left w:val="single" w:sz="4" w:space="0" w:color="000000" w:themeColor="text1"/>
              <w:bottom w:val="single" w:sz="4" w:space="0" w:color="000000" w:themeColor="text1"/>
              <w:right w:val="single" w:sz="4" w:space="0" w:color="auto"/>
            </w:tcBorders>
            <w:hideMark/>
          </w:tcPr>
          <w:p w:rsidR="00D1376F" w:rsidRDefault="00D1376F">
            <w:pPr>
              <w:jc w:val="both"/>
              <w:rPr>
                <w:rFonts w:ascii="Times New Roman" w:hAnsi="Times New Roman" w:cs="Times New Roman"/>
                <w:sz w:val="24"/>
                <w:szCs w:val="24"/>
              </w:rPr>
            </w:pPr>
            <w:r>
              <w:rPr>
                <w:rFonts w:ascii="Times New Roman" w:hAnsi="Times New Roman" w:cs="Times New Roman"/>
                <w:b/>
                <w:sz w:val="24"/>
                <w:szCs w:val="24"/>
              </w:rPr>
              <w:t xml:space="preserve">Цель этапа: </w:t>
            </w:r>
            <w:r>
              <w:rPr>
                <w:rFonts w:ascii="Times New Roman" w:hAnsi="Times New Roman" w:cs="Times New Roman"/>
                <w:sz w:val="24"/>
                <w:szCs w:val="24"/>
              </w:rPr>
              <w:t>развитие образного мышления через слушание музыкального произведения; расширение детского певческого диапазона, формирование певческой интонации.</w:t>
            </w:r>
          </w:p>
        </w:tc>
        <w:tc>
          <w:tcPr>
            <w:tcW w:w="4410" w:type="dxa"/>
            <w:gridSpan w:val="3"/>
            <w:tcBorders>
              <w:top w:val="single" w:sz="4" w:space="0" w:color="auto"/>
              <w:left w:val="single" w:sz="4" w:space="0" w:color="auto"/>
              <w:bottom w:val="single" w:sz="4" w:space="0" w:color="000000" w:themeColor="text1"/>
              <w:right w:val="single" w:sz="4" w:space="0" w:color="000000" w:themeColor="text1"/>
            </w:tcBorders>
            <w:hideMark/>
          </w:tcPr>
          <w:p w:rsidR="00D1376F" w:rsidRDefault="00D1376F">
            <w:pPr>
              <w:jc w:val="both"/>
              <w:rPr>
                <w:rFonts w:ascii="Times New Roman" w:hAnsi="Times New Roman" w:cs="Times New Roman"/>
                <w:sz w:val="24"/>
                <w:szCs w:val="24"/>
              </w:rPr>
            </w:pPr>
            <w:r>
              <w:rPr>
                <w:rFonts w:ascii="Times New Roman" w:hAnsi="Times New Roman" w:cs="Times New Roman"/>
                <w:b/>
                <w:sz w:val="24"/>
                <w:szCs w:val="24"/>
              </w:rPr>
              <w:t xml:space="preserve">Цель этапа: </w:t>
            </w:r>
            <w:r>
              <w:rPr>
                <w:rFonts w:ascii="Times New Roman" w:hAnsi="Times New Roman" w:cs="Times New Roman"/>
                <w:sz w:val="24"/>
                <w:szCs w:val="24"/>
              </w:rPr>
              <w:t>создание художественных образов через музыкальное произведение; развитие и демонстрация умения петь осмысленно, выразительно.</w:t>
            </w: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1:</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1.1. Предлагает детям послушать новое музыкальное произведение, а пока звучит музыка, закрыть глаза и представить, что они рисуют картину.  Включает запись пьесы «Октябрь. Осенняя песнь», отрывок. Спрашивает, какие картины дети представили.</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1.2. Предлагает вспомнить, какую пьесу П.И. Чайковского дети слушали в сентябре.  Сообщает детям, что пьеса, которую они только что прослушали, тоже из цикла «Времена года».  Спрашивает, какой сейчас идет месяц. Предлагает угадать, как называется прослушанная песня.</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1.3. Сообщает детям, что  второе название этой пьесы – «Осенняя песнь».  Рассказывает, что слышит в этой музыке, как падает капля дождя, как отрывается от ветки желтый лист. Предлагает детям посмотреть, какую картину рисует в своем воображении, когда звучит эта музыка.</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1.4. Повторно включает запись музыки с одновременным  показом компьютерной презентации (слайды 1-6).</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1.5. Предлагает детям поделиться впечатлениями от прослушанной музыки.</w:t>
            </w:r>
          </w:p>
        </w:tc>
        <w:tc>
          <w:tcPr>
            <w:tcW w:w="4395" w:type="dxa"/>
            <w:gridSpan w:val="2"/>
            <w:tcBorders>
              <w:top w:val="single" w:sz="4" w:space="0" w:color="auto"/>
              <w:left w:val="single" w:sz="4" w:space="0" w:color="auto"/>
              <w:bottom w:val="single" w:sz="4" w:space="0" w:color="000000" w:themeColor="text1"/>
              <w:right w:val="single" w:sz="4" w:space="0" w:color="000000" w:themeColor="text1"/>
            </w:tcBorders>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1:</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1.1. Выполняют задание педагога. Слушают музыкальное произведение. Рассказывают, какие образы вызвала у них музыка. </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1.2. Отвечают на вопросы педагога: «Сентябрь. Охота». Слушают рассказ педагога. Отвечают: «Октябрь»</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r>
              <w:rPr>
                <w:rFonts w:ascii="Times New Roman" w:hAnsi="Times New Roman" w:cs="Times New Roman"/>
                <w:sz w:val="24"/>
                <w:szCs w:val="24"/>
              </w:rPr>
              <w:t>1.3. Слушают рассказ педагога.</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r>
              <w:rPr>
                <w:rFonts w:ascii="Times New Roman" w:hAnsi="Times New Roman" w:cs="Times New Roman"/>
                <w:sz w:val="24"/>
                <w:szCs w:val="24"/>
              </w:rPr>
              <w:t>1.4. Слушают музыку, смотрят презентацию.</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r>
              <w:rPr>
                <w:rFonts w:ascii="Times New Roman" w:hAnsi="Times New Roman" w:cs="Times New Roman"/>
                <w:sz w:val="24"/>
                <w:szCs w:val="24"/>
              </w:rPr>
              <w:t>1.5. Дети делятся впечатлениями.</w:t>
            </w: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2:</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2.1. Предлагает совершить небольшую прогулку по осеннему лесу: встать, закрыть глаза и сказать волшебные слова:</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 Мы немножко покружились</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 И в лесочке очутились!</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2.2. Сообщает, что  с деревьев осыпалось много разноцветных листьев. Предлагает устроить из этих листьев салют.</w:t>
            </w: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rPr>
                <w:rFonts w:ascii="Times New Roman" w:hAnsi="Times New Roman" w:cs="Times New Roman"/>
                <w:b/>
                <w:sz w:val="24"/>
                <w:szCs w:val="24"/>
              </w:rPr>
            </w:pPr>
            <w:r>
              <w:rPr>
                <w:rFonts w:ascii="Times New Roman" w:hAnsi="Times New Roman" w:cs="Times New Roman"/>
                <w:b/>
                <w:sz w:val="24"/>
                <w:szCs w:val="24"/>
              </w:rPr>
              <w:t>Деятельность 2:</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2.1. Встают на ноги, повторяют слова и выполняют соответствующие действия.</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2.2. Выполняют упражнение для развития певческого диапазона «Салют»: изображают, как поднимают и подбрасывают листья с возгласом «</w:t>
            </w:r>
            <w:proofErr w:type="spellStart"/>
            <w:r>
              <w:rPr>
                <w:rFonts w:ascii="Times New Roman" w:hAnsi="Times New Roman" w:cs="Times New Roman"/>
                <w:sz w:val="24"/>
                <w:szCs w:val="24"/>
              </w:rPr>
              <w:t>Уууух</w:t>
            </w:r>
            <w:proofErr w:type="spellEnd"/>
            <w:r>
              <w:rPr>
                <w:rFonts w:ascii="Times New Roman" w:hAnsi="Times New Roman" w:cs="Times New Roman"/>
                <w:sz w:val="24"/>
                <w:szCs w:val="24"/>
              </w:rPr>
              <w:t>!». Когда дети нагибаются «за листьями», их голоса должны звучать как можно ниже, когда «подбрасывают листья вверх» - как можно выше.</w:t>
            </w: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3:</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lastRenderedPageBreak/>
              <w:t>3.1. Сообщает детям, что у него  один листик остался на ладони: маленький, одинокий, холодный.  Предлагает детям посмотреть, не осталось ли листочков у них на ладошках. Предлагает согреть листочки, а потом сдуть их с ладошки.</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3.2. Предлагает детям сделать зарядку для губ и языка. Читает стихотворение:</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Яблоки в лесу поспели,</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Налились и покраснели.</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Чтоб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откусить,</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 Надо шире рот открыть.</w:t>
            </w: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3.3. Предлагает детям снова закрыть глаза и сказать волшебные слова:</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Мы немножко покружились,</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Снова в зале очутились.</w:t>
            </w: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rPr>
                <w:rFonts w:ascii="Times New Roman" w:hAnsi="Times New Roman" w:cs="Times New Roman"/>
                <w:b/>
                <w:sz w:val="24"/>
                <w:szCs w:val="24"/>
              </w:rPr>
            </w:pPr>
            <w:r>
              <w:rPr>
                <w:rFonts w:ascii="Times New Roman" w:hAnsi="Times New Roman" w:cs="Times New Roman"/>
                <w:b/>
                <w:sz w:val="24"/>
                <w:szCs w:val="24"/>
              </w:rPr>
              <w:lastRenderedPageBreak/>
              <w:t>Деятельность 3:</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lastRenderedPageBreak/>
              <w:t>3.1. Слушают педагога. Выполняют упражнение на развитие дыхания «Согрей листик»: делают глубокий быстрый вдох и медленный длинный выдох на свои ладони, или ладони педагога, затем делают быстрый глубокий вдох и быстрый сильный выдох.</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3.2.Выполняют артикуляционную гимнастику: «берут в руки яблоко»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произносят «</w:t>
            </w:r>
            <w:proofErr w:type="spellStart"/>
            <w:r>
              <w:rPr>
                <w:rFonts w:ascii="Times New Roman" w:hAnsi="Times New Roman" w:cs="Times New Roman"/>
                <w:sz w:val="24"/>
                <w:szCs w:val="24"/>
              </w:rPr>
              <w:t>Ам</w:t>
            </w:r>
            <w:proofErr w:type="spellEnd"/>
            <w:r>
              <w:rPr>
                <w:rFonts w:ascii="Times New Roman" w:hAnsi="Times New Roman" w:cs="Times New Roman"/>
                <w:sz w:val="24"/>
                <w:szCs w:val="24"/>
              </w:rPr>
              <w:t>!», широко открывая рот, потом с закрытым ртом  толкают кончиком языка сначала одну щеку, потом другую, затем , также ,с закрытым ртом , обводят языком губы по часовой стрелке и обратно.</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3.3. Выполняют задание педагога: повторяют слова и выполняют соответствующие действия.</w:t>
            </w:r>
          </w:p>
          <w:p w:rsidR="00D1376F" w:rsidRDefault="00D1376F">
            <w:pPr>
              <w:rPr>
                <w:rFonts w:ascii="Times New Roman" w:hAnsi="Times New Roman" w:cs="Times New Roman"/>
                <w:sz w:val="24"/>
                <w:szCs w:val="24"/>
              </w:rPr>
            </w:pP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lastRenderedPageBreak/>
              <w:t>Деятельность 4:</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4.1. Предлагает детям подойти к музыкальному инструменту.</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4.2. Сообщает, что вся природа готовится к зимнему сну, и осень поет ей колыбельную песню. Предлагает вспомнить, что такое колыбельная.</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Предлагает всем вместе спеть колыбельную, напоминает, что петь нужно негромко, плавно, словно гладить котика по шерстке. После исполнения хвалит детей.</w:t>
            </w:r>
          </w:p>
          <w:p w:rsidR="00D1376F" w:rsidRDefault="00D1376F">
            <w:pPr>
              <w:jc w:val="both"/>
              <w:rPr>
                <w:rFonts w:ascii="Times New Roman" w:hAnsi="Times New Roman" w:cs="Times New Roman"/>
                <w:sz w:val="24"/>
                <w:szCs w:val="24"/>
              </w:rPr>
            </w:pP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rPr>
                <w:rFonts w:ascii="Times New Roman" w:hAnsi="Times New Roman" w:cs="Times New Roman"/>
                <w:b/>
                <w:sz w:val="24"/>
                <w:szCs w:val="24"/>
              </w:rPr>
            </w:pPr>
            <w:r>
              <w:rPr>
                <w:rFonts w:ascii="Times New Roman" w:hAnsi="Times New Roman" w:cs="Times New Roman"/>
                <w:b/>
                <w:sz w:val="24"/>
                <w:szCs w:val="24"/>
              </w:rPr>
              <w:t xml:space="preserve">Деятельность 4:  </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4.1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стают около фортепьяно по обе стороны от педагога.</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4.2. Слушают педагога. Отвечают на вопрос. Вместе мс педагогом поют колыбельную «Уж ты </w:t>
            </w:r>
            <w:proofErr w:type="spellStart"/>
            <w:r>
              <w:rPr>
                <w:rFonts w:ascii="Times New Roman" w:hAnsi="Times New Roman" w:cs="Times New Roman"/>
                <w:sz w:val="24"/>
                <w:szCs w:val="24"/>
              </w:rPr>
              <w:t>котенька-коток</w:t>
            </w:r>
            <w:proofErr w:type="spellEnd"/>
            <w:r>
              <w:rPr>
                <w:rFonts w:ascii="Times New Roman" w:hAnsi="Times New Roman" w:cs="Times New Roman"/>
                <w:sz w:val="24"/>
                <w:szCs w:val="24"/>
              </w:rPr>
              <w:t>», 1-й куплет.</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5:</w:t>
            </w:r>
          </w:p>
          <w:p w:rsidR="00D1376F" w:rsidRDefault="00D1376F">
            <w:pPr>
              <w:jc w:val="both"/>
              <w:rPr>
                <w:rFonts w:ascii="Times New Roman" w:hAnsi="Times New Roman" w:cs="Times New Roman"/>
                <w:b/>
                <w:sz w:val="24"/>
                <w:szCs w:val="24"/>
              </w:rPr>
            </w:pPr>
            <w:r>
              <w:rPr>
                <w:rFonts w:ascii="Times New Roman" w:hAnsi="Times New Roman" w:cs="Times New Roman"/>
                <w:sz w:val="24"/>
                <w:szCs w:val="24"/>
              </w:rPr>
              <w:t xml:space="preserve"> Предлагает таким же звуком, как и колыбельную, постараться исполнить песню «Грустная осенняя песня». Напоминает, что для того, чтобы песня прозвучала красиво, интересно, нужно ее «раскрасить» динамическими оттенками, как рисунок раскрашивают в разные цвета.</w:t>
            </w:r>
          </w:p>
          <w:p w:rsidR="00D1376F" w:rsidRDefault="00D1376F">
            <w:pPr>
              <w:jc w:val="both"/>
              <w:rPr>
                <w:rFonts w:ascii="Times New Roman" w:hAnsi="Times New Roman" w:cs="Times New Roman"/>
                <w:b/>
                <w:sz w:val="24"/>
                <w:szCs w:val="24"/>
              </w:rPr>
            </w:pPr>
            <w:r>
              <w:rPr>
                <w:rFonts w:ascii="Times New Roman" w:hAnsi="Times New Roman" w:cs="Times New Roman"/>
                <w:sz w:val="24"/>
                <w:szCs w:val="24"/>
              </w:rPr>
              <w:t>Предлагает детям оценить свое исполнение: похлопать в ладоши, если исполнение понравилось, а если не очень – закрыть лицо ладошками.</w:t>
            </w: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rPr>
                <w:rFonts w:ascii="Times New Roman" w:hAnsi="Times New Roman" w:cs="Times New Roman"/>
                <w:b/>
                <w:sz w:val="24"/>
                <w:szCs w:val="24"/>
              </w:rPr>
            </w:pPr>
            <w:r>
              <w:rPr>
                <w:rFonts w:ascii="Times New Roman" w:hAnsi="Times New Roman" w:cs="Times New Roman"/>
                <w:b/>
                <w:sz w:val="24"/>
                <w:szCs w:val="24"/>
              </w:rPr>
              <w:t>Деятельность 5:</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 Слушают педагога. Исполняют песню. Оценивают свое исполнение.</w:t>
            </w:r>
          </w:p>
          <w:p w:rsidR="00D1376F" w:rsidRDefault="00D1376F">
            <w:pPr>
              <w:rPr>
                <w:rFonts w:ascii="Times New Roman" w:hAnsi="Times New Roman" w:cs="Times New Roman"/>
                <w:b/>
                <w:sz w:val="24"/>
                <w:szCs w:val="24"/>
              </w:rPr>
            </w:pP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6:</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6.1. Предлагает детям пропеть скороговорку «Бык </w:t>
            </w:r>
            <w:proofErr w:type="spellStart"/>
            <w:r>
              <w:rPr>
                <w:rFonts w:ascii="Times New Roman" w:hAnsi="Times New Roman" w:cs="Times New Roman"/>
                <w:sz w:val="24"/>
                <w:szCs w:val="24"/>
              </w:rPr>
              <w:t>тупогуб</w:t>
            </w:r>
            <w:proofErr w:type="spellEnd"/>
            <w:r>
              <w:rPr>
                <w:rFonts w:ascii="Times New Roman" w:hAnsi="Times New Roman" w:cs="Times New Roman"/>
                <w:sz w:val="24"/>
                <w:szCs w:val="24"/>
              </w:rPr>
              <w:t xml:space="preserve">» от ноты «соль» в умеренном темпе, отчетливо </w:t>
            </w:r>
            <w:proofErr w:type="spellStart"/>
            <w:r>
              <w:rPr>
                <w:rFonts w:ascii="Times New Roman" w:hAnsi="Times New Roman" w:cs="Times New Roman"/>
                <w:sz w:val="24"/>
                <w:szCs w:val="24"/>
              </w:rPr>
              <w:t>пропевая</w:t>
            </w:r>
            <w:proofErr w:type="spellEnd"/>
            <w:r>
              <w:rPr>
                <w:rFonts w:ascii="Times New Roman" w:hAnsi="Times New Roman" w:cs="Times New Roman"/>
                <w:sz w:val="24"/>
                <w:szCs w:val="24"/>
              </w:rPr>
              <w:t xml:space="preserve"> слова, затем в более быстром темпе на ступень выше, затем еще более быстро, еще на ступень выше, при этом сохраняя четкую дикцию.  Следит за тем, чтобы дети при ускорении темпа не форсировали звук.</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lastRenderedPageBreak/>
              <w:t>6.2. Предлагает детям угадать, какую песню они сейчас будут петь и беззвучно, но с отчетливой артикуляцией «произносит» слова 1-го куплета песни «Грибы».</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6.3. Предлагает повторить слова 4-го куплета песни «Грибы», сохраняя ритмический рисунок песни, одновременно выполняя танцевальное движение «пружинка»: в словах «дорожками», «тропинками», «лукошками», «корзинками» делать </w:t>
            </w:r>
            <w:proofErr w:type="spellStart"/>
            <w:r>
              <w:rPr>
                <w:rFonts w:ascii="Times New Roman" w:hAnsi="Times New Roman" w:cs="Times New Roman"/>
                <w:sz w:val="24"/>
                <w:szCs w:val="24"/>
              </w:rPr>
              <w:t>полуприсед</w:t>
            </w:r>
            <w:proofErr w:type="spellEnd"/>
            <w:r>
              <w:rPr>
                <w:rFonts w:ascii="Times New Roman" w:hAnsi="Times New Roman" w:cs="Times New Roman"/>
                <w:sz w:val="24"/>
                <w:szCs w:val="24"/>
              </w:rPr>
              <w:t xml:space="preserve"> на ударный слог и выпрямлять ноги на окончание слова.</w:t>
            </w:r>
          </w:p>
          <w:p w:rsidR="00D1376F" w:rsidRDefault="00D1376F">
            <w:pPr>
              <w:jc w:val="both"/>
              <w:rPr>
                <w:rFonts w:ascii="Times New Roman" w:hAnsi="Times New Roman" w:cs="Times New Roman"/>
                <w:b/>
                <w:sz w:val="24"/>
                <w:szCs w:val="24"/>
              </w:rPr>
            </w:pPr>
            <w:r>
              <w:rPr>
                <w:rFonts w:ascii="Times New Roman" w:hAnsi="Times New Roman" w:cs="Times New Roman"/>
                <w:sz w:val="24"/>
                <w:szCs w:val="24"/>
              </w:rPr>
              <w:t>6.4. Предлагает исполнить подгруппами 1-й, 2-й и 3-й куплет песни, а 4-й куплет – всем вместе, затем оценить исполнение каждой подгруппы – похлопать, или закрыть лицо ладошками.</w:t>
            </w: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rPr>
                <w:rFonts w:ascii="Times New Roman" w:hAnsi="Times New Roman" w:cs="Times New Roman"/>
                <w:b/>
                <w:sz w:val="24"/>
                <w:szCs w:val="24"/>
              </w:rPr>
            </w:pPr>
            <w:r>
              <w:rPr>
                <w:rFonts w:ascii="Times New Roman" w:hAnsi="Times New Roman" w:cs="Times New Roman"/>
                <w:b/>
                <w:sz w:val="24"/>
                <w:szCs w:val="24"/>
              </w:rPr>
              <w:lastRenderedPageBreak/>
              <w:t>Деятельность 6:</w:t>
            </w:r>
          </w:p>
          <w:p w:rsidR="00D1376F" w:rsidRDefault="00D1376F">
            <w:pPr>
              <w:rPr>
                <w:rFonts w:ascii="Times New Roman" w:hAnsi="Times New Roman" w:cs="Times New Roman"/>
                <w:sz w:val="24"/>
                <w:szCs w:val="24"/>
              </w:rPr>
            </w:pPr>
            <w:r>
              <w:rPr>
                <w:rFonts w:ascii="Times New Roman" w:hAnsi="Times New Roman" w:cs="Times New Roman"/>
                <w:sz w:val="24"/>
                <w:szCs w:val="24"/>
              </w:rPr>
              <w:t>6.1. Выполняют задание.</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r>
              <w:rPr>
                <w:rFonts w:ascii="Times New Roman" w:hAnsi="Times New Roman" w:cs="Times New Roman"/>
                <w:sz w:val="24"/>
                <w:szCs w:val="24"/>
              </w:rPr>
              <w:t>6.2. Предлагают варианты ответов.</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r>
              <w:rPr>
                <w:rFonts w:ascii="Times New Roman" w:hAnsi="Times New Roman" w:cs="Times New Roman"/>
                <w:sz w:val="24"/>
                <w:szCs w:val="24"/>
              </w:rPr>
              <w:t>6.3. Выполняют задание.</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6.4. Выполняют задание. Оценивают деятельность товарищей.</w:t>
            </w: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lastRenderedPageBreak/>
              <w:t>Деятельность 7:</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Предлагает одному из детей провести  с остальными ребятами физкультминутку с выученными ранее движениями под русскую народную песню «Лен </w:t>
            </w:r>
            <w:proofErr w:type="gramStart"/>
            <w:r>
              <w:rPr>
                <w:rFonts w:ascii="Times New Roman" w:hAnsi="Times New Roman" w:cs="Times New Roman"/>
                <w:sz w:val="24"/>
                <w:szCs w:val="24"/>
              </w:rPr>
              <w:t>зеленой</w:t>
            </w:r>
            <w:proofErr w:type="gramEnd"/>
            <w:r>
              <w:rPr>
                <w:rFonts w:ascii="Times New Roman" w:hAnsi="Times New Roman" w:cs="Times New Roman"/>
                <w:sz w:val="24"/>
                <w:szCs w:val="24"/>
              </w:rPr>
              <w:t>».</w:t>
            </w:r>
          </w:p>
          <w:p w:rsidR="00D1376F" w:rsidRDefault="00D1376F">
            <w:pPr>
              <w:jc w:val="both"/>
              <w:rPr>
                <w:rFonts w:ascii="Times New Roman" w:hAnsi="Times New Roman" w:cs="Times New Roman"/>
                <w:b/>
                <w:sz w:val="24"/>
                <w:szCs w:val="24"/>
              </w:rPr>
            </w:pP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rPr>
                <w:rFonts w:ascii="Times New Roman" w:hAnsi="Times New Roman" w:cs="Times New Roman"/>
                <w:b/>
                <w:sz w:val="24"/>
                <w:szCs w:val="24"/>
              </w:rPr>
            </w:pPr>
            <w:r>
              <w:rPr>
                <w:rFonts w:ascii="Times New Roman" w:hAnsi="Times New Roman" w:cs="Times New Roman"/>
                <w:b/>
                <w:sz w:val="24"/>
                <w:szCs w:val="24"/>
              </w:rPr>
              <w:t>Деятельность 7:</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Проводят физкультминутку по показу ребенка под пение педагога.</w:t>
            </w:r>
          </w:p>
          <w:p w:rsidR="00D1376F" w:rsidRDefault="00D1376F">
            <w:pPr>
              <w:rPr>
                <w:rFonts w:ascii="Times New Roman" w:hAnsi="Times New Roman" w:cs="Times New Roman"/>
                <w:b/>
                <w:sz w:val="24"/>
                <w:szCs w:val="24"/>
              </w:rPr>
            </w:pP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8:</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8.1. Приглашает чисто поющих ребят пропеть для всех 1-й куплет песни «Бал осенних листьев».</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8.2. Приглашает для исполнения 2-го куплета песни ребят, поющих неточно, присоединиться к чисто поющим детям, чтобы спеть запев 2-го куплета, а остальным детям предлагает спеть припев, а после обеим подгруппам  оценить пение своих товарищей.</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8.3.  Приглашает детей подойти к мольберту и нарисовать букет из осенних листьев, о которых только что пели. </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8.4. Хвалит детей и предлагает детям спеть песню «Бал осенних листьев» еще раз хором и постараться, чтобы все голоса собрались в такой же красивый букет, какой дети только что нарисовали.</w:t>
            </w:r>
          </w:p>
          <w:p w:rsidR="00D1376F" w:rsidRDefault="00D1376F">
            <w:pPr>
              <w:jc w:val="both"/>
              <w:rPr>
                <w:rFonts w:ascii="Times New Roman" w:hAnsi="Times New Roman" w:cs="Times New Roman"/>
                <w:b/>
                <w:sz w:val="24"/>
                <w:szCs w:val="24"/>
              </w:rPr>
            </w:pP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rPr>
                <w:rFonts w:ascii="Times New Roman" w:hAnsi="Times New Roman" w:cs="Times New Roman"/>
                <w:b/>
                <w:sz w:val="24"/>
                <w:szCs w:val="24"/>
              </w:rPr>
            </w:pPr>
            <w:r>
              <w:rPr>
                <w:rFonts w:ascii="Times New Roman" w:hAnsi="Times New Roman" w:cs="Times New Roman"/>
                <w:b/>
                <w:sz w:val="24"/>
                <w:szCs w:val="24"/>
              </w:rPr>
              <w:t>Деятельность 8:</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8.1. Подгруппа детей исполняет 1-й куплет песни.  Остальные дети слушают их исполнение.</w:t>
            </w:r>
          </w:p>
          <w:p w:rsidR="00D1376F" w:rsidRDefault="00D1376F">
            <w:pPr>
              <w:jc w:val="both"/>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8.2. Подгруппами исполняет 2-й куплет песни, затем оценивают исполнение друг друга.</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8.3. </w:t>
            </w:r>
            <w:r>
              <w:rPr>
                <w:rFonts w:ascii="Times New Roman" w:hAnsi="Times New Roman" w:cs="Times New Roman"/>
                <w:i/>
                <w:sz w:val="24"/>
                <w:szCs w:val="24"/>
              </w:rPr>
              <w:t xml:space="preserve"> </w:t>
            </w:r>
            <w:r>
              <w:rPr>
                <w:rFonts w:ascii="Times New Roman" w:hAnsi="Times New Roman" w:cs="Times New Roman"/>
                <w:sz w:val="24"/>
                <w:szCs w:val="24"/>
              </w:rPr>
              <w:t xml:space="preserve">В технике </w:t>
            </w:r>
            <w:proofErr w:type="spellStart"/>
            <w:r>
              <w:rPr>
                <w:rFonts w:ascii="Times New Roman" w:hAnsi="Times New Roman" w:cs="Times New Roman"/>
                <w:sz w:val="24"/>
                <w:szCs w:val="24"/>
              </w:rPr>
              <w:t>примакивания</w:t>
            </w:r>
            <w:proofErr w:type="spellEnd"/>
            <w:r>
              <w:rPr>
                <w:rFonts w:ascii="Times New Roman" w:hAnsi="Times New Roman" w:cs="Times New Roman"/>
                <w:sz w:val="24"/>
                <w:szCs w:val="24"/>
              </w:rPr>
              <w:t xml:space="preserve">  выполняют коллективную работу «Осенний букет».</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r>
              <w:rPr>
                <w:rFonts w:ascii="Times New Roman" w:hAnsi="Times New Roman" w:cs="Times New Roman"/>
                <w:sz w:val="24"/>
                <w:szCs w:val="24"/>
              </w:rPr>
              <w:t>8.4. Дети исполняют песню все вместе целиком.</w:t>
            </w:r>
          </w:p>
          <w:p w:rsidR="00D1376F" w:rsidRDefault="00D1376F">
            <w:pPr>
              <w:rPr>
                <w:rFonts w:ascii="Times New Roman" w:hAnsi="Times New Roman" w:cs="Times New Roman"/>
                <w:sz w:val="24"/>
                <w:szCs w:val="24"/>
              </w:rPr>
            </w:pPr>
          </w:p>
        </w:tc>
      </w:tr>
      <w:tr w:rsidR="00D1376F" w:rsidTr="00D1376F">
        <w:tc>
          <w:tcPr>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rPr>
                <w:rFonts w:ascii="Times New Roman" w:hAnsi="Times New Roman" w:cs="Times New Roman"/>
                <w:sz w:val="24"/>
                <w:szCs w:val="24"/>
              </w:rPr>
            </w:pPr>
            <w:r>
              <w:rPr>
                <w:rFonts w:ascii="Times New Roman" w:hAnsi="Times New Roman" w:cs="Times New Roman"/>
                <w:b/>
                <w:sz w:val="24"/>
                <w:szCs w:val="24"/>
              </w:rPr>
              <w:t xml:space="preserve">Этап 3 занятия: </w:t>
            </w:r>
            <w:r>
              <w:rPr>
                <w:rFonts w:ascii="Times New Roman" w:hAnsi="Times New Roman" w:cs="Times New Roman"/>
                <w:sz w:val="24"/>
                <w:szCs w:val="24"/>
              </w:rPr>
              <w:t>музыкально-</w:t>
            </w:r>
            <w:proofErr w:type="gramStart"/>
            <w:r>
              <w:rPr>
                <w:rFonts w:ascii="Times New Roman" w:hAnsi="Times New Roman" w:cs="Times New Roman"/>
                <w:sz w:val="24"/>
                <w:szCs w:val="24"/>
              </w:rPr>
              <w:t>ритмические движения</w:t>
            </w:r>
            <w:proofErr w:type="gramEnd"/>
            <w:r>
              <w:rPr>
                <w:rFonts w:ascii="Times New Roman" w:hAnsi="Times New Roman" w:cs="Times New Roman"/>
                <w:sz w:val="24"/>
                <w:szCs w:val="24"/>
              </w:rPr>
              <w:t>; оценка занятия. Продолжительность 7 минут.</w:t>
            </w: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both"/>
              <w:rPr>
                <w:rFonts w:ascii="Times New Roman" w:hAnsi="Times New Roman" w:cs="Times New Roman"/>
                <w:sz w:val="24"/>
                <w:szCs w:val="24"/>
              </w:rPr>
            </w:pPr>
            <w:r>
              <w:rPr>
                <w:rFonts w:ascii="Times New Roman" w:hAnsi="Times New Roman" w:cs="Times New Roman"/>
                <w:b/>
                <w:sz w:val="24"/>
                <w:szCs w:val="24"/>
              </w:rPr>
              <w:t xml:space="preserve">Цель этапа: </w:t>
            </w:r>
            <w:r>
              <w:rPr>
                <w:rFonts w:ascii="Times New Roman" w:hAnsi="Times New Roman" w:cs="Times New Roman"/>
                <w:sz w:val="24"/>
                <w:szCs w:val="24"/>
              </w:rPr>
              <w:t>продолжать знакомить детей с русским музыкальным фольклором через игру; вызывать положительные эмоции.</w:t>
            </w: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376F" w:rsidRDefault="00D1376F">
            <w:pPr>
              <w:jc w:val="both"/>
              <w:rPr>
                <w:rFonts w:ascii="Times New Roman" w:hAnsi="Times New Roman" w:cs="Times New Roman"/>
                <w:sz w:val="24"/>
                <w:szCs w:val="24"/>
              </w:rPr>
            </w:pPr>
            <w:r>
              <w:rPr>
                <w:rFonts w:ascii="Times New Roman" w:hAnsi="Times New Roman" w:cs="Times New Roman"/>
                <w:b/>
                <w:sz w:val="24"/>
                <w:szCs w:val="24"/>
              </w:rPr>
              <w:t>Цель этапа:</w:t>
            </w:r>
            <w:r>
              <w:rPr>
                <w:rFonts w:ascii="Times New Roman" w:hAnsi="Times New Roman" w:cs="Times New Roman"/>
                <w:sz w:val="24"/>
                <w:szCs w:val="24"/>
              </w:rPr>
              <w:t xml:space="preserve"> развитие и демонстрация умения выделять сильные доли музыкального произведения посредством музыкально-ритмических движений. Рефлексия.</w:t>
            </w:r>
          </w:p>
        </w:tc>
      </w:tr>
      <w:tr w:rsidR="00D1376F" w:rsidTr="00D1376F">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1:</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 Предлагает в качестве награды за старание </w:t>
            </w:r>
            <w:r>
              <w:rPr>
                <w:rFonts w:ascii="Times New Roman" w:hAnsi="Times New Roman" w:cs="Times New Roman"/>
                <w:sz w:val="24"/>
                <w:szCs w:val="24"/>
              </w:rPr>
              <w:lastRenderedPageBreak/>
              <w:t>поиграть в одну из выученных ранее игр по выбору детей. Напоминает, что необходимо двигаться в соответствии с сильной долей музыкального произведения.</w:t>
            </w:r>
          </w:p>
          <w:p w:rsidR="00D1376F" w:rsidRDefault="00D1376F">
            <w:pPr>
              <w:jc w:val="both"/>
              <w:rPr>
                <w:rFonts w:ascii="Times New Roman" w:hAnsi="Times New Roman" w:cs="Times New Roman"/>
                <w:b/>
                <w:sz w:val="24"/>
                <w:szCs w:val="24"/>
              </w:rPr>
            </w:pPr>
          </w:p>
          <w:p w:rsidR="00D1376F" w:rsidRDefault="00D1376F">
            <w:pPr>
              <w:jc w:val="both"/>
              <w:rPr>
                <w:rFonts w:ascii="Times New Roman" w:hAnsi="Times New Roman" w:cs="Times New Roman"/>
                <w:b/>
                <w:sz w:val="24"/>
                <w:szCs w:val="24"/>
              </w:rPr>
            </w:pPr>
            <w:r>
              <w:rPr>
                <w:rFonts w:ascii="Times New Roman" w:hAnsi="Times New Roman" w:cs="Times New Roman"/>
                <w:b/>
                <w:sz w:val="24"/>
                <w:szCs w:val="24"/>
              </w:rPr>
              <w:t>Деятельность 2:</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1.2.Напоминает детям, что на занятии они слушали музыку, пели, танцевали, играли и даже рисовали. Предлагает подойти к столу с карточками. На одних карточках изображено солнышко, на других – тучка. Предлагает каждому ребенку выбрать карточку, которая отражает его настроение после всего, что он сегодня сделал. (Приложение 2).</w:t>
            </w:r>
          </w:p>
          <w:p w:rsidR="00D1376F" w:rsidRDefault="00D1376F">
            <w:pPr>
              <w:jc w:val="both"/>
              <w:rPr>
                <w:rFonts w:ascii="Times New Roman" w:hAnsi="Times New Roman" w:cs="Times New Roman"/>
              </w:rPr>
            </w:pPr>
            <w:r>
              <w:rPr>
                <w:rFonts w:ascii="Times New Roman" w:hAnsi="Times New Roman" w:cs="Times New Roman"/>
                <w:sz w:val="24"/>
                <w:szCs w:val="24"/>
              </w:rPr>
              <w:t>1.2. Прощается с детьми, п</w:t>
            </w:r>
            <w:r>
              <w:rPr>
                <w:rFonts w:ascii="Times New Roman" w:hAnsi="Times New Roman" w:cs="Times New Roman"/>
              </w:rPr>
              <w:t>редлагает разместить коллективную работу на выставке для родителей</w:t>
            </w:r>
            <w:proofErr w:type="gramStart"/>
            <w:r>
              <w:rPr>
                <w:rFonts w:ascii="Times New Roman" w:hAnsi="Times New Roman" w:cs="Times New Roman"/>
              </w:rPr>
              <w:t>.</w:t>
            </w:r>
            <w:proofErr w:type="gramEnd"/>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w:t>
            </w:r>
          </w:p>
          <w:p w:rsidR="00D1376F" w:rsidRDefault="00D1376F">
            <w:pPr>
              <w:jc w:val="both"/>
              <w:rPr>
                <w:rFonts w:ascii="Times New Roman" w:hAnsi="Times New Roman" w:cs="Times New Roman"/>
                <w:b/>
                <w:sz w:val="24"/>
                <w:szCs w:val="24"/>
              </w:rPr>
            </w:pP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76F" w:rsidRDefault="00D1376F">
            <w:pPr>
              <w:rPr>
                <w:rFonts w:ascii="Times New Roman" w:hAnsi="Times New Roman" w:cs="Times New Roman"/>
                <w:b/>
                <w:sz w:val="24"/>
                <w:szCs w:val="24"/>
              </w:rPr>
            </w:pPr>
            <w:r>
              <w:rPr>
                <w:rFonts w:ascii="Times New Roman" w:hAnsi="Times New Roman" w:cs="Times New Roman"/>
                <w:b/>
                <w:sz w:val="24"/>
                <w:szCs w:val="24"/>
              </w:rPr>
              <w:lastRenderedPageBreak/>
              <w:t>Деятельность 1:</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Выбирают одну из ранее выученных </w:t>
            </w:r>
            <w:r>
              <w:rPr>
                <w:rFonts w:ascii="Times New Roman" w:hAnsi="Times New Roman" w:cs="Times New Roman"/>
                <w:sz w:val="24"/>
                <w:szCs w:val="24"/>
              </w:rPr>
              <w:lastRenderedPageBreak/>
              <w:t>игр: «Веселый бубен», русская народная игра, или «Плетень», игра на музыку русских народных песен «Сеяли девушки яровой хмель» и «Я на горку шла». Играют в игру под аккомпанемент педагога.</w:t>
            </w:r>
          </w:p>
          <w:p w:rsidR="00D1376F" w:rsidRDefault="00D1376F">
            <w:pPr>
              <w:rPr>
                <w:rFonts w:ascii="Times New Roman" w:hAnsi="Times New Roman" w:cs="Times New Roman"/>
                <w:b/>
                <w:sz w:val="24"/>
                <w:szCs w:val="24"/>
              </w:rPr>
            </w:pPr>
            <w:r>
              <w:rPr>
                <w:rFonts w:ascii="Times New Roman" w:hAnsi="Times New Roman" w:cs="Times New Roman"/>
                <w:b/>
                <w:sz w:val="24"/>
                <w:szCs w:val="24"/>
              </w:rPr>
              <w:t>Деятельность 2:</w:t>
            </w:r>
          </w:p>
          <w:p w:rsidR="00D1376F" w:rsidRDefault="00D1376F">
            <w:pPr>
              <w:jc w:val="both"/>
              <w:rPr>
                <w:rFonts w:ascii="Times New Roman" w:hAnsi="Times New Roman" w:cs="Times New Roman"/>
                <w:sz w:val="24"/>
                <w:szCs w:val="24"/>
              </w:rPr>
            </w:pPr>
            <w:r>
              <w:rPr>
                <w:rFonts w:ascii="Times New Roman" w:hAnsi="Times New Roman" w:cs="Times New Roman"/>
                <w:sz w:val="24"/>
                <w:szCs w:val="24"/>
              </w:rPr>
              <w:t xml:space="preserve"> 1.1.Слушают педагога, затем подходят к столу, выбирают и показывают выбранную карточку.</w:t>
            </w: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p>
          <w:p w:rsidR="00D1376F" w:rsidRDefault="00D1376F">
            <w:pPr>
              <w:rPr>
                <w:rFonts w:ascii="Times New Roman" w:hAnsi="Times New Roman" w:cs="Times New Roman"/>
                <w:sz w:val="24"/>
                <w:szCs w:val="24"/>
              </w:rPr>
            </w:pPr>
            <w:r>
              <w:rPr>
                <w:rFonts w:ascii="Times New Roman" w:hAnsi="Times New Roman" w:cs="Times New Roman"/>
                <w:sz w:val="24"/>
                <w:szCs w:val="24"/>
              </w:rPr>
              <w:t>1.2. Прощаются с педагогом.</w:t>
            </w:r>
          </w:p>
          <w:p w:rsidR="00D1376F" w:rsidRDefault="00D1376F">
            <w:pPr>
              <w:rPr>
                <w:rFonts w:ascii="Times New Roman" w:hAnsi="Times New Roman" w:cs="Times New Roman"/>
                <w:b/>
                <w:sz w:val="24"/>
                <w:szCs w:val="24"/>
              </w:rPr>
            </w:pPr>
          </w:p>
        </w:tc>
      </w:tr>
    </w:tbl>
    <w:p w:rsidR="00E82166" w:rsidRDefault="00E82166"/>
    <w:sectPr w:rsidR="00E82166" w:rsidSect="00E82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76F"/>
    <w:rsid w:val="00D1376F"/>
    <w:rsid w:val="00E82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7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50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shahrazadastepanovna</dc:creator>
  <cp:lastModifiedBy>shahrazadastepanovna</cp:lastModifiedBy>
  <cp:revision>1</cp:revision>
  <dcterms:created xsi:type="dcterms:W3CDTF">2016-02-06T11:14:00Z</dcterms:created>
  <dcterms:modified xsi:type="dcterms:W3CDTF">2016-02-06T11:14:00Z</dcterms:modified>
</cp:coreProperties>
</file>