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44" w:rsidRDefault="00F74F44" w:rsidP="00F74F44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 бюджетное дошкольное образовательное учреждение центр  развития  ребёнка</w:t>
      </w:r>
    </w:p>
    <w:p w:rsidR="00F74F44" w:rsidRDefault="00F74F44" w:rsidP="00F74F44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№28 комбинированного вида</w:t>
      </w:r>
    </w:p>
    <w:p w:rsidR="00F74F44" w:rsidRDefault="00F74F44" w:rsidP="00F74F4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4F44" w:rsidRDefault="00F74F44" w:rsidP="00F74F4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Учитель-логопед: МБДОУ ЦРР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/с № 28 г.Читы </w:t>
      </w:r>
    </w:p>
    <w:p w:rsidR="00F74F44" w:rsidRDefault="00F74F44" w:rsidP="00F74F4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Чупрова  Е. С.</w:t>
      </w:r>
    </w:p>
    <w:p w:rsidR="00F74F44" w:rsidRDefault="00F74F44" w:rsidP="007F16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6C8" w:rsidRPr="00F74F44" w:rsidRDefault="007F16C8" w:rsidP="007F16C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4F44">
        <w:rPr>
          <w:rFonts w:ascii="Times New Roman" w:hAnsi="Times New Roman" w:cs="Times New Roman"/>
          <w:b/>
          <w:sz w:val="40"/>
          <w:szCs w:val="40"/>
        </w:rPr>
        <w:t>Взаимосвязь родителей и логопеда в преодолении речевых нарушений у детей.</w:t>
      </w:r>
    </w:p>
    <w:p w:rsidR="007F16C8" w:rsidRDefault="007F16C8" w:rsidP="007F1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6C8" w:rsidRDefault="007F16C8" w:rsidP="007F1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Логопедическая задача сформировать у детей грамматически правильную, лексически богатую, фонетически четкую речь, которая должна подготовить ребёнка к обучению в школе. Невнятная речь ребёнка затрудняет его взаимоотношения с людьми, нередко накладывает отпечаток на характер ребёнка.</w:t>
      </w:r>
    </w:p>
    <w:p w:rsidR="007F16C8" w:rsidRDefault="007F16C8" w:rsidP="007F1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семье ребёнка понимают с полуслова, он не испытывает неудобств, если его речь несовершенна.</w:t>
      </w:r>
    </w:p>
    <w:p w:rsidR="007F16C8" w:rsidRDefault="007F16C8" w:rsidP="007F1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Но расширяется круг связей ребёнка с окружающим миром – важно, чтобы его речь хорошо понимали и сверстники, и взрослые.</w:t>
      </w:r>
    </w:p>
    <w:p w:rsidR="007F16C8" w:rsidRDefault="007F16C8" w:rsidP="007F1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Чтобы добиться хороших результатов в преодолении речевых нарушений, нужно  понять, что одному логопеду, постороннему для малыша взрослому, в условиях 20 - 25 минутного жестко регламентированного взаимодействия, сложнее справиться с детским речевым недостатком. Речевое недоразвитие любой степени тяжести у ребёнка наиболее эффективно устраняется только с помощью любящих, внимательных, терпеливых и знающих родителей, поскольку большее время ребенок проводит дома с близкими ему людьми. Родители должны формировать правильное отношение к речевому нарушению у ребенка:</w:t>
      </w:r>
    </w:p>
    <w:p w:rsidR="007F16C8" w:rsidRDefault="007F16C8" w:rsidP="007F1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 ругать ребенка за неправильную речь;</w:t>
      </w:r>
    </w:p>
    <w:p w:rsidR="007F16C8" w:rsidRDefault="007F16C8" w:rsidP="007F1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ненавязчиво исправлять неправильное произношение;</w:t>
      </w:r>
    </w:p>
    <w:p w:rsidR="007F16C8" w:rsidRDefault="007F16C8" w:rsidP="007F1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 заострять внимание на запинках и повторах слогов и слов;</w:t>
      </w:r>
    </w:p>
    <w:p w:rsidR="007F16C8" w:rsidRDefault="007F16C8" w:rsidP="007F1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осуществлять позитивный настрой ребенка на занятия с педагогами.</w:t>
      </w:r>
    </w:p>
    <w:p w:rsidR="007F16C8" w:rsidRDefault="007F16C8" w:rsidP="007F1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Кроме того, родители сами должны научиться выполнять и показывать ребенку простые артикуляционные упражнения для подготовки речевого аппарата к правильному звукопроизношению. Особое внимание родители должны уделять выполнению домашних логопедических заданий.</w:t>
      </w:r>
    </w:p>
    <w:p w:rsidR="007F16C8" w:rsidRDefault="007F16C8" w:rsidP="007F1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касается звукопроизношения, то чем чаще вы будете заниматься, тем быстрее исправленный звук закрепится в речи. Упражнения в идеале должны быть ежедневными. Задача логопеда – поставить звук, автоматизировать его в слогах, словах, но если домашних занятий будет недостаточно, то заметных продвижений может и не быть. Работу по автоматизации исправленных звуков можно сравнить со спортом: результат зависит от тренировок.</w:t>
      </w:r>
    </w:p>
    <w:p w:rsidR="007F16C8" w:rsidRDefault="007F16C8" w:rsidP="007F1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Необходимо учитывать важность речевого окружения ребенка. Родители должны следить за правильностью собственной речи. Речь должна быть четкой, ясной, грамотной, выразительной. Важно, что звучит вокруг ребёнка: какие слова произносятся, каким голосом, с какой интонацией. Важно, как общаются взрослые не только с ребёнком, но и между, – ведь это их речь воспринимается, как норма.</w:t>
      </w:r>
    </w:p>
    <w:p w:rsidR="007F16C8" w:rsidRDefault="007F16C8" w:rsidP="007F1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Дома чаще читайте. У ваших детей должна быть детская библиотека. В неё входят произведения К. Чуковского, С. Я. Маршака, Н. Носова «Приключения Незнайки в солнечном городе»,  произведения Мамина – Сибиряка, Пришвина,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животных, стихи Агнии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сказки Братьев Гримм и т.д.</w:t>
      </w:r>
    </w:p>
    <w:p w:rsidR="007F16C8" w:rsidRDefault="007F16C8" w:rsidP="007F1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улице наблюдайте за птицами, деревьями, людьми, явлениями природы, обсуждайте с детьми увиденное. Играйте вместе с ребенком, налаживайте речевой, эмоциональный контакт.</w:t>
      </w:r>
    </w:p>
    <w:p w:rsidR="007F16C8" w:rsidRDefault="007F16C8" w:rsidP="007F1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6C8" w:rsidRDefault="007F16C8" w:rsidP="007F16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игры по развитию речи</w:t>
      </w:r>
    </w:p>
    <w:p w:rsidR="007F16C8" w:rsidRDefault="007F16C8" w:rsidP="007F16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«У кого кто?»:</w:t>
      </w:r>
    </w:p>
    <w:p w:rsidR="007F16C8" w:rsidRDefault="007F16C8" w:rsidP="007F1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(единственное и множественное число имен существительных)</w:t>
      </w:r>
    </w:p>
    <w:p w:rsidR="007F16C8" w:rsidRDefault="007F16C8" w:rsidP="007F1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утки — утенок, утята, много утят; у гусыни — ..., у индюшки — ....</w:t>
      </w:r>
    </w:p>
    <w:p w:rsidR="007F16C8" w:rsidRDefault="007F16C8" w:rsidP="007F16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F16C8" w:rsidRDefault="007F16C8" w:rsidP="007F16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«Кто чем питается?»</w:t>
      </w:r>
    </w:p>
    <w:p w:rsidR="007F16C8" w:rsidRDefault="007F16C8" w:rsidP="007F1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(употребление творительного падежа имен существительных)</w:t>
      </w:r>
    </w:p>
    <w:p w:rsidR="007F16C8" w:rsidRDefault="007F16C8" w:rsidP="007F1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— молоком, корова — травой, коза — ..., собака — ..., лошадь — ... .</w:t>
      </w:r>
    </w:p>
    <w:p w:rsidR="007F16C8" w:rsidRDefault="007F16C8" w:rsidP="007F1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6C8" w:rsidRDefault="007F16C8" w:rsidP="007F16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«Назовите разные слова»</w:t>
      </w:r>
    </w:p>
    <w:p w:rsidR="007F16C8" w:rsidRDefault="007F16C8" w:rsidP="007F1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Ведущий показывает игрушку, картинку или называет слово, а участники по очереди называют как можно больше признаков (какой? какая? какое? какие?), соответствующих предложенному объекту.</w:t>
      </w:r>
    </w:p>
    <w:p w:rsidR="007F16C8" w:rsidRDefault="007F16C8" w:rsidP="007F1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«собака» большая, лохматая, добрая, старая, веселая…</w:t>
      </w:r>
    </w:p>
    <w:p w:rsidR="007F16C8" w:rsidRDefault="007F16C8" w:rsidP="007F1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6C8" w:rsidRDefault="007F16C8" w:rsidP="007F16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«Назови ласково»</w:t>
      </w:r>
    </w:p>
    <w:p w:rsidR="007F16C8" w:rsidRDefault="007F16C8" w:rsidP="007F1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(словообразование с помощью уменьшительно-ласкательных суффиксов) мяч — мячик, кукла — ... ; белка — ... ; стул — ... ; ворона — ... .</w:t>
      </w:r>
    </w:p>
    <w:p w:rsidR="007F16C8" w:rsidRDefault="007F16C8" w:rsidP="007F1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6C8" w:rsidRDefault="007F16C8" w:rsidP="007F16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«Исправь ошибку»</w:t>
      </w:r>
    </w:p>
    <w:p w:rsidR="007F16C8" w:rsidRDefault="007F16C8" w:rsidP="007F16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логическое мышление):</w:t>
      </w:r>
    </w:p>
    <w:p w:rsidR="007F16C8" w:rsidRDefault="007F16C8" w:rsidP="007F1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Лыжнику нужны санки. Конькобежцу нужны лыжи. Саночнику нужны коньки. Хоккеисту нужны санки.</w:t>
      </w:r>
    </w:p>
    <w:p w:rsidR="007F16C8" w:rsidRDefault="007F16C8" w:rsidP="007F1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дети катаются на лыжах, велосипеде, играют в мяч, лепят снежную бабу, прыгают через скакалку, играют в хоккей, футбол, загорают, строят снежную крепость.</w:t>
      </w:r>
    </w:p>
    <w:p w:rsidR="007F16C8" w:rsidRDefault="007F16C8" w:rsidP="007F1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6C8" w:rsidRDefault="007F16C8" w:rsidP="007F16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«Из чего — какой?»</w:t>
      </w:r>
    </w:p>
    <w:p w:rsidR="007F16C8" w:rsidRDefault="007F16C8" w:rsidP="007F16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(образование относительных прилагательных)</w:t>
      </w:r>
    </w:p>
    <w:p w:rsidR="007F16C8" w:rsidRDefault="007F16C8" w:rsidP="007F1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ситца — ситцевый, из льна — льняной, из шелка — шелковый, из шерсти — ..., из меха — ..., из пуха — ..., из резины — ... .</w:t>
      </w:r>
    </w:p>
    <w:p w:rsidR="007F16C8" w:rsidRDefault="007F16C8" w:rsidP="007F1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6C8" w:rsidRDefault="007F16C8" w:rsidP="007F16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«Пересчет различных предметов»</w:t>
      </w:r>
    </w:p>
    <w:p w:rsidR="007F16C8" w:rsidRDefault="007F16C8" w:rsidP="007F1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(согласование числительных с существительными)</w:t>
      </w:r>
    </w:p>
    <w:p w:rsidR="007F16C8" w:rsidRDefault="007F16C8" w:rsidP="007F1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автобус, 2 автобуса, 3 автобуса, 4 автобуса, 5 автобусов;</w:t>
      </w:r>
    </w:p>
    <w:p w:rsidR="007F16C8" w:rsidRDefault="007F16C8" w:rsidP="007F1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воробей, 2 воробья, 3 воробья, 4 воробья, 5 воробьёв;</w:t>
      </w:r>
    </w:p>
    <w:p w:rsidR="007F16C8" w:rsidRDefault="007F16C8" w:rsidP="007F1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липа, 2 липы, 3 липы, 4 липы, 5 лип;</w:t>
      </w:r>
    </w:p>
    <w:p w:rsidR="007F16C8" w:rsidRDefault="007F16C8" w:rsidP="007F1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стул, 2 стула, 3 стула, 4 стула, 5 стульев;</w:t>
      </w:r>
    </w:p>
    <w:p w:rsidR="007F16C8" w:rsidRDefault="007F16C8" w:rsidP="007F1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ведро, 2 ведра, 3 ведра, 4 ведра, 5 вёдер.</w:t>
      </w:r>
    </w:p>
    <w:p w:rsidR="007F16C8" w:rsidRDefault="007F16C8" w:rsidP="007F1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6C8" w:rsidRDefault="007F16C8" w:rsidP="007F1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BA8" w:rsidRDefault="00A25BA8">
      <w:pPr>
        <w:rPr>
          <w:rFonts w:ascii="Times New Roman" w:hAnsi="Times New Roman" w:cs="Times New Roman"/>
          <w:sz w:val="28"/>
          <w:szCs w:val="28"/>
        </w:rPr>
      </w:pPr>
    </w:p>
    <w:sectPr w:rsidR="00A25BA8" w:rsidSect="007F16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7F16C8"/>
    <w:rsid w:val="006854F2"/>
    <w:rsid w:val="007F16C8"/>
    <w:rsid w:val="009D790B"/>
    <w:rsid w:val="00A00387"/>
    <w:rsid w:val="00A25BA8"/>
    <w:rsid w:val="00CE6AC9"/>
    <w:rsid w:val="00F7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25BA8"/>
    <w:pPr>
      <w:widowControl w:val="0"/>
      <w:suppressAutoHyphens/>
      <w:spacing w:before="280" w:after="28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msonormalbullet2gif">
    <w:name w:val="msonormalbullet2.gif"/>
    <w:basedOn w:val="a"/>
    <w:semiHidden/>
    <w:rsid w:val="00A25BA8"/>
    <w:pPr>
      <w:widowControl w:val="0"/>
      <w:suppressAutoHyphens/>
      <w:spacing w:before="280" w:after="28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5</cp:revision>
  <dcterms:created xsi:type="dcterms:W3CDTF">2012-12-11T05:42:00Z</dcterms:created>
  <dcterms:modified xsi:type="dcterms:W3CDTF">2013-10-26T07:27:00Z</dcterms:modified>
</cp:coreProperties>
</file>