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2C" w:rsidRPr="00B7642C" w:rsidRDefault="00B7642C" w:rsidP="00B7642C">
      <w:pPr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67C" w:rsidRDefault="00B7642C" w:rsidP="00B764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C367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Конспект</w:t>
      </w:r>
    </w:p>
    <w:p w:rsidR="00B7642C" w:rsidRPr="00B7642C" w:rsidRDefault="007C367C" w:rsidP="00B764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B7642C" w:rsidRPr="002821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мастер-класса</w:t>
      </w:r>
    </w:p>
    <w:p w:rsidR="00B7642C" w:rsidRPr="00B7642C" w:rsidRDefault="00282130" w:rsidP="00B764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821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B7642C" w:rsidRPr="002821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Pr="002821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Дары осени</w:t>
      </w:r>
      <w:r w:rsidR="00B7642C" w:rsidRPr="002821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B7642C" w:rsidRDefault="00B7642C" w:rsidP="00B76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764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рамках</w:t>
      </w:r>
      <w:r w:rsidR="002821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фестиваля детского творчества</w:t>
      </w:r>
      <w:r w:rsidRPr="00B764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</w:t>
      </w:r>
      <w:r w:rsidR="002821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 Покровом Царицы Небесной</w:t>
      </w:r>
      <w:r w:rsidRPr="00B764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282130" w:rsidRPr="00B7642C" w:rsidRDefault="00282130" w:rsidP="00B764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42C" w:rsidRDefault="00282130" w:rsidP="00B7642C">
      <w:pPr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д.о.</w:t>
      </w:r>
      <w:r w:rsidR="00B7642C" w:rsidRPr="00B76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Менушкина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 Н.</w:t>
      </w:r>
    </w:p>
    <w:p w:rsidR="007C367C" w:rsidRPr="00B7642C" w:rsidRDefault="007C367C" w:rsidP="00B7642C">
      <w:pPr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42C" w:rsidRDefault="00B7642C" w:rsidP="00B76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 w:rsidRPr="00B7642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Лепка из солёного теста</w:t>
      </w:r>
      <w:r w:rsidR="007A79D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объемной корзины</w:t>
      </w:r>
      <w:r w:rsidRPr="00B7642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«</w:t>
      </w:r>
      <w:r w:rsidR="007A79D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Дары осени</w:t>
      </w:r>
      <w:r w:rsidRPr="00B7642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», мастер-класс для</w:t>
      </w:r>
      <w:r w:rsidR="007A79D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коллег,</w:t>
      </w:r>
      <w:r w:rsidRPr="00B7642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родителей с детьми</w:t>
      </w:r>
      <w:r w:rsidR="007A79D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, детей второго-третьего года обучения</w:t>
      </w:r>
      <w:r w:rsidRPr="00B7642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.</w:t>
      </w:r>
    </w:p>
    <w:p w:rsidR="007A79D2" w:rsidRPr="00B7642C" w:rsidRDefault="007A79D2" w:rsidP="00B764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42C" w:rsidRPr="00B7642C" w:rsidRDefault="00B7642C" w:rsidP="00B76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2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Цель:</w:t>
      </w:r>
      <w:r w:rsidRPr="00B7642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B76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</w:t>
      </w:r>
      <w:r w:rsidR="007C36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условия для формирования и активизации</w:t>
      </w:r>
      <w:r w:rsidRPr="00B76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творческого потенциала через технологию </w:t>
      </w:r>
      <w:proofErr w:type="spellStart"/>
      <w:r w:rsidRPr="00B76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тестопластики</w:t>
      </w:r>
      <w:proofErr w:type="spellEnd"/>
      <w:r w:rsidRPr="00B76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7642C" w:rsidRPr="00B7642C" w:rsidRDefault="00B7642C" w:rsidP="00B76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B7642C" w:rsidRPr="00B7642C" w:rsidRDefault="00B7642C" w:rsidP="00B7642C">
      <w:pPr>
        <w:numPr>
          <w:ilvl w:val="0"/>
          <w:numId w:val="2"/>
        </w:numPr>
        <w:spacing w:after="0" w:line="240" w:lineRule="auto"/>
        <w:ind w:left="7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участников мастер-класса с технологическими возможностями соленого теста и его использованием в процессе художественного творчества.</w:t>
      </w:r>
    </w:p>
    <w:p w:rsidR="007C367C" w:rsidRPr="00877C8E" w:rsidRDefault="00B7642C" w:rsidP="00714F7C">
      <w:pPr>
        <w:numPr>
          <w:ilvl w:val="0"/>
          <w:numId w:val="4"/>
        </w:numPr>
        <w:shd w:val="clear" w:color="auto" w:fill="FFFFFF" w:themeFill="background1"/>
        <w:spacing w:before="82" w:after="82" w:line="245" w:lineRule="atLeast"/>
        <w:ind w:left="79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77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навыки работы с материалами </w:t>
      </w:r>
      <w:r w:rsidR="007C367C" w:rsidRPr="00877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инструментами </w:t>
      </w:r>
      <w:r w:rsidRPr="00877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лепки</w:t>
      </w:r>
      <w:r w:rsidR="007C367C" w:rsidRPr="00877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367C" w:rsidRPr="00877C8E" w:rsidRDefault="007C367C" w:rsidP="00714F7C">
      <w:pPr>
        <w:numPr>
          <w:ilvl w:val="0"/>
          <w:numId w:val="4"/>
        </w:numPr>
        <w:shd w:val="clear" w:color="auto" w:fill="FFFFFF" w:themeFill="background1"/>
        <w:spacing w:before="82" w:after="82" w:line="245" w:lineRule="atLeast"/>
        <w:ind w:left="79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77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Обучить приемам создания объемной композиции</w:t>
      </w:r>
    </w:p>
    <w:p w:rsidR="00282130" w:rsidRPr="00877C8E" w:rsidRDefault="00B7642C" w:rsidP="00714F7C">
      <w:pPr>
        <w:shd w:val="clear" w:color="auto" w:fill="FFFFFF" w:themeFill="background1"/>
        <w:spacing w:before="82" w:after="82" w:line="245" w:lineRule="atLeast"/>
        <w:ind w:left="790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877C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Материалы и </w:t>
      </w:r>
      <w:r w:rsidR="00ED7BB0" w:rsidRPr="00877C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инструменты</w:t>
      </w:r>
      <w:r w:rsidRPr="00877C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282130" w:rsidRPr="00877C8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E1169" w:rsidRPr="00CE32D8" w:rsidRDefault="00CE1169" w:rsidP="00714F7C">
      <w:pPr>
        <w:pStyle w:val="a5"/>
        <w:numPr>
          <w:ilvl w:val="0"/>
          <w:numId w:val="25"/>
        </w:numPr>
        <w:tabs>
          <w:tab w:val="left" w:pos="426"/>
        </w:tabs>
        <w:ind w:left="142" w:firstLine="0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E32D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Соленое тесто;</w:t>
      </w:r>
    </w:p>
    <w:p w:rsidR="00282130" w:rsidRPr="00714F7C" w:rsidRDefault="00282130" w:rsidP="00714F7C">
      <w:pPr>
        <w:pStyle w:val="a3"/>
        <w:shd w:val="clear" w:color="auto" w:fill="FFFFFF" w:themeFill="background1"/>
        <w:spacing w:before="82" w:beforeAutospacing="0" w:after="82" w:afterAutospacing="0" w:line="245" w:lineRule="atLeast"/>
        <w:rPr>
          <w:color w:val="000000" w:themeColor="text1"/>
        </w:rPr>
      </w:pPr>
      <w:r w:rsidRPr="00714F7C">
        <w:rPr>
          <w:b/>
          <w:bCs/>
          <w:color w:val="000000" w:themeColor="text1"/>
        </w:rPr>
        <w:t>Рецепт теста</w:t>
      </w:r>
    </w:p>
    <w:p w:rsidR="00282130" w:rsidRPr="00714F7C" w:rsidRDefault="00282130" w:rsidP="00714F7C">
      <w:pPr>
        <w:numPr>
          <w:ilvl w:val="0"/>
          <w:numId w:val="15"/>
        </w:numPr>
        <w:shd w:val="clear" w:color="auto" w:fill="FFFFFF" w:themeFill="background1"/>
        <w:spacing w:before="27" w:after="27" w:line="245" w:lineRule="atLeast"/>
        <w:ind w:left="4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4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Мука – 1 стакана</w:t>
      </w:r>
    </w:p>
    <w:p w:rsidR="00282130" w:rsidRPr="00714F7C" w:rsidRDefault="00282130" w:rsidP="00714F7C">
      <w:pPr>
        <w:numPr>
          <w:ilvl w:val="0"/>
          <w:numId w:val="15"/>
        </w:numPr>
        <w:shd w:val="clear" w:color="auto" w:fill="FFFFFF" w:themeFill="background1"/>
        <w:spacing w:before="27" w:after="27" w:line="245" w:lineRule="atLeast"/>
        <w:ind w:left="4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4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Соль – 0,5 стакана</w:t>
      </w:r>
    </w:p>
    <w:p w:rsidR="00282130" w:rsidRPr="00714F7C" w:rsidRDefault="00282130" w:rsidP="00714F7C">
      <w:pPr>
        <w:numPr>
          <w:ilvl w:val="0"/>
          <w:numId w:val="15"/>
        </w:numPr>
        <w:shd w:val="clear" w:color="auto" w:fill="FFFFFF" w:themeFill="background1"/>
        <w:spacing w:before="27" w:after="27" w:line="245" w:lineRule="atLeast"/>
        <w:ind w:left="4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4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Вода – 0,5 стакана</w:t>
      </w:r>
    </w:p>
    <w:p w:rsidR="00ED7BB0" w:rsidRPr="00714F7C" w:rsidRDefault="00ED7BB0" w:rsidP="00714F7C">
      <w:pPr>
        <w:shd w:val="clear" w:color="auto" w:fill="FFFFFF" w:themeFill="background1"/>
        <w:spacing w:before="27" w:after="27" w:line="245" w:lineRule="atLeast"/>
        <w:ind w:left="4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2130" w:rsidRPr="00CE32D8" w:rsidRDefault="00282130" w:rsidP="00714F7C">
      <w:pPr>
        <w:numPr>
          <w:ilvl w:val="0"/>
          <w:numId w:val="16"/>
        </w:numPr>
        <w:shd w:val="clear" w:color="auto" w:fill="FFFFFF" w:themeFill="background1"/>
        <w:spacing w:before="27" w:after="27" w:line="245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Баночка с водой</w:t>
      </w:r>
      <w:r w:rsidR="00CE3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82130" w:rsidRPr="00CE32D8" w:rsidRDefault="00282130" w:rsidP="00714F7C">
      <w:pPr>
        <w:numPr>
          <w:ilvl w:val="0"/>
          <w:numId w:val="16"/>
        </w:numPr>
        <w:shd w:val="clear" w:color="auto" w:fill="FFFFFF" w:themeFill="background1"/>
        <w:spacing w:before="27" w:after="27" w:line="245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Кисточка для смачивания теста</w:t>
      </w:r>
      <w:r w:rsidR="00CE3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82130" w:rsidRPr="00CE32D8" w:rsidRDefault="00282130" w:rsidP="00714F7C">
      <w:pPr>
        <w:numPr>
          <w:ilvl w:val="0"/>
          <w:numId w:val="16"/>
        </w:numPr>
        <w:shd w:val="clear" w:color="auto" w:fill="FFFFFF" w:themeFill="background1"/>
        <w:spacing w:before="27" w:after="27" w:line="245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Стек</w:t>
      </w:r>
      <w:r w:rsidR="00ED7BB0" w:rsidRPr="00CE3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14F7C" w:rsidRPr="00CE3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вилки</w:t>
      </w:r>
      <w:r w:rsidR="00CE3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82130" w:rsidRPr="00CE32D8" w:rsidRDefault="00282130" w:rsidP="00714F7C">
      <w:pPr>
        <w:numPr>
          <w:ilvl w:val="0"/>
          <w:numId w:val="16"/>
        </w:numPr>
        <w:shd w:val="clear" w:color="auto" w:fill="FFFFFF" w:themeFill="background1"/>
        <w:spacing w:before="27" w:after="27" w:line="245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Салфетка</w:t>
      </w:r>
      <w:r w:rsidR="00CE3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82130" w:rsidRPr="00CE32D8" w:rsidRDefault="00282130" w:rsidP="00714F7C">
      <w:pPr>
        <w:numPr>
          <w:ilvl w:val="0"/>
          <w:numId w:val="16"/>
        </w:numPr>
        <w:shd w:val="clear" w:color="auto" w:fill="FFFFFF" w:themeFill="background1"/>
        <w:spacing w:before="27" w:after="27" w:line="245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Фольга</w:t>
      </w:r>
      <w:r w:rsidR="00ED7BB0" w:rsidRPr="00CE3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бумага</w:t>
      </w:r>
      <w:r w:rsidR="00CE3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D7BB0" w:rsidRPr="00CE32D8" w:rsidRDefault="00ED7BB0" w:rsidP="00714F7C">
      <w:pPr>
        <w:numPr>
          <w:ilvl w:val="0"/>
          <w:numId w:val="16"/>
        </w:numPr>
        <w:shd w:val="clear" w:color="auto" w:fill="FFFFFF" w:themeFill="background1"/>
        <w:spacing w:before="27" w:after="27" w:line="245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Скалка, целлофановый пакет</w:t>
      </w:r>
      <w:r w:rsidR="00CE3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A0C6C" w:rsidRPr="00CE32D8" w:rsidRDefault="00714F7C" w:rsidP="00714F7C">
      <w:pPr>
        <w:numPr>
          <w:ilvl w:val="0"/>
          <w:numId w:val="16"/>
        </w:numPr>
        <w:shd w:val="clear" w:color="auto" w:fill="FFFFFF" w:themeFill="background1"/>
        <w:spacing w:before="27" w:after="27" w:line="245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4A0C6C" w:rsidRPr="00CE3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воздика (пряность)</w:t>
      </w:r>
      <w:r w:rsidR="00CE3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A0C6C" w:rsidRPr="00714F7C" w:rsidRDefault="004A0C6C" w:rsidP="00714F7C">
      <w:pPr>
        <w:shd w:val="clear" w:color="auto" w:fill="FFFFFF" w:themeFill="background1"/>
        <w:spacing w:before="27" w:after="27" w:line="245" w:lineRule="atLeast"/>
        <w:ind w:left="4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642C" w:rsidRDefault="00EB47C2" w:rsidP="00B7642C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Демонстрационный материал</w:t>
      </w:r>
      <w:r w:rsidR="00ED7B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ED7BB0" w:rsidRPr="007C367C" w:rsidRDefault="00CE32D8" w:rsidP="00CE32D8">
      <w:pPr>
        <w:pStyle w:val="a5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 </w:t>
      </w:r>
      <w:r w:rsidR="00ED7BB0" w:rsidRPr="007C367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;</w:t>
      </w:r>
    </w:p>
    <w:p w:rsidR="00714F7C" w:rsidRDefault="00CE32D8" w:rsidP="00CE32D8">
      <w:pPr>
        <w:pStyle w:val="a5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877C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Готовые изделия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A0C6C" w:rsidRPr="007C367C" w:rsidRDefault="00714F7C" w:rsidP="00714F7C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CE1169" w:rsidRDefault="00CE1169" w:rsidP="00B7642C">
      <w:pPr>
        <w:spacing w:after="0" w:line="240" w:lineRule="auto"/>
        <w:ind w:left="142"/>
        <w:jc w:val="both"/>
        <w:rPr>
          <w:b/>
          <w:bCs/>
          <w:color w:val="000000"/>
          <w:sz w:val="25"/>
          <w:szCs w:val="25"/>
          <w:shd w:val="clear" w:color="auto" w:fill="FFFFFF"/>
        </w:rPr>
      </w:pPr>
      <w:r w:rsidRPr="004A0C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План проведения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CE1169">
        <w:rPr>
          <w:b/>
          <w:bCs/>
          <w:color w:val="000000"/>
          <w:sz w:val="25"/>
          <w:szCs w:val="25"/>
          <w:shd w:val="clear" w:color="auto" w:fill="FFFFFF"/>
        </w:rPr>
        <w:t xml:space="preserve"> </w:t>
      </w:r>
    </w:p>
    <w:p w:rsidR="004A0C6C" w:rsidRPr="004A0C6C" w:rsidRDefault="004A0C6C" w:rsidP="00B7642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C6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1. Организованный момент.</w:t>
      </w:r>
    </w:p>
    <w:p w:rsidR="004A0C6C" w:rsidRPr="004A0C6C" w:rsidRDefault="004A0C6C" w:rsidP="00B7642C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</w:t>
      </w:r>
      <w:r w:rsidRPr="004A0C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Предварительная беседа.</w:t>
      </w:r>
    </w:p>
    <w:p w:rsidR="00CE1169" w:rsidRPr="004A0C6C" w:rsidRDefault="004A0C6C" w:rsidP="00B7642C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</w:t>
      </w:r>
      <w:r w:rsidR="00CE1169" w:rsidRPr="004A0C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Показ процесса работы педагогом.</w:t>
      </w:r>
    </w:p>
    <w:p w:rsidR="00CE1169" w:rsidRPr="004A0C6C" w:rsidRDefault="004A0C6C" w:rsidP="00CE1169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</w:t>
      </w:r>
      <w:r w:rsidR="00CE1169" w:rsidRPr="004A0C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Самостоятельная работа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участников мастер-класса</w:t>
      </w:r>
      <w:r w:rsidR="00CE1169" w:rsidRPr="004A0C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CE1169" w:rsidRPr="004A0C6C" w:rsidRDefault="004A0C6C" w:rsidP="00CE1169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</w:t>
      </w:r>
      <w:r w:rsidR="00CE1169" w:rsidRPr="004A0C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.Подведение итогов.</w:t>
      </w:r>
    </w:p>
    <w:p w:rsidR="00CE1169" w:rsidRPr="004A0C6C" w:rsidRDefault="004A0C6C" w:rsidP="00CE116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</w:t>
      </w:r>
      <w:r w:rsidR="00CE1169" w:rsidRPr="004A0C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.Рефлексия</w:t>
      </w:r>
      <w:r w:rsidR="00CE1169" w:rsidRPr="004A0C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CE1169" w:rsidRDefault="00CE1169" w:rsidP="00CE11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7642C" w:rsidRDefault="00B7642C" w:rsidP="00B7642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C3A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 мастер-класса</w:t>
      </w:r>
    </w:p>
    <w:p w:rsidR="009C3AD8" w:rsidRPr="009C3AD8" w:rsidRDefault="009C3AD8" w:rsidP="00B7642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642C" w:rsidRPr="00B7642C" w:rsidRDefault="00AA3E38" w:rsidP="00B7642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B7642C" w:rsidRPr="00B764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Организованный момент.</w:t>
      </w:r>
    </w:p>
    <w:p w:rsidR="00B7642C" w:rsidRPr="00B7642C" w:rsidRDefault="00B7642C" w:rsidP="00B76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Здравствуйте, уважаемые </w:t>
      </w:r>
      <w:r w:rsidR="004A0C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коллеги! </w:t>
      </w:r>
      <w:r w:rsidRPr="00B76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Спасибо, что нашли время и пришли на </w:t>
      </w:r>
      <w:r w:rsidR="00E90F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 </w:t>
      </w:r>
      <w:r w:rsidRPr="00B76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мастер-класс.</w:t>
      </w:r>
    </w:p>
    <w:p w:rsidR="00B7642C" w:rsidRDefault="00AA3E38" w:rsidP="00B76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E90F72" w:rsidRPr="00E90F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Предварительная беседа</w:t>
      </w:r>
      <w:r w:rsidR="00CE32D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CE32D8" w:rsidRDefault="0044146B" w:rsidP="00B764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32D8" w:rsidRPr="00CE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r w:rsidR="00CE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мастер-класс проходит в</w:t>
      </w:r>
      <w:r w:rsidR="00CE32D8" w:rsidRPr="00CE32D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CE32D8" w:rsidRPr="00CE32D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рамках</w:t>
      </w:r>
      <w:r w:rsidR="00CE32D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CE32D8" w:rsidRPr="00CE32D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фестиваля детского творчества «Под Покровом Царицы Небесной»</w:t>
      </w:r>
      <w:r w:rsidR="00CE32D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877C8E" w:rsidRPr="00215B4E" w:rsidRDefault="0044146B" w:rsidP="00877C8E">
      <w:pPr>
        <w:pStyle w:val="a5"/>
        <w:shd w:val="clear" w:color="auto" w:fill="FFFFFF"/>
        <w:spacing w:after="201" w:line="402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877C8E" w:rsidRPr="00215B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 XII века на Руси весь православный люд празднует Покров Пресвятой Богородицы 14 октября (1 октября</w:t>
      </w:r>
      <w:r w:rsidR="002263A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 старому стилю</w:t>
      </w:r>
      <w:r w:rsidR="00877C8E" w:rsidRPr="00215B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). События, положившие начало празднованиям дня Покрова, произошли в Константинополе, но сам праздник отмечается только Русской православной церковью и считается первопрестольным.</w:t>
      </w:r>
    </w:p>
    <w:p w:rsidR="00877C8E" w:rsidRPr="00215B4E" w:rsidRDefault="0044146B" w:rsidP="00877C8E">
      <w:pPr>
        <w:pStyle w:val="a5"/>
        <w:shd w:val="clear" w:color="auto" w:fill="FFFFFF"/>
        <w:spacing w:after="201" w:line="402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877C8E" w:rsidRPr="00215B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Весь православный народ Константинополя</w:t>
      </w:r>
      <w:r w:rsidR="00215B4E" w:rsidRPr="00215B4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 в 911 году</w:t>
      </w:r>
      <w:r w:rsidR="00877C8E" w:rsidRPr="00215B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молился во время всеобщей ночной службы о спасении города</w:t>
      </w:r>
      <w:r w:rsidR="00215B4E" w:rsidRPr="00215B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жителей от набега «варваров». В</w:t>
      </w:r>
      <w:r w:rsidR="00877C8E" w:rsidRPr="00215B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 </w:t>
      </w:r>
      <w:proofErr w:type="spellStart"/>
      <w:r w:rsidR="00877C8E" w:rsidRPr="00215B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Влахернской</w:t>
      </w:r>
      <w:proofErr w:type="spellEnd"/>
      <w:r w:rsidR="00877C8E" w:rsidRPr="00215B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церкви, где хранился в те времена омофор Богома</w:t>
      </w:r>
      <w:r w:rsidR="002263A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тери и часть ее пояса, явилась М</w:t>
      </w:r>
      <w:r w:rsidR="00877C8E" w:rsidRPr="00215B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атерь Божья, которая шла по воздуху, окруженная ангелами и святыми.</w:t>
      </w:r>
      <w:r w:rsidR="00215B4E" w:rsidRPr="00215B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77C8E" w:rsidRPr="00215B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Пресвятая Дева сначала долго молилась за христиан, а потом сняла со Своей головы сияющий омофор и покрыла им весь молящийся люд, защищая его от врагов. Наутро войска отступили от города и покинули Византию.</w:t>
      </w:r>
    </w:p>
    <w:p w:rsidR="0044146B" w:rsidRDefault="0044146B" w:rsidP="0044146B">
      <w:pPr>
        <w:pStyle w:val="a5"/>
        <w:shd w:val="clear" w:color="auto" w:fill="FFFFFF"/>
        <w:spacing w:after="201" w:line="402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215B4E" w:rsidRPr="0044146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Русский народ всегда любил и почитал  праздник Покров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С этим праздником связано много народных наблюдений:</w:t>
      </w:r>
    </w:p>
    <w:p w:rsidR="0044146B" w:rsidRPr="00C85B3D" w:rsidRDefault="0044146B" w:rsidP="0044146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402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85B3D">
        <w:rPr>
          <w:rFonts w:ascii="Times New Roman" w:hAnsi="Times New Roman" w:cs="Times New Roman"/>
          <w:color w:val="auto"/>
          <w:sz w:val="28"/>
          <w:szCs w:val="28"/>
          <w:shd w:val="clear" w:color="auto" w:fill="FFFFEE"/>
        </w:rPr>
        <w:t>«На Покров до обеда осень, а после обеда —</w:t>
      </w:r>
      <w:r w:rsidRPr="00C85B3D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EE"/>
        </w:rPr>
        <w:t> </w:t>
      </w:r>
      <w:hyperlink r:id="rId5" w:tooltip="Описание Зимы" w:history="1">
        <w:r w:rsidRPr="00C85B3D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EE"/>
          </w:rPr>
          <w:t>зимушка</w:t>
        </w:r>
      </w:hyperlink>
      <w:r w:rsidRPr="00C85B3D">
        <w:rPr>
          <w:rFonts w:ascii="Times New Roman" w:hAnsi="Times New Roman" w:cs="Times New Roman"/>
          <w:color w:val="auto"/>
          <w:sz w:val="28"/>
          <w:szCs w:val="28"/>
          <w:shd w:val="clear" w:color="auto" w:fill="FFFFEE"/>
        </w:rPr>
        <w:t>-зима.</w:t>
      </w:r>
    </w:p>
    <w:p w:rsidR="0044146B" w:rsidRPr="00C85B3D" w:rsidRDefault="0044146B" w:rsidP="0044146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402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85B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Какова погода на Покров, такова и зима будет.</w:t>
      </w:r>
    </w:p>
    <w:p w:rsidR="0044146B" w:rsidRPr="00C85B3D" w:rsidRDefault="0044146B" w:rsidP="0044146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402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85B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Если на Покрову снег полностью покрыл поле, то снег не сойдет до середины февраля.</w:t>
      </w:r>
    </w:p>
    <w:p w:rsidR="0044146B" w:rsidRPr="00C85B3D" w:rsidRDefault="0044146B" w:rsidP="0044146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402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85B3D">
        <w:rPr>
          <w:rFonts w:ascii="Times New Roman" w:hAnsi="Times New Roman" w:cs="Times New Roman"/>
          <w:color w:val="auto"/>
          <w:sz w:val="28"/>
          <w:szCs w:val="28"/>
          <w:shd w:val="clear" w:color="auto" w:fill="FFFFEE"/>
        </w:rPr>
        <w:t xml:space="preserve"> </w:t>
      </w:r>
      <w:r w:rsidRPr="00C85B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Если вы на Покров увидели отлетающих журавлей, то зима наступит рано и будет холодной.</w:t>
      </w:r>
    </w:p>
    <w:p w:rsidR="0044146B" w:rsidRPr="00C85B3D" w:rsidRDefault="0044146B" w:rsidP="0044146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402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85B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Если на Покров падает снег, то и Дмитриеву дню (8 ноября) быть снежным, а вот если снега не будет, то и в день святой Екатерины (7 декабря) снег не выпадет.</w:t>
      </w:r>
    </w:p>
    <w:p w:rsidR="00C85B3D" w:rsidRPr="00C85B3D" w:rsidRDefault="00C85B3D" w:rsidP="00C85B3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402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85B3D">
        <w:rPr>
          <w:rFonts w:ascii="Times New Roman" w:hAnsi="Times New Roman" w:cs="Times New Roman"/>
          <w:color w:val="auto"/>
          <w:sz w:val="28"/>
          <w:szCs w:val="28"/>
          <w:shd w:val="clear" w:color="auto" w:fill="FFFFEE"/>
        </w:rPr>
        <w:t xml:space="preserve"> От первого снега до санного пути шесть недель остается.</w:t>
      </w:r>
    </w:p>
    <w:p w:rsidR="0044146B" w:rsidRDefault="00C85B3D" w:rsidP="00C85B3D">
      <w:pPr>
        <w:shd w:val="clear" w:color="auto" w:fill="FFFFFF"/>
        <w:spacing w:before="100" w:beforeAutospacing="1" w:after="100" w:afterAutospacing="1" w:line="402" w:lineRule="atLeast"/>
        <w:ind w:left="36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85B3D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C85B3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День Покрова совпадал с полным окончанием полевых работ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Крестьяне считали, что урожай необходимо собрать до Покрова.</w:t>
      </w:r>
    </w:p>
    <w:p w:rsidR="009C3AD8" w:rsidRDefault="00C85B3D" w:rsidP="009C3AD8">
      <w:pPr>
        <w:shd w:val="clear" w:color="auto" w:fill="FFFFFF"/>
        <w:spacing w:before="100" w:beforeAutospacing="1" w:after="100" w:afterAutospacing="1" w:line="402" w:lineRule="atLeast"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Сегодня и мы с вами </w:t>
      </w:r>
      <w:r w:rsidR="005C59F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соберем «урожай» в наши корзины.</w:t>
      </w:r>
    </w:p>
    <w:p w:rsidR="00B7642C" w:rsidRPr="009C3AD8" w:rsidRDefault="00AA3E38" w:rsidP="009C3AD8">
      <w:pPr>
        <w:shd w:val="clear" w:color="auto" w:fill="FFFFFF"/>
        <w:spacing w:before="100" w:beforeAutospacing="1" w:after="100" w:afterAutospacing="1" w:line="402" w:lineRule="atLeast"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5C59FE" w:rsidRPr="005C59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Показ процесса работы педагогом</w:t>
      </w:r>
      <w:r w:rsidR="00B7642C" w:rsidRPr="00B764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5C59FE" w:rsidRDefault="00714F7C" w:rsidP="00E90F72">
      <w:pPr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я предлагаю</w:t>
      </w:r>
      <w:r w:rsidR="00B7642C" w:rsidRPr="00B76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вам сделать поделку «</w:t>
      </w:r>
      <w:r w:rsidR="005C5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Дары осени</w:t>
      </w:r>
      <w:r w:rsidR="00B7642C" w:rsidRPr="00B76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  <w:r w:rsidR="00B7642C" w:rsidRPr="00B7642C">
        <w:rPr>
          <w:rFonts w:ascii="Helvetica Neue" w:eastAsia="Times New Roman" w:hAnsi="Helvetica Neue" w:cs="Times New Roman"/>
          <w:color w:val="000000"/>
          <w:sz w:val="20"/>
          <w:lang w:eastAsia="ru-RU"/>
        </w:rPr>
        <w:t> </w:t>
      </w:r>
    </w:p>
    <w:p w:rsidR="005C59FE" w:rsidRPr="00B7642C" w:rsidRDefault="005C59FE" w:rsidP="005C59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Соль, вода и мука – все, что нужно для изготовления соленого теста. Его можно заготовить впрок, хранить в холодильнике несколько дней. Тесто можно сделать цветным, добавляя гуашь при замешивании или раскрасить уже готовое высохшее изделие.</w:t>
      </w:r>
    </w:p>
    <w:p w:rsidR="00B7642C" w:rsidRPr="005C59FE" w:rsidRDefault="00B7642C" w:rsidP="00E90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90F7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Изготовление теста</w:t>
      </w:r>
      <w:r w:rsidRPr="00B764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B7642C" w:rsidRPr="00B7642C" w:rsidRDefault="00B7642C" w:rsidP="00B764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для начала давайте вместе попробуем сделать солёное тесто.</w:t>
      </w:r>
    </w:p>
    <w:p w:rsidR="00B7642C" w:rsidRPr="00B7642C" w:rsidRDefault="00B7642C" w:rsidP="00B764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Классический рецепт соленого теста.</w:t>
      </w:r>
    </w:p>
    <w:p w:rsidR="00B7642C" w:rsidRPr="00B7642C" w:rsidRDefault="00B7642C" w:rsidP="00B7642C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стакан муки</w:t>
      </w:r>
    </w:p>
    <w:p w:rsidR="00B7642C" w:rsidRPr="00B7642C" w:rsidRDefault="00B7642C" w:rsidP="00B7642C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стакан соли</w:t>
      </w:r>
    </w:p>
    <w:p w:rsidR="00B7642C" w:rsidRPr="00B7642C" w:rsidRDefault="00B7642C" w:rsidP="00B7642C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 стакана воды</w:t>
      </w:r>
    </w:p>
    <w:p w:rsidR="00B7642C" w:rsidRPr="00B7642C" w:rsidRDefault="00B7642C" w:rsidP="00B7642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Мука высший сорт, не блинная, соль «Экстра».</w:t>
      </w:r>
    </w:p>
    <w:p w:rsidR="00B7642C" w:rsidRPr="00B7642C" w:rsidRDefault="00B7642C" w:rsidP="00B76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Просеиваем муку, добавляем соль, воду вливаем маленькими частями, постепенно. Тесто вымешиваем до тех пор, пока оно не будет крошиться, и не перестанет липнуть к рукам.</w:t>
      </w:r>
      <w:r w:rsidR="00714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Можно добавить немного </w:t>
      </w:r>
      <w:r w:rsidR="00714F7C" w:rsidRPr="00B76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подсолнечного масла.</w:t>
      </w:r>
    </w:p>
    <w:p w:rsidR="005C59FE" w:rsidRPr="005C59FE" w:rsidRDefault="005C59FE" w:rsidP="00B92953">
      <w:pPr>
        <w:shd w:val="clear" w:color="auto" w:fill="FFFFFF" w:themeFill="background1"/>
        <w:spacing w:before="27" w:after="27" w:line="245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ab/>
      </w:r>
      <w:r w:rsidRPr="005C59FE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Для создания изделия 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нам потребуется: </w:t>
      </w:r>
      <w:r w:rsidRPr="005C59FE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тесто, вода, кисть, стеки, вилки, </w:t>
      </w:r>
      <w:r w:rsidRPr="005C59F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салфетка, фольга, бумага, скалка, целлофановый пакет,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крестовая отвертка, </w:t>
      </w:r>
      <w:r w:rsidRPr="005C59F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гвоздика (пряность)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B7642C" w:rsidRPr="00B7642C" w:rsidRDefault="00B7642C" w:rsidP="00B76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42C" w:rsidRDefault="00E03E18" w:rsidP="00B7642C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03E1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Демонстрация презентации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E03E18" w:rsidRPr="00E03E18" w:rsidRDefault="00E03E18" w:rsidP="00B7642C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B7642C" w:rsidRPr="00AA3E38" w:rsidRDefault="00B7642C" w:rsidP="00B76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A3E3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Этапы изготовления изделия:</w:t>
      </w:r>
    </w:p>
    <w:p w:rsidR="005C59FE" w:rsidRPr="00B7642C" w:rsidRDefault="005C59FE" w:rsidP="00B76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9FE" w:rsidRPr="00AA3E38" w:rsidRDefault="00E03E18" w:rsidP="007D41B0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корзины должны получится объемными, а тесто-материал мягкий, форму не держит.(Постановка и решение проблемы).</w:t>
      </w:r>
    </w:p>
    <w:p w:rsidR="00E03E18" w:rsidRDefault="00E03E18" w:rsidP="007D41B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сформировать основу-шар из бумаги и о</w:t>
      </w:r>
      <w:r w:rsidR="0007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бернуть его фольгой.</w:t>
      </w:r>
    </w:p>
    <w:p w:rsidR="00974694" w:rsidRDefault="00974694" w:rsidP="007D41B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52D" w:rsidRPr="00974694" w:rsidRDefault="00974694" w:rsidP="007D41B0">
      <w:pPr>
        <w:pStyle w:val="2"/>
        <w:numPr>
          <w:ilvl w:val="0"/>
          <w:numId w:val="25"/>
        </w:numPr>
        <w:ind w:left="426"/>
      </w:pPr>
      <w:r>
        <w:lastRenderedPageBreak/>
        <w:t>Подготовить поверхность для лепки: на доску для лепки положить полиэтилен, размером с доску, для того чтобы не возникло проблем с переворачиванием изделия во время сушки.</w:t>
      </w:r>
    </w:p>
    <w:p w:rsidR="0007552D" w:rsidRDefault="0007552D" w:rsidP="007D41B0">
      <w:pPr>
        <w:pStyle w:val="a5"/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детали предварительно разминаем и катаем «шарики»для того, чтобы устранить неровности и трещинки. </w:t>
      </w:r>
    </w:p>
    <w:p w:rsidR="0007552D" w:rsidRPr="00AA3E38" w:rsidRDefault="0007552D" w:rsidP="007D41B0">
      <w:pPr>
        <w:pStyle w:val="a5"/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Формируем большой шар для самой корзины. Сплющиваем его в лепешку. Сверху кладем шар из бумаги и фольги. Края теста поднимаем вверх, прижимаем к фольге, </w:t>
      </w:r>
      <w:r w:rsidR="00B92953" w:rsidRPr="00A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формируем корзину.</w:t>
      </w:r>
    </w:p>
    <w:p w:rsidR="00AB0246" w:rsidRDefault="00B92953" w:rsidP="007D41B0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корзина</w:t>
      </w:r>
      <w:r w:rsidR="00B7642C" w:rsidRPr="00B76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плетения</w:t>
      </w:r>
      <w:r w:rsidR="00B7642C" w:rsidRPr="00B76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Делаем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продавливания вилочкой,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   </w:t>
      </w:r>
      <w:r w:rsidR="007D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поворачивая ее то вправо, то влево.</w:t>
      </w:r>
    </w:p>
    <w:p w:rsidR="007D5819" w:rsidRPr="00AA3E38" w:rsidRDefault="007D5819" w:rsidP="007D41B0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E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Делаем верхнюю окантовку корзины: прокатываем два шарика, из них - две тонкие колбаски, перевиваем их между собой. Для соединения частей теста не забываем смачивать водой. «Приклеиваем» жгут на корзину.</w:t>
      </w:r>
    </w:p>
    <w:p w:rsidR="00B7642C" w:rsidRPr="00AA3E38" w:rsidRDefault="00B7642C" w:rsidP="007D41B0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A3E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 </w:t>
      </w:r>
      <w:r w:rsidR="007D5819" w:rsidRPr="00AA3E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фольги формируем основу д</w:t>
      </w:r>
      <w:r w:rsidR="00CD0ED4" w:rsidRPr="00AA3E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 ручки корзины. Катаем шар, из него - длинную тонкую колбаску. Обвиваем ее вокруг фольги. Поворачиваем фольгу, тесто при этом не отрываем со стола полностью. Прикрепляем ручку к корзине.</w:t>
      </w:r>
    </w:p>
    <w:p w:rsidR="00AB0246" w:rsidRDefault="00AB0246" w:rsidP="007D41B0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A3E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украсим наши корзиночки. Сделаем красивые салфетки. Катаем шар, помещаем его внутрь пакета, раскатываем скалкой. аккуратно достаем полученную лепешку, кладем ее на пакет</w:t>
      </w:r>
      <w:r w:rsidR="009C3AD8" w:rsidRPr="00AA3E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сверху накладываем салфетку, прокатываем. Полученную деталь аккуратно перекладываем на корзину, формируя складки и закрывая фольгу.</w:t>
      </w:r>
    </w:p>
    <w:p w:rsidR="00AA3E38" w:rsidRDefault="00AA3E38" w:rsidP="007D41B0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Осталось собрать урожай.  Лепим овощи и фрукты по вашему выбору. Помещаем их на корзину, смачивая места соединения водой. </w:t>
      </w:r>
    </w:p>
    <w:p w:rsidR="00AA3E38" w:rsidRPr="00AA3E38" w:rsidRDefault="00AA3E38" w:rsidP="007D41B0">
      <w:pPr>
        <w:pStyle w:val="a5"/>
        <w:numPr>
          <w:ilvl w:val="0"/>
          <w:numId w:val="28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Наши изделия готовы. Их необходимо </w:t>
      </w:r>
      <w:r w:rsidR="007D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просушить несколько дней при комнатной температуре. Досушить можно в духовке при температуре не более ста градусов, при желании - подрумянить или расписать красками.</w:t>
      </w:r>
    </w:p>
    <w:p w:rsidR="009C3AD8" w:rsidRDefault="009C3AD8" w:rsidP="007D41B0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B0246" w:rsidRPr="00B7642C" w:rsidRDefault="00AB0246" w:rsidP="007D41B0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AD8" w:rsidRDefault="00AA3E38" w:rsidP="009C3AD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="009C3AD8" w:rsidRPr="009C3A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Самостоятельная работа участников мастер-класса.</w:t>
      </w:r>
    </w:p>
    <w:p w:rsidR="009C3AD8" w:rsidRDefault="009C3AD8" w:rsidP="009C3AD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C3AD8" w:rsidRDefault="00AA3E38" w:rsidP="009C3AD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9C3AD8" w:rsidRPr="009C3A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Подведение итогов.</w:t>
      </w:r>
    </w:p>
    <w:p w:rsidR="002263AD" w:rsidRPr="009C3AD8" w:rsidRDefault="002263AD" w:rsidP="009C3AD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C3AD8" w:rsidRPr="00B7642C" w:rsidRDefault="009C3AD8" w:rsidP="009C3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подошёл наш мастер – класс к концу и по традиции мы просим вас написать свои впечатления. Какие чувства вы испытывали при лепке изделия? Вам было уютно, комфортно, вы испытали чувство гордости и радости за себя? Послужило ли выполнение лепки изделия средством пополнения запасов впечатлений, положительных эмоций?</w:t>
      </w:r>
    </w:p>
    <w:p w:rsidR="009C3AD8" w:rsidRPr="009C3AD8" w:rsidRDefault="009C3AD8" w:rsidP="009C3AD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1277E" w:rsidRPr="00B7642C" w:rsidRDefault="0021277E" w:rsidP="00B7642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277E" w:rsidRPr="0021277E" w:rsidRDefault="00AA3E38" w:rsidP="0021277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21277E" w:rsidRPr="002127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Рефлексия участников  по трем вопросам:</w:t>
      </w:r>
    </w:p>
    <w:p w:rsidR="0021277E" w:rsidRPr="009C3AD8" w:rsidRDefault="0021277E" w:rsidP="0021277E">
      <w:pPr>
        <w:numPr>
          <w:ilvl w:val="0"/>
          <w:numId w:val="19"/>
        </w:numPr>
        <w:spacing w:after="0" w:line="245" w:lineRule="atLeast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  <w:r w:rsidRPr="009C3AD8">
        <w:rPr>
          <w:rFonts w:ascii="Times New Roman" w:eastAsia="Times New Roman" w:hAnsi="Times New Roman" w:cs="Times New Roman"/>
          <w:color w:val="auto"/>
          <w:sz w:val="28"/>
          <w:lang w:eastAsia="ru-RU"/>
        </w:rPr>
        <w:t>цели прихода на мастер-класс;</w:t>
      </w:r>
    </w:p>
    <w:p w:rsidR="0021277E" w:rsidRPr="009C3AD8" w:rsidRDefault="0021277E" w:rsidP="0021277E">
      <w:pPr>
        <w:numPr>
          <w:ilvl w:val="0"/>
          <w:numId w:val="19"/>
        </w:numPr>
        <w:spacing w:after="0" w:line="245" w:lineRule="atLeast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  <w:r w:rsidRPr="009C3AD8">
        <w:rPr>
          <w:rFonts w:ascii="Times New Roman" w:eastAsia="Times New Roman" w:hAnsi="Times New Roman" w:cs="Times New Roman"/>
          <w:color w:val="auto"/>
          <w:sz w:val="28"/>
          <w:lang w:eastAsia="ru-RU"/>
        </w:rPr>
        <w:t>что взял полезного;</w:t>
      </w:r>
    </w:p>
    <w:p w:rsidR="0021277E" w:rsidRPr="009C3AD8" w:rsidRDefault="0021277E" w:rsidP="0021277E">
      <w:pPr>
        <w:numPr>
          <w:ilvl w:val="0"/>
          <w:numId w:val="19"/>
        </w:numPr>
        <w:spacing w:after="0" w:line="245" w:lineRule="atLeast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  <w:r w:rsidRPr="009C3AD8">
        <w:rPr>
          <w:rFonts w:ascii="Times New Roman" w:eastAsia="Times New Roman" w:hAnsi="Times New Roman" w:cs="Times New Roman"/>
          <w:color w:val="auto"/>
          <w:sz w:val="28"/>
          <w:lang w:eastAsia="ru-RU"/>
        </w:rPr>
        <w:t>хочется ли что-то изменить.</w:t>
      </w:r>
    </w:p>
    <w:p w:rsidR="0021277E" w:rsidRDefault="0021277E" w:rsidP="00B76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2130" w:rsidRPr="00B7642C" w:rsidRDefault="00282130" w:rsidP="00B76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h.gjdgxs"/>
      <w:bookmarkEnd w:id="0"/>
    </w:p>
    <w:p w:rsidR="00B7642C" w:rsidRDefault="00EB47C2" w:rsidP="00B764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Литература (и</w:t>
      </w:r>
      <w:r w:rsidR="00B7642C" w:rsidRPr="00B764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сточник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и)</w:t>
      </w:r>
      <w:r w:rsidR="00B7642C" w:rsidRPr="00B764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73215A" w:rsidRDefault="0073215A" w:rsidP="00B764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3215A" w:rsidRPr="0073215A" w:rsidRDefault="0073215A" w:rsidP="0073215A">
      <w:pPr>
        <w:pStyle w:val="a5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215A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Pr="0073215A">
        <w:rPr>
          <w:rFonts w:ascii="Times New Roman" w:hAnsi="Times New Roman"/>
          <w:sz w:val="28"/>
          <w:szCs w:val="28"/>
        </w:rPr>
        <w:t>Кискальт</w:t>
      </w:r>
      <w:proofErr w:type="spellEnd"/>
      <w:r w:rsidRPr="0073215A">
        <w:rPr>
          <w:rFonts w:ascii="Times New Roman" w:hAnsi="Times New Roman"/>
          <w:sz w:val="28"/>
          <w:szCs w:val="28"/>
        </w:rPr>
        <w:t xml:space="preserve"> «Соленое тесто», М. «АСТ – Пресс книга», 2003</w:t>
      </w:r>
    </w:p>
    <w:p w:rsidR="0073215A" w:rsidRPr="0073215A" w:rsidRDefault="0073215A" w:rsidP="0073215A">
      <w:pPr>
        <w:pStyle w:val="a5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215A">
        <w:rPr>
          <w:rFonts w:ascii="Times New Roman" w:hAnsi="Times New Roman"/>
          <w:sz w:val="28"/>
          <w:szCs w:val="28"/>
        </w:rPr>
        <w:t>Г. Чаянова «Соленое тесто», М. «Дрофа – Плюс», 2001.</w:t>
      </w:r>
    </w:p>
    <w:p w:rsidR="00B7642C" w:rsidRDefault="00B7642C" w:rsidP="00B76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3215A" w:rsidRPr="00B7642C" w:rsidRDefault="0073215A" w:rsidP="00B76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215A" w:rsidRPr="0073215A" w:rsidRDefault="0073215A" w:rsidP="0073215A">
      <w:pPr>
        <w:rPr>
          <w:rFonts w:ascii="Times New Roman" w:hAnsi="Times New Roman" w:cs="Times New Roman"/>
          <w:sz w:val="28"/>
          <w:szCs w:val="28"/>
        </w:rPr>
      </w:pPr>
      <w:r w:rsidRPr="0073215A">
        <w:rPr>
          <w:rFonts w:ascii="Times New Roman" w:hAnsi="Times New Roman" w:cs="Times New Roman"/>
          <w:sz w:val="28"/>
          <w:szCs w:val="28"/>
        </w:rPr>
        <w:t>http://nsportal.ru/detskiy-sad/materialy-dlya-roditeley/2014/04/28/master-klass-lepka-iz-solenogo-testa</w:t>
      </w:r>
    </w:p>
    <w:p w:rsidR="00663E1D" w:rsidRPr="00663E1D" w:rsidRDefault="00663E1D">
      <w:pPr>
        <w:rPr>
          <w:rFonts w:ascii="Times New Roman" w:hAnsi="Times New Roman" w:cs="Times New Roman"/>
          <w:sz w:val="28"/>
          <w:szCs w:val="28"/>
        </w:rPr>
      </w:pPr>
      <w:r w:rsidRPr="00663E1D">
        <w:rPr>
          <w:rFonts w:ascii="Times New Roman" w:hAnsi="Times New Roman" w:cs="Times New Roman"/>
          <w:sz w:val="28"/>
          <w:szCs w:val="28"/>
        </w:rPr>
        <w:t>http://www.calend.ru/narodevent/6755/</w:t>
      </w:r>
    </w:p>
    <w:sectPr w:rsidR="00663E1D" w:rsidRPr="00663E1D" w:rsidSect="0077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0FB"/>
    <w:multiLevelType w:val="hybridMultilevel"/>
    <w:tmpl w:val="1B0E28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C141A"/>
    <w:multiLevelType w:val="multilevel"/>
    <w:tmpl w:val="D4C07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05158"/>
    <w:multiLevelType w:val="multilevel"/>
    <w:tmpl w:val="B666FD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71161"/>
    <w:multiLevelType w:val="hybridMultilevel"/>
    <w:tmpl w:val="E2BA7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65F4D"/>
    <w:multiLevelType w:val="hybridMultilevel"/>
    <w:tmpl w:val="B71AD2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0707F"/>
    <w:multiLevelType w:val="multilevel"/>
    <w:tmpl w:val="06DA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8D4E01"/>
    <w:multiLevelType w:val="hybridMultilevel"/>
    <w:tmpl w:val="6BEA90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B0224"/>
    <w:multiLevelType w:val="multilevel"/>
    <w:tmpl w:val="8558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0538B"/>
    <w:multiLevelType w:val="hybridMultilevel"/>
    <w:tmpl w:val="17289E92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9">
    <w:nsid w:val="2EF81E5D"/>
    <w:multiLevelType w:val="hybridMultilevel"/>
    <w:tmpl w:val="262E2B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67600CD"/>
    <w:multiLevelType w:val="multilevel"/>
    <w:tmpl w:val="DC5C5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BE3647"/>
    <w:multiLevelType w:val="hybridMultilevel"/>
    <w:tmpl w:val="0DA4B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6674A"/>
    <w:multiLevelType w:val="multilevel"/>
    <w:tmpl w:val="C066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D30973"/>
    <w:multiLevelType w:val="hybridMultilevel"/>
    <w:tmpl w:val="CA98BB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10E09C4"/>
    <w:multiLevelType w:val="multilevel"/>
    <w:tmpl w:val="8B9A1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8225B9"/>
    <w:multiLevelType w:val="multilevel"/>
    <w:tmpl w:val="D3B66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9B0AB5"/>
    <w:multiLevelType w:val="hybridMultilevel"/>
    <w:tmpl w:val="CDE8C108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ACC37CC"/>
    <w:multiLevelType w:val="multilevel"/>
    <w:tmpl w:val="98E638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D306435"/>
    <w:multiLevelType w:val="multilevel"/>
    <w:tmpl w:val="0322A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906A39"/>
    <w:multiLevelType w:val="hybridMultilevel"/>
    <w:tmpl w:val="C6C2B7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0">
    <w:nsid w:val="556B392C"/>
    <w:multiLevelType w:val="hybridMultilevel"/>
    <w:tmpl w:val="336AB2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B07736"/>
    <w:multiLevelType w:val="multilevel"/>
    <w:tmpl w:val="6EB0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3F5007"/>
    <w:multiLevelType w:val="multilevel"/>
    <w:tmpl w:val="CE0AF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D65DD1"/>
    <w:multiLevelType w:val="multilevel"/>
    <w:tmpl w:val="E8E4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AC5322"/>
    <w:multiLevelType w:val="hybridMultilevel"/>
    <w:tmpl w:val="DD545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943F05"/>
    <w:multiLevelType w:val="multilevel"/>
    <w:tmpl w:val="E6DAF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3D5D47"/>
    <w:multiLevelType w:val="multilevel"/>
    <w:tmpl w:val="1A6C13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DF1350"/>
    <w:multiLevelType w:val="multilevel"/>
    <w:tmpl w:val="0EC6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B54529"/>
    <w:multiLevelType w:val="multilevel"/>
    <w:tmpl w:val="DB34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95D2A79"/>
    <w:multiLevelType w:val="hybridMultilevel"/>
    <w:tmpl w:val="59D6B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7B02CA"/>
    <w:multiLevelType w:val="multilevel"/>
    <w:tmpl w:val="501A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0"/>
  </w:num>
  <w:num w:numId="3">
    <w:abstractNumId w:val="15"/>
  </w:num>
  <w:num w:numId="4">
    <w:abstractNumId w:val="23"/>
  </w:num>
  <w:num w:numId="5">
    <w:abstractNumId w:val="25"/>
  </w:num>
  <w:num w:numId="6">
    <w:abstractNumId w:val="7"/>
  </w:num>
  <w:num w:numId="7">
    <w:abstractNumId w:val="27"/>
  </w:num>
  <w:num w:numId="8">
    <w:abstractNumId w:val="18"/>
  </w:num>
  <w:num w:numId="9">
    <w:abstractNumId w:val="12"/>
  </w:num>
  <w:num w:numId="10">
    <w:abstractNumId w:val="21"/>
  </w:num>
  <w:num w:numId="11">
    <w:abstractNumId w:val="22"/>
  </w:num>
  <w:num w:numId="12">
    <w:abstractNumId w:val="14"/>
  </w:num>
  <w:num w:numId="13">
    <w:abstractNumId w:val="2"/>
  </w:num>
  <w:num w:numId="14">
    <w:abstractNumId w:val="10"/>
  </w:num>
  <w:num w:numId="15">
    <w:abstractNumId w:val="28"/>
  </w:num>
  <w:num w:numId="16">
    <w:abstractNumId w:val="17"/>
  </w:num>
  <w:num w:numId="17">
    <w:abstractNumId w:val="9"/>
  </w:num>
  <w:num w:numId="18">
    <w:abstractNumId w:val="13"/>
  </w:num>
  <w:num w:numId="19">
    <w:abstractNumId w:val="5"/>
  </w:num>
  <w:num w:numId="20">
    <w:abstractNumId w:val="19"/>
  </w:num>
  <w:num w:numId="21">
    <w:abstractNumId w:val="3"/>
  </w:num>
  <w:num w:numId="22">
    <w:abstractNumId w:val="24"/>
  </w:num>
  <w:num w:numId="23">
    <w:abstractNumId w:val="6"/>
  </w:num>
  <w:num w:numId="24">
    <w:abstractNumId w:val="4"/>
  </w:num>
  <w:num w:numId="25">
    <w:abstractNumId w:val="11"/>
  </w:num>
  <w:num w:numId="26">
    <w:abstractNumId w:val="16"/>
  </w:num>
  <w:num w:numId="27">
    <w:abstractNumId w:val="26"/>
  </w:num>
  <w:num w:numId="28">
    <w:abstractNumId w:val="8"/>
  </w:num>
  <w:num w:numId="29">
    <w:abstractNumId w:val="29"/>
  </w:num>
  <w:num w:numId="30">
    <w:abstractNumId w:val="0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7642C"/>
    <w:rsid w:val="00074157"/>
    <w:rsid w:val="0007552D"/>
    <w:rsid w:val="0021277E"/>
    <w:rsid w:val="00215B4E"/>
    <w:rsid w:val="002263AD"/>
    <w:rsid w:val="00282130"/>
    <w:rsid w:val="00402DCC"/>
    <w:rsid w:val="0044146B"/>
    <w:rsid w:val="004A0C6C"/>
    <w:rsid w:val="005C59FE"/>
    <w:rsid w:val="005D5E3C"/>
    <w:rsid w:val="00663E1D"/>
    <w:rsid w:val="00714F7C"/>
    <w:rsid w:val="0073215A"/>
    <w:rsid w:val="00756FEB"/>
    <w:rsid w:val="00777303"/>
    <w:rsid w:val="007A79D2"/>
    <w:rsid w:val="007C367C"/>
    <w:rsid w:val="007D41B0"/>
    <w:rsid w:val="007D5819"/>
    <w:rsid w:val="00850771"/>
    <w:rsid w:val="00861899"/>
    <w:rsid w:val="00871936"/>
    <w:rsid w:val="00877C8E"/>
    <w:rsid w:val="008F35D9"/>
    <w:rsid w:val="00974694"/>
    <w:rsid w:val="009C3AD8"/>
    <w:rsid w:val="009C5CB9"/>
    <w:rsid w:val="00AA3E38"/>
    <w:rsid w:val="00AB0246"/>
    <w:rsid w:val="00B7642C"/>
    <w:rsid w:val="00B92953"/>
    <w:rsid w:val="00C85B3D"/>
    <w:rsid w:val="00CD0ED4"/>
    <w:rsid w:val="00CE1169"/>
    <w:rsid w:val="00CE32D8"/>
    <w:rsid w:val="00E03E18"/>
    <w:rsid w:val="00E90F72"/>
    <w:rsid w:val="00EB47C2"/>
    <w:rsid w:val="00ED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F1215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7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0">
    <w:name w:val="c0"/>
    <w:basedOn w:val="a0"/>
    <w:rsid w:val="00B7642C"/>
  </w:style>
  <w:style w:type="paragraph" w:customStyle="1" w:styleId="c10">
    <w:name w:val="c10"/>
    <w:basedOn w:val="a"/>
    <w:rsid w:val="00B7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20">
    <w:name w:val="c20"/>
    <w:basedOn w:val="a"/>
    <w:rsid w:val="00B7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21">
    <w:name w:val="c21"/>
    <w:basedOn w:val="a"/>
    <w:rsid w:val="00B7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8">
    <w:name w:val="c8"/>
    <w:basedOn w:val="a"/>
    <w:rsid w:val="00B7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1">
    <w:name w:val="c1"/>
    <w:basedOn w:val="a0"/>
    <w:rsid w:val="00B7642C"/>
  </w:style>
  <w:style w:type="character" w:customStyle="1" w:styleId="apple-converted-space">
    <w:name w:val="apple-converted-space"/>
    <w:basedOn w:val="a0"/>
    <w:rsid w:val="00B7642C"/>
  </w:style>
  <w:style w:type="paragraph" w:customStyle="1" w:styleId="c3">
    <w:name w:val="c3"/>
    <w:basedOn w:val="a"/>
    <w:rsid w:val="00B7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24">
    <w:name w:val="c24"/>
    <w:basedOn w:val="a0"/>
    <w:rsid w:val="00B7642C"/>
  </w:style>
  <w:style w:type="character" w:customStyle="1" w:styleId="c18">
    <w:name w:val="c18"/>
    <w:basedOn w:val="a0"/>
    <w:rsid w:val="00B7642C"/>
  </w:style>
  <w:style w:type="character" w:customStyle="1" w:styleId="c27">
    <w:name w:val="c27"/>
    <w:basedOn w:val="a0"/>
    <w:rsid w:val="00B7642C"/>
  </w:style>
  <w:style w:type="character" w:customStyle="1" w:styleId="c6">
    <w:name w:val="c6"/>
    <w:basedOn w:val="a0"/>
    <w:rsid w:val="00282130"/>
  </w:style>
  <w:style w:type="paragraph" w:styleId="a3">
    <w:name w:val="Normal (Web)"/>
    <w:basedOn w:val="a"/>
    <w:uiPriority w:val="99"/>
    <w:semiHidden/>
    <w:unhideWhenUsed/>
    <w:rsid w:val="0028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130"/>
    <w:rPr>
      <w:b/>
      <w:bCs/>
    </w:rPr>
  </w:style>
  <w:style w:type="paragraph" w:styleId="a5">
    <w:name w:val="List Paragraph"/>
    <w:basedOn w:val="a"/>
    <w:uiPriority w:val="34"/>
    <w:qFormat/>
    <w:rsid w:val="007C367C"/>
    <w:pPr>
      <w:ind w:left="720"/>
      <w:contextualSpacing/>
    </w:pPr>
  </w:style>
  <w:style w:type="character" w:customStyle="1" w:styleId="c2">
    <w:name w:val="c2"/>
    <w:basedOn w:val="a0"/>
    <w:rsid w:val="0021277E"/>
  </w:style>
  <w:style w:type="character" w:styleId="a6">
    <w:name w:val="Hyperlink"/>
    <w:basedOn w:val="a0"/>
    <w:uiPriority w:val="99"/>
    <w:unhideWhenUsed/>
    <w:rsid w:val="0044146B"/>
    <w:rPr>
      <w:color w:val="0000FF"/>
      <w:u w:val="single"/>
    </w:rPr>
  </w:style>
  <w:style w:type="paragraph" w:styleId="2">
    <w:name w:val="Body Text Indent 2"/>
    <w:basedOn w:val="a"/>
    <w:link w:val="20"/>
    <w:semiHidden/>
    <w:rsid w:val="0097469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74694"/>
    <w:rPr>
      <w:rFonts w:ascii="Times New Roman" w:eastAsia="Times New Roman" w:hAnsi="Times New Roman" w:cs="Times New Roman"/>
      <w:color w:val="auto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-name.ru/primeti/sim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Менушкина</dc:creator>
  <cp:keywords/>
  <dc:description/>
  <cp:lastModifiedBy>Татьяна Менушкина</cp:lastModifiedBy>
  <cp:revision>10</cp:revision>
  <dcterms:created xsi:type="dcterms:W3CDTF">2015-10-26T09:00:00Z</dcterms:created>
  <dcterms:modified xsi:type="dcterms:W3CDTF">2015-11-09T09:08:00Z</dcterms:modified>
</cp:coreProperties>
</file>