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6" w:rsidRDefault="00907391" w:rsidP="00907391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 - образовательной деятельности по познавательно  - речевому развитию в старшей группе «Огонь - друг, огонь - враг</w:t>
      </w:r>
      <w:r w:rsidR="00CF2536" w:rsidRPr="00907391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»</w:t>
      </w:r>
    </w:p>
    <w:p w:rsidR="00907391" w:rsidRPr="00907391" w:rsidRDefault="00907391" w:rsidP="00907391">
      <w:pPr>
        <w:pStyle w:val="a5"/>
        <w:rPr>
          <w:rFonts w:ascii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о пользе и вреде огня, о правилах пожарной безопасности. Формировать навыки безопасного поведения в чрезвычайной ситуации, умения реально оценивать возможную опасность. Воспитывать уважение к профессии пожарного. Развивать творческое воображение, речь и память детей. Развитие словаря: словообразование; активизация глагольных форм (что может делать огонь) ; объяснение значений многозначного слова</w:t>
      </w:r>
      <w:r w:rsidR="00907391">
        <w:rPr>
          <w:rFonts w:ascii="Times New Roman" w:hAnsi="Times New Roman" w:cs="Times New Roman"/>
          <w:sz w:val="28"/>
          <w:szCs w:val="28"/>
          <w:lang w:eastAsia="ru-RU"/>
        </w:rPr>
        <w:t xml:space="preserve"> «огненный».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Беседы с детьми об огне и пожаре</w:t>
      </w:r>
      <w:r w:rsidR="00E8086B" w:rsidRPr="00907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и познавательной литературы: Б. Житков «Пожар», «В дыму», «Пожар в море», Л. Толстой «Пожарные собаки», «Пожар», С. Маршак «Рассказ о неизвестном герое», «Кошкин дом», Б. В. Зубков «Как солнце в дом пришло»; отгадывание загадок.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E8086B"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оведение 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сюжетно-дидактической игры «Пожарные»; дидактические игры «Профессии», «Подбери слово», «Запомни движение», «Четвёртый лишний».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Плакаты «Правила поведения дошкольников при пожаре».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Фотоиллюстрации с изображением огня в самых разных его проявлениях.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Карточки с изображением спецтранспорта, профессий служб спасения, набор цифр.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– Аудиозаписи.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Игрушки: телефоны, кукла-пожарный, пожарная машина, утюг, гладильная доска.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Ребята, давайте встанем в круг и поприветствуем друг друга.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>« У меня – нос и  у тебя – нос.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У меня – глазки и у тебя –глазки.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У меня – губки сладкие и у тебя – губки сладкие.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У меня – щечки гладкие и у тебя – щечки гладкие.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Прочь тревогу, грусть и лень – мы друзья на целый день!» ( </w:t>
      </w:r>
      <w:r w:rsidRPr="00907391">
        <w:rPr>
          <w:rFonts w:ascii="Times New Roman" w:eastAsia="Calibri" w:hAnsi="Times New Roman" w:cs="Times New Roman"/>
          <w:i/>
          <w:sz w:val="28"/>
          <w:szCs w:val="28"/>
        </w:rPr>
        <w:t>Дети выполняют движения,  соответствующие тексту.  Произнося слова последней строки, обнимают друг друга</w:t>
      </w:r>
      <w:r w:rsidRPr="0090739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Звучит сигнал пожарной тревоги.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. Ребята, что это за сигнал? Когда он звучит? Что нужно делать? Кого звать на помощь? Посмотрите, кто спешит к нам сюда?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Это пожарный.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. Как вы догадались, что это пожарн</w:t>
      </w:r>
      <w:r w:rsidR="00E8086B" w:rsidRPr="00907391">
        <w:rPr>
          <w:rFonts w:ascii="Times New Roman" w:hAnsi="Times New Roman" w:cs="Times New Roman"/>
          <w:sz w:val="28"/>
          <w:szCs w:val="28"/>
          <w:lang w:eastAsia="ru-RU"/>
        </w:rPr>
        <w:t>ый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Он в каске, в специальном костюме, у него в руках шланг для воды.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Пожарный одет в брезентовый костюм, который не промокает и не горит в огне.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На ногах – прочные и удобные сапоги. Ведь пожарный должен идти в огонь!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. Ребята, зачем пожарному каска?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. Каска защищает голову от ударов, от травмы, если на пожарного что-нибудь упадёт во время тушения пожара.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г. Правильно. Когда случается пожар – это очень опасно. Поэтому необходимо соблюдать все правила пожарной безопасности. Ведь тушить пожар нелегко. Как вы думаете, каким должен быть пожарный?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. Смелым, отважным, сильным, храбрым, ловким, бесстрашным, самоотверженным, тренированным, умелым. Уметь побеждать огонь и спасать людей. Жертвовать собой. Герой.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как он помогает людям?</w:t>
      </w:r>
    </w:p>
    <w:p w:rsidR="00CF2536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Педагог.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какую пользу приносит нам огонь?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-- На кирпичном заводе в печах обжигают кирпичи, из которых строят дома.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--На заводах в печах огонь варит сталь. Из стали делают трубы, станки, машины и самолёты.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--Самолёты тоже движутся с помощью огня. Сгорает топливо и самолёт летит.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– На огне газовой плиты мы готовим пищу.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-- Огонь согревает наши дома.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-- Наше солнце – это тоже огонь! Оно даёт нам свет и тепло.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--Спички, свечи, салют, бенгальские огни – это красивый огонь.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Pr="0090739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Вот какие молодцы. Вы знаете, ребята, у меня есть один волшебный красный шарик, который умеет сочинять стихи. А давайте и мы с вами попробуем продолжить стихотворения, которые сочинил мой волшебный шарик? (</w:t>
      </w:r>
      <w:r w:rsidRPr="00907391">
        <w:rPr>
          <w:rFonts w:ascii="Times New Roman" w:eastAsia="Calibri" w:hAnsi="Times New Roman" w:cs="Times New Roman"/>
          <w:i/>
          <w:sz w:val="28"/>
          <w:szCs w:val="28"/>
        </w:rPr>
        <w:t>Игра «Продолжи стихотворение»)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1. Где с огнем беспечны люди, 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Там взовьется в небо шар.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Там всегда грозить нам будет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Злой (</w:t>
      </w:r>
      <w:r w:rsidRPr="00907391">
        <w:rPr>
          <w:rFonts w:ascii="Times New Roman" w:eastAsia="Calibri" w:hAnsi="Times New Roman" w:cs="Times New Roman"/>
          <w:i/>
          <w:sz w:val="28"/>
          <w:szCs w:val="28"/>
        </w:rPr>
        <w:t>пожар</w:t>
      </w:r>
      <w:r w:rsidRPr="0090739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>2. Жжется печь – ее не тронь,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  потому, что в ней (</w:t>
      </w:r>
      <w:r w:rsidRPr="00907391">
        <w:rPr>
          <w:rFonts w:ascii="Times New Roman" w:eastAsia="Calibri" w:hAnsi="Times New Roman" w:cs="Times New Roman"/>
          <w:i/>
          <w:sz w:val="28"/>
          <w:szCs w:val="28"/>
        </w:rPr>
        <w:t>огонь</w:t>
      </w:r>
      <w:r w:rsidRPr="00907391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>3. Выпал на пол уголек.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 Деревянный пол зажег.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 Не смотри, не жди, не стой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 А туши его (</w:t>
      </w:r>
      <w:r w:rsidRPr="00907391">
        <w:rPr>
          <w:rFonts w:ascii="Times New Roman" w:eastAsia="Calibri" w:hAnsi="Times New Roman" w:cs="Times New Roman"/>
          <w:i/>
          <w:sz w:val="28"/>
          <w:szCs w:val="28"/>
        </w:rPr>
        <w:t>водой)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>4. Дым увидел – не зевай,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 И пожарных(</w:t>
      </w:r>
      <w:r w:rsidRPr="00907391">
        <w:rPr>
          <w:rFonts w:ascii="Times New Roman" w:eastAsia="Calibri" w:hAnsi="Times New Roman" w:cs="Times New Roman"/>
          <w:i/>
          <w:sz w:val="28"/>
          <w:szCs w:val="28"/>
        </w:rPr>
        <w:t>вызывай</w:t>
      </w:r>
      <w:r w:rsidRPr="00907391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E8086B" w:rsidRPr="00907391" w:rsidRDefault="00E8086B" w:rsidP="0090739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5. Запомни каждый гражданин</w:t>
      </w:r>
    </w:p>
    <w:p w:rsidR="00CF2536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eastAsia="Calibri" w:hAnsi="Times New Roman" w:cs="Times New Roman"/>
          <w:sz w:val="28"/>
          <w:szCs w:val="28"/>
        </w:rPr>
        <w:t xml:space="preserve">    Пожарный номер</w:t>
      </w:r>
      <w:r w:rsidR="00CF2536" w:rsidRPr="00907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536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CF2536"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F2536"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– Огонь может быть врагом, если обращаться с ним неосторожно, шутить и играть с огнём.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Если дети играют со спичками, то может быть пожар.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В лесу нельзя оставлять непотушенный костёр.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Нельзя оставлять без присмотра электроприборы – телевизор, утюг…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Нельзя детям зажигать бенгальские огни и петарды.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Нельзя ёлку украшать свечами.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Педагог.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Так от чего же возникают пожары? (Вывод).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Как дети должны себя вести во время пожара?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– Если дома есть взрослые, надо скорей бежать к ним за помощью!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- А если дома во время пожара никого не оказалось, надо быстро, не теряя ни минуты выбегать на улицу и звать на помощь взрослых (соседей, прохожих). Вызывать пожарную команду.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Игровой тренинг «Служба спасения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». На столе у каждого ребёнка лежат карточки с изображением специального транспорта (спецмашин, профессии людей служб спасения и цифры. Дети должны составить цепочки: транспорт - профессия - номер телефона службы спасения.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Игровой тренинг «Вызов службы спасения по телефону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». Педагог выполняет роль диспетчера службы спасения. Задача ребёнка – вызвать по телефону службу спасения, объяснить диспетчеру ситуацию, назвать адрес (умение вести диалог по телефону) .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hAnsi="Times New Roman" w:cs="Times New Roman"/>
          <w:b/>
          <w:sz w:val="28"/>
          <w:szCs w:val="28"/>
          <w:u w:val="single"/>
        </w:rPr>
        <w:t>Физминутка «Пожарники</w:t>
      </w:r>
      <w:r w:rsidRPr="0090739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hAnsi="Times New Roman" w:cs="Times New Roman"/>
          <w:sz w:val="28"/>
          <w:szCs w:val="28"/>
        </w:rPr>
        <w:t>В круг ставится цилиндр - огонь, дети имитируют его тушение.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hAnsi="Times New Roman" w:cs="Times New Roman"/>
          <w:sz w:val="28"/>
          <w:szCs w:val="28"/>
        </w:rPr>
        <w:t>Пожарные бегут к машинам – бег на месте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hAnsi="Times New Roman" w:cs="Times New Roman"/>
          <w:sz w:val="28"/>
          <w:szCs w:val="28"/>
        </w:rPr>
        <w:t>Пожарные разматывают пожарный рукав - круговые движения рук у груди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hAnsi="Times New Roman" w:cs="Times New Roman"/>
          <w:sz w:val="28"/>
          <w:szCs w:val="28"/>
        </w:rPr>
        <w:t>Пожарные тушат из брансбойта- движения рук вправо- влево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91">
        <w:rPr>
          <w:rFonts w:ascii="Times New Roman" w:hAnsi="Times New Roman" w:cs="Times New Roman"/>
          <w:sz w:val="28"/>
          <w:szCs w:val="28"/>
        </w:rPr>
        <w:t>Пожарные потушили, устали, вытирают пот со лба.</w:t>
      </w:r>
    </w:p>
    <w:p w:rsidR="00E8086B" w:rsidRPr="00907391" w:rsidRDefault="00E8086B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Педагог.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что может делать огонь?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(Ответы детей) Активизация глагольных форм: горит, искрится, полыхает, жжёт, сверкает, блестит, вспыхивает, тухнет, гаснет, обжигает, светит, пылает, загорается, греет…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Педагог.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 xml:space="preserve"> Каким бывает огонь?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(Ответы детей) Образование имён прилагательных: беспощадный, горячий, опасный, жестокий, жаркий, пламенный, добрый, красивый, тёплый</w:t>
      </w:r>
      <w:r w:rsidR="00E8086B" w:rsidRPr="00907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Педаго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г. В народе есть много выражений про огонь, пословиц и поговорок со словом «огонь». Вспомните и назовите их.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sz w:val="28"/>
          <w:szCs w:val="28"/>
          <w:lang w:eastAsia="ru-RU"/>
        </w:rPr>
        <w:t>(Ответы детей) «Правда в огне не горит и в воде не тонет», «Огонь без дыму, а человек без ошибки не бывает», «Нет дыма без огня», «Искру туши до пожара, беду отводи до удара», «Упустишь огонь – не потушишь», «Там не загорится, где огня нет»..</w:t>
      </w:r>
    </w:p>
    <w:p w:rsidR="00CF2536" w:rsidRPr="00907391" w:rsidRDefault="00CF2536" w:rsidP="009073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391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«Четвёртый лишний</w:t>
      </w:r>
      <w:r w:rsidRPr="00907391">
        <w:rPr>
          <w:rFonts w:ascii="Times New Roman" w:hAnsi="Times New Roman" w:cs="Times New Roman"/>
          <w:sz w:val="28"/>
          <w:szCs w:val="28"/>
          <w:lang w:eastAsia="ru-RU"/>
        </w:rPr>
        <w:t>». У детей карточки с изображением четырёх предметов. Нужно выбрать лишний предмет (имеющий отношение к огню, пожару) и обвести его карандашом.</w:t>
      </w:r>
    </w:p>
    <w:p w:rsidR="00004CFA" w:rsidRPr="00907391" w:rsidRDefault="00907391" w:rsidP="00907391">
      <w:pPr>
        <w:pStyle w:val="a5"/>
        <w:rPr>
          <w:sz w:val="28"/>
        </w:rPr>
      </w:pPr>
      <w:r w:rsidRPr="00907391">
        <w:rPr>
          <w:rFonts w:ascii="Times New Roman" w:hAnsi="Times New Roman" w:cs="Times New Roman"/>
          <w:sz w:val="28"/>
          <w:szCs w:val="28"/>
        </w:rPr>
        <w:lastRenderedPageBreak/>
        <w:t>Педагог. Ребята , сегодня вы узнали. что огонь - друг, огонь - враг. Вы запомнили как над</w:t>
      </w:r>
      <w:r w:rsidRPr="00907391">
        <w:rPr>
          <w:sz w:val="28"/>
        </w:rPr>
        <w:t>о вести себя, чтобы не случилось беды.</w:t>
      </w:r>
    </w:p>
    <w:sectPr w:rsidR="00004CFA" w:rsidRPr="00907391" w:rsidSect="0000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536"/>
    <w:rsid w:val="00004CFA"/>
    <w:rsid w:val="00907391"/>
    <w:rsid w:val="00B36503"/>
    <w:rsid w:val="00C4411C"/>
    <w:rsid w:val="00CF2536"/>
    <w:rsid w:val="00E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A"/>
  </w:style>
  <w:style w:type="paragraph" w:styleId="1">
    <w:name w:val="heading 1"/>
    <w:basedOn w:val="a"/>
    <w:link w:val="10"/>
    <w:uiPriority w:val="9"/>
    <w:qFormat/>
    <w:rsid w:val="00CF2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2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536"/>
    <w:rPr>
      <w:color w:val="0000FF"/>
      <w:u w:val="single"/>
    </w:rPr>
  </w:style>
  <w:style w:type="paragraph" w:styleId="a5">
    <w:name w:val="No Spacing"/>
    <w:uiPriority w:val="1"/>
    <w:qFormat/>
    <w:rsid w:val="00907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2013-10-18T14:44:00Z</dcterms:created>
  <dcterms:modified xsi:type="dcterms:W3CDTF">2013-10-18T15:15:00Z</dcterms:modified>
</cp:coreProperties>
</file>