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AE" w:rsidRPr="009853AE" w:rsidRDefault="009853AE" w:rsidP="008E37A4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9853AE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Родительское собрание во 2 младшей группе, тема собрания: «Развитие речи младших дошкольников»</w:t>
      </w:r>
    </w:p>
    <w:p w:rsidR="009853AE" w:rsidRPr="008E37A4" w:rsidRDefault="009853AE" w:rsidP="00540B20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u w:val="single"/>
          <w:lang w:eastAsia="ru-RU"/>
        </w:rPr>
      </w:pPr>
      <w:r w:rsidRPr="008E37A4">
        <w:rPr>
          <w:rFonts w:ascii="Times New Roman" w:eastAsia="Times New Roman" w:hAnsi="Times New Roman" w:cs="Times New Roman"/>
          <w:spacing w:val="15"/>
          <w:sz w:val="28"/>
          <w:szCs w:val="28"/>
          <w:u w:val="single"/>
          <w:lang w:eastAsia="ru-RU"/>
        </w:rPr>
        <w:t>Цель: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значения речи во всестороннем развитии личности ребёнка.</w:t>
      </w:r>
    </w:p>
    <w:p w:rsidR="009853AE" w:rsidRPr="008E37A4" w:rsidRDefault="009853AE" w:rsidP="008E37A4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8E37A4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1 часть:</w:t>
      </w:r>
    </w:p>
    <w:p w:rsidR="009853AE" w:rsidRPr="008E37A4" w:rsidRDefault="009853AE" w:rsidP="00540B20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u w:val="single"/>
          <w:lang w:eastAsia="ru-RU"/>
        </w:rPr>
      </w:pPr>
      <w:r w:rsidRPr="008E37A4">
        <w:rPr>
          <w:rFonts w:ascii="Times New Roman" w:eastAsia="Times New Roman" w:hAnsi="Times New Roman" w:cs="Times New Roman"/>
          <w:spacing w:val="15"/>
          <w:sz w:val="28"/>
          <w:szCs w:val="28"/>
          <w:u w:val="single"/>
          <w:lang w:eastAsia="ru-RU"/>
        </w:rPr>
        <w:t>«Совсем немного науки»</w:t>
      </w:r>
    </w:p>
    <w:p w:rsidR="009853AE" w:rsidRPr="009853AE" w:rsidRDefault="009853AE" w:rsidP="008E37A4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- форма общения. В дошкольном возрасте она раз</w:t>
      </w:r>
      <w:r w:rsidR="0054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вивается по 2-м взаимосвязанным 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направлениям: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речь ребёнка совершенствуется в процессе общения 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речь становится основной перестройки мыслительных процессов и превращается в орудие мышления.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задачи речевого развития детей:</w:t>
      </w:r>
      <w:r w:rsidRPr="008E37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нормами и правилами родного языка, определёнными для каждого возраста;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у детей коммуникативных способностей (способности общаться).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развитая речь ребёнка способствует успешному обучению в школе.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Нарушения же речи сказываются на формировании детского характера, т. 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исправленный вовремя речевой дефект делает ребёнка неуверенным в себе, замкнутым, раздражительным. При стихийном речевом развитии лишь немногие дети достигают высокого уровня. Поэтому необходимо целенаправленное обучение,</w:t>
      </w:r>
      <w:r w:rsidR="000A70C6" w:rsidRPr="000A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создавать у детей интерес к родному языку и способствовать творческому отношению к речи. Развитие речи непосредственно влияет на развитие мышления. Благодаря речи дети овладевают нормами общественного поведения, что способствует нравственному воспитанию. Таким образом, овладение родным языком необходимо для полноценного формирования личности ребёнка.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какие задачи развития речи должны решаться на протяжении всего дошкольного возраста? Чему должны учить ребёнка?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звуковой культуры речи.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Обогащение словарного запаса.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грамматического строя речи.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Обучение рассказыванию, связной речи.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выразительности речи.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по развитию речи ребёнка в </w:t>
      </w:r>
      <w:proofErr w:type="spell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/с осуществляется в разных видах деятельности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специальных занятиях по развитию речи, а также и на других занятиях ; вне занятий – в игровой и художественной деятельности; в повседневной жизни.</w:t>
      </w:r>
    </w:p>
    <w:p w:rsidR="009853AE" w:rsidRPr="008E37A4" w:rsidRDefault="009853AE" w:rsidP="008E37A4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8E37A4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2 часть</w:t>
      </w:r>
    </w:p>
    <w:p w:rsidR="009853AE" w:rsidRPr="008E37A4" w:rsidRDefault="009853AE" w:rsidP="00540B20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u w:val="single"/>
          <w:lang w:eastAsia="ru-RU"/>
        </w:rPr>
      </w:pPr>
      <w:r w:rsidRPr="008E37A4">
        <w:rPr>
          <w:rFonts w:ascii="Times New Roman" w:eastAsia="Times New Roman" w:hAnsi="Times New Roman" w:cs="Times New Roman"/>
          <w:spacing w:val="15"/>
          <w:sz w:val="28"/>
          <w:szCs w:val="28"/>
          <w:u w:val="single"/>
          <w:lang w:eastAsia="ru-RU"/>
        </w:rPr>
        <w:t>Игра-путешествие по стране «развитие речи»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развития речи дошкольника имеет обогащение словаря на основе знаний и представлений об окружающей жизни и в процессе наблюдений</w:t>
      </w:r>
      <w:r w:rsidR="000A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природой. Природа имеет уникальные возможнос</w:t>
      </w:r>
      <w:r w:rsidR="000A7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для развития речи детей. На к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станции воспитатель проигрывает материал с родителями.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1.Станция «Творческая»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эпитеты к словам</w:t>
      </w:r>
      <w:proofErr w:type="gramStart"/>
      <w:r w:rsidR="000A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снег (белый, пушистый, сыпучий, холодный, мокрый, скрипучий и т.д.)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человек (вежливый, замечательный, открытый, сердечный и т. д.)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ветер (сильный, холодный, ласковый, пронизывающий и т. д.)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дождь (холодный, летний, моросящий, сильный и т. д.)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луна (яркая, растущая и т.д.)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нужна всем – и большим и маленьким. Сказкой можно успокоить, поднять настроение, научить понимать 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улучшить самочувствие. Сказка поможет скоротать время, познакомиться с нравственными понятиями, сблизить ребёнка и родителей.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Рассказывайте, читайте детям сказки. А хорошо знакомые сказки можно и проиграть.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Станция «Сказочная»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(Загадки про сказки, нужно догадаться, кто из сказочных героев мог бы так о себе сказать).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Я решил путешествовать по свету и не знал, что путешествие может обернуться неприятностями. Я думал, все кругом такие же добрые как баба и дед. Но оказалось, что в мире живут ещё и 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злые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жестокие, хитрые. И каждому хочется меня съесть …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2) Я всю жизнь боялась кошек. А эта пришла и мурлычет, скребётся: мол, помоги мне! Чем же я, маленькая, серенькая, могу помочь кошке? Только чувствую – не обманывает она меня. Выбежала в огород, вижу – и правда моя помощь нужна!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Так и знал, что бедой кончится. Уж больно ветхий я и старый. Сколько лет в поле стою! Мечтал, 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что кто-нибудь во мне поселился да пожил. Но не также много народу! Они влезали, влезали, влезали внутрь. Я не выдержал и рухнул!</w:t>
      </w:r>
    </w:p>
    <w:p w:rsidR="000A70C6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Ну и хвост у этой мышки! Ни с ладонью бабы, ни с кулаком деды не сравнить! И надо же было этой мышке выбежать в самый неподходящий момент! Махнула хвостиком – я и разбилось!</w:t>
      </w:r>
    </w:p>
    <w:p w:rsidR="000A70C6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русский физиолог Иван Павлов говорил: «Руки учат голову, затем поумневшая голова учит руки, а умелые руки снова способствуют развитию мозга».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Моторные центры речи в коре головного мозга человека находятся рядом с моторными центрами пальцев, поэт</w:t>
      </w:r>
      <w:r w:rsidR="000A7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ому, развивая речь и стимулируя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моторику пальцев, мы передаём </w:t>
      </w:r>
      <w:r w:rsidR="000A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импульсы в речевые центры, 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активизирует речь.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3)Станция «Наши руки не знают скуки»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1этап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Массаж. Массируя пальцы активизировать работу внутренних органов.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- отвечает за голову</w:t>
      </w:r>
      <w:proofErr w:type="gramStart"/>
      <w:r w:rsidR="000A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Указательный - желудок;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Средний - печень;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Безымянный – почки;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Мизинец – сердце.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Растираем подушечку пальца, затем медленно опускаемся к запястью.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Потереть ладони, похлопать.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2этап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(без предметов).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1) 1-2-3-4-5 (загибаем, начиная с большого).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Маме осенний букет отнесём 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«шагают» по ладошке).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Пальчиковая игра «Медведь» (с предметом)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(медленно засовывайте платочек одним пальцем в кулак)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Лез медведь в свою берлогу,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бока свои помял,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Эй, скорее, на 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Мишка, кажется, застрял!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силой вытянуть платочек)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Пальчиками можно рассказывать стихи.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«Под берёзой на пригорке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Старый ёж устроил норку.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листьями лежат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маленьких ежат.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Станция «Игровая»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для формирования звукопроизношения)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</w:t>
      </w:r>
    </w:p>
    <w:p w:rsidR="009853AE" w:rsidRPr="009853AE" w:rsidRDefault="009853AE" w:rsidP="00540B20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Речевая игра «Вьюга»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показывает картинку, на которой нарисована вьюга)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«Вьюга начинается» - дети тихо говорят «У-У-У…»; по сигналу: «сильная вьюга» - говорят громче; по сигналу- «вьюга 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кончается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тише; по сигналу «вьюга кончилась» - замолкают.</w:t>
      </w:r>
    </w:p>
    <w:p w:rsidR="009853AE" w:rsidRPr="009853AE" w:rsidRDefault="009853AE" w:rsidP="00540B20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Речевая игра «Насос»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взять насос и накачать велосипедные шины. Дети, подражая действию 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насоса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произносят звук «С-С-С…».</w:t>
      </w:r>
    </w:p>
    <w:p w:rsidR="009853AE" w:rsidRPr="009853AE" w:rsidRDefault="009853AE" w:rsidP="00540B20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proofErr w:type="spellStart"/>
      <w:r w:rsidRPr="009853A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Чистоговорки</w:t>
      </w:r>
      <w:proofErr w:type="spellEnd"/>
      <w:r w:rsidRPr="009853A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: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мама варит суп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П.)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БЫ, бы, бы – идёт дым из трубы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. Б)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«Бублик, баранку, батон и буханку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Пекарь из теста испёк спозаранку»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П-б</w:t>
      </w:r>
      <w:proofErr w:type="spell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иголки у ежа».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 дадим ежу».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«Лежит ёжик у ёлки, у ежа иголки».</w:t>
      </w:r>
    </w:p>
    <w:p w:rsidR="009853AE" w:rsidRPr="009853AE" w:rsidRDefault="009853AE" w:rsidP="00540B20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Словесная игра «Почемучка»</w:t>
      </w:r>
    </w:p>
    <w:p w:rsidR="009853AE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из каких слов состоят слова</w:t>
      </w:r>
      <w:proofErr w:type="gramStart"/>
      <w:r w:rsidR="0054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самосвал, пылесос, самолёт, мясорубка, сороконожка, босоножка, соковыжималка, листопад, снегопад, мотокросс.</w:t>
      </w:r>
    </w:p>
    <w:p w:rsidR="009853AE" w:rsidRPr="009853AE" w:rsidRDefault="009853AE" w:rsidP="00540B20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Итог родительского собрания:</w:t>
      </w:r>
    </w:p>
    <w:p w:rsidR="006F55A3" w:rsidRPr="009853AE" w:rsidRDefault="009853AE" w:rsidP="00540B2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задают вопросы на уточнение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рефлексия: родители высказывают свое отношение к </w:t>
      </w:r>
      <w:r w:rsidRPr="00985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рекомендациям воспитателя, насколько полезным был материал, представленный на собрании.</w:t>
      </w:r>
    </w:p>
    <w:sectPr w:rsidR="006F55A3" w:rsidRPr="009853AE" w:rsidSect="006F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3AE"/>
    <w:rsid w:val="000A70C6"/>
    <w:rsid w:val="001137FB"/>
    <w:rsid w:val="00540B20"/>
    <w:rsid w:val="006F55A3"/>
    <w:rsid w:val="008E37A4"/>
    <w:rsid w:val="009853AE"/>
    <w:rsid w:val="00AA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A3"/>
  </w:style>
  <w:style w:type="paragraph" w:styleId="2">
    <w:name w:val="heading 2"/>
    <w:basedOn w:val="a"/>
    <w:link w:val="20"/>
    <w:uiPriority w:val="9"/>
    <w:qFormat/>
    <w:rsid w:val="00985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5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3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2015-09-22T08:41:00Z</dcterms:created>
  <dcterms:modified xsi:type="dcterms:W3CDTF">2016-01-27T12:18:00Z</dcterms:modified>
</cp:coreProperties>
</file>