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0C" w:rsidRPr="00635FA0" w:rsidRDefault="006D4C0C" w:rsidP="006D4C0C">
      <w:pPr>
        <w:jc w:val="center"/>
      </w:pPr>
      <w:r w:rsidRPr="00635FA0">
        <w:t>Муниципальное бюджетное об</w:t>
      </w:r>
      <w:r w:rsidR="009D7877">
        <w:t xml:space="preserve">разовательное учреждение </w:t>
      </w:r>
      <w:proofErr w:type="spellStart"/>
      <w:r w:rsidR="009D7877">
        <w:t>Вылко</w:t>
      </w:r>
      <w:r w:rsidRPr="00635FA0">
        <w:t>вская</w:t>
      </w:r>
      <w:proofErr w:type="spellEnd"/>
      <w:r w:rsidRPr="00635FA0">
        <w:t xml:space="preserve"> </w:t>
      </w:r>
      <w:proofErr w:type="gramStart"/>
      <w:r w:rsidRPr="00635FA0">
        <w:t>средняя</w:t>
      </w:r>
      <w:proofErr w:type="gramEnd"/>
    </w:p>
    <w:p w:rsidR="006D4C0C" w:rsidRPr="00635FA0" w:rsidRDefault="006D4C0C" w:rsidP="006D4C0C">
      <w:pPr>
        <w:jc w:val="center"/>
      </w:pPr>
      <w:r w:rsidRPr="00635FA0">
        <w:t xml:space="preserve">общеобразовательная школа </w:t>
      </w:r>
      <w:proofErr w:type="spellStart"/>
      <w:r w:rsidRPr="00635FA0">
        <w:t>Тюменцевского</w:t>
      </w:r>
      <w:proofErr w:type="spellEnd"/>
      <w:r w:rsidRPr="00635FA0">
        <w:t xml:space="preserve"> района Алтайского края</w:t>
      </w:r>
    </w:p>
    <w:p w:rsidR="006D4C0C" w:rsidRPr="00635FA0" w:rsidRDefault="006D4C0C" w:rsidP="006D4C0C"/>
    <w:p w:rsidR="006D4C0C" w:rsidRPr="00635FA0" w:rsidRDefault="006D4C0C" w:rsidP="006D4C0C"/>
    <w:p w:rsidR="006D4C0C" w:rsidRPr="00635FA0" w:rsidRDefault="006D4C0C" w:rsidP="006D4C0C">
      <w:r>
        <w:t xml:space="preserve">       </w:t>
      </w:r>
      <w:r w:rsidRPr="00635FA0">
        <w:t xml:space="preserve"> Рассмотрено на </w:t>
      </w:r>
      <w:proofErr w:type="gramStart"/>
      <w:r w:rsidRPr="00635FA0">
        <w:t>заседании                                   Принято на</w:t>
      </w:r>
      <w:proofErr w:type="gramEnd"/>
      <w:r w:rsidRPr="00635FA0">
        <w:t xml:space="preserve"> заседании                                    Утверждено</w:t>
      </w:r>
    </w:p>
    <w:p w:rsidR="006D4C0C" w:rsidRPr="00635FA0" w:rsidRDefault="006D4C0C" w:rsidP="006D4C0C">
      <w:r w:rsidRPr="00635FA0">
        <w:t xml:space="preserve">        методического объединения                               педагогического совета                                   дире</w:t>
      </w:r>
      <w:r w:rsidR="009D7877">
        <w:t xml:space="preserve">ктор </w:t>
      </w:r>
      <w:proofErr w:type="spellStart"/>
      <w:r w:rsidR="009D7877">
        <w:t>школы__________</w:t>
      </w:r>
      <w:proofErr w:type="spellEnd"/>
      <w:r w:rsidR="009D7877">
        <w:t>(Н.В.Баранова</w:t>
      </w:r>
      <w:r w:rsidRPr="00635FA0">
        <w:t>)</w:t>
      </w:r>
    </w:p>
    <w:p w:rsidR="006D4C0C" w:rsidRPr="00635FA0" w:rsidRDefault="006D4C0C" w:rsidP="006D4C0C">
      <w:r w:rsidRPr="00635FA0">
        <w:t xml:space="preserve">        «_____»________20       г.                                    «_____»_________20    г.                                 приказ №____ от «____»_________20    г.</w:t>
      </w:r>
    </w:p>
    <w:p w:rsidR="006D4C0C" w:rsidRPr="00635FA0" w:rsidRDefault="006D4C0C" w:rsidP="006D4C0C">
      <w:r w:rsidRPr="00635FA0">
        <w:t xml:space="preserve"> </w:t>
      </w:r>
    </w:p>
    <w:p w:rsidR="006D4C0C" w:rsidRPr="00635FA0" w:rsidRDefault="006D4C0C" w:rsidP="006D4C0C"/>
    <w:p w:rsidR="006D4C0C" w:rsidRPr="00635FA0" w:rsidRDefault="006D4C0C" w:rsidP="006D4C0C"/>
    <w:p w:rsidR="006D4C0C" w:rsidRPr="00635FA0" w:rsidRDefault="006D4C0C" w:rsidP="006D4C0C">
      <w:pPr>
        <w:jc w:val="center"/>
      </w:pPr>
      <w:r w:rsidRPr="00635FA0">
        <w:t>Рабочая программа</w:t>
      </w:r>
    </w:p>
    <w:p w:rsidR="006D4C0C" w:rsidRPr="00635FA0" w:rsidRDefault="006D4C0C" w:rsidP="006D4C0C">
      <w:pPr>
        <w:jc w:val="center"/>
      </w:pPr>
      <w:r w:rsidRPr="00635FA0">
        <w:t>по учебному предмету</w:t>
      </w:r>
    </w:p>
    <w:p w:rsidR="006D4C0C" w:rsidRPr="00635FA0" w:rsidRDefault="006D4C0C" w:rsidP="006D4C0C">
      <w:pPr>
        <w:jc w:val="center"/>
        <w:rPr>
          <w:u w:val="single"/>
        </w:rPr>
      </w:pPr>
      <w:r>
        <w:rPr>
          <w:u w:val="single"/>
        </w:rPr>
        <w:t>Окружающий мир</w:t>
      </w:r>
    </w:p>
    <w:p w:rsidR="006D4C0C" w:rsidRPr="00635FA0" w:rsidRDefault="009D7877" w:rsidP="006D4C0C">
      <w:pPr>
        <w:jc w:val="center"/>
      </w:pPr>
      <w:r>
        <w:t xml:space="preserve">2 </w:t>
      </w:r>
      <w:r w:rsidR="006D4C0C" w:rsidRPr="00635FA0">
        <w:t xml:space="preserve">  класс</w:t>
      </w:r>
    </w:p>
    <w:p w:rsidR="006D4C0C" w:rsidRPr="00635FA0" w:rsidRDefault="006D4C0C" w:rsidP="006D4C0C">
      <w:r w:rsidRPr="00635FA0">
        <w:t xml:space="preserve">                                                         </w:t>
      </w:r>
    </w:p>
    <w:p w:rsidR="006D4C0C" w:rsidRPr="00635FA0" w:rsidRDefault="006D4C0C" w:rsidP="006D4C0C">
      <w:r w:rsidRPr="00635FA0">
        <w:t xml:space="preserve">                                           </w:t>
      </w:r>
    </w:p>
    <w:p w:rsidR="006D4C0C" w:rsidRDefault="006D4C0C" w:rsidP="006D4C0C">
      <w:pPr>
        <w:pStyle w:val="a3"/>
        <w:ind w:left="0"/>
        <w:jc w:val="both"/>
        <w:rPr>
          <w:rFonts w:ascii="Times New Roman" w:hAnsi="Times New Roman"/>
          <w:color w:val="000000"/>
          <w:lang w:val="ru-RU"/>
        </w:rPr>
      </w:pPr>
    </w:p>
    <w:p w:rsidR="006D4C0C" w:rsidRPr="00041F7A" w:rsidRDefault="006D4C0C" w:rsidP="006D4C0C">
      <w:pPr>
        <w:pStyle w:val="a3"/>
        <w:ind w:left="0"/>
        <w:jc w:val="both"/>
        <w:rPr>
          <w:rFonts w:ascii="Times New Roman" w:hAnsi="Times New Roman"/>
          <w:color w:val="000000"/>
          <w:spacing w:val="-5"/>
          <w:lang w:val="ru-RU"/>
        </w:rPr>
      </w:pPr>
      <w:proofErr w:type="gramStart"/>
      <w:r w:rsidRPr="00635FA0">
        <w:rPr>
          <w:rFonts w:ascii="Times New Roman" w:hAnsi="Times New Roman"/>
          <w:color w:val="000000"/>
          <w:lang w:val="ru-RU"/>
        </w:rPr>
        <w:t xml:space="preserve">Программа разработана на основе авторской программы по </w:t>
      </w:r>
      <w:r>
        <w:rPr>
          <w:rFonts w:ascii="Times New Roman" w:hAnsi="Times New Roman"/>
          <w:color w:val="000000"/>
          <w:lang w:val="ru-RU"/>
        </w:rPr>
        <w:t>окружающему миру</w:t>
      </w:r>
      <w:r w:rsidRPr="00635FA0">
        <w:rPr>
          <w:rFonts w:ascii="Times New Roman" w:hAnsi="Times New Roman"/>
          <w:color w:val="000000"/>
          <w:lang w:val="ru-RU"/>
        </w:rPr>
        <w:t xml:space="preserve"> </w:t>
      </w:r>
      <w:r w:rsidR="00041F7A" w:rsidRPr="00041F7A">
        <w:rPr>
          <w:rFonts w:ascii="Times New Roman" w:hAnsi="Times New Roman"/>
          <w:color w:val="000000"/>
          <w:spacing w:val="-4"/>
          <w:lang w:val="ru-RU"/>
        </w:rPr>
        <w:t xml:space="preserve">О.Н. Федотовой, Г.В. </w:t>
      </w:r>
      <w:proofErr w:type="spellStart"/>
      <w:r w:rsidR="00041F7A" w:rsidRPr="00041F7A">
        <w:rPr>
          <w:rFonts w:ascii="Times New Roman" w:hAnsi="Times New Roman"/>
          <w:color w:val="000000"/>
          <w:spacing w:val="-4"/>
          <w:lang w:val="ru-RU"/>
        </w:rPr>
        <w:t>Трафимовой</w:t>
      </w:r>
      <w:proofErr w:type="spellEnd"/>
      <w:r w:rsidR="00041F7A" w:rsidRPr="00041F7A">
        <w:rPr>
          <w:rFonts w:ascii="Times New Roman" w:hAnsi="Times New Roman"/>
          <w:color w:val="000000"/>
          <w:spacing w:val="-4"/>
          <w:lang w:val="ru-RU"/>
        </w:rPr>
        <w:t xml:space="preserve">, Л.Г. </w:t>
      </w:r>
      <w:proofErr w:type="spellStart"/>
      <w:r w:rsidR="00041F7A" w:rsidRPr="00041F7A">
        <w:rPr>
          <w:rFonts w:ascii="Times New Roman" w:hAnsi="Times New Roman"/>
          <w:color w:val="000000"/>
          <w:spacing w:val="-4"/>
          <w:lang w:val="ru-RU"/>
        </w:rPr>
        <w:t>Кудровой</w:t>
      </w:r>
      <w:proofErr w:type="spellEnd"/>
      <w:r w:rsidRPr="00041F7A">
        <w:rPr>
          <w:rFonts w:ascii="Times New Roman" w:hAnsi="Times New Roman"/>
          <w:color w:val="000000"/>
          <w:lang w:val="ru-RU"/>
        </w:rPr>
        <w:t xml:space="preserve"> -  </w:t>
      </w:r>
      <w:r w:rsidRPr="00041F7A">
        <w:rPr>
          <w:rFonts w:ascii="Times New Roman" w:hAnsi="Times New Roman"/>
          <w:color w:val="000000"/>
          <w:spacing w:val="-4"/>
          <w:lang w:val="ru-RU"/>
        </w:rPr>
        <w:t xml:space="preserve"> «Программы по учебным предметам»,  </w:t>
      </w:r>
      <w:r w:rsidRPr="00041F7A">
        <w:rPr>
          <w:rFonts w:ascii="Times New Roman" w:hAnsi="Times New Roman"/>
          <w:color w:val="000000"/>
          <w:spacing w:val="-5"/>
          <w:lang w:val="ru-RU"/>
        </w:rPr>
        <w:t xml:space="preserve">М.:  </w:t>
      </w:r>
      <w:proofErr w:type="spellStart"/>
      <w:r w:rsidRPr="00041F7A">
        <w:rPr>
          <w:rFonts w:ascii="Times New Roman" w:hAnsi="Times New Roman"/>
          <w:color w:val="000000"/>
          <w:spacing w:val="-5"/>
          <w:lang w:val="ru-RU"/>
        </w:rPr>
        <w:t>Академкнига</w:t>
      </w:r>
      <w:proofErr w:type="spellEnd"/>
      <w:r w:rsidRPr="00041F7A">
        <w:rPr>
          <w:rFonts w:ascii="Times New Roman" w:hAnsi="Times New Roman"/>
          <w:color w:val="000000"/>
          <w:spacing w:val="-5"/>
          <w:lang w:val="ru-RU"/>
        </w:rPr>
        <w:t>/учебник,</w:t>
      </w:r>
      <w:r w:rsidR="00041F7A">
        <w:rPr>
          <w:rFonts w:ascii="Times New Roman" w:hAnsi="Times New Roman"/>
          <w:color w:val="000000"/>
          <w:spacing w:val="-5"/>
          <w:lang w:val="ru-RU"/>
        </w:rPr>
        <w:t xml:space="preserve"> </w:t>
      </w:r>
      <w:r w:rsidR="006676AE">
        <w:rPr>
          <w:rFonts w:ascii="Times New Roman" w:hAnsi="Times New Roman"/>
          <w:color w:val="000000"/>
          <w:spacing w:val="-5"/>
          <w:lang w:val="ru-RU"/>
        </w:rPr>
        <w:t>2012 г. – Ч.2</w:t>
      </w:r>
      <w:r w:rsidRPr="00635FA0">
        <w:rPr>
          <w:rFonts w:ascii="Times New Roman" w:hAnsi="Times New Roman"/>
          <w:color w:val="000000"/>
          <w:spacing w:val="-5"/>
          <w:lang w:val="ru-RU"/>
        </w:rPr>
        <w:t xml:space="preserve">: </w:t>
      </w:r>
      <w:r w:rsidR="006676AE">
        <w:rPr>
          <w:rFonts w:ascii="Times New Roman" w:hAnsi="Times New Roman"/>
          <w:color w:val="000000"/>
          <w:spacing w:val="-5"/>
          <w:lang w:val="ru-RU"/>
        </w:rPr>
        <w:t>344</w:t>
      </w:r>
      <w:r w:rsidRPr="00635FA0">
        <w:rPr>
          <w:rFonts w:ascii="Times New Roman" w:hAnsi="Times New Roman"/>
          <w:color w:val="000000"/>
          <w:spacing w:val="-5"/>
          <w:lang w:val="ru-RU"/>
        </w:rPr>
        <w:t xml:space="preserve"> с) </w:t>
      </w:r>
      <w:r w:rsidRPr="00635FA0">
        <w:rPr>
          <w:rFonts w:ascii="Times New Roman" w:hAnsi="Times New Roman"/>
          <w:lang w:val="ru-RU"/>
        </w:rPr>
        <w:t xml:space="preserve"> </w:t>
      </w:r>
      <w:r w:rsidRPr="00635FA0">
        <w:rPr>
          <w:rFonts w:ascii="Times New Roman" w:hAnsi="Times New Roman"/>
          <w:color w:val="000000"/>
          <w:spacing w:val="-5"/>
          <w:lang w:val="ru-RU"/>
        </w:rPr>
        <w:t xml:space="preserve">  </w:t>
      </w:r>
      <w:r w:rsidRPr="00635FA0">
        <w:rPr>
          <w:rFonts w:ascii="Times New Roman" w:hAnsi="Times New Roman"/>
          <w:lang w:val="ru-RU"/>
        </w:rPr>
        <w:t xml:space="preserve">Проект  </w:t>
      </w:r>
      <w:r w:rsidRPr="00635FA0">
        <w:rPr>
          <w:rFonts w:ascii="Times New Roman" w:hAnsi="Times New Roman"/>
          <w:u w:val="single"/>
          <w:lang w:val="ru-RU"/>
        </w:rPr>
        <w:t>«Перспективная начальная школа»</w:t>
      </w:r>
      <w:r w:rsidRPr="00635FA0">
        <w:rPr>
          <w:rFonts w:ascii="Times New Roman" w:hAnsi="Times New Roman"/>
          <w:lang w:val="ru-RU"/>
        </w:rPr>
        <w:t xml:space="preserve">,  соотнесённых с требованиями </w:t>
      </w:r>
      <w:r w:rsidRPr="00635FA0">
        <w:rPr>
          <w:rFonts w:ascii="Times New Roman" w:hAnsi="Times New Roman"/>
          <w:color w:val="000000"/>
          <w:lang w:val="ru-RU"/>
        </w:rPr>
        <w:t xml:space="preserve">Федерального государственного образовательного стандарта общего начального образования (приказ </w:t>
      </w:r>
      <w:proofErr w:type="spellStart"/>
      <w:r w:rsidRPr="00635FA0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Pr="00635FA0">
        <w:rPr>
          <w:rFonts w:ascii="Times New Roman" w:hAnsi="Times New Roman"/>
          <w:color w:val="000000"/>
          <w:lang w:val="ru-RU"/>
        </w:rPr>
        <w:t xml:space="preserve"> РФ № 373 от </w:t>
      </w:r>
      <w:r w:rsidR="00041F7A">
        <w:rPr>
          <w:rFonts w:ascii="Times New Roman" w:hAnsi="Times New Roman"/>
          <w:color w:val="000000"/>
          <w:spacing w:val="-5"/>
          <w:lang w:val="ru-RU"/>
        </w:rPr>
        <w:t xml:space="preserve"> </w:t>
      </w:r>
      <w:r w:rsidRPr="00635FA0">
        <w:rPr>
          <w:rFonts w:ascii="Times New Roman" w:hAnsi="Times New Roman"/>
          <w:color w:val="000000"/>
          <w:lang w:val="ru-RU"/>
        </w:rPr>
        <w:t xml:space="preserve">6 октября 2009г) </w:t>
      </w:r>
      <w:proofErr w:type="gramEnd"/>
    </w:p>
    <w:p w:rsidR="006D4C0C" w:rsidRPr="00635FA0" w:rsidRDefault="006D4C0C" w:rsidP="006D4C0C">
      <w:pPr>
        <w:jc w:val="center"/>
      </w:pPr>
    </w:p>
    <w:p w:rsidR="006D4C0C" w:rsidRDefault="006D4C0C" w:rsidP="006D4C0C">
      <w:r w:rsidRPr="00635FA0">
        <w:t xml:space="preserve">                                                                                                </w:t>
      </w:r>
    </w:p>
    <w:p w:rsidR="006D4C0C" w:rsidRDefault="006D4C0C" w:rsidP="006D4C0C"/>
    <w:p w:rsidR="006D4C0C" w:rsidRDefault="006D4C0C" w:rsidP="006D4C0C">
      <w:r>
        <w:t xml:space="preserve">                                                                                                                         </w:t>
      </w:r>
    </w:p>
    <w:p w:rsidR="006D4C0C" w:rsidRDefault="006D4C0C" w:rsidP="006D4C0C"/>
    <w:p w:rsidR="006D4C0C" w:rsidRPr="00635FA0" w:rsidRDefault="006D4C0C" w:rsidP="006D4C0C">
      <w:r>
        <w:t xml:space="preserve">                                                                                                                        </w:t>
      </w:r>
      <w:r w:rsidR="00041F7A">
        <w:t xml:space="preserve">                    </w:t>
      </w:r>
      <w:r>
        <w:t xml:space="preserve"> </w:t>
      </w:r>
      <w:r w:rsidRPr="00635FA0">
        <w:t>Сос</w:t>
      </w:r>
      <w:r w:rsidR="009D7877">
        <w:t xml:space="preserve">тавитель: учитель </w:t>
      </w:r>
      <w:proofErr w:type="spellStart"/>
      <w:r w:rsidR="009D7877">
        <w:t>Коренькова</w:t>
      </w:r>
      <w:proofErr w:type="spellEnd"/>
      <w:r w:rsidR="009D7877">
        <w:t xml:space="preserve"> </w:t>
      </w:r>
      <w:r w:rsidRPr="00635FA0">
        <w:t xml:space="preserve"> Г.</w:t>
      </w:r>
      <w:r w:rsidR="009D7877">
        <w:t>А.</w:t>
      </w:r>
    </w:p>
    <w:p w:rsidR="006D4C0C" w:rsidRDefault="006D4C0C" w:rsidP="006D4C0C">
      <w:pPr>
        <w:jc w:val="center"/>
      </w:pPr>
      <w:r w:rsidRPr="00635FA0">
        <w:t xml:space="preserve">                                                                                                     Первая квалификационная категория  </w:t>
      </w:r>
    </w:p>
    <w:p w:rsidR="006D4C0C" w:rsidRDefault="006D4C0C" w:rsidP="006D4C0C">
      <w:pPr>
        <w:jc w:val="center"/>
      </w:pPr>
    </w:p>
    <w:p w:rsidR="006D4C0C" w:rsidRDefault="006D4C0C" w:rsidP="006D4C0C">
      <w:pPr>
        <w:jc w:val="center"/>
      </w:pPr>
    </w:p>
    <w:p w:rsidR="00041F7A" w:rsidRDefault="00041F7A" w:rsidP="00041F7A">
      <w:pPr>
        <w:jc w:val="center"/>
        <w:rPr>
          <w:b/>
        </w:rPr>
      </w:pPr>
    </w:p>
    <w:p w:rsidR="00041F7A" w:rsidRDefault="00041F7A" w:rsidP="00041F7A">
      <w:pPr>
        <w:jc w:val="center"/>
        <w:rPr>
          <w:b/>
        </w:rPr>
      </w:pPr>
    </w:p>
    <w:p w:rsidR="00041F7A" w:rsidRDefault="00041F7A" w:rsidP="00041F7A">
      <w:pPr>
        <w:jc w:val="center"/>
        <w:rPr>
          <w:b/>
        </w:rPr>
      </w:pPr>
    </w:p>
    <w:p w:rsidR="006D4C0C" w:rsidRDefault="009D7877" w:rsidP="00041F7A">
      <w:pPr>
        <w:jc w:val="center"/>
        <w:rPr>
          <w:b/>
        </w:rPr>
      </w:pPr>
      <w:proofErr w:type="spellStart"/>
      <w:r>
        <w:rPr>
          <w:b/>
        </w:rPr>
        <w:t>Вылко</w:t>
      </w:r>
      <w:r w:rsidR="006D4C0C" w:rsidRPr="00635FA0">
        <w:rPr>
          <w:b/>
        </w:rPr>
        <w:t>во</w:t>
      </w:r>
      <w:proofErr w:type="spellEnd"/>
      <w:r w:rsidR="006D4C0C" w:rsidRPr="00635FA0">
        <w:rPr>
          <w:b/>
        </w:rPr>
        <w:t xml:space="preserve">  2012 г.</w:t>
      </w:r>
    </w:p>
    <w:p w:rsidR="00041F7A" w:rsidRPr="00041F7A" w:rsidRDefault="00041F7A" w:rsidP="00041F7A">
      <w:pPr>
        <w:pStyle w:val="3"/>
        <w:spacing w:before="0"/>
        <w:rPr>
          <w:sz w:val="24"/>
          <w:szCs w:val="24"/>
        </w:rPr>
      </w:pPr>
      <w:r w:rsidRPr="00041F7A">
        <w:rPr>
          <w:sz w:val="24"/>
          <w:szCs w:val="24"/>
        </w:rPr>
        <w:lastRenderedPageBreak/>
        <w:t>Окружающий мир</w:t>
      </w:r>
    </w:p>
    <w:p w:rsidR="00041F7A" w:rsidRPr="00041F7A" w:rsidRDefault="00041F7A" w:rsidP="00041F7A">
      <w:pPr>
        <w:pStyle w:val="3"/>
        <w:spacing w:before="0"/>
        <w:rPr>
          <w:b w:val="0"/>
          <w:sz w:val="24"/>
          <w:szCs w:val="24"/>
        </w:rPr>
      </w:pPr>
      <w:r w:rsidRPr="00041F7A">
        <w:rPr>
          <w:b w:val="0"/>
          <w:sz w:val="24"/>
          <w:szCs w:val="24"/>
        </w:rPr>
        <w:t xml:space="preserve">Авторы: </w:t>
      </w:r>
      <w:r w:rsidRPr="00041F7A">
        <w:rPr>
          <w:b w:val="0"/>
          <w:color w:val="000000"/>
          <w:spacing w:val="-4"/>
          <w:sz w:val="24"/>
          <w:szCs w:val="24"/>
        </w:rPr>
        <w:t xml:space="preserve">О.Н. Федотова, Г.В. </w:t>
      </w:r>
      <w:proofErr w:type="spellStart"/>
      <w:r w:rsidRPr="00041F7A">
        <w:rPr>
          <w:b w:val="0"/>
          <w:color w:val="000000"/>
          <w:spacing w:val="-4"/>
          <w:sz w:val="24"/>
          <w:szCs w:val="24"/>
        </w:rPr>
        <w:t>Трафимова</w:t>
      </w:r>
      <w:proofErr w:type="spellEnd"/>
      <w:r w:rsidRPr="00041F7A">
        <w:rPr>
          <w:b w:val="0"/>
          <w:color w:val="000000"/>
          <w:spacing w:val="-4"/>
          <w:sz w:val="24"/>
          <w:szCs w:val="24"/>
        </w:rPr>
        <w:t xml:space="preserve">, Л.Г. </w:t>
      </w:r>
      <w:proofErr w:type="spellStart"/>
      <w:r w:rsidRPr="00041F7A">
        <w:rPr>
          <w:b w:val="0"/>
          <w:color w:val="000000"/>
          <w:spacing w:val="-4"/>
          <w:sz w:val="24"/>
          <w:szCs w:val="24"/>
        </w:rPr>
        <w:t>Кудрова</w:t>
      </w:r>
      <w:proofErr w:type="spellEnd"/>
    </w:p>
    <w:p w:rsidR="00041F7A" w:rsidRPr="00041F7A" w:rsidRDefault="00041F7A" w:rsidP="00041F7A">
      <w:pPr>
        <w:jc w:val="center"/>
        <w:rPr>
          <w:b/>
        </w:rPr>
      </w:pPr>
      <w:r w:rsidRPr="00041F7A">
        <w:rPr>
          <w:b/>
        </w:rPr>
        <w:t>для УМК системы «Перспективная начальная школа»</w:t>
      </w:r>
    </w:p>
    <w:p w:rsidR="00041F7A" w:rsidRPr="00041F7A" w:rsidRDefault="00041F7A" w:rsidP="00041F7A">
      <w:pPr>
        <w:pStyle w:val="3"/>
        <w:spacing w:before="0"/>
        <w:rPr>
          <w:sz w:val="24"/>
          <w:szCs w:val="24"/>
        </w:rPr>
      </w:pPr>
    </w:p>
    <w:p w:rsidR="00041F7A" w:rsidRPr="00041F7A" w:rsidRDefault="00041F7A" w:rsidP="00041F7A">
      <w:pPr>
        <w:pStyle w:val="3"/>
        <w:spacing w:before="0"/>
        <w:rPr>
          <w:sz w:val="24"/>
          <w:szCs w:val="24"/>
        </w:rPr>
      </w:pPr>
      <w:r w:rsidRPr="00041F7A">
        <w:rPr>
          <w:sz w:val="24"/>
          <w:szCs w:val="24"/>
        </w:rPr>
        <w:t>Пояснительная записка</w:t>
      </w:r>
    </w:p>
    <w:p w:rsidR="00041F7A" w:rsidRPr="00F07F6D" w:rsidRDefault="0060617A" w:rsidP="00041F7A">
      <w:pPr>
        <w:rPr>
          <w:b/>
        </w:rPr>
      </w:pPr>
      <w:r w:rsidRPr="00F07F6D">
        <w:t xml:space="preserve"> </w:t>
      </w:r>
      <w:r w:rsidR="00041F7A" w:rsidRPr="00F07F6D">
        <w:rPr>
          <w:b/>
        </w:rPr>
        <w:t>Актуальность изучения курса «Окружающий мир»</w:t>
      </w:r>
    </w:p>
    <w:p w:rsidR="00041F7A" w:rsidRPr="0060617A" w:rsidRDefault="0060617A" w:rsidP="0060617A">
      <w:pPr>
        <w:jc w:val="both"/>
      </w:pPr>
      <w:r>
        <w:t xml:space="preserve">    </w:t>
      </w:r>
      <w:r w:rsidR="00041F7A" w:rsidRPr="00041F7A">
        <w:t>Предмет «Окружающий мир» на базе умений, полученных на уроках чтения, русского языка и математики, приучает детей к целостному  постижению окружающего мира, готовит их к освоению основ знаний в основной школе, а в отношении развития личности, её воспитания играет не меньшую, если не большую роль по сравнению с остальными предметами.</w:t>
      </w:r>
      <w:r>
        <w:t xml:space="preserve"> </w:t>
      </w:r>
      <w:r w:rsidR="00041F7A" w:rsidRPr="00041F7A">
        <w:rPr>
          <w:color w:val="000000"/>
        </w:rPr>
        <w:t>Предм</w:t>
      </w:r>
      <w:r w:rsidR="00840589">
        <w:rPr>
          <w:color w:val="000000"/>
        </w:rPr>
        <w:t>ет «Окружающий мир» - это основа</w:t>
      </w:r>
      <w:r w:rsidR="00041F7A" w:rsidRPr="00041F7A">
        <w:rPr>
          <w:color w:val="000000"/>
        </w:rPr>
        <w:t xml:space="preserve"> естественных и социальных наук. </w:t>
      </w:r>
    </w:p>
    <w:p w:rsidR="00B70FED" w:rsidRPr="00B70FED" w:rsidRDefault="00B70FED" w:rsidP="00B70FED">
      <w:pPr>
        <w:jc w:val="both"/>
      </w:pPr>
      <w:proofErr w:type="gramStart"/>
      <w:r w:rsidRPr="00F07F6D">
        <w:rPr>
          <w:b/>
        </w:rPr>
        <w:t>Цель изучения курса</w:t>
      </w:r>
      <w:r w:rsidRPr="00B70FED">
        <w:t xml:space="preserve"> «Окружающий мир» в начальной школе - формирование исходных представлений о природных и социальных объектах и явлениях, как компонентов единого мира; практико-ориентированных знаний о природе, человеке, обществе; </w:t>
      </w:r>
      <w:proofErr w:type="spellStart"/>
      <w:r w:rsidRPr="00B70FED">
        <w:t>метапредметных</w:t>
      </w:r>
      <w:proofErr w:type="spellEnd"/>
      <w:r w:rsidRPr="00B70FED">
        <w:t xml:space="preserve"> способов действий (личностных, познавательных, коммуникативных, регулятивных).</w:t>
      </w:r>
      <w:proofErr w:type="gramEnd"/>
    </w:p>
    <w:p w:rsidR="00B70FED" w:rsidRPr="00F07F6D" w:rsidRDefault="00B70FED" w:rsidP="00B70FED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F07F6D">
        <w:rPr>
          <w:rFonts w:eastAsiaTheme="minorHAnsi"/>
          <w:b/>
          <w:bCs/>
          <w:lang w:eastAsia="en-US"/>
        </w:rPr>
        <w:t>Задачи курса</w:t>
      </w:r>
      <w:r w:rsidR="00572646" w:rsidRPr="00F07F6D">
        <w:rPr>
          <w:rFonts w:eastAsiaTheme="minorHAnsi"/>
          <w:b/>
          <w:bCs/>
          <w:lang w:eastAsia="en-US"/>
        </w:rPr>
        <w:t xml:space="preserve"> «Окружающий мир»</w:t>
      </w:r>
      <w:r w:rsidRPr="00F07F6D">
        <w:rPr>
          <w:rFonts w:eastAsiaTheme="minorHAnsi"/>
          <w:b/>
          <w:bCs/>
          <w:lang w:eastAsia="en-US"/>
        </w:rPr>
        <w:t>:</w:t>
      </w:r>
    </w:p>
    <w:p w:rsidR="00B70FED" w:rsidRPr="00B70FED" w:rsidRDefault="00B70FED" w:rsidP="00B70FE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ф</w:t>
      </w:r>
      <w:r w:rsidRPr="00B70FED">
        <w:rPr>
          <w:rFonts w:ascii="Times New Roman" w:eastAsiaTheme="minorHAnsi" w:hAnsi="Times New Roman"/>
          <w:lang w:val="ru-RU"/>
        </w:rPr>
        <w:t>ормировать в сознании ученика ценностно-окрашенного образа окружающего мира как дома своего собственного и общего для всех людей, для всего живого</w:t>
      </w:r>
      <w:r>
        <w:rPr>
          <w:rFonts w:ascii="Times New Roman" w:eastAsiaTheme="minorHAnsi" w:hAnsi="Times New Roman"/>
          <w:lang w:val="ru-RU"/>
        </w:rPr>
        <w:t>;</w:t>
      </w:r>
    </w:p>
    <w:p w:rsidR="00B70FED" w:rsidRPr="00B70FED" w:rsidRDefault="00B70FED" w:rsidP="00B70FE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в</w:t>
      </w:r>
      <w:r w:rsidRPr="00B70FED">
        <w:rPr>
          <w:rFonts w:ascii="Times New Roman" w:eastAsiaTheme="minorHAnsi" w:hAnsi="Times New Roman"/>
          <w:lang w:val="ru-RU"/>
        </w:rPr>
        <w:t>оспитывать любовь к своему городу (селу), к своей Родине</w:t>
      </w:r>
      <w:r>
        <w:rPr>
          <w:rFonts w:ascii="Times New Roman" w:eastAsiaTheme="minorHAnsi" w:hAnsi="Times New Roman"/>
          <w:lang w:val="ru-RU"/>
        </w:rPr>
        <w:t>;</w:t>
      </w:r>
    </w:p>
    <w:p w:rsidR="00B70FED" w:rsidRPr="00B70FED" w:rsidRDefault="00B70FED" w:rsidP="00B70FED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ф</w:t>
      </w:r>
      <w:r w:rsidRPr="00B70FED">
        <w:rPr>
          <w:rFonts w:ascii="Times New Roman" w:eastAsiaTheme="minorHAnsi" w:hAnsi="Times New Roman"/>
          <w:lang w:val="ru-RU"/>
        </w:rPr>
        <w:t>ормировать опыт экологически и эстетически обоснованного поведения в природе и</w:t>
      </w:r>
      <w:r>
        <w:rPr>
          <w:rFonts w:ascii="Times New Roman" w:eastAsiaTheme="minorHAnsi" w:hAnsi="Times New Roman"/>
          <w:lang w:val="ru-RU"/>
        </w:rPr>
        <w:t xml:space="preserve"> </w:t>
      </w:r>
      <w:r w:rsidRPr="00B70FED">
        <w:rPr>
          <w:rFonts w:ascii="Times New Roman" w:eastAsiaTheme="minorHAnsi" w:hAnsi="Times New Roman"/>
          <w:lang w:val="ru-RU"/>
        </w:rPr>
        <w:t>социальной среде</w:t>
      </w:r>
      <w:r>
        <w:rPr>
          <w:rFonts w:ascii="Times New Roman" w:eastAsiaTheme="minorHAnsi" w:hAnsi="Times New Roman"/>
          <w:lang w:val="ru-RU"/>
        </w:rPr>
        <w:t>;</w:t>
      </w:r>
    </w:p>
    <w:p w:rsidR="00B70FED" w:rsidRPr="00B70FED" w:rsidRDefault="00B70FED" w:rsidP="00B70FE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val="ru-RU"/>
        </w:rPr>
      </w:pPr>
      <w:r>
        <w:rPr>
          <w:rFonts w:ascii="Times New Roman" w:eastAsiaTheme="minorHAnsi" w:hAnsi="Times New Roman"/>
          <w:lang w:val="ru-RU"/>
        </w:rPr>
        <w:t>р</w:t>
      </w:r>
      <w:r w:rsidRPr="00B70FED">
        <w:rPr>
          <w:rFonts w:ascii="Times New Roman" w:eastAsiaTheme="minorHAnsi" w:hAnsi="Times New Roman"/>
          <w:lang w:val="ru-RU"/>
        </w:rPr>
        <w:t>азвивать интерес к познанию самого себя и окружающего мира</w:t>
      </w:r>
      <w:r>
        <w:rPr>
          <w:rFonts w:ascii="Times New Roman" w:eastAsiaTheme="minorHAnsi" w:hAnsi="Times New Roman"/>
          <w:lang w:val="ru-RU"/>
        </w:rPr>
        <w:t>.</w:t>
      </w:r>
    </w:p>
    <w:p w:rsidR="00041F7A" w:rsidRPr="00F07F6D" w:rsidRDefault="0060617A" w:rsidP="00B70FED">
      <w:pPr>
        <w:jc w:val="both"/>
        <w:rPr>
          <w:b/>
        </w:rPr>
      </w:pPr>
      <w:r w:rsidRPr="00F07F6D">
        <w:rPr>
          <w:b/>
        </w:rPr>
        <w:t>Специфика</w:t>
      </w:r>
      <w:r w:rsidR="00041F7A" w:rsidRPr="00F07F6D">
        <w:rPr>
          <w:b/>
        </w:rPr>
        <w:t xml:space="preserve"> учебного предмета</w:t>
      </w:r>
    </w:p>
    <w:p w:rsidR="00B70FED" w:rsidRDefault="0060617A" w:rsidP="00360A08">
      <w:pPr>
        <w:jc w:val="both"/>
      </w:pPr>
      <w:r>
        <w:t xml:space="preserve">    </w:t>
      </w:r>
      <w:r w:rsidR="00B70FED" w:rsidRPr="008F518C">
        <w:t xml:space="preserve"> </w:t>
      </w:r>
      <w:r w:rsidR="00572646">
        <w:t xml:space="preserve">    </w:t>
      </w:r>
      <w:r w:rsidR="00B70FED" w:rsidRPr="008F518C">
        <w:t>Во втором классе</w:t>
      </w:r>
      <w:r w:rsidR="002D537C">
        <w:t xml:space="preserve"> на уроках окружающего мира </w:t>
      </w:r>
      <w:r w:rsidR="00B70FED" w:rsidRPr="008F518C">
        <w:t xml:space="preserve"> все знания, полученные в первом, системати</w:t>
      </w:r>
      <w:r w:rsidR="00B70FED" w:rsidRPr="008F518C">
        <w:softHyphen/>
        <w:t>зируются и углубляются на основе знакомства с источниками инфор</w:t>
      </w:r>
      <w:r w:rsidR="00B70FED" w:rsidRPr="008F518C">
        <w:softHyphen/>
        <w:t xml:space="preserve">мации об окружающем мире. Дети уже умеют читать и общаться </w:t>
      </w:r>
      <w:proofErr w:type="gramStart"/>
      <w:r w:rsidR="00B70FED" w:rsidRPr="008F518C">
        <w:t>со</w:t>
      </w:r>
      <w:proofErr w:type="gramEnd"/>
      <w:r w:rsidR="00B70FED" w:rsidRPr="008F518C">
        <w:t xml:space="preserve"> взрослыми. Способ познания расширен за счет работы с научными источниками, справочной лит</w:t>
      </w:r>
      <w:r>
        <w:t>ерату</w:t>
      </w:r>
      <w:r>
        <w:softHyphen/>
        <w:t>рой, наглядными пособиями;</w:t>
      </w:r>
      <w:r w:rsidR="00B70FED" w:rsidRPr="008F518C">
        <w:t xml:space="preserve"> умений «собирать» информацию самостоятельно устно (в беседах </w:t>
      </w:r>
      <w:proofErr w:type="gramStart"/>
      <w:r w:rsidR="00B70FED" w:rsidRPr="008F518C">
        <w:t>с</w:t>
      </w:r>
      <w:r>
        <w:t>о</w:t>
      </w:r>
      <w:proofErr w:type="gramEnd"/>
      <w:r w:rsidR="00B70FED" w:rsidRPr="008F518C">
        <w:t xml:space="preserve">  взрослыми</w:t>
      </w:r>
      <w:r>
        <w:t>)</w:t>
      </w:r>
      <w:r w:rsidR="00B70FED" w:rsidRPr="008F518C">
        <w:t xml:space="preserve"> и письменно (общение по</w:t>
      </w:r>
      <w:r w:rsidR="00B70FED" w:rsidRPr="008F518C">
        <w:softHyphen/>
        <w:t>средством переписки с активом клуба «Мы и окружающий мир»).</w:t>
      </w:r>
    </w:p>
    <w:p w:rsidR="0060617A" w:rsidRPr="00F07F6D" w:rsidRDefault="0060617A" w:rsidP="0060617A">
      <w:pPr>
        <w:autoSpaceDE w:val="0"/>
        <w:jc w:val="both"/>
        <w:rPr>
          <w:b/>
        </w:rPr>
      </w:pPr>
      <w:r w:rsidRPr="00F07F6D">
        <w:rPr>
          <w:b/>
        </w:rPr>
        <w:t>Место учебного предмета «Окружающий мир» в учебном плане</w:t>
      </w:r>
    </w:p>
    <w:p w:rsidR="0060617A" w:rsidRPr="00CE0653" w:rsidRDefault="0060617A" w:rsidP="0060617A">
      <w:pPr>
        <w:jc w:val="both"/>
      </w:pPr>
      <w:r w:rsidRPr="00CE0653">
        <w:rPr>
          <w:b/>
        </w:rPr>
        <w:t xml:space="preserve">  </w:t>
      </w:r>
      <w:r>
        <w:rPr>
          <w:b/>
        </w:rPr>
        <w:t xml:space="preserve">   </w:t>
      </w:r>
      <w:r w:rsidRPr="00CE0653">
        <w:t xml:space="preserve">В соответствии с федеральным базисным учебным планом, согласно учебному плану образовательного учреждения всего на изучение </w:t>
      </w:r>
      <w:r>
        <w:t xml:space="preserve">окружающего мира </w:t>
      </w:r>
      <w:r w:rsidRPr="00CE0653">
        <w:t xml:space="preserve"> в начальной школе выделяется </w:t>
      </w:r>
      <w:r>
        <w:rPr>
          <w:b/>
        </w:rPr>
        <w:t>270</w:t>
      </w:r>
      <w:r w:rsidRPr="00CE0653">
        <w:rPr>
          <w:b/>
        </w:rPr>
        <w:t xml:space="preserve"> ч</w:t>
      </w:r>
      <w:r w:rsidRPr="00CE0653">
        <w:t xml:space="preserve">. </w:t>
      </w:r>
      <w:r w:rsidRPr="0060617A">
        <w:rPr>
          <w:i/>
          <w:u w:val="single"/>
        </w:rPr>
        <w:t>Из них во 2 классе - 68 ч. (</w:t>
      </w:r>
      <w:r>
        <w:rPr>
          <w:b/>
        </w:rPr>
        <w:t>2</w:t>
      </w:r>
      <w:r w:rsidRPr="00CE0653">
        <w:rPr>
          <w:b/>
        </w:rPr>
        <w:t xml:space="preserve"> ч</w:t>
      </w:r>
      <w:r w:rsidRPr="00CE0653">
        <w:t xml:space="preserve">.-  в неделю, </w:t>
      </w:r>
      <w:r w:rsidRPr="00CE0653">
        <w:rPr>
          <w:b/>
        </w:rPr>
        <w:t>34</w:t>
      </w:r>
      <w:r w:rsidRPr="00CE0653">
        <w:t xml:space="preserve"> учебные недели)</w:t>
      </w:r>
    </w:p>
    <w:p w:rsidR="0060617A" w:rsidRPr="00F07F6D" w:rsidRDefault="0060617A" w:rsidP="0060617A">
      <w:pPr>
        <w:pStyle w:val="a3"/>
        <w:autoSpaceDE w:val="0"/>
        <w:ind w:left="0"/>
        <w:jc w:val="both"/>
        <w:rPr>
          <w:rFonts w:ascii="Times New Roman" w:hAnsi="Times New Roman"/>
          <w:b/>
          <w:lang w:val="ru-RU"/>
        </w:rPr>
      </w:pPr>
      <w:r w:rsidRPr="0060617A">
        <w:rPr>
          <w:rFonts w:ascii="Times New Roman" w:hAnsi="Times New Roman"/>
          <w:lang w:val="ru-RU"/>
        </w:rPr>
        <w:t xml:space="preserve">    </w:t>
      </w:r>
      <w:r>
        <w:rPr>
          <w:rFonts w:ascii="Times New Roman" w:hAnsi="Times New Roman"/>
          <w:lang w:val="ru-RU"/>
        </w:rPr>
        <w:t xml:space="preserve"> </w:t>
      </w:r>
      <w:r w:rsidRPr="0060617A">
        <w:rPr>
          <w:rFonts w:ascii="Times New Roman" w:hAnsi="Times New Roman"/>
          <w:lang w:val="ru-RU"/>
        </w:rPr>
        <w:t>Во 2 классе по курсу «Окружающий мир»</w:t>
      </w:r>
      <w:r>
        <w:rPr>
          <w:rFonts w:ascii="Times New Roman" w:hAnsi="Times New Roman"/>
          <w:lang w:val="ru-RU"/>
        </w:rPr>
        <w:t xml:space="preserve"> изучаются </w:t>
      </w:r>
      <w:r w:rsidRPr="00F07F6D">
        <w:rPr>
          <w:rFonts w:ascii="Times New Roman" w:hAnsi="Times New Roman"/>
          <w:b/>
          <w:lang w:val="ru-RU"/>
        </w:rPr>
        <w:t>следующие разделы:</w:t>
      </w:r>
    </w:p>
    <w:p w:rsidR="00C7073B" w:rsidRPr="00C7073B" w:rsidRDefault="00C7073B" w:rsidP="00360A08">
      <w:pPr>
        <w:jc w:val="both"/>
        <w:rPr>
          <w:b/>
        </w:rPr>
      </w:pPr>
      <w:r w:rsidRPr="00C7073B">
        <w:rPr>
          <w:b/>
        </w:rPr>
        <w:t>Человек и природа (40ч)</w:t>
      </w:r>
    </w:p>
    <w:p w:rsidR="00C7073B" w:rsidRPr="0060617A" w:rsidRDefault="00C7073B" w:rsidP="00360A08">
      <w:pPr>
        <w:jc w:val="both"/>
      </w:pPr>
      <w:r w:rsidRPr="00C7073B">
        <w:rPr>
          <w:b/>
        </w:rPr>
        <w:t>Человек и общество (24ч)</w:t>
      </w:r>
    </w:p>
    <w:p w:rsidR="00C7073B" w:rsidRPr="00C7073B" w:rsidRDefault="00C7073B" w:rsidP="00360A08">
      <w:pPr>
        <w:jc w:val="both"/>
        <w:rPr>
          <w:b/>
        </w:rPr>
      </w:pPr>
      <w:r w:rsidRPr="00C7073B">
        <w:rPr>
          <w:b/>
        </w:rPr>
        <w:t>Правила безопасного поведения (4ч)</w:t>
      </w:r>
    </w:p>
    <w:p w:rsidR="00360A08" w:rsidRPr="0060617A" w:rsidRDefault="00360A08" w:rsidP="0060617A">
      <w:pPr>
        <w:jc w:val="both"/>
        <w:rPr>
          <w:b/>
        </w:rPr>
      </w:pPr>
      <w:r w:rsidRPr="00F07F6D">
        <w:rPr>
          <w:b/>
        </w:rPr>
        <w:t>Формы реализации программы:</w:t>
      </w:r>
      <w:r w:rsidR="0060617A" w:rsidRPr="00F07F6D">
        <w:rPr>
          <w:b/>
        </w:rPr>
        <w:t xml:space="preserve"> </w:t>
      </w:r>
      <w:r w:rsidR="0060617A" w:rsidRPr="0060617A">
        <w:t>фронтальная,</w:t>
      </w:r>
      <w:r w:rsidR="0060617A" w:rsidRPr="0060617A">
        <w:rPr>
          <w:b/>
        </w:rPr>
        <w:t xml:space="preserve"> </w:t>
      </w:r>
      <w:r w:rsidR="0060617A" w:rsidRPr="0060617A">
        <w:t xml:space="preserve">парная, групповая, </w:t>
      </w:r>
      <w:r w:rsidRPr="0060617A">
        <w:t>индивидуальная</w:t>
      </w:r>
      <w:r w:rsidR="00532820">
        <w:t>.</w:t>
      </w:r>
    </w:p>
    <w:p w:rsidR="00360A08" w:rsidRPr="00532820" w:rsidRDefault="00360A08" w:rsidP="00532820">
      <w:pPr>
        <w:jc w:val="both"/>
        <w:rPr>
          <w:b/>
          <w:u w:val="single"/>
        </w:rPr>
      </w:pPr>
      <w:r w:rsidRPr="00F07F6D">
        <w:rPr>
          <w:b/>
        </w:rPr>
        <w:t>Методы реализации программы:</w:t>
      </w:r>
      <w:r w:rsidR="00532820">
        <w:rPr>
          <w:b/>
          <w:u w:val="single"/>
        </w:rPr>
        <w:t xml:space="preserve"> </w:t>
      </w:r>
      <w:r w:rsidR="00532820">
        <w:t>практический, объяснительно-иллюстративный, частичн</w:t>
      </w:r>
      <w:proofErr w:type="gramStart"/>
      <w:r w:rsidR="00532820">
        <w:t>о-</w:t>
      </w:r>
      <w:proofErr w:type="gramEnd"/>
      <w:r w:rsidR="00532820">
        <w:t xml:space="preserve"> поисковый, наблюдение, </w:t>
      </w:r>
      <w:r w:rsidRPr="00532820">
        <w:t>информативный</w:t>
      </w:r>
      <w:r w:rsidR="00532820">
        <w:t>.</w:t>
      </w:r>
    </w:p>
    <w:p w:rsidR="00360A08" w:rsidRPr="00532820" w:rsidRDefault="00360A08" w:rsidP="00532820">
      <w:pPr>
        <w:jc w:val="both"/>
        <w:rPr>
          <w:b/>
          <w:u w:val="single"/>
        </w:rPr>
      </w:pPr>
      <w:r w:rsidRPr="00F07F6D">
        <w:rPr>
          <w:b/>
        </w:rPr>
        <w:t>Способы и средства:</w:t>
      </w:r>
      <w:r w:rsidR="00532820">
        <w:rPr>
          <w:b/>
          <w:u w:val="single"/>
        </w:rPr>
        <w:t xml:space="preserve"> </w:t>
      </w:r>
      <w:r w:rsidR="00532820">
        <w:t xml:space="preserve">технические средства, модели и таблицы, рисунки, </w:t>
      </w:r>
      <w:r w:rsidRPr="00532820">
        <w:t>альбом</w:t>
      </w:r>
      <w:r w:rsidR="00532820">
        <w:t xml:space="preserve">ы по искусству, </w:t>
      </w:r>
      <w:r w:rsidRPr="00532820">
        <w:t>дид</w:t>
      </w:r>
      <w:r w:rsidR="00532820">
        <w:t xml:space="preserve">актический раздаточный материал, </w:t>
      </w:r>
    </w:p>
    <w:p w:rsidR="00CE0653" w:rsidRPr="00532820" w:rsidRDefault="00532820" w:rsidP="00532820">
      <w:pPr>
        <w:jc w:val="both"/>
      </w:pPr>
      <w:r>
        <w:lastRenderedPageBreak/>
        <w:t>лупа, лабораторное оборудование, гербарии, коллекции семян и полезных ископаемых.</w:t>
      </w:r>
    </w:p>
    <w:p w:rsidR="00F82592" w:rsidRPr="00532820" w:rsidRDefault="00F82592" w:rsidP="00532820">
      <w:pPr>
        <w:tabs>
          <w:tab w:val="left" w:pos="360"/>
        </w:tabs>
        <w:autoSpaceDE w:val="0"/>
        <w:jc w:val="both"/>
        <w:rPr>
          <w:iCs/>
        </w:rPr>
      </w:pPr>
      <w:r w:rsidRPr="00F07F6D">
        <w:rPr>
          <w:b/>
          <w:iCs/>
        </w:rPr>
        <w:t>Технологии:</w:t>
      </w:r>
      <w:r w:rsidRPr="00346D9E">
        <w:rPr>
          <w:iCs/>
        </w:rPr>
        <w:t xml:space="preserve"> </w:t>
      </w:r>
      <w:r w:rsidR="00532820">
        <w:rPr>
          <w:iCs/>
        </w:rPr>
        <w:t xml:space="preserve">информационные (ИКТ), </w:t>
      </w:r>
      <w:proofErr w:type="spellStart"/>
      <w:r w:rsidR="00532820">
        <w:rPr>
          <w:iCs/>
        </w:rPr>
        <w:t>здоровьесбережение</w:t>
      </w:r>
      <w:proofErr w:type="spellEnd"/>
      <w:r w:rsidR="00532820">
        <w:rPr>
          <w:iCs/>
        </w:rPr>
        <w:t xml:space="preserve">, </w:t>
      </w:r>
      <w:proofErr w:type="spellStart"/>
      <w:r>
        <w:rPr>
          <w:iCs/>
        </w:rPr>
        <w:t>деятельностный</w:t>
      </w:r>
      <w:proofErr w:type="spellEnd"/>
      <w:r>
        <w:rPr>
          <w:iCs/>
        </w:rPr>
        <w:t xml:space="preserve"> подход.</w:t>
      </w:r>
    </w:p>
    <w:p w:rsidR="00C7073B" w:rsidRPr="00F07F6D" w:rsidRDefault="00C7073B" w:rsidP="00360A0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7F6D">
        <w:rPr>
          <w:rFonts w:ascii="Times New Roman" w:hAnsi="Times New Roman"/>
          <w:b/>
          <w:sz w:val="24"/>
          <w:szCs w:val="24"/>
          <w:lang w:val="ru-RU"/>
        </w:rPr>
        <w:t>Планируемые результаты освоения учебной программы по предмету «Окружающий мир» к концу 2-го года обучения:</w:t>
      </w:r>
    </w:p>
    <w:p w:rsidR="00C7073B" w:rsidRPr="00C7073B" w:rsidRDefault="00C7073B" w:rsidP="00360A08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073B">
        <w:rPr>
          <w:rFonts w:ascii="Times New Roman" w:hAnsi="Times New Roman"/>
          <w:b/>
          <w:sz w:val="24"/>
          <w:szCs w:val="24"/>
          <w:lang w:val="ru-RU"/>
        </w:rPr>
        <w:t>В результате изучения раздела «Человек и природа»</w:t>
      </w:r>
    </w:p>
    <w:p w:rsidR="00C7073B" w:rsidRPr="00532820" w:rsidRDefault="00C7073B" w:rsidP="00360A0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532820">
        <w:rPr>
          <w:rFonts w:ascii="Times New Roman" w:hAnsi="Times New Roman"/>
          <w:sz w:val="24"/>
          <w:szCs w:val="24"/>
          <w:u w:val="single"/>
          <w:lang w:val="ru-RU"/>
        </w:rPr>
        <w:t>Учащиеся научатся:</w:t>
      </w:r>
    </w:p>
    <w:p w:rsidR="0041322A" w:rsidRDefault="0041322A" w:rsidP="0041322A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характеризовать особенности звёзд и планет;</w:t>
      </w:r>
    </w:p>
    <w:p w:rsidR="0041322A" w:rsidRDefault="0041322A" w:rsidP="0041322A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обнаруживать и приводить примеры взаимосвязей между живой и неживой природой;</w:t>
      </w:r>
    </w:p>
    <w:p w:rsidR="0041322A" w:rsidRDefault="0041322A" w:rsidP="0041322A">
      <w:pPr>
        <w:pStyle w:val="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объяснять движение Земли относительно Солнца;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сравнивать внешний вид и характерные особенности насекомых, рыб, птиц,</w:t>
      </w:r>
      <w:r w:rsid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млекопитающих;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группировать объекты природы по их  признакам (насекомые, рыбы, птицы,</w:t>
      </w:r>
      <w:r w:rsid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  </w:t>
      </w: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млекопитающие)</w:t>
      </w:r>
      <w:r w:rsid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назвать </w:t>
      </w:r>
      <w:proofErr w:type="gramStart"/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признаки</w:t>
      </w:r>
      <w:proofErr w:type="gramEnd"/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 отличающие домашних животных от диких;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сравнивать характерные для животных способы питания;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характеризовать роль грибов в жизни человека;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ставить простейшие </w:t>
      </w:r>
      <w:proofErr w:type="gramStart"/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опыты</w:t>
      </w:r>
      <w:proofErr w:type="gramEnd"/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 исследуя свойства воды;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наблюдать и делать выводы по изучению свойств воздуха;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наблюдать и выявлять условия, необходимые для жизни растений;</w:t>
      </w:r>
    </w:p>
    <w:p w:rsidR="00480785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определять характер взаимоотношений человека и объектов природы, называть</w:t>
      </w:r>
      <w:r w:rsid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представителей растительного и животного мира занесенных в Красную книгу;</w:t>
      </w:r>
    </w:p>
    <w:p w:rsidR="00C7073B" w:rsidRPr="00480785" w:rsidRDefault="00C7073B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понимать необходимость вести здоровый образ жизни</w:t>
      </w:r>
      <w:r w:rsid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;</w:t>
      </w:r>
    </w:p>
    <w:p w:rsidR="00480785" w:rsidRPr="00F07F6D" w:rsidRDefault="00480785" w:rsidP="00480785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480785"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учиться работать со справочной литературой</w:t>
      </w:r>
      <w:r>
        <w:rPr>
          <w:rStyle w:val="FontStyle18"/>
          <w:rFonts w:ascii="Times New Roman" w:hAnsi="Times New Roman" w:cs="Times New Roman"/>
          <w:b w:val="0"/>
          <w:sz w:val="24"/>
          <w:szCs w:val="24"/>
          <w:lang w:val="ru-RU"/>
        </w:rPr>
        <w:t>;</w:t>
      </w:r>
    </w:p>
    <w:p w:rsidR="00F07F6D" w:rsidRPr="002B31BB" w:rsidRDefault="00F07F6D" w:rsidP="00F07F6D">
      <w:pPr>
        <w:pStyle w:val="Style3"/>
        <w:widowControl/>
        <w:numPr>
          <w:ilvl w:val="0"/>
          <w:numId w:val="9"/>
        </w:numPr>
        <w:shd w:val="clear" w:color="auto" w:fill="FFFFFF"/>
        <w:tabs>
          <w:tab w:val="left" w:pos="492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2B31BB">
        <w:rPr>
          <w:rStyle w:val="FontStyle18"/>
          <w:rFonts w:ascii="Times New Roman" w:hAnsi="Times New Roman" w:cs="Times New Roman"/>
          <w:b w:val="0"/>
          <w:sz w:val="24"/>
          <w:szCs w:val="24"/>
        </w:rPr>
        <w:t>осознавать ценность природы и необходимость нести ответственность за ее сохранение;</w:t>
      </w:r>
    </w:p>
    <w:p w:rsidR="00F07F6D" w:rsidRPr="002B31BB" w:rsidRDefault="00F07F6D" w:rsidP="00F07F6D">
      <w:pPr>
        <w:pStyle w:val="Style3"/>
        <w:widowControl/>
        <w:numPr>
          <w:ilvl w:val="0"/>
          <w:numId w:val="9"/>
        </w:numPr>
        <w:shd w:val="clear" w:color="auto" w:fill="FFFFFF"/>
        <w:tabs>
          <w:tab w:val="left" w:pos="492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2B31BB">
        <w:rPr>
          <w:rStyle w:val="FontStyle18"/>
          <w:rFonts w:ascii="Times New Roman" w:hAnsi="Times New Roman" w:cs="Times New Roman"/>
          <w:b w:val="0"/>
          <w:sz w:val="24"/>
          <w:szCs w:val="24"/>
        </w:rPr>
        <w:t>соблюдать правила экологического поведения в природе;</w:t>
      </w:r>
    </w:p>
    <w:p w:rsidR="00480785" w:rsidRPr="00F07F6D" w:rsidRDefault="00480785" w:rsidP="00F07F6D">
      <w:pPr>
        <w:pStyle w:val="1"/>
        <w:numPr>
          <w:ilvl w:val="0"/>
          <w:numId w:val="9"/>
        </w:numPr>
        <w:spacing w:after="0" w:line="240" w:lineRule="auto"/>
        <w:jc w:val="both"/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</w:pPr>
      <w:r w:rsidRPr="00F07F6D">
        <w:rPr>
          <w:rStyle w:val="FontStyle18"/>
          <w:rFonts w:ascii="Times New Roman" w:hAnsi="Times New Roman" w:cs="Times New Roman"/>
          <w:b w:val="0"/>
          <w:bCs w:val="0"/>
          <w:spacing w:val="0"/>
          <w:sz w:val="24"/>
          <w:szCs w:val="24"/>
          <w:lang w:val="ru-RU"/>
        </w:rPr>
        <w:t>находить нужную информацию о разнообразии животных и растений, о планетах и звёздах, о свойствах воды и воздуха, о грибах, используя оглавление и словарь учебника.</w:t>
      </w:r>
    </w:p>
    <w:p w:rsidR="00C7073B" w:rsidRPr="0041322A" w:rsidRDefault="00C7073B" w:rsidP="00360A08">
      <w:pPr>
        <w:jc w:val="both"/>
        <w:rPr>
          <w:b/>
        </w:rPr>
      </w:pPr>
      <w:r w:rsidRPr="0041322A">
        <w:rPr>
          <w:b/>
        </w:rPr>
        <w:t xml:space="preserve">В результате изучения раздела «Человек и общество» </w:t>
      </w:r>
    </w:p>
    <w:p w:rsidR="00C7073B" w:rsidRPr="00532820" w:rsidRDefault="00C7073B" w:rsidP="00360A08">
      <w:pPr>
        <w:jc w:val="both"/>
        <w:rPr>
          <w:u w:val="single"/>
        </w:rPr>
      </w:pPr>
      <w:r w:rsidRPr="00532820">
        <w:rPr>
          <w:u w:val="single"/>
        </w:rPr>
        <w:t>Обучающиеся научатся: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t>оценивать характер взаимоотношений в семье, в классном и школьном коллективах;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t>называть профессии взрослых и оценивать важность каждой из них;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t>различать государственную символику России;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t>ориентироваться и принимать участие в важнейших для страны и личности событиях и фактах (День Победы; День Конституции России; День города, села);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t>описывать дос</w:t>
      </w:r>
      <w:r w:rsidR="00F07F6D">
        <w:rPr>
          <w:rFonts w:ascii="Times New Roman" w:hAnsi="Times New Roman"/>
          <w:lang w:val="ru-RU"/>
        </w:rPr>
        <w:t>топримечательности Московского К</w:t>
      </w:r>
      <w:r w:rsidRPr="00C37C34">
        <w:rPr>
          <w:rFonts w:ascii="Times New Roman" w:hAnsi="Times New Roman"/>
          <w:lang w:val="ru-RU"/>
        </w:rPr>
        <w:t>ремля;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t>использовать дополнительные источники (словари учебника и хрестоматии по окружающему миру);</w:t>
      </w:r>
    </w:p>
    <w:p w:rsidR="002B31BB" w:rsidRPr="00C37C34" w:rsidRDefault="002B31BB" w:rsidP="008E3DBB">
      <w:pPr>
        <w:pStyle w:val="a3"/>
        <w:numPr>
          <w:ilvl w:val="0"/>
          <w:numId w:val="10"/>
        </w:numPr>
        <w:ind w:hanging="294"/>
        <w:jc w:val="both"/>
        <w:rPr>
          <w:rFonts w:ascii="Times New Roman" w:hAnsi="Times New Roman"/>
          <w:lang w:val="ru-RU"/>
        </w:rPr>
      </w:pPr>
      <w:r w:rsidRPr="00C37C34">
        <w:rPr>
          <w:rFonts w:ascii="Times New Roman" w:hAnsi="Times New Roman"/>
          <w:lang w:val="ru-RU"/>
        </w:rPr>
        <w:lastRenderedPageBreak/>
        <w:t>работать с оглавлением учебника: находить нужную информацию о достопримечательностях Москвы, праздничных днях России.</w:t>
      </w:r>
    </w:p>
    <w:p w:rsidR="00C37C34" w:rsidRPr="00C37C34" w:rsidRDefault="00C37C34" w:rsidP="00C37C34">
      <w:pPr>
        <w:jc w:val="both"/>
        <w:rPr>
          <w:b/>
        </w:rPr>
      </w:pPr>
      <w:r w:rsidRPr="00C37C34">
        <w:rPr>
          <w:b/>
        </w:rPr>
        <w:t>В результате изучения раздела «</w:t>
      </w:r>
      <w:r>
        <w:rPr>
          <w:b/>
        </w:rPr>
        <w:t>правила безопасного поведения</w:t>
      </w:r>
      <w:r w:rsidRPr="00C37C34">
        <w:rPr>
          <w:b/>
        </w:rPr>
        <w:t xml:space="preserve">» </w:t>
      </w:r>
    </w:p>
    <w:p w:rsidR="00C37C34" w:rsidRPr="00532820" w:rsidRDefault="00C37C34" w:rsidP="00C37C34">
      <w:pPr>
        <w:jc w:val="both"/>
        <w:rPr>
          <w:u w:val="single"/>
        </w:rPr>
      </w:pPr>
      <w:r w:rsidRPr="00532820">
        <w:rPr>
          <w:u w:val="single"/>
        </w:rPr>
        <w:t>Обучающиеся научатся:</w:t>
      </w:r>
    </w:p>
    <w:p w:rsidR="00C37C34" w:rsidRPr="00C37C34" w:rsidRDefault="006A689B" w:rsidP="00C37C3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C37C34" w:rsidRPr="00C37C34">
        <w:rPr>
          <w:rFonts w:ascii="Times New Roman" w:hAnsi="Times New Roman"/>
          <w:lang w:val="ru-RU"/>
        </w:rPr>
        <w:t>онимать необходимость соблюдения режима дня и питания, правил личной гигиены;</w:t>
      </w:r>
    </w:p>
    <w:p w:rsidR="00C37C34" w:rsidRPr="00C37C34" w:rsidRDefault="006A689B" w:rsidP="00C37C3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C37C34" w:rsidRPr="00C37C34">
        <w:rPr>
          <w:rFonts w:ascii="Times New Roman" w:hAnsi="Times New Roman"/>
          <w:lang w:val="ru-RU"/>
        </w:rPr>
        <w:t>онимать необходимость соблюдения правил безопасного поведения на улице и в быту, в природе;</w:t>
      </w:r>
    </w:p>
    <w:p w:rsidR="00C37C34" w:rsidRPr="00C37C34" w:rsidRDefault="006A689B" w:rsidP="00C37C3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</w:t>
      </w:r>
      <w:r w:rsidR="00C37C34" w:rsidRPr="00C37C34">
        <w:rPr>
          <w:rFonts w:ascii="Times New Roman" w:hAnsi="Times New Roman"/>
          <w:lang w:val="ru-RU"/>
        </w:rPr>
        <w:t>ользоваться простыми навыками самоконтроля и саморегулирования своего самочувствия при простудных заболеваниях;</w:t>
      </w:r>
    </w:p>
    <w:p w:rsidR="00C37C34" w:rsidRDefault="006A689B" w:rsidP="00C37C3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</w:t>
      </w:r>
      <w:r w:rsidR="00C37C34" w:rsidRPr="00C37C34">
        <w:rPr>
          <w:rFonts w:ascii="Times New Roman" w:hAnsi="Times New Roman"/>
          <w:lang w:val="ru-RU"/>
        </w:rPr>
        <w:t>аботать с оглавлением учебника: находить нужную информацию о правилах безопасного поведения.</w:t>
      </w:r>
    </w:p>
    <w:p w:rsidR="006B5DF8" w:rsidRPr="006B5DF8" w:rsidRDefault="006B5DF8" w:rsidP="006B5DF8">
      <w:r w:rsidRPr="006B5DF8">
        <w:t xml:space="preserve">В соответствии с ФГОС второго поколения в программе изучения курса </w:t>
      </w:r>
      <w:r w:rsidRPr="00F07F6D">
        <w:rPr>
          <w:b/>
        </w:rPr>
        <w:t>«Окружающий мир»</w:t>
      </w:r>
      <w:r w:rsidRPr="006B5DF8">
        <w:rPr>
          <w:b/>
          <w:u w:val="single"/>
        </w:rPr>
        <w:t xml:space="preserve"> </w:t>
      </w:r>
      <w:r w:rsidRPr="006B5DF8">
        <w:rPr>
          <w:b/>
        </w:rPr>
        <w:t xml:space="preserve"> </w:t>
      </w:r>
      <w:r w:rsidRPr="006B5DF8">
        <w:t xml:space="preserve">представлено </w:t>
      </w:r>
      <w:r w:rsidRPr="00F07F6D">
        <w:rPr>
          <w:b/>
        </w:rPr>
        <w:t>4 вида УУД</w:t>
      </w:r>
      <w:r w:rsidRPr="00F07F6D">
        <w:t>:</w:t>
      </w:r>
      <w:r w:rsidRPr="006B5DF8">
        <w:t xml:space="preserve"> личностные, регулятивные, познавательные, коммуникативные (более подробно в тематическом планировании).</w:t>
      </w:r>
    </w:p>
    <w:p w:rsidR="00222BE6" w:rsidRPr="00F07F6D" w:rsidRDefault="00222BE6" w:rsidP="00222BE6">
      <w:pPr>
        <w:jc w:val="both"/>
        <w:rPr>
          <w:b/>
        </w:rPr>
      </w:pPr>
      <w:r w:rsidRPr="00F07F6D">
        <w:rPr>
          <w:b/>
        </w:rPr>
        <w:t>Особенности организации контроля и оценки УУД по курсу «Окружающий мир»</w:t>
      </w:r>
    </w:p>
    <w:p w:rsidR="00532820" w:rsidRDefault="00DE4DF4" w:rsidP="00DE4DF4">
      <w:pPr>
        <w:jc w:val="both"/>
      </w:pPr>
      <w:r>
        <w:t xml:space="preserve">      </w:t>
      </w:r>
      <w:r w:rsidR="00222BE6" w:rsidRPr="00222BE6">
        <w:t xml:space="preserve">Во втором  классе  вводятся все </w:t>
      </w:r>
      <w:r w:rsidRPr="002D537C">
        <w:rPr>
          <w:b/>
        </w:rPr>
        <w:t>виды</w:t>
      </w:r>
      <w:r w:rsidR="00222BE6" w:rsidRPr="002D537C">
        <w:rPr>
          <w:b/>
        </w:rPr>
        <w:t xml:space="preserve"> контроля:</w:t>
      </w:r>
      <w:r w:rsidR="00222BE6" w:rsidRPr="00DE4DF4">
        <w:rPr>
          <w:b/>
          <w:u w:val="single"/>
        </w:rPr>
        <w:t xml:space="preserve"> </w:t>
      </w:r>
      <w:r w:rsidR="00222BE6" w:rsidRPr="00532820">
        <w:t>текущий, тематический, итоговый.</w:t>
      </w:r>
    </w:p>
    <w:p w:rsidR="00DE4DF4" w:rsidRPr="00532820" w:rsidRDefault="00532820" w:rsidP="00532820">
      <w:pPr>
        <w:jc w:val="both"/>
      </w:pPr>
      <w:r w:rsidRPr="00F07F6D">
        <w:t xml:space="preserve">      </w:t>
      </w:r>
      <w:r w:rsidR="00DE4DF4" w:rsidRPr="00F07F6D">
        <w:rPr>
          <w:b/>
        </w:rPr>
        <w:t>М</w:t>
      </w:r>
      <w:r w:rsidR="00222BE6" w:rsidRPr="00F07F6D">
        <w:rPr>
          <w:b/>
        </w:rPr>
        <w:t xml:space="preserve">етоды и формы </w:t>
      </w:r>
      <w:r w:rsidR="00DE4DF4" w:rsidRPr="00F07F6D">
        <w:rPr>
          <w:b/>
        </w:rPr>
        <w:t>контроля</w:t>
      </w:r>
      <w:r w:rsidR="00222BE6" w:rsidRPr="00F07F6D">
        <w:rPr>
          <w:b/>
        </w:rPr>
        <w:t>:</w:t>
      </w:r>
      <w:r w:rsidR="00222BE6" w:rsidRPr="00222BE6">
        <w:t xml:space="preserve"> </w:t>
      </w:r>
      <w:r w:rsidR="00222BE6" w:rsidRPr="00532820">
        <w:t xml:space="preserve">устный, письменный (самостоятельные и контрольные работы), </w:t>
      </w:r>
      <w:r w:rsidR="00DE4DF4" w:rsidRPr="00532820">
        <w:t>тесты</w:t>
      </w:r>
      <w:r>
        <w:t>.</w:t>
      </w:r>
    </w:p>
    <w:p w:rsidR="008E3DBB" w:rsidRPr="006B5DF8" w:rsidRDefault="00532820" w:rsidP="006B5DF8">
      <w:pPr>
        <w:ind w:left="360"/>
        <w:jc w:val="both"/>
      </w:pPr>
      <w:r>
        <w:t xml:space="preserve"> </w:t>
      </w:r>
      <w:r w:rsidR="00222BE6" w:rsidRPr="00222BE6">
        <w:t xml:space="preserve">С учетом современных требований к оценочной </w:t>
      </w:r>
      <w:r>
        <w:t>системе</w:t>
      </w:r>
      <w:r w:rsidR="00222BE6" w:rsidRPr="00222BE6">
        <w:t xml:space="preserve"> в начальной школе вводится балльная система цифровых оценок (отметок). </w:t>
      </w:r>
    </w:p>
    <w:p w:rsidR="006B5DF8" w:rsidRDefault="006B5DF8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2D537C" w:rsidRDefault="002D537C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F82592" w:rsidRDefault="00CE0653" w:rsidP="00E85E5D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  <w:r w:rsidRPr="005D4858">
        <w:rPr>
          <w:rFonts w:ascii="Times New Roman" w:hAnsi="Times New Roman"/>
          <w:b/>
          <w:lang w:val="ru-RU"/>
        </w:rPr>
        <w:lastRenderedPageBreak/>
        <w:t xml:space="preserve">Тематическое планирование уроков </w:t>
      </w:r>
      <w:r>
        <w:rPr>
          <w:rFonts w:ascii="Times New Roman" w:hAnsi="Times New Roman"/>
          <w:b/>
          <w:lang w:val="ru-RU"/>
        </w:rPr>
        <w:t xml:space="preserve">окружающего мира </w:t>
      </w:r>
      <w:r w:rsidRPr="005D4858">
        <w:rPr>
          <w:rFonts w:ascii="Times New Roman" w:hAnsi="Times New Roman"/>
          <w:b/>
          <w:lang w:val="ru-RU"/>
        </w:rPr>
        <w:t xml:space="preserve"> 2 класс</w:t>
      </w:r>
      <w:r>
        <w:rPr>
          <w:rFonts w:ascii="Times New Roman" w:hAnsi="Times New Roman"/>
          <w:b/>
          <w:lang w:val="ru-RU"/>
        </w:rPr>
        <w:t xml:space="preserve"> ПНШ</w:t>
      </w:r>
    </w:p>
    <w:tbl>
      <w:tblPr>
        <w:tblW w:w="14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30"/>
        <w:gridCol w:w="9"/>
        <w:gridCol w:w="1831"/>
        <w:gridCol w:w="12"/>
        <w:gridCol w:w="429"/>
        <w:gridCol w:w="1839"/>
        <w:gridCol w:w="146"/>
        <w:gridCol w:w="2837"/>
        <w:gridCol w:w="6823"/>
      </w:tblGrid>
      <w:tr w:rsidR="006A689B" w:rsidTr="00C231A6">
        <w:tc>
          <w:tcPr>
            <w:tcW w:w="567" w:type="dxa"/>
            <w:vMerge w:val="restart"/>
            <w:shd w:val="clear" w:color="auto" w:fill="auto"/>
          </w:tcPr>
          <w:p w:rsidR="006A689B" w:rsidRPr="00BC4FAF" w:rsidRDefault="006A689B" w:rsidP="00E46DCF">
            <w:pPr>
              <w:rPr>
                <w:b/>
                <w:sz w:val="20"/>
                <w:szCs w:val="20"/>
              </w:rPr>
            </w:pPr>
            <w:r w:rsidRPr="00BC4FAF">
              <w:rPr>
                <w:b/>
                <w:sz w:val="20"/>
                <w:szCs w:val="20"/>
              </w:rPr>
              <w:t>№</w:t>
            </w:r>
          </w:p>
          <w:p w:rsidR="006A689B" w:rsidRPr="00BC4FAF" w:rsidRDefault="006A689B" w:rsidP="00E46DCF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C4FAF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C4FAF">
              <w:rPr>
                <w:b/>
                <w:sz w:val="20"/>
                <w:szCs w:val="20"/>
              </w:rPr>
              <w:t>/</w:t>
            </w:r>
            <w:proofErr w:type="spellStart"/>
            <w:r w:rsidRPr="00BC4FAF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8" w:type="dxa"/>
            <w:gridSpan w:val="5"/>
            <w:vMerge w:val="restart"/>
            <w:shd w:val="clear" w:color="auto" w:fill="auto"/>
          </w:tcPr>
          <w:p w:rsidR="00EE0C05" w:rsidRPr="00BC4FAF" w:rsidRDefault="00AF20A6" w:rsidP="00E46DCF">
            <w:pPr>
              <w:rPr>
                <w:b/>
                <w:sz w:val="20"/>
                <w:szCs w:val="20"/>
              </w:rPr>
            </w:pPr>
            <w:r>
              <w:t>Наименование раздела программы, тем уроков, количество часов на раздел, тему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6A689B" w:rsidRPr="00BC4FAF" w:rsidRDefault="006A689B" w:rsidP="00E46DCF">
            <w:pPr>
              <w:jc w:val="center"/>
              <w:rPr>
                <w:b/>
                <w:sz w:val="20"/>
                <w:szCs w:val="20"/>
              </w:rPr>
            </w:pPr>
          </w:p>
          <w:p w:rsidR="006A689B" w:rsidRPr="00BC4FAF" w:rsidRDefault="00AF20A6" w:rsidP="00E46DCF">
            <w:pPr>
              <w:jc w:val="center"/>
              <w:rPr>
                <w:b/>
                <w:sz w:val="20"/>
                <w:szCs w:val="20"/>
              </w:rPr>
            </w:pPr>
            <w:r>
              <w:t>Элементы содержания урока</w:t>
            </w:r>
          </w:p>
        </w:tc>
        <w:tc>
          <w:tcPr>
            <w:tcW w:w="9662" w:type="dxa"/>
            <w:gridSpan w:val="2"/>
            <w:shd w:val="clear" w:color="auto" w:fill="auto"/>
          </w:tcPr>
          <w:p w:rsidR="006A689B" w:rsidRPr="00BC4FAF" w:rsidRDefault="00AF20A6" w:rsidP="00E46DCF">
            <w:pPr>
              <w:jc w:val="center"/>
              <w:rPr>
                <w:b/>
                <w:sz w:val="20"/>
                <w:szCs w:val="20"/>
              </w:rPr>
            </w:pPr>
            <w:r>
              <w:t>Планируемые результаты</w:t>
            </w:r>
          </w:p>
        </w:tc>
      </w:tr>
      <w:tr w:rsidR="006A689B" w:rsidTr="00C231A6">
        <w:trPr>
          <w:trHeight w:val="1080"/>
        </w:trPr>
        <w:tc>
          <w:tcPr>
            <w:tcW w:w="567" w:type="dxa"/>
            <w:vMerge/>
            <w:shd w:val="clear" w:color="auto" w:fill="auto"/>
          </w:tcPr>
          <w:p w:rsidR="006A689B" w:rsidRPr="00BC4FAF" w:rsidRDefault="006A689B" w:rsidP="00E46DCF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</w:tcPr>
          <w:p w:rsidR="006A689B" w:rsidRPr="00BC4FAF" w:rsidRDefault="006A689B" w:rsidP="00E46DC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6A689B" w:rsidRPr="00BC4FAF" w:rsidRDefault="006A689B" w:rsidP="00E46DCF">
            <w:pPr>
              <w:rPr>
                <w:b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auto"/>
          </w:tcPr>
          <w:p w:rsidR="006A689B" w:rsidRPr="00AF20A6" w:rsidRDefault="006A689B" w:rsidP="00E46DCF">
            <w:pPr>
              <w:jc w:val="center"/>
            </w:pPr>
            <w:r w:rsidRPr="00AF20A6">
              <w:t>Предметные результаты</w:t>
            </w:r>
          </w:p>
        </w:tc>
        <w:tc>
          <w:tcPr>
            <w:tcW w:w="6824" w:type="dxa"/>
            <w:tcBorders>
              <w:top w:val="nil"/>
            </w:tcBorders>
            <w:shd w:val="clear" w:color="auto" w:fill="auto"/>
          </w:tcPr>
          <w:p w:rsidR="006A689B" w:rsidRPr="00AF20A6" w:rsidRDefault="0029613F" w:rsidP="00E46DCF">
            <w:pPr>
              <w:jc w:val="center"/>
            </w:pPr>
            <w:r>
              <w:t xml:space="preserve">Личностные и </w:t>
            </w:r>
            <w:proofErr w:type="spellStart"/>
            <w:r>
              <w:t>метапредметные</w:t>
            </w:r>
            <w:proofErr w:type="spellEnd"/>
            <w:r>
              <w:t xml:space="preserve"> результаты</w:t>
            </w:r>
          </w:p>
          <w:p w:rsidR="006A689B" w:rsidRDefault="006A689B" w:rsidP="00E46DCF">
            <w:pPr>
              <w:jc w:val="center"/>
              <w:rPr>
                <w:b/>
                <w:sz w:val="20"/>
                <w:szCs w:val="20"/>
              </w:rPr>
            </w:pPr>
          </w:p>
          <w:p w:rsidR="006A689B" w:rsidRPr="00BC4FAF" w:rsidRDefault="006A689B" w:rsidP="00E46DC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0C05" w:rsidTr="0029613F">
        <w:trPr>
          <w:trHeight w:val="321"/>
        </w:trPr>
        <w:tc>
          <w:tcPr>
            <w:tcW w:w="1462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EE0C05" w:rsidRPr="0029613F" w:rsidRDefault="00EE0C05" w:rsidP="0029613F">
            <w:pPr>
              <w:jc w:val="center"/>
              <w:rPr>
                <w:b/>
              </w:rPr>
            </w:pPr>
            <w:r w:rsidRPr="00F5705D">
              <w:rPr>
                <w:b/>
              </w:rPr>
              <w:t>Человек и природа (40 ч)</w:t>
            </w:r>
          </w:p>
        </w:tc>
      </w:tr>
      <w:tr w:rsidR="00EE0C05" w:rsidTr="00C231A6">
        <w:trPr>
          <w:trHeight w:val="1172"/>
        </w:trPr>
        <w:tc>
          <w:tcPr>
            <w:tcW w:w="564" w:type="dxa"/>
            <w:shd w:val="clear" w:color="auto" w:fill="auto"/>
          </w:tcPr>
          <w:p w:rsidR="00EE0C05" w:rsidRDefault="00EE0C05" w:rsidP="00EE0C05">
            <w:r>
              <w:t>1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E0C05" w:rsidRDefault="00EE0C05" w:rsidP="00EE0C05">
            <w:r w:rsidRPr="00EE0C05">
              <w:t>Земля. Модель Земли.</w:t>
            </w:r>
          </w:p>
          <w:p w:rsidR="00C231A6" w:rsidRPr="00C231A6" w:rsidRDefault="00C231A6" w:rsidP="00EE0C05">
            <w:pPr>
              <w:rPr>
                <w:b/>
              </w:rPr>
            </w:pPr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E0C05" w:rsidRPr="007C2B11" w:rsidRDefault="00EE0C05" w:rsidP="00EE0C05">
            <w:r w:rsidRPr="00F57DF2">
              <w:t>Форма и размеры Земли. Глобус. Северный и Южный полюсы</w:t>
            </w:r>
          </w:p>
        </w:tc>
        <w:tc>
          <w:tcPr>
            <w:tcW w:w="2838" w:type="dxa"/>
            <w:shd w:val="clear" w:color="auto" w:fill="auto"/>
          </w:tcPr>
          <w:p w:rsidR="00EE0C05" w:rsidRPr="00EE0C05" w:rsidRDefault="00EE0C05" w:rsidP="00EE0C05">
            <w:r w:rsidRPr="00EE0C05">
              <w:t>Научиться находить на глобусе Северный и Южный полюсы, экватор.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E0C05" w:rsidRDefault="0029613F" w:rsidP="00EE0C05">
            <w:pPr>
              <w:rPr>
                <w:b/>
              </w:rPr>
            </w:pPr>
            <w:r>
              <w:rPr>
                <w:b/>
              </w:rPr>
              <w:t>Личностные</w:t>
            </w:r>
            <w:r w:rsidR="00EE0C05">
              <w:rPr>
                <w:b/>
              </w:rPr>
              <w:t>:</w:t>
            </w:r>
          </w:p>
          <w:p w:rsidR="00EE0C05" w:rsidRDefault="00EE0C05" w:rsidP="00EE0C05">
            <w:r>
              <w:t>-внутренняя позиция школьника на уровне положительного отношения к школе;</w:t>
            </w:r>
          </w:p>
          <w:p w:rsidR="00EE0C05" w:rsidRPr="00055884" w:rsidRDefault="00EE0C05" w:rsidP="00EE0C05">
            <w:r>
              <w:t>-устойчивость учебно-познавательного  интереса к новым общим способам решения задач.</w:t>
            </w:r>
          </w:p>
          <w:p w:rsidR="00EE0C05" w:rsidRDefault="0029613F" w:rsidP="00EE0C05">
            <w:pPr>
              <w:rPr>
                <w:b/>
              </w:rPr>
            </w:pPr>
            <w:r>
              <w:rPr>
                <w:b/>
              </w:rPr>
              <w:t>Регулятивные</w:t>
            </w:r>
            <w:r w:rsidR="00EE0C05">
              <w:rPr>
                <w:b/>
              </w:rPr>
              <w:t>:</w:t>
            </w:r>
          </w:p>
          <w:p w:rsidR="00EE0C05" w:rsidRDefault="00EE0C05" w:rsidP="00EE0C05">
            <w:r>
              <w:t>-оценивать правильность выполнения действия на уровне адекватной ретроспективной оценки.</w:t>
            </w:r>
          </w:p>
          <w:p w:rsidR="00EE0C05" w:rsidRPr="00055884" w:rsidRDefault="00EE0C05" w:rsidP="00EE0C05">
            <w:r>
              <w:t>-проявлять познавательную инициативу в учебном сотрудничестве.</w:t>
            </w:r>
          </w:p>
          <w:p w:rsidR="00EE0C05" w:rsidRDefault="0029613F" w:rsidP="00EE0C05">
            <w:pPr>
              <w:rPr>
                <w:b/>
              </w:rPr>
            </w:pPr>
            <w:r>
              <w:rPr>
                <w:b/>
              </w:rPr>
              <w:t>Познавательные</w:t>
            </w:r>
            <w:r w:rsidR="00EE0C05">
              <w:rPr>
                <w:b/>
              </w:rPr>
              <w:t>:</w:t>
            </w:r>
          </w:p>
          <w:p w:rsidR="00EE0C05" w:rsidRDefault="00EE0C05" w:rsidP="00EE0C05">
            <w:r>
              <w:t>-осуществлять запись об окружающем мире;</w:t>
            </w:r>
          </w:p>
          <w:p w:rsidR="00EE0C05" w:rsidRDefault="00EE0C05" w:rsidP="00EE0C05">
            <w:r>
              <w:t>-использовать знаково-символические средства, в том числе модели и схемы для решения задач;</w:t>
            </w:r>
          </w:p>
          <w:p w:rsidR="00EE0C05" w:rsidRPr="00055884" w:rsidRDefault="00EE0C05" w:rsidP="00EE0C05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EE0C05" w:rsidRDefault="0029613F" w:rsidP="00EE0C05">
            <w:pPr>
              <w:rPr>
                <w:b/>
              </w:rPr>
            </w:pPr>
            <w:r>
              <w:rPr>
                <w:b/>
              </w:rPr>
              <w:t>Коммуникативные</w:t>
            </w:r>
            <w:r w:rsidR="00EE0C05">
              <w:rPr>
                <w:b/>
              </w:rPr>
              <w:t>:</w:t>
            </w:r>
          </w:p>
          <w:p w:rsidR="00EE0C05" w:rsidRDefault="00EE0C05" w:rsidP="00EE0C05">
            <w:r>
              <w:t xml:space="preserve">-учитывать и координировать в сотрудничестве позиции других людей, отличные </w:t>
            </w:r>
            <w:proofErr w:type="gramStart"/>
            <w:r>
              <w:t>от</w:t>
            </w:r>
            <w:proofErr w:type="gramEnd"/>
            <w:r>
              <w:t xml:space="preserve"> собственной;</w:t>
            </w:r>
          </w:p>
          <w:p w:rsidR="00EE0C05" w:rsidRPr="007F0317" w:rsidRDefault="00EE0C05" w:rsidP="00EE0C05">
            <w:r>
              <w:t>-аргументировать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</w:tr>
      <w:tr w:rsidR="00EE0C05" w:rsidTr="00C231A6">
        <w:trPr>
          <w:trHeight w:val="371"/>
        </w:trPr>
        <w:tc>
          <w:tcPr>
            <w:tcW w:w="564" w:type="dxa"/>
            <w:shd w:val="clear" w:color="auto" w:fill="auto"/>
          </w:tcPr>
          <w:p w:rsidR="00EE0C05" w:rsidRDefault="00EE0C05" w:rsidP="00EE0C05">
            <w:r>
              <w:t>2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E0C05" w:rsidRDefault="00EE0C05" w:rsidP="00EE0C05">
            <w:r w:rsidRPr="00EE0C05">
              <w:t>Почему на Земле день сменяется ночью?</w:t>
            </w:r>
          </w:p>
          <w:p w:rsidR="00C231A6" w:rsidRPr="00EE0C05" w:rsidRDefault="00C231A6" w:rsidP="00EE0C05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E0C05" w:rsidRPr="00EE0C05" w:rsidRDefault="00EE0C05" w:rsidP="00EE0C05">
            <w:r w:rsidRPr="00EE0C05">
              <w:t>Северное и Южное полушария. Суточное вращение Земли</w:t>
            </w:r>
          </w:p>
        </w:tc>
        <w:tc>
          <w:tcPr>
            <w:tcW w:w="2838" w:type="dxa"/>
            <w:shd w:val="clear" w:color="auto" w:fill="auto"/>
          </w:tcPr>
          <w:p w:rsidR="00EE0C05" w:rsidRPr="00EE0C05" w:rsidRDefault="00EE0C05" w:rsidP="00EE0C05">
            <w:r w:rsidRPr="00EE0C05">
              <w:t>Научиться демонстрировать с помощью глобуса движение Земли вокруг своей оси.</w:t>
            </w:r>
          </w:p>
        </w:tc>
        <w:tc>
          <w:tcPr>
            <w:tcW w:w="6824" w:type="dxa"/>
            <w:vMerge/>
            <w:shd w:val="clear" w:color="auto" w:fill="auto"/>
          </w:tcPr>
          <w:p w:rsidR="00EE0C05" w:rsidRDefault="00EE0C05" w:rsidP="00EE0C05">
            <w:pPr>
              <w:rPr>
                <w:b/>
              </w:rPr>
            </w:pPr>
          </w:p>
        </w:tc>
      </w:tr>
      <w:tr w:rsidR="00EE0C05" w:rsidTr="00C231A6">
        <w:trPr>
          <w:trHeight w:val="248"/>
        </w:trPr>
        <w:tc>
          <w:tcPr>
            <w:tcW w:w="564" w:type="dxa"/>
            <w:shd w:val="clear" w:color="auto" w:fill="auto"/>
          </w:tcPr>
          <w:p w:rsidR="00EE0C05" w:rsidRDefault="00EE0C05" w:rsidP="00E46DCF">
            <w:r>
              <w:t>3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E0C05" w:rsidRDefault="00EE0C05" w:rsidP="00EE0C05">
            <w:r w:rsidRPr="00EE0C05">
              <w:t>Звёзды и созвездия</w:t>
            </w:r>
          </w:p>
          <w:p w:rsidR="00C231A6" w:rsidRPr="00EE0C05" w:rsidRDefault="00C231A6" w:rsidP="00EE0C05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E0C05" w:rsidRPr="00EE0C05" w:rsidRDefault="00EE0C05" w:rsidP="00EE0C05">
            <w:r w:rsidRPr="00EE0C05">
              <w:t>Звезды, созвездия. Полярная звезда. Большая и Малая Медведицы</w:t>
            </w:r>
          </w:p>
        </w:tc>
        <w:tc>
          <w:tcPr>
            <w:tcW w:w="2838" w:type="dxa"/>
            <w:shd w:val="clear" w:color="auto" w:fill="auto"/>
          </w:tcPr>
          <w:p w:rsidR="00EE0C05" w:rsidRPr="00EE0C05" w:rsidRDefault="00EE0C05" w:rsidP="00EE0C05">
            <w:r w:rsidRPr="00EE0C05">
              <w:t>Научиться характеризовать звёзды и планеты; находить на небе известные небесные тела.</w:t>
            </w:r>
          </w:p>
        </w:tc>
        <w:tc>
          <w:tcPr>
            <w:tcW w:w="6824" w:type="dxa"/>
            <w:vMerge/>
            <w:shd w:val="clear" w:color="auto" w:fill="auto"/>
          </w:tcPr>
          <w:p w:rsidR="00EE0C05" w:rsidRPr="007F0317" w:rsidRDefault="00EE0C05" w:rsidP="00E46DCF"/>
        </w:tc>
      </w:tr>
      <w:tr w:rsidR="00EE0C05" w:rsidTr="00C231A6">
        <w:trPr>
          <w:trHeight w:val="260"/>
        </w:trPr>
        <w:tc>
          <w:tcPr>
            <w:tcW w:w="564" w:type="dxa"/>
            <w:shd w:val="clear" w:color="auto" w:fill="auto"/>
          </w:tcPr>
          <w:p w:rsidR="00EE0C05" w:rsidRDefault="00EE0C05" w:rsidP="00E46DCF">
            <w:r>
              <w:t>4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C231A6" w:rsidRDefault="00EE0C05" w:rsidP="00EE0C05">
            <w:r w:rsidRPr="00EE0C05">
              <w:t>Планеты</w:t>
            </w:r>
          </w:p>
          <w:p w:rsidR="00EE0C05" w:rsidRPr="00EE0C05" w:rsidRDefault="00EE0C05" w:rsidP="00EE0C05">
            <w:r w:rsidRPr="00EE0C05">
              <w:t xml:space="preserve"> </w:t>
            </w:r>
            <w:r w:rsidR="00C231A6"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E0C05" w:rsidRPr="00EE0C05" w:rsidRDefault="00EE0C05" w:rsidP="00EE0C05">
            <w:r w:rsidRPr="00F57DF2">
              <w:t>Планеты Солнечной системы. Планеты земной группы</w:t>
            </w:r>
          </w:p>
        </w:tc>
        <w:tc>
          <w:tcPr>
            <w:tcW w:w="2838" w:type="dxa"/>
            <w:shd w:val="clear" w:color="auto" w:fill="auto"/>
          </w:tcPr>
          <w:p w:rsidR="00EE0C05" w:rsidRPr="00EE0C05" w:rsidRDefault="00EE0C05" w:rsidP="00EE0C05">
            <w:r w:rsidRPr="00EE0C05">
              <w:t>Иметь представления о планетах Солнечной системы.</w:t>
            </w:r>
          </w:p>
        </w:tc>
        <w:tc>
          <w:tcPr>
            <w:tcW w:w="6824" w:type="dxa"/>
            <w:vMerge/>
            <w:shd w:val="clear" w:color="auto" w:fill="auto"/>
          </w:tcPr>
          <w:p w:rsidR="00EE0C05" w:rsidRPr="007F0317" w:rsidRDefault="00EE0C05" w:rsidP="00E46DCF"/>
        </w:tc>
      </w:tr>
      <w:tr w:rsidR="00EE0C05" w:rsidTr="00C231A6">
        <w:trPr>
          <w:trHeight w:val="280"/>
        </w:trPr>
        <w:tc>
          <w:tcPr>
            <w:tcW w:w="564" w:type="dxa"/>
            <w:shd w:val="clear" w:color="auto" w:fill="auto"/>
          </w:tcPr>
          <w:p w:rsidR="00EE0C05" w:rsidRDefault="00EE0C05" w:rsidP="00E46DCF">
            <w:r>
              <w:t>5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E0C05" w:rsidRDefault="00EE0C05" w:rsidP="00EE0C05">
            <w:r w:rsidRPr="00EE0C05">
              <w:t>Движение Земли вокруг Солнца.</w:t>
            </w:r>
          </w:p>
          <w:p w:rsidR="00C231A6" w:rsidRPr="00EE0C05" w:rsidRDefault="00C231A6" w:rsidP="00EE0C05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E0C05" w:rsidRPr="00EE0C05" w:rsidRDefault="00EE0C05" w:rsidP="00EE0C05">
            <w:r w:rsidRPr="00EE0C05">
              <w:t>Годовое движение Земли. Високосный год</w:t>
            </w:r>
          </w:p>
        </w:tc>
        <w:tc>
          <w:tcPr>
            <w:tcW w:w="2838" w:type="dxa"/>
            <w:shd w:val="clear" w:color="auto" w:fill="auto"/>
          </w:tcPr>
          <w:p w:rsidR="00EE0C05" w:rsidRPr="00EE0C05" w:rsidRDefault="00EE0C05" w:rsidP="00EE0C05">
            <w:r w:rsidRPr="00EE0C05">
              <w:t>Научиться объяснять причину смены времён года; демонстрировать с помощью глобуса движение Земли вокруг Солнца.</w:t>
            </w:r>
          </w:p>
        </w:tc>
        <w:tc>
          <w:tcPr>
            <w:tcW w:w="6824" w:type="dxa"/>
            <w:vMerge/>
            <w:shd w:val="clear" w:color="auto" w:fill="auto"/>
          </w:tcPr>
          <w:p w:rsidR="00EE0C05" w:rsidRPr="007F0317" w:rsidRDefault="00EE0C05" w:rsidP="00E46DCF"/>
        </w:tc>
      </w:tr>
      <w:tr w:rsidR="00D04A61" w:rsidTr="00C231A6">
        <w:trPr>
          <w:trHeight w:val="260"/>
        </w:trPr>
        <w:tc>
          <w:tcPr>
            <w:tcW w:w="564" w:type="dxa"/>
            <w:shd w:val="clear" w:color="auto" w:fill="auto"/>
          </w:tcPr>
          <w:p w:rsidR="00D04A61" w:rsidRDefault="00D04A61" w:rsidP="00E46DCF">
            <w:r>
              <w:lastRenderedPageBreak/>
              <w:t>6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D04A61" w:rsidRDefault="00D04A61" w:rsidP="00794824">
            <w:r w:rsidRPr="00D04A61">
              <w:t xml:space="preserve">Как </w:t>
            </w:r>
            <w:proofErr w:type="gramStart"/>
            <w:r w:rsidRPr="00D04A61">
              <w:t>связаны</w:t>
            </w:r>
            <w:proofErr w:type="gramEnd"/>
            <w:r w:rsidRPr="00D04A61">
              <w:t xml:space="preserve"> живая и неживая природа?</w:t>
            </w:r>
          </w:p>
          <w:p w:rsidR="00C231A6" w:rsidRPr="00D04A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04A61" w:rsidRPr="00D04A61" w:rsidRDefault="00D04A61" w:rsidP="00794824">
            <w:r w:rsidRPr="00D04A61">
              <w:t>Тела природы. Планета Земля и ее положение в Солнечной системе</w:t>
            </w:r>
          </w:p>
        </w:tc>
        <w:tc>
          <w:tcPr>
            <w:tcW w:w="2838" w:type="dxa"/>
            <w:shd w:val="clear" w:color="auto" w:fill="auto"/>
          </w:tcPr>
          <w:p w:rsidR="00D04A61" w:rsidRPr="00D04A61" w:rsidRDefault="00D04A61" w:rsidP="00794824">
            <w:r w:rsidRPr="00D04A61">
              <w:t>Знать общие условия, необходимые для жизни живых организмов.</w:t>
            </w:r>
          </w:p>
          <w:p w:rsidR="00D04A61" w:rsidRPr="00D04A61" w:rsidRDefault="00D04A61" w:rsidP="00794824">
            <w:r w:rsidRPr="00D04A61">
              <w:t>Научиться сравнивать предметы живой и неживой природы; планировать и проводить несложные опыты.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D04A61" w:rsidRDefault="00D04A61" w:rsidP="00D04A61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D04A61" w:rsidRDefault="00D04A61" w:rsidP="00D04A61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D04A61" w:rsidRPr="007A1A4A" w:rsidRDefault="00D04A61" w:rsidP="00D04A61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04A61" w:rsidRDefault="00D04A61" w:rsidP="00D04A61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D04A61" w:rsidRDefault="00D04A61" w:rsidP="00D04A61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D04A61" w:rsidRPr="007A1A4A" w:rsidRDefault="00D04A61" w:rsidP="00D04A61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D04A61" w:rsidRDefault="00D04A61" w:rsidP="00D04A61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D04A61" w:rsidRDefault="00D04A61" w:rsidP="00D04A61">
            <w:r>
              <w:t>-осуществлять запись об окружающем мире;</w:t>
            </w:r>
          </w:p>
          <w:p w:rsidR="00D04A61" w:rsidRPr="00055884" w:rsidRDefault="00D04A61" w:rsidP="00D04A61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D04A61" w:rsidRDefault="00D04A61" w:rsidP="00D04A61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D04A61" w:rsidRDefault="00D04A61" w:rsidP="00D04A61">
            <w:pPr>
              <w:rPr>
                <w:b/>
              </w:rPr>
            </w:pPr>
            <w: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D04A61" w:rsidTr="00C231A6">
        <w:trPr>
          <w:trHeight w:val="280"/>
        </w:trPr>
        <w:tc>
          <w:tcPr>
            <w:tcW w:w="564" w:type="dxa"/>
            <w:shd w:val="clear" w:color="auto" w:fill="auto"/>
          </w:tcPr>
          <w:p w:rsidR="00D04A61" w:rsidRDefault="00D04A61" w:rsidP="00E46DCF">
            <w:r>
              <w:t>7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D04A61" w:rsidRDefault="00D04A61" w:rsidP="00E46DCF">
            <w:r w:rsidRPr="00D04A61">
              <w:t>Условия жизни на планете Земля</w:t>
            </w:r>
          </w:p>
          <w:p w:rsidR="00C231A6" w:rsidRPr="00D04A61" w:rsidRDefault="00C231A6" w:rsidP="00E46DCF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04A61" w:rsidRPr="00F57DF2" w:rsidRDefault="00D04A61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DF2">
              <w:t>Природа как важнейшее условие жизни человека. Условия жизни на Земле: свет, тепло, воздух, вода</w:t>
            </w:r>
          </w:p>
        </w:tc>
        <w:tc>
          <w:tcPr>
            <w:tcW w:w="2838" w:type="dxa"/>
            <w:shd w:val="clear" w:color="auto" w:fill="auto"/>
          </w:tcPr>
          <w:p w:rsidR="00D04A61" w:rsidRDefault="00D04A61" w:rsidP="00D04A61">
            <w:r>
              <w:rPr>
                <w:b/>
                <w:bCs/>
              </w:rPr>
              <w:t xml:space="preserve">Научиться </w:t>
            </w:r>
            <w:r w:rsidRPr="00F57DF2">
              <w:t xml:space="preserve"> объяснить, с помощью чего растения, грибы, животные Земли дышат, растут, размножаются, питаются</w:t>
            </w:r>
            <w:r>
              <w:t>; познакомиться с понятием</w:t>
            </w:r>
            <w:r w:rsidRPr="00F57DF2">
              <w:t xml:space="preserve"> </w:t>
            </w:r>
            <w:r w:rsidRPr="00F57DF2">
              <w:rPr>
                <w:i/>
                <w:iCs/>
              </w:rPr>
              <w:t>атмосфера</w:t>
            </w:r>
          </w:p>
        </w:tc>
        <w:tc>
          <w:tcPr>
            <w:tcW w:w="6824" w:type="dxa"/>
            <w:vMerge/>
            <w:shd w:val="clear" w:color="auto" w:fill="auto"/>
          </w:tcPr>
          <w:p w:rsidR="00D04A61" w:rsidRDefault="00D04A61" w:rsidP="00E46DCF">
            <w:pPr>
              <w:rPr>
                <w:b/>
              </w:rPr>
            </w:pPr>
          </w:p>
        </w:tc>
      </w:tr>
      <w:tr w:rsidR="001C6E63" w:rsidTr="00C231A6">
        <w:trPr>
          <w:trHeight w:val="2220"/>
        </w:trPr>
        <w:tc>
          <w:tcPr>
            <w:tcW w:w="564" w:type="dxa"/>
            <w:shd w:val="clear" w:color="auto" w:fill="auto"/>
          </w:tcPr>
          <w:p w:rsidR="001C6E63" w:rsidRDefault="001C6E63" w:rsidP="00794824">
            <w:r w:rsidRPr="00E85E5D">
              <w:t>8</w:t>
            </w:r>
          </w:p>
          <w:p w:rsidR="00E85E5D" w:rsidRDefault="00E85E5D" w:rsidP="00794824"/>
          <w:p w:rsidR="00E85E5D" w:rsidRDefault="00E85E5D" w:rsidP="00794824"/>
          <w:p w:rsidR="00E85E5D" w:rsidRDefault="00E85E5D" w:rsidP="00794824"/>
          <w:p w:rsidR="00E85E5D" w:rsidRDefault="00E85E5D" w:rsidP="00794824"/>
          <w:p w:rsidR="00E85E5D" w:rsidRDefault="00E85E5D" w:rsidP="00794824"/>
          <w:p w:rsidR="00E85E5D" w:rsidRDefault="00E85E5D" w:rsidP="00794824"/>
          <w:p w:rsidR="00E85E5D" w:rsidRPr="00E85E5D" w:rsidRDefault="00E85E5D" w:rsidP="00794824"/>
        </w:tc>
        <w:tc>
          <w:tcPr>
            <w:tcW w:w="2411" w:type="dxa"/>
            <w:gridSpan w:val="5"/>
            <w:shd w:val="clear" w:color="auto" w:fill="auto"/>
          </w:tcPr>
          <w:p w:rsidR="001C6E63" w:rsidRDefault="001C6E63" w:rsidP="00794824">
            <w:r w:rsidRPr="00E85E5D">
              <w:t>Свойство воздуха</w:t>
            </w:r>
          </w:p>
          <w:p w:rsidR="00C231A6" w:rsidRPr="00E85E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C6E63" w:rsidRPr="00E85E5D" w:rsidRDefault="001C6E63" w:rsidP="00794824">
            <w:r w:rsidRPr="00E85E5D">
              <w:t>Вещества, смеси. Состав воздуха. Газообразные вещества</w:t>
            </w:r>
          </w:p>
        </w:tc>
        <w:tc>
          <w:tcPr>
            <w:tcW w:w="2838" w:type="dxa"/>
            <w:shd w:val="clear" w:color="auto" w:fill="auto"/>
          </w:tcPr>
          <w:p w:rsidR="001C6E63" w:rsidRPr="00E85E5D" w:rsidRDefault="001C6E63" w:rsidP="00794824">
            <w:r w:rsidRPr="00E85E5D">
              <w:t>Научиться проводить простейшие опыты; фиксировать результаты и их анализ. Знать основные и легко определяемые свойства воздуха; значение воздуха в природе.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1C6E63" w:rsidRPr="00E85E5D" w:rsidRDefault="001C6E63" w:rsidP="00794824">
            <w:pPr>
              <w:rPr>
                <w:b/>
              </w:rPr>
            </w:pPr>
            <w:r w:rsidRPr="00E85E5D">
              <w:rPr>
                <w:b/>
              </w:rPr>
              <w:t>Л.:</w:t>
            </w:r>
          </w:p>
          <w:p w:rsidR="001C6E63" w:rsidRPr="00E85E5D" w:rsidRDefault="001C6E63" w:rsidP="00794824">
            <w:r w:rsidRPr="00E85E5D"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1C6E63" w:rsidRPr="00E85E5D" w:rsidRDefault="001C6E63" w:rsidP="00794824">
            <w:pPr>
              <w:rPr>
                <w:b/>
              </w:rPr>
            </w:pPr>
            <w:r w:rsidRPr="00E85E5D">
              <w:rPr>
                <w:b/>
              </w:rPr>
              <w:t>Р.:</w:t>
            </w:r>
          </w:p>
          <w:p w:rsidR="001C6E63" w:rsidRPr="00E85E5D" w:rsidRDefault="001C6E63" w:rsidP="00794824">
            <w:r w:rsidRPr="00E85E5D">
              <w:t>-в сотрудничестве с учителем ставить новые учебные задачи;</w:t>
            </w:r>
          </w:p>
          <w:p w:rsidR="00E85E5D" w:rsidRPr="00E85E5D" w:rsidRDefault="001C6E63" w:rsidP="00794824">
            <w:r w:rsidRPr="00E85E5D">
              <w:t>-проявлять познавательную инициативу в учебном сотрудничестве.</w:t>
            </w:r>
          </w:p>
          <w:p w:rsidR="001C6E63" w:rsidRPr="00E85E5D" w:rsidRDefault="001C6E63" w:rsidP="00794824">
            <w:pPr>
              <w:rPr>
                <w:b/>
              </w:rPr>
            </w:pPr>
            <w:r w:rsidRPr="00E85E5D">
              <w:rPr>
                <w:b/>
              </w:rPr>
              <w:t>П.:</w:t>
            </w:r>
          </w:p>
          <w:p w:rsidR="001C6E63" w:rsidRPr="00E85E5D" w:rsidRDefault="001C6E63" w:rsidP="00794824">
            <w:r w:rsidRPr="00E85E5D">
              <w:t>Осуществлять расширенный поиск информации с использованием ресурсов библиотек и Интернета;</w:t>
            </w:r>
          </w:p>
          <w:p w:rsidR="001C6E63" w:rsidRPr="00E85E5D" w:rsidRDefault="001C6E63" w:rsidP="00794824">
            <w:r w:rsidRPr="00E85E5D">
              <w:t>-осознанно и произвольно строить сообщения в устной и письменной форме;</w:t>
            </w:r>
          </w:p>
          <w:p w:rsidR="001C6E63" w:rsidRPr="00E85E5D" w:rsidRDefault="001C6E63" w:rsidP="00794824">
            <w:pPr>
              <w:rPr>
                <w:b/>
              </w:rPr>
            </w:pPr>
            <w:r w:rsidRPr="00E85E5D">
              <w:rPr>
                <w:b/>
              </w:rPr>
              <w:t>К.:</w:t>
            </w:r>
          </w:p>
          <w:p w:rsidR="001C6E63" w:rsidRPr="00E85E5D" w:rsidRDefault="001C6E63" w:rsidP="00794824">
            <w:r w:rsidRPr="00E85E5D"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Tr="00C231A6">
        <w:trPr>
          <w:trHeight w:val="244"/>
        </w:trPr>
        <w:tc>
          <w:tcPr>
            <w:tcW w:w="564" w:type="dxa"/>
            <w:shd w:val="clear" w:color="auto" w:fill="auto"/>
          </w:tcPr>
          <w:p w:rsidR="00E85E5D" w:rsidRPr="001C6E63" w:rsidRDefault="00E85E5D" w:rsidP="00F07F6D">
            <w:r w:rsidRPr="001C6E63">
              <w:t>9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Pr="001C6E63" w:rsidRDefault="00E85E5D" w:rsidP="00F07F6D">
            <w:r w:rsidRPr="001C6E63">
              <w:t>Кому и для чего нужна вода?</w:t>
            </w:r>
          </w:p>
          <w:p w:rsidR="00E85E5D" w:rsidRDefault="00E85E5D" w:rsidP="00F07F6D">
            <w:r w:rsidRPr="001C6E63">
              <w:t>Вода и её свойства</w:t>
            </w:r>
          </w:p>
          <w:p w:rsidR="00C231A6" w:rsidRPr="001C6E63" w:rsidRDefault="00C231A6" w:rsidP="00F07F6D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1C6E63" w:rsidRDefault="00E85E5D" w:rsidP="00F07F6D">
            <w:pPr>
              <w:autoSpaceDE w:val="0"/>
              <w:autoSpaceDN w:val="0"/>
              <w:adjustRightInd w:val="0"/>
              <w:spacing w:line="264" w:lineRule="auto"/>
            </w:pPr>
            <w:r w:rsidRPr="001C6E63">
              <w:t xml:space="preserve">Состояние веществ: твердое, жидкое и газообразное. Круговорот воды в природе. </w:t>
            </w:r>
          </w:p>
          <w:p w:rsidR="00E85E5D" w:rsidRPr="001C6E63" w:rsidRDefault="00E85E5D" w:rsidP="00F07F6D"/>
        </w:tc>
        <w:tc>
          <w:tcPr>
            <w:tcW w:w="2838" w:type="dxa"/>
            <w:shd w:val="clear" w:color="auto" w:fill="auto"/>
          </w:tcPr>
          <w:p w:rsidR="00E85E5D" w:rsidRDefault="00E85E5D" w:rsidP="00F07F6D">
            <w:r w:rsidRPr="001C6E63">
              <w:t>Научиться сравнивать свойства воды и воздуха; соблюдать правила поведения  у воды. Знать основные легко определяемые свойства воды; значение воды в природе.</w:t>
            </w:r>
          </w:p>
          <w:p w:rsidR="002D537C" w:rsidRPr="001C6E63" w:rsidRDefault="002D537C" w:rsidP="00F07F6D"/>
        </w:tc>
        <w:tc>
          <w:tcPr>
            <w:tcW w:w="6824" w:type="dxa"/>
            <w:vMerge/>
            <w:shd w:val="clear" w:color="auto" w:fill="auto"/>
          </w:tcPr>
          <w:p w:rsidR="00E85E5D" w:rsidRPr="00E85E5D" w:rsidRDefault="00E85E5D" w:rsidP="00794824">
            <w:pPr>
              <w:rPr>
                <w:b/>
              </w:rPr>
            </w:pPr>
          </w:p>
        </w:tc>
      </w:tr>
      <w:tr w:rsidR="00E85E5D" w:rsidTr="00C231A6">
        <w:trPr>
          <w:trHeight w:val="320"/>
        </w:trPr>
        <w:tc>
          <w:tcPr>
            <w:tcW w:w="564" w:type="dxa"/>
            <w:shd w:val="clear" w:color="auto" w:fill="auto"/>
          </w:tcPr>
          <w:p w:rsidR="00E85E5D" w:rsidRPr="001C6E63" w:rsidRDefault="00E85E5D" w:rsidP="00794824">
            <w:r>
              <w:lastRenderedPageBreak/>
              <w:t>10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1C6E63">
              <w:t>Обобщение по теме «Свойство воды и воздуха»</w:t>
            </w:r>
          </w:p>
          <w:p w:rsidR="00C231A6" w:rsidRPr="001C6E63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1C6E63" w:rsidRDefault="00E85E5D" w:rsidP="00794824">
            <w:r w:rsidRPr="001C6E63">
              <w:t>Свойства воздуха и воды</w:t>
            </w:r>
          </w:p>
        </w:tc>
        <w:tc>
          <w:tcPr>
            <w:tcW w:w="2838" w:type="dxa"/>
            <w:shd w:val="clear" w:color="auto" w:fill="auto"/>
          </w:tcPr>
          <w:p w:rsidR="00E85E5D" w:rsidRPr="001C6E63" w:rsidRDefault="00E85E5D" w:rsidP="00794824">
            <w:r w:rsidRPr="001C6E63">
              <w:t>Научиться выполнять простейшие инструкции и несложные алгоритмы, оформленные в письменном виде; работать в группе.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D04A61" w:rsidRDefault="00E85E5D" w:rsidP="00794824">
            <w:pPr>
              <w:rPr>
                <w:b/>
              </w:rPr>
            </w:pPr>
          </w:p>
        </w:tc>
      </w:tr>
      <w:tr w:rsidR="00E85E5D" w:rsidTr="00C231A6">
        <w:trPr>
          <w:trHeight w:val="1578"/>
        </w:trPr>
        <w:tc>
          <w:tcPr>
            <w:tcW w:w="564" w:type="dxa"/>
            <w:shd w:val="clear" w:color="auto" w:fill="auto"/>
          </w:tcPr>
          <w:p w:rsidR="00E85E5D" w:rsidRPr="001C6E63" w:rsidRDefault="00E85E5D" w:rsidP="00E46DCF">
            <w:r w:rsidRPr="001C6E63">
              <w:t>11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1C6E63">
              <w:t>Условия, необходимые для развития растений.</w:t>
            </w:r>
          </w:p>
          <w:p w:rsidR="00C231A6" w:rsidRPr="001C6E63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1C6E63" w:rsidRDefault="00E85E5D" w:rsidP="00794824">
            <w:r w:rsidRPr="001C6E63">
              <w:t>Теневыносливые, светолюбивые растения</w:t>
            </w:r>
          </w:p>
        </w:tc>
        <w:tc>
          <w:tcPr>
            <w:tcW w:w="2838" w:type="dxa"/>
            <w:shd w:val="clear" w:color="auto" w:fill="auto"/>
          </w:tcPr>
          <w:p w:rsidR="00E85E5D" w:rsidRPr="001C6E63" w:rsidRDefault="00E85E5D" w:rsidP="00794824">
            <w:r w:rsidRPr="001C6E63">
              <w:t>Научиться анализировать опыт; формулировать выводы по результатам и фиксировать выводы в письменном виде.</w:t>
            </w:r>
          </w:p>
          <w:p w:rsidR="00E85E5D" w:rsidRPr="001C6E63" w:rsidRDefault="00E85E5D" w:rsidP="00794824">
            <w:r w:rsidRPr="001C6E63">
              <w:t>Знать условия, необходимые для развития растений.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Pr="004060A0" w:rsidRDefault="00E85E5D" w:rsidP="00794824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t>-в сотрудничестве с учителем ставить новые учебные задачи;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Pr="00EF6BAA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t>- осуществлять запись об окружающем мире;</w:t>
            </w:r>
          </w:p>
          <w:p w:rsidR="00E85E5D" w:rsidRPr="00EF6BAA" w:rsidRDefault="00E85E5D" w:rsidP="00794824">
            <w:r>
              <w:t>-строить рассуждения в форме связи простых суждений об объекте, его строении свойствах и связях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 учитывать разные мнения и интересы и обосновывать собственную позицию;</w:t>
            </w:r>
          </w:p>
        </w:tc>
      </w:tr>
      <w:tr w:rsidR="00E85E5D" w:rsidTr="00C231A6">
        <w:trPr>
          <w:trHeight w:val="240"/>
        </w:trPr>
        <w:tc>
          <w:tcPr>
            <w:tcW w:w="564" w:type="dxa"/>
            <w:shd w:val="clear" w:color="auto" w:fill="auto"/>
          </w:tcPr>
          <w:p w:rsidR="00E85E5D" w:rsidRPr="001C6E63" w:rsidRDefault="00E85E5D" w:rsidP="00E46DCF">
            <w:r w:rsidRPr="001C6E63">
              <w:t>12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1C6E63">
              <w:t>Корень, стебель и лист.</w:t>
            </w:r>
          </w:p>
          <w:p w:rsidR="00C231A6" w:rsidRPr="001C6E63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1C6E63" w:rsidRDefault="00E85E5D" w:rsidP="00794824">
            <w:r w:rsidRPr="001C6E63">
              <w:t>Значение корня, стебля и листьев в жизни растений</w:t>
            </w:r>
          </w:p>
        </w:tc>
        <w:tc>
          <w:tcPr>
            <w:tcW w:w="2838" w:type="dxa"/>
            <w:shd w:val="clear" w:color="auto" w:fill="auto"/>
          </w:tcPr>
          <w:p w:rsidR="00E85E5D" w:rsidRPr="001C6E63" w:rsidRDefault="00E85E5D" w:rsidP="00794824">
            <w:r w:rsidRPr="001C6E63">
              <w:t>Научиться различать части растений; из своих наблюдений делать выводы о значении корня, стебля, цветка растений.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340"/>
        </w:trPr>
        <w:tc>
          <w:tcPr>
            <w:tcW w:w="564" w:type="dxa"/>
            <w:shd w:val="clear" w:color="auto" w:fill="auto"/>
          </w:tcPr>
          <w:p w:rsidR="00E85E5D" w:rsidRPr="001C6E63" w:rsidRDefault="00E85E5D" w:rsidP="00E46DCF">
            <w:r w:rsidRPr="001C6E63">
              <w:t>13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1C6E63">
              <w:t>Питание растений</w:t>
            </w:r>
          </w:p>
          <w:p w:rsidR="00C231A6" w:rsidRPr="001C6E63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1C6E63" w:rsidRDefault="00E85E5D" w:rsidP="00794824">
            <w:r w:rsidRPr="001C6E63">
              <w:t>Фотосинтез; почвенное питание; воздушное питание</w:t>
            </w:r>
          </w:p>
        </w:tc>
        <w:tc>
          <w:tcPr>
            <w:tcW w:w="2838" w:type="dxa"/>
            <w:shd w:val="clear" w:color="auto" w:fill="auto"/>
          </w:tcPr>
          <w:p w:rsidR="00E85E5D" w:rsidRPr="001C6E63" w:rsidRDefault="00E85E5D" w:rsidP="00794824">
            <w:r w:rsidRPr="001C6E63">
              <w:t>Научиться использовать книгу  как источник информации. Иметь представление о питании растений.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300"/>
        </w:trPr>
        <w:tc>
          <w:tcPr>
            <w:tcW w:w="564" w:type="dxa"/>
            <w:shd w:val="clear" w:color="auto" w:fill="auto"/>
          </w:tcPr>
          <w:p w:rsidR="00E85E5D" w:rsidRPr="001C6E63" w:rsidRDefault="00E85E5D" w:rsidP="00E46DCF">
            <w:r w:rsidRPr="001C6E63">
              <w:t>14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1C6E63">
              <w:t>Обобщение по теме «Солнце, воздух, вода и… растения»</w:t>
            </w:r>
          </w:p>
          <w:p w:rsidR="00C231A6" w:rsidRPr="001C6E63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1C6E63" w:rsidRDefault="00E85E5D" w:rsidP="00794824">
            <w:r w:rsidRPr="001C6E63">
              <w:t>Разнообразие растений, необходимые условия для их развития.</w:t>
            </w:r>
          </w:p>
        </w:tc>
        <w:tc>
          <w:tcPr>
            <w:tcW w:w="2838" w:type="dxa"/>
            <w:shd w:val="clear" w:color="auto" w:fill="auto"/>
          </w:tcPr>
          <w:p w:rsidR="00E85E5D" w:rsidRPr="001C6E63" w:rsidRDefault="00E85E5D" w:rsidP="00794824">
            <w:r w:rsidRPr="001C6E63">
              <w:t>Научиться приводить примеры разнообразных жизненных форм растений и грибов своей местности. Знать разнообразие жизненных форм растений.</w:t>
            </w:r>
          </w:p>
        </w:tc>
        <w:tc>
          <w:tcPr>
            <w:tcW w:w="6824" w:type="dxa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Pr="00EF6BAA" w:rsidRDefault="00E85E5D" w:rsidP="00794824">
            <w:r>
              <w:t>-способность к самооценке на основе критериев успешности учебной деятельности.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t>-оценивать правильность выполнения действия на уровне адекватной ретроспективной оценки.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lastRenderedPageBreak/>
              <w:t>П.:</w:t>
            </w:r>
          </w:p>
          <w:p w:rsidR="00E85E5D" w:rsidRDefault="00E85E5D" w:rsidP="00794824">
            <w:r>
              <w:t>-осуществлять запись об окружающем мире;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-осуществлять взаимный контроль и оказывать в сотрудничестве необходимую взаимопомощь.</w:t>
            </w:r>
          </w:p>
        </w:tc>
      </w:tr>
      <w:tr w:rsidR="00E85E5D" w:rsidTr="00C231A6">
        <w:trPr>
          <w:trHeight w:val="26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lastRenderedPageBreak/>
              <w:t>15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Цветковые и хвойные растения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Растения цветковые и нецветковые. Цветок – орган растения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Научиться определять группы растений по их характерным признакам.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>
              <w:t xml:space="preserve">- 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Pr="00EE32E3" w:rsidRDefault="00E85E5D" w:rsidP="00794824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t>-в сотрудничестве с учителем ставить новые учебные задачи;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Pr="00EF6BAA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t>-осуществлять запись об окружающем мире;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Tr="00C231A6">
        <w:trPr>
          <w:trHeight w:val="1265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16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Папоротники, мхи и водоросли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Разнообразие дикорастущих растений, места их обитания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Научиться группировать растения по их признакам и свойствам; работать с научной литературой; оформлять свои наблюдения.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6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17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Красная книга России. Правила  поведения на природе.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Растения,  находящиеся под угрозой исчезновения. Влияние деятельности человека на природу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 xml:space="preserve">Научиться кратко характеризовать средства сохранения природы; выполнять простейшие инструкции; называть растения своего </w:t>
            </w:r>
            <w:proofErr w:type="gramStart"/>
            <w:r w:rsidRPr="00F62961">
              <w:t>края</w:t>
            </w:r>
            <w:proofErr w:type="gramEnd"/>
            <w:r w:rsidRPr="00F62961">
              <w:t xml:space="preserve"> внесённые в Красную книгу России.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72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18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Обобщение по теме «Разнообразие растений»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 xml:space="preserve">Разнообразие растений. Дикорастущие и культурные растения </w:t>
            </w:r>
            <w:r w:rsidRPr="00F62961">
              <w:lastRenderedPageBreak/>
              <w:t>родного края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lastRenderedPageBreak/>
              <w:t>Научиться  группировать растения   по их признакам и свойствам; работать с научной литературой; оформлять свои наблюдения.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6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lastRenderedPageBreak/>
              <w:t>19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Для чего люди выращивают культурные растения?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 xml:space="preserve">Группы культурных растений </w:t>
            </w:r>
          </w:p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 xml:space="preserve">(овощные, плодовые, прядильные и др.) 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E85E5D" w:rsidRPr="00F62961" w:rsidRDefault="00E85E5D" w:rsidP="00794824">
            <w:r w:rsidRPr="00F62961">
              <w:t xml:space="preserve">Научиться выделять характерные признаки культурных растений, отличающих их </w:t>
            </w:r>
            <w:proofErr w:type="gramStart"/>
            <w:r w:rsidRPr="00F62961">
              <w:t>от</w:t>
            </w:r>
            <w:proofErr w:type="gramEnd"/>
            <w:r w:rsidRPr="00F62961">
              <w:t xml:space="preserve"> дикорастущих.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>
              <w:t>-внутренняя позиция школьника на уровне положительного отношения к школе;</w:t>
            </w:r>
          </w:p>
          <w:p w:rsidR="00E85E5D" w:rsidRPr="00EF6BAA" w:rsidRDefault="00E85E5D" w:rsidP="00794824">
            <w:r>
              <w:t>-устойчивость учебно-познавательного  интереса к новым общим способам решения задач.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t>-в сотрудничестве с учителем ставить новые учебные задачи;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Pr="00EF6BAA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t>-осуществлять запись об окружающем мире;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Tr="00C231A6">
        <w:trPr>
          <w:trHeight w:val="1380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E46DCF">
            <w:r>
              <w:t>20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794824">
            <w:r w:rsidRPr="00F62961">
              <w:t>Какие части культурных растений используют люди?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</w:pPr>
            <w:r w:rsidRPr="00F62961">
              <w:t>Расселение семян растений. Выращивание культурных растений</w:t>
            </w:r>
          </w:p>
        </w:tc>
        <w:tc>
          <w:tcPr>
            <w:tcW w:w="28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E5D" w:rsidRPr="00F62961" w:rsidRDefault="00E85E5D" w:rsidP="00794824"/>
        </w:tc>
        <w:tc>
          <w:tcPr>
            <w:tcW w:w="6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0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21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Можно ли все огородные растения высаживать одновременно?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Рассада. Растения. Сеянцы. Сроки посадки огородных растений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Научиться ухаживать за огородными растениями; правильно подбирать рассаду или семена.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4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22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От чего зависит урожай зерновых?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Значение зерновых культур в жизни человека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Знать важность зерновых культур в жизни человека.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00"/>
        </w:trPr>
        <w:tc>
          <w:tcPr>
            <w:tcW w:w="564" w:type="dxa"/>
            <w:shd w:val="clear" w:color="auto" w:fill="auto"/>
          </w:tcPr>
          <w:p w:rsidR="00E85E5D" w:rsidRDefault="00E85E5D" w:rsidP="00794824">
            <w:r>
              <w:t>23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Растения сада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r w:rsidRPr="00F62961">
              <w:t>Садовые растения. Труд людей в саду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Научиться находить и определять садовые растения;  ухаживать за растениями. Знать основные растения сада.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Pr="00EE32E3" w:rsidRDefault="00E85E5D" w:rsidP="00794824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Pr="00EF6BAA" w:rsidRDefault="00E85E5D" w:rsidP="00794824">
            <w:r>
              <w:lastRenderedPageBreak/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E85E5D" w:rsidRDefault="00E85E5D" w:rsidP="00794824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Tr="00C231A6">
        <w:trPr>
          <w:trHeight w:val="232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24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Сколько живут растения?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 xml:space="preserve">Сроки жизни растений; расселение растений  на </w:t>
            </w:r>
            <w:r w:rsidRPr="00F62961">
              <w:lastRenderedPageBreak/>
              <w:t>новые места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lastRenderedPageBreak/>
              <w:t xml:space="preserve">Научиться определять возраст растений; различать признаки однолетних, двулетних и </w:t>
            </w:r>
            <w:r w:rsidRPr="00F62961">
              <w:lastRenderedPageBreak/>
              <w:t>многолетних растений.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0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lastRenderedPageBreak/>
              <w:t>25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Размножение растений своими частями.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Вегетативное размножение растений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Иметь представление о возможности вегетативного размножения растений.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2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26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Обобщение по теме «Культурные растения. Продолжительность жизни растений»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r w:rsidRPr="00F62961">
              <w:t>Что узнали о культурных растениях?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 xml:space="preserve">Научиться раскрывать особенности внешнего вида и жизни растений; называть растения своего края. </w:t>
            </w:r>
            <w:proofErr w:type="gramStart"/>
            <w:r w:rsidRPr="00F62961">
              <w:t>Внесённые</w:t>
            </w:r>
            <w:proofErr w:type="gramEnd"/>
            <w:r w:rsidRPr="00F62961">
              <w:t xml:space="preserve"> в Красную книгу.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2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27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62961">
              <w:t>Грибы. Можно вырастить грибы на кусочке хлеба?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Грибы одноклеточные и многоклеточные. Питание грибов. Значение грибов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Знать свойства и признаки грибов; взаимосвязь живой и неживой природы.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>
              <w:t>-внутренняя позиция школьника на уровне положительного отношения к школе;</w:t>
            </w:r>
          </w:p>
          <w:p w:rsidR="00E85E5D" w:rsidRPr="00055884" w:rsidRDefault="00E85E5D" w:rsidP="00794824">
            <w:r>
              <w:t>-устойчивость учебно-познавательного  интереса к новым общим способам решения задач.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t>-Осуществлять расширенный поиск информации с использованием ресурсов библиотек и Интернета;</w:t>
            </w:r>
          </w:p>
          <w:p w:rsidR="00E85E5D" w:rsidRPr="00EF6BAA" w:rsidRDefault="00E85E5D" w:rsidP="00794824">
            <w:r>
              <w:t>-осознанно и произвольно строить сообщения в устной и письменной форме;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t>-оценивать правильность выполнения действия на уровне адекватной ретроспективной оценки.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 учитывать разные мнения и интересы и обосновывать собственную позицию;</w:t>
            </w:r>
          </w:p>
        </w:tc>
      </w:tr>
      <w:tr w:rsidR="00E85E5D" w:rsidTr="00C231A6">
        <w:trPr>
          <w:trHeight w:val="759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E46DCF">
            <w:r>
              <w:t>28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Pr="00F62961" w:rsidRDefault="00E85E5D" w:rsidP="00794824">
            <w:r w:rsidRPr="00F62961">
              <w:t>Ядовитые и несъедобные двойники шляпочных грибов.</w:t>
            </w:r>
          </w:p>
          <w:p w:rsidR="00E85E5D" w:rsidRDefault="00E85E5D" w:rsidP="00794824">
            <w:r w:rsidRPr="00F62961">
              <w:t>Как правильно собирать грибы?</w:t>
            </w:r>
          </w:p>
          <w:p w:rsidR="00C231A6" w:rsidRPr="00F62961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Съедобные и ядовитые грибы.</w:t>
            </w:r>
          </w:p>
          <w:p w:rsidR="00E85E5D" w:rsidRPr="00F62961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62961">
              <w:t>Правила сбора грибов</w:t>
            </w:r>
          </w:p>
        </w:tc>
        <w:tc>
          <w:tcPr>
            <w:tcW w:w="2838" w:type="dxa"/>
            <w:shd w:val="clear" w:color="auto" w:fill="auto"/>
          </w:tcPr>
          <w:p w:rsidR="00E85E5D" w:rsidRPr="00F62961" w:rsidRDefault="00E85E5D" w:rsidP="00794824">
            <w:r w:rsidRPr="00F62961">
              <w:t>Знать отличительные признаки съедобных грибов.</w:t>
            </w:r>
          </w:p>
          <w:p w:rsidR="00E85E5D" w:rsidRPr="00F62961" w:rsidRDefault="00E85E5D" w:rsidP="00794824">
            <w:r w:rsidRPr="00F62961">
              <w:t xml:space="preserve">Научиться </w:t>
            </w:r>
            <w:proofErr w:type="gramStart"/>
            <w:r w:rsidRPr="00F62961">
              <w:t>правильно</w:t>
            </w:r>
            <w:proofErr w:type="gramEnd"/>
            <w:r w:rsidRPr="00F62961">
              <w:t xml:space="preserve"> собирать грибы; приводить примеры грибов своей местности.</w:t>
            </w:r>
          </w:p>
        </w:tc>
        <w:tc>
          <w:tcPr>
            <w:tcW w:w="6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18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29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A1131A">
              <w:t>Разнообразие животных</w:t>
            </w:r>
          </w:p>
          <w:p w:rsidR="00C231A6" w:rsidRPr="00A1131A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A1131A" w:rsidRDefault="00E85E5D" w:rsidP="00794824">
            <w:r w:rsidRPr="00A1131A">
              <w:t xml:space="preserve">Многообразие  животных по способу питания. Дикие </w:t>
            </w:r>
            <w:r w:rsidRPr="00A1131A">
              <w:lastRenderedPageBreak/>
              <w:t>и домашние животные</w:t>
            </w:r>
          </w:p>
        </w:tc>
        <w:tc>
          <w:tcPr>
            <w:tcW w:w="2838" w:type="dxa"/>
            <w:shd w:val="clear" w:color="auto" w:fill="auto"/>
          </w:tcPr>
          <w:p w:rsidR="00E85E5D" w:rsidRPr="00A1131A" w:rsidRDefault="00E85E5D" w:rsidP="00794824">
            <w:r w:rsidRPr="00A1131A">
              <w:lastRenderedPageBreak/>
              <w:t xml:space="preserve">Научиться приводить примеры животных, не менее 2-3 представителей каждой </w:t>
            </w:r>
            <w:r w:rsidRPr="00A1131A">
              <w:lastRenderedPageBreak/>
              <w:t>группы; раскрывать особенности внешнего вида и жизни животных.</w:t>
            </w:r>
          </w:p>
          <w:p w:rsidR="00E85E5D" w:rsidRPr="00A1131A" w:rsidRDefault="00E85E5D" w:rsidP="00794824"/>
          <w:p w:rsidR="00E85E5D" w:rsidRPr="00A1131A" w:rsidRDefault="00E85E5D" w:rsidP="00794824"/>
          <w:p w:rsidR="00E85E5D" w:rsidRPr="00A1131A" w:rsidRDefault="00E85E5D" w:rsidP="00794824"/>
          <w:p w:rsidR="00E85E5D" w:rsidRPr="00A1131A" w:rsidRDefault="00E85E5D" w:rsidP="00794824"/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E85E5D" w:rsidRDefault="00E85E5D" w:rsidP="00794824">
            <w:r>
              <w:t>-внутренняя позиция школьника на уровне положительного отношения к школе;</w:t>
            </w:r>
          </w:p>
          <w:p w:rsidR="00E85E5D" w:rsidRPr="00055884" w:rsidRDefault="00E85E5D" w:rsidP="00794824">
            <w:r>
              <w:t xml:space="preserve">-устойчивость учебно-познавательного  интереса к новым </w:t>
            </w:r>
            <w:r>
              <w:lastRenderedPageBreak/>
              <w:t>общим способам решения задач.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Pr="00EF6BAA" w:rsidRDefault="00E85E5D" w:rsidP="00794824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E85E5D" w:rsidRDefault="00E85E5D" w:rsidP="00794824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Tr="00C231A6">
        <w:trPr>
          <w:trHeight w:val="1104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E46DCF">
            <w:r>
              <w:lastRenderedPageBreak/>
              <w:t>30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794824">
            <w:r w:rsidRPr="00F5705D">
              <w:t>Насекомые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5E5D" w:rsidRPr="00F5705D" w:rsidRDefault="00E85E5D" w:rsidP="00794824">
            <w:r w:rsidRPr="00F5705D">
              <w:t>Растительноядные хищные и всеядные насекомые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auto"/>
          </w:tcPr>
          <w:p w:rsidR="00E85E5D" w:rsidRPr="00F5705D" w:rsidRDefault="00E85E5D" w:rsidP="00794824">
            <w:r w:rsidRPr="00F5705D">
              <w:t>Знать отличительные признаки насекомых и деление их на группы.</w:t>
            </w:r>
          </w:p>
        </w:tc>
        <w:tc>
          <w:tcPr>
            <w:tcW w:w="68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6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31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>Рыбы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05D">
              <w:t>Приспособления рыб для жизни в воде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распознавать отличительные признаки рыб; приспособления рыб к жизни в воде.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Pr="00EE32E3" w:rsidRDefault="00E85E5D" w:rsidP="00794824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Pr="00EF6BAA" w:rsidRDefault="00E85E5D" w:rsidP="00794824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rPr>
                <w:b/>
              </w:rPr>
              <w:t>-</w:t>
            </w:r>
            <w:r w:rsidRPr="009B47CD">
              <w:t>осуществлять выбор наиболее эффективных способов решения задач в зависимости от конкретных условий</w:t>
            </w:r>
            <w:r>
              <w:t>;</w:t>
            </w:r>
          </w:p>
          <w:p w:rsidR="00E85E5D" w:rsidRDefault="00E85E5D" w:rsidP="00794824">
            <w:r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lastRenderedPageBreak/>
              <w:t>К.:</w:t>
            </w:r>
          </w:p>
          <w:p w:rsidR="00E85E5D" w:rsidRDefault="00E85E5D" w:rsidP="00794824">
            <w:r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Tr="00C231A6">
        <w:trPr>
          <w:trHeight w:val="285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32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 xml:space="preserve">Земноводные 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05D">
              <w:t>Жизнь лягушек, жаб, тритонов. Амфибии и их признаки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высказывать суждения по результатам сравнения и выделения существенных признаков организма.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212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33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 xml:space="preserve">Пресмыкающиеся 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05D">
              <w:t>Отличительные признаки пресмыкающихся. Правила поведения при встрече со змеями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правилам поведения со змеями.</w:t>
            </w:r>
          </w:p>
          <w:p w:rsidR="00E85E5D" w:rsidRPr="00F5705D" w:rsidRDefault="00E85E5D" w:rsidP="00794824">
            <w:r w:rsidRPr="00F5705D">
              <w:t>Знать черты сходства и различия крокодилов, ящериц, черепах, змей.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C231A6">
        <w:trPr>
          <w:trHeight w:val="18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lastRenderedPageBreak/>
              <w:t>34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 xml:space="preserve">Птицы 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05D">
              <w:t>Признаки птиц. Значение перьевого покрова. Способы добычи пищи птенцам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определять птиц среди других животных. Знать отличительные признаки птиц.</w:t>
            </w:r>
          </w:p>
        </w:tc>
        <w:tc>
          <w:tcPr>
            <w:tcW w:w="6824" w:type="dxa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E85E5D" w:rsidRDefault="00E85E5D" w:rsidP="00794824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Pr="007A1A4A" w:rsidRDefault="00E85E5D" w:rsidP="00794824">
            <w:pPr>
              <w:rPr>
                <w:b/>
              </w:rPr>
            </w:pPr>
            <w: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Pr="007A1A4A" w:rsidRDefault="00E85E5D" w:rsidP="00794824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П.:</w:t>
            </w:r>
          </w:p>
          <w:p w:rsidR="00E85E5D" w:rsidRPr="007F0317" w:rsidRDefault="00E85E5D" w:rsidP="00794824">
            <w:r>
              <w:rPr>
                <w:b/>
              </w:rPr>
              <w:t>-</w:t>
            </w:r>
            <w:r w:rsidRPr="007F0317">
              <w:t>сравнивать и группировать предметы</w:t>
            </w:r>
            <w:r>
              <w:t>, их образы по заданным и самостоятельно выбранным основаниям.</w:t>
            </w:r>
          </w:p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E85E5D" w:rsidRDefault="00E85E5D" w:rsidP="00794824">
            <w:r>
              <w:t>-стараться договариваться, уметь уступать, находить общее решение  при работе в паре и группе.</w:t>
            </w:r>
          </w:p>
        </w:tc>
      </w:tr>
      <w:tr w:rsidR="00E85E5D" w:rsidTr="00C231A6">
        <w:trPr>
          <w:trHeight w:val="28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35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 xml:space="preserve">Звери 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05D">
              <w:t>Отличительные признаки млекопитающих. Группы млекопитающих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определять млекопитающих среди других животных.</w:t>
            </w:r>
          </w:p>
        </w:tc>
        <w:tc>
          <w:tcPr>
            <w:tcW w:w="6824" w:type="dxa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Pr="00EF6BAA" w:rsidRDefault="00E85E5D" w:rsidP="00794824">
            <w:r>
              <w:t>-способность к самооценке на основе критериев успешности учебной деятельности.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t>-оценивать правильность выполнения действия на уровне адекватной ретроспективной оценки.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t>-осуществлять запись об окружающем мире;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 xml:space="preserve">-осуществлять взаимный контроль и оказывать в </w:t>
            </w:r>
            <w:r>
              <w:lastRenderedPageBreak/>
              <w:t>сотрудничестве необходимую взаимопомощь.</w:t>
            </w:r>
          </w:p>
        </w:tc>
      </w:tr>
      <w:tr w:rsidR="00E85E5D" w:rsidTr="00C231A6">
        <w:trPr>
          <w:trHeight w:val="24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lastRenderedPageBreak/>
              <w:t>36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>Как животные защищаются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5705D">
              <w:t>Различные группы животных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распознавать животных по их характерным признакам. Знать способы защиты животных от врагов.</w:t>
            </w:r>
          </w:p>
        </w:tc>
        <w:tc>
          <w:tcPr>
            <w:tcW w:w="6824" w:type="dxa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>
              <w:t>-внутренняя позиция школьника на уровне положительного отношения к школе;</w:t>
            </w:r>
          </w:p>
          <w:p w:rsidR="00E85E5D" w:rsidRPr="00055884" w:rsidRDefault="00E85E5D" w:rsidP="00794824">
            <w:r>
              <w:t>-устойчивость учебно-познавательного  интереса к новым общим способам решения задач.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Pr="00EF6BAA" w:rsidRDefault="00E85E5D" w:rsidP="00794824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П.:</w:t>
            </w:r>
          </w:p>
          <w:p w:rsidR="00E85E5D" w:rsidRPr="007F0317" w:rsidRDefault="00E85E5D" w:rsidP="00794824">
            <w:r>
              <w:rPr>
                <w:b/>
              </w:rPr>
              <w:t>-</w:t>
            </w:r>
            <w:r w:rsidRPr="007F0317">
              <w:t>сравнивать и группировать предметы</w:t>
            </w:r>
            <w:r>
              <w:t>, их образы по заданным и самостоятельно выбранным основаниям.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-осуществлять взаимный контроль и оказывать в сотрудничестве необходимую взаимопомощь.</w:t>
            </w:r>
          </w:p>
        </w:tc>
      </w:tr>
      <w:tr w:rsidR="00E85E5D" w:rsidTr="00C231A6">
        <w:trPr>
          <w:trHeight w:val="280"/>
        </w:trPr>
        <w:tc>
          <w:tcPr>
            <w:tcW w:w="564" w:type="dxa"/>
            <w:shd w:val="clear" w:color="auto" w:fill="auto"/>
          </w:tcPr>
          <w:p w:rsidR="00E85E5D" w:rsidRDefault="00E85E5D" w:rsidP="00794824">
            <w:r>
              <w:t>37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Pr="00F5705D" w:rsidRDefault="00E85E5D" w:rsidP="00794824">
            <w:r w:rsidRPr="00F5705D">
              <w:t>Домашние животные.</w:t>
            </w:r>
          </w:p>
          <w:p w:rsidR="00E85E5D" w:rsidRPr="00F5705D" w:rsidRDefault="00E85E5D" w:rsidP="00794824"/>
          <w:p w:rsidR="00E85E5D" w:rsidRDefault="00E85E5D" w:rsidP="00794824">
            <w:r w:rsidRPr="00F5705D">
              <w:t>Живой уголок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F5705D">
            <w:pPr>
              <w:autoSpaceDE w:val="0"/>
              <w:autoSpaceDN w:val="0"/>
              <w:adjustRightInd w:val="0"/>
              <w:spacing w:line="264" w:lineRule="auto"/>
            </w:pPr>
            <w:r w:rsidRPr="00F5705D">
              <w:t xml:space="preserve">Домашние </w:t>
            </w:r>
          </w:p>
          <w:p w:rsidR="00E85E5D" w:rsidRPr="00F5705D" w:rsidRDefault="00E85E5D" w:rsidP="00F5705D">
            <w:r w:rsidRPr="00F5705D">
              <w:t>животные. Обитатели живого уголка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раскрывать особенности домашних животных. Научиться ухаживать за обитателями живого уголка.</w:t>
            </w:r>
          </w:p>
        </w:tc>
        <w:tc>
          <w:tcPr>
            <w:tcW w:w="6824" w:type="dxa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Л.:</w:t>
            </w:r>
          </w:p>
          <w:p w:rsidR="00E85E5D" w:rsidRDefault="00E85E5D" w:rsidP="00794824">
            <w:r>
              <w:t>-внутренняя позиция школьника на уровне положительного отношения к школе;</w:t>
            </w:r>
          </w:p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Pr="007A1A4A" w:rsidRDefault="00E85E5D" w:rsidP="00794824">
            <w:r>
              <w:t xml:space="preserve">-преобразовывать практическую задачу  </w:t>
            </w:r>
            <w:proofErr w:type="gramStart"/>
            <w:r>
              <w:t>в</w:t>
            </w:r>
            <w:proofErr w:type="gramEnd"/>
            <w:r>
              <w:t xml:space="preserve"> познавательную.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Default="00E85E5D" w:rsidP="00794824">
            <w:r>
              <w:t>-осуществлять запись об окружающем мире;</w:t>
            </w:r>
          </w:p>
          <w:p w:rsidR="00E85E5D" w:rsidRPr="00EF6BAA" w:rsidRDefault="00E85E5D" w:rsidP="00794824">
            <w: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-осуществлять взаимный контроль и оказывать в сотрудничестве необходимую взаимопомощь.</w:t>
            </w:r>
          </w:p>
        </w:tc>
      </w:tr>
      <w:tr w:rsidR="00E85E5D" w:rsidTr="00C231A6">
        <w:trPr>
          <w:trHeight w:val="30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38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>Значение диких животных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DF2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DF2">
              <w:t xml:space="preserve">Расширить знания о диких животных 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 xml:space="preserve">Научиться определять значение диких животных в жизни </w:t>
            </w:r>
            <w:r w:rsidRPr="00F5705D">
              <w:lastRenderedPageBreak/>
              <w:t>человека. Знать диких животных родного края.</w:t>
            </w:r>
          </w:p>
        </w:tc>
        <w:tc>
          <w:tcPr>
            <w:tcW w:w="6824" w:type="dxa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lastRenderedPageBreak/>
              <w:t>Л.:</w:t>
            </w:r>
          </w:p>
          <w:p w:rsidR="00E85E5D" w:rsidRDefault="00E85E5D" w:rsidP="00794824"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lastRenderedPageBreak/>
              <w:t>Р.:</w:t>
            </w:r>
          </w:p>
          <w:p w:rsidR="00E85E5D" w:rsidRDefault="00E85E5D" w:rsidP="00794824">
            <w:r>
              <w:t>-в сотрудничестве с учителем ставить новые учебные задачи;</w:t>
            </w:r>
          </w:p>
          <w:p w:rsidR="00E85E5D" w:rsidRPr="00EF6BAA" w:rsidRDefault="00E85E5D" w:rsidP="00794824">
            <w:r>
              <w:t>-проявлять познавательную инициативу в учебном сотрудничестве.</w:t>
            </w:r>
          </w:p>
          <w:p w:rsidR="00E85E5D" w:rsidRPr="00EF6BAA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Default="00E85E5D" w:rsidP="00794824">
            <w:pPr>
              <w:tabs>
                <w:tab w:val="center" w:pos="1666"/>
              </w:tabs>
              <w:rPr>
                <w:b/>
              </w:rPr>
            </w:pPr>
            <w:r>
              <w:rPr>
                <w:b/>
              </w:rPr>
              <w:t>П.:</w:t>
            </w:r>
            <w:r>
              <w:rPr>
                <w:b/>
              </w:rPr>
              <w:tab/>
            </w:r>
          </w:p>
          <w:p w:rsidR="00E85E5D" w:rsidRPr="00055884" w:rsidRDefault="00E85E5D" w:rsidP="00794824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К.:</w:t>
            </w:r>
          </w:p>
          <w:p w:rsidR="00E85E5D" w:rsidRPr="00730D8F" w:rsidRDefault="00E85E5D" w:rsidP="00794824">
            <w:r>
              <w:t>-стараться договариваться, уметь уступать, находить общее решение  при работе в паре и группе.</w:t>
            </w:r>
          </w:p>
        </w:tc>
      </w:tr>
      <w:tr w:rsidR="00E85E5D" w:rsidTr="00C231A6">
        <w:trPr>
          <w:trHeight w:val="385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lastRenderedPageBreak/>
              <w:t>39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>Человек в ответе не только за тех,  кого приручил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DF2" w:rsidRDefault="00E85E5D" w:rsidP="00794824">
            <w:pPr>
              <w:autoSpaceDE w:val="0"/>
              <w:autoSpaceDN w:val="0"/>
              <w:adjustRightInd w:val="0"/>
              <w:spacing w:line="264" w:lineRule="auto"/>
            </w:pPr>
            <w:r w:rsidRPr="00F57DF2">
              <w:t>Забота человека о дикой природе. Охранная деятельность человека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Научиться  правилам поведения в природе и правилам общения с дикими и домашними животными.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Default="00E85E5D" w:rsidP="00794824">
            <w:pPr>
              <w:rPr>
                <w:b/>
              </w:rPr>
            </w:pPr>
            <w:r w:rsidRPr="007A1A4A">
              <w:rPr>
                <w:b/>
              </w:rPr>
              <w:t>Л.:</w:t>
            </w:r>
          </w:p>
          <w:p w:rsidR="00E85E5D" w:rsidRDefault="00E85E5D" w:rsidP="00794824">
            <w:r>
              <w:rPr>
                <w:b/>
              </w:rPr>
              <w:t>-</w:t>
            </w:r>
            <w:r w:rsidRPr="007A1A4A">
              <w:t>выражение устойчивой учебно-познавательной мотивации учения</w:t>
            </w:r>
            <w:r>
              <w:t>;</w:t>
            </w:r>
          </w:p>
          <w:p w:rsidR="00E85E5D" w:rsidRDefault="00E85E5D" w:rsidP="00794824">
            <w:pPr>
              <w:rPr>
                <w:b/>
              </w:rPr>
            </w:pPr>
            <w:r>
              <w:t xml:space="preserve"> </w:t>
            </w:r>
            <w:r w:rsidRPr="007A1A4A">
              <w:rPr>
                <w:b/>
              </w:rPr>
              <w:t>Р.:</w:t>
            </w:r>
          </w:p>
          <w:p w:rsidR="00E85E5D" w:rsidRDefault="00E85E5D" w:rsidP="00794824">
            <w:r>
              <w:rPr>
                <w:b/>
              </w:rPr>
              <w:t>-</w:t>
            </w:r>
            <w:r>
              <w:t>определять, формулировать учебную задачу на уроке в диалоге с учителем;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П.:</w:t>
            </w:r>
          </w:p>
          <w:p w:rsidR="00E85E5D" w:rsidRPr="00055884" w:rsidRDefault="00E85E5D" w:rsidP="00794824">
            <w:r>
              <w:t>-строить рассуждения в форме связи простых суждений об объекте, его строении свойствах и связях.</w:t>
            </w:r>
          </w:p>
          <w:p w:rsidR="00E85E5D" w:rsidRDefault="00E85E5D" w:rsidP="00794824">
            <w:pPr>
              <w:rPr>
                <w:b/>
              </w:rPr>
            </w:pPr>
            <w:r>
              <w:rPr>
                <w:b/>
              </w:rPr>
              <w:t>К.:</w:t>
            </w:r>
          </w:p>
          <w:p w:rsidR="00E85E5D" w:rsidRDefault="00E85E5D" w:rsidP="00794824">
            <w:r>
              <w:t>- учитывать разные мнения и интересы и обосновывать собственную позицию.</w:t>
            </w:r>
          </w:p>
        </w:tc>
      </w:tr>
      <w:tr w:rsidR="00E85E5D" w:rsidTr="00C231A6">
        <w:trPr>
          <w:trHeight w:val="1780"/>
        </w:trPr>
        <w:tc>
          <w:tcPr>
            <w:tcW w:w="564" w:type="dxa"/>
            <w:shd w:val="clear" w:color="auto" w:fill="auto"/>
          </w:tcPr>
          <w:p w:rsidR="00E85E5D" w:rsidRDefault="00E85E5D" w:rsidP="00E46DCF">
            <w:r>
              <w:t>40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E85E5D" w:rsidRDefault="00E85E5D" w:rsidP="00794824">
            <w:r w:rsidRPr="00F5705D">
              <w:t>Заповедники или заказники родного края. Обобщение по теме «Человек и животные»</w:t>
            </w:r>
          </w:p>
          <w:p w:rsidR="00C231A6" w:rsidRPr="00F5705D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85E5D" w:rsidRPr="00F5705D" w:rsidRDefault="00E85E5D" w:rsidP="00794824">
            <w:r w:rsidRPr="00F57DF2">
              <w:t>Охранная деятельность человека на территории родного края. Экологические правила поведения человека в природе</w:t>
            </w:r>
          </w:p>
        </w:tc>
        <w:tc>
          <w:tcPr>
            <w:tcW w:w="2838" w:type="dxa"/>
            <w:shd w:val="clear" w:color="auto" w:fill="auto"/>
          </w:tcPr>
          <w:p w:rsidR="00E85E5D" w:rsidRPr="00F5705D" w:rsidRDefault="00E85E5D" w:rsidP="00794824">
            <w:r w:rsidRPr="00F5705D">
              <w:t>Иметь представления о природоохранной работе, проводимой в родном крае.</w:t>
            </w:r>
          </w:p>
          <w:p w:rsidR="00E85E5D" w:rsidRPr="00F5705D" w:rsidRDefault="00E85E5D" w:rsidP="00794824">
            <w:r w:rsidRPr="00F5705D">
              <w:t>Научиться правилам поведения в походах.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Default="00E85E5D" w:rsidP="00E46DCF">
            <w:pPr>
              <w:rPr>
                <w:b/>
              </w:rPr>
            </w:pPr>
          </w:p>
        </w:tc>
      </w:tr>
      <w:tr w:rsidR="00E85E5D" w:rsidTr="00436700">
        <w:trPr>
          <w:trHeight w:val="380"/>
        </w:trPr>
        <w:tc>
          <w:tcPr>
            <w:tcW w:w="14622" w:type="dxa"/>
            <w:gridSpan w:val="10"/>
            <w:shd w:val="clear" w:color="auto" w:fill="auto"/>
          </w:tcPr>
          <w:p w:rsidR="00E85E5D" w:rsidRDefault="00E85E5D" w:rsidP="0029613F">
            <w:pPr>
              <w:jc w:val="center"/>
              <w:rPr>
                <w:b/>
              </w:rPr>
            </w:pPr>
            <w:r w:rsidRPr="00F5705D">
              <w:rPr>
                <w:b/>
              </w:rPr>
              <w:t>Человек и общество (24 ч)</w:t>
            </w:r>
          </w:p>
        </w:tc>
      </w:tr>
      <w:tr w:rsidR="00E85E5D" w:rsidRPr="005C6A26" w:rsidTr="00C231A6">
        <w:trPr>
          <w:trHeight w:val="32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41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Pr="005C6A26" w:rsidRDefault="00E85E5D" w:rsidP="00794824">
            <w:r w:rsidRPr="005C6A26">
              <w:t xml:space="preserve">Письмо </w:t>
            </w:r>
          </w:p>
          <w:p w:rsidR="00E85E5D" w:rsidRDefault="00E85E5D" w:rsidP="00794824">
            <w:r w:rsidRPr="005C6A26">
              <w:t>экологов школьникам.</w:t>
            </w:r>
          </w:p>
          <w:p w:rsidR="00C231A6" w:rsidRPr="005C6A26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794824">
            <w:r w:rsidRPr="005C6A26">
              <w:t>Обмен письмами как одним из источников получения информации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794824">
            <w:r w:rsidRPr="005C6A26">
              <w:t>Научиться составлять текст ответного письма, подписывать адрес на конверте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5C6A26" w:rsidRDefault="00E85E5D" w:rsidP="00C2787E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Pr="005C6A26" w:rsidRDefault="00E85E5D" w:rsidP="00C2787E">
            <w:pPr>
              <w:rPr>
                <w:b/>
              </w:rPr>
            </w:pPr>
            <w:r w:rsidRPr="005C6A26">
              <w:rPr>
                <w:b/>
              </w:rPr>
              <w:t>-</w:t>
            </w:r>
            <w:r w:rsidRPr="005C6A26">
              <w:t xml:space="preserve">выражение </w:t>
            </w:r>
            <w:proofErr w:type="gramStart"/>
            <w:r w:rsidRPr="005C6A26">
              <w:t>устойчивой</w:t>
            </w:r>
            <w:proofErr w:type="gramEnd"/>
            <w:r w:rsidRPr="005C6A26">
              <w:t xml:space="preserve"> учебно-познавательной </w:t>
            </w:r>
          </w:p>
          <w:p w:rsidR="00E85E5D" w:rsidRPr="005C6A26" w:rsidRDefault="00E85E5D" w:rsidP="00C2787E">
            <w:r w:rsidRPr="005C6A26">
              <w:t>мотивации учения;</w:t>
            </w:r>
          </w:p>
          <w:p w:rsidR="00E85E5D" w:rsidRPr="005C6A26" w:rsidRDefault="00E85E5D" w:rsidP="00C2787E">
            <w:pPr>
              <w:rPr>
                <w:b/>
              </w:rPr>
            </w:pPr>
            <w:r w:rsidRPr="005C6A26">
              <w:t xml:space="preserve">-осознание устойчивых эстетических предпочтений и ориентаций на искусство как значимую сферу человеческой </w:t>
            </w:r>
            <w:r w:rsidRPr="005C6A26">
              <w:lastRenderedPageBreak/>
              <w:t>жизни.</w:t>
            </w:r>
          </w:p>
          <w:p w:rsidR="00E85E5D" w:rsidRPr="005C6A26" w:rsidRDefault="00E85E5D" w:rsidP="00C2787E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C2787E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C2787E">
            <w:r w:rsidRPr="005C6A26">
              <w:t xml:space="preserve">-преобразовывать практическую задачу  </w:t>
            </w:r>
            <w:proofErr w:type="gramStart"/>
            <w:r w:rsidRPr="005C6A26">
              <w:t>в</w:t>
            </w:r>
            <w:proofErr w:type="gramEnd"/>
            <w:r w:rsidRPr="005C6A26">
              <w:t xml:space="preserve"> познавательную.</w:t>
            </w:r>
          </w:p>
          <w:p w:rsidR="00E85E5D" w:rsidRPr="005C6A26" w:rsidRDefault="00E85E5D" w:rsidP="00C2787E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C2787E">
            <w:r w:rsidRPr="005C6A26">
              <w:rPr>
                <w:b/>
              </w:rPr>
              <w:t>-</w:t>
            </w:r>
            <w:r w:rsidRPr="005C6A26">
              <w:t>сравнивать и группировать предметы, их образы по заданным и самостоятельно выбранным основаниям.</w:t>
            </w:r>
          </w:p>
          <w:p w:rsidR="00E85E5D" w:rsidRPr="005C6A26" w:rsidRDefault="00E85E5D" w:rsidP="00C2787E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C2787E">
            <w:r w:rsidRPr="005C6A26">
              <w:t>-стараться договариваться, уметь уступать, находить общее решение  при работе в паре и группе.</w:t>
            </w:r>
          </w:p>
        </w:tc>
      </w:tr>
      <w:tr w:rsidR="00E85E5D" w:rsidRPr="005C6A26" w:rsidTr="00C231A6">
        <w:trPr>
          <w:trHeight w:val="212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lastRenderedPageBreak/>
              <w:t>42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Мишины вопросы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5C6A26">
            <w:r w:rsidRPr="005C6A26">
              <w:t xml:space="preserve"> </w:t>
            </w:r>
            <w:r>
              <w:t>Обмен информацией из прочитанных книг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5C6A26">
            <w:r w:rsidRPr="005C6A26">
              <w:t xml:space="preserve">Научиться </w:t>
            </w:r>
            <w:r>
              <w:t>отвечать на вопросы сверстников и самим задавать вопросы об окружающем мире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794824"/>
        </w:tc>
      </w:tr>
      <w:tr w:rsidR="00E85E5D" w:rsidRPr="005C6A26" w:rsidTr="00C231A6">
        <w:trPr>
          <w:trHeight w:val="30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lastRenderedPageBreak/>
              <w:t>43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Советы старших.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>
              <w:t>Общение со старшими и сверстниками как один из источников получения новых знаний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5C6A26">
            <w:r w:rsidRPr="005C6A26">
              <w:t>Научиться</w:t>
            </w:r>
            <w:r>
              <w:t xml:space="preserve"> </w:t>
            </w:r>
            <w:proofErr w:type="gramStart"/>
            <w:r>
              <w:t>правильно</w:t>
            </w:r>
            <w:proofErr w:type="gramEnd"/>
            <w:r>
              <w:t xml:space="preserve"> задавать вопросы старшим и сверстникам об окружающем мире</w:t>
            </w:r>
            <w:r w:rsidRPr="005C6A26">
              <w:t xml:space="preserve"> 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794824"/>
        </w:tc>
      </w:tr>
      <w:tr w:rsidR="00E85E5D" w:rsidRPr="005C6A26" w:rsidTr="00C231A6">
        <w:trPr>
          <w:trHeight w:val="30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44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Осенние работы на пришкольном участке.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>
              <w:t>Значение труда в жизни человека и общества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5C6A26">
            <w:r w:rsidRPr="005C6A26">
              <w:t>Научиться работать в группе</w:t>
            </w:r>
            <w:r>
              <w:t xml:space="preserve"> </w:t>
            </w:r>
            <w:r w:rsidRPr="005C6A26">
              <w:t>(умение договариваться, распределять работу, получать общий результат, оценивать)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794824"/>
        </w:tc>
      </w:tr>
      <w:tr w:rsidR="00E85E5D" w:rsidRPr="005C6A26" w:rsidTr="00C231A6">
        <w:trPr>
          <w:trHeight w:val="74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45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231A6" w:rsidRDefault="00E85E5D" w:rsidP="00840589">
            <w:r w:rsidRPr="005C6A26">
              <w:t>Книги – наши друзья. Ищем ответы на вопросы в учебнике.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Ищем ответы на вопросы в учебнике.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Научиться работать с книгой как с источником информации.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Pr="005C6A26" w:rsidRDefault="00E85E5D" w:rsidP="00840589">
            <w:r w:rsidRPr="005C6A26">
              <w:t>-способность к самооценке на основе критериев успешности учебной деятельности.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t>-планировать свои действия в соответствии с поставленной задачей;</w:t>
            </w:r>
          </w:p>
          <w:p w:rsidR="00E85E5D" w:rsidRPr="005C6A26" w:rsidRDefault="00E85E5D" w:rsidP="00840589">
            <w:r w:rsidRPr="005C6A26"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осуществлять выбор наиболее эффективных способов решения задач в зависимости от конкретных условий;</w:t>
            </w:r>
          </w:p>
          <w:p w:rsidR="00E85E5D" w:rsidRPr="005C6A26" w:rsidRDefault="00E85E5D" w:rsidP="00840589">
            <w:r w:rsidRPr="005C6A26"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5C6A26" w:rsidRDefault="00E85E5D" w:rsidP="00840589">
            <w:r w:rsidRPr="005C6A26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lastRenderedPageBreak/>
              <w:t>К.:</w:t>
            </w:r>
          </w:p>
          <w:p w:rsidR="00E85E5D" w:rsidRPr="005C6A26" w:rsidRDefault="00E85E5D" w:rsidP="00840589">
            <w:r w:rsidRPr="005C6A26">
              <w:t>- учитывать разные мнения и интересы и обосновывать собственную позицию;</w:t>
            </w:r>
          </w:p>
          <w:p w:rsidR="00E85E5D" w:rsidRPr="005C6A26" w:rsidRDefault="00E85E5D" w:rsidP="00840589">
            <w:r w:rsidRPr="005C6A26">
              <w:t>-строить понятные для партнёра высказывания, учитывающие, что партнёр видит и знает, а что нет.</w:t>
            </w:r>
          </w:p>
        </w:tc>
      </w:tr>
      <w:tr w:rsidR="00E85E5D" w:rsidRPr="005C6A26" w:rsidTr="00C231A6">
        <w:trPr>
          <w:trHeight w:val="28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46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Опыт и наблюдение.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 w:rsidRPr="00F57DF2">
              <w:t>Разные источники информации, необходимой для изучения географических и биологических объектов и явлений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Научиться находить различие между опытом  и наблюдением, как разными способами получения ответов на вопросы об окружающем мире. Уметь проводить опыты и наблюдения по плану.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794824"/>
        </w:tc>
      </w:tr>
      <w:tr w:rsidR="00E85E5D" w:rsidRPr="005C6A26" w:rsidTr="00C231A6">
        <w:trPr>
          <w:trHeight w:val="30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lastRenderedPageBreak/>
              <w:t>47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Про тебя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942041">
            <w:r>
              <w:t>Человек – член общества.</w:t>
            </w:r>
            <w:r w:rsidRPr="00F57DF2">
              <w:t xml:space="preserve"> </w:t>
            </w:r>
            <w:r>
              <w:t xml:space="preserve">Семья. Взаимоотношения в семье. </w:t>
            </w:r>
            <w:r w:rsidRPr="00F57DF2">
              <w:t>Основные расы человека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>
              <w:t>Научиться уважительному отношению к старшим, оказывать посильную помощь старшим, соблюдать семейные традиции.</w:t>
            </w:r>
          </w:p>
        </w:tc>
        <w:tc>
          <w:tcPr>
            <w:tcW w:w="6824" w:type="dxa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выражение устойчивой учебно-познавательной мотивации учения;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t xml:space="preserve"> </w:t>
            </w: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840589">
            <w:r w:rsidRPr="005C6A26">
              <w:t>-строить рассуждения в форме связи простых суждений об объекте, его строении свойствах и связях.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 учитывать разные мнения и интересы и обосновывать собственную позицию.</w:t>
            </w:r>
          </w:p>
        </w:tc>
      </w:tr>
      <w:tr w:rsidR="00E85E5D" w:rsidRPr="005C6A26" w:rsidTr="00C231A6">
        <w:trPr>
          <w:trHeight w:val="256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48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Что умеет человек?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 xml:space="preserve">Что умеет человек? Человек – существо социальное, член общества. 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Научиться формировать выводы на основе своих наблюдений.</w:t>
            </w:r>
          </w:p>
        </w:tc>
        <w:tc>
          <w:tcPr>
            <w:tcW w:w="6824" w:type="dxa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Default="00E85E5D" w:rsidP="00840589">
            <w:r w:rsidRPr="005C6A26">
              <w:t xml:space="preserve">-внутренняя позиция школьника на уровне положительного отношения </w:t>
            </w:r>
            <w:proofErr w:type="gramStart"/>
            <w:r w:rsidRPr="005C6A26">
              <w:t>к</w:t>
            </w:r>
            <w:proofErr w:type="gramEnd"/>
            <w:r w:rsidRPr="005C6A26">
              <w:t xml:space="preserve"> 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840589">
            <w:r w:rsidRPr="005C6A26">
              <w:t xml:space="preserve">-преобразовывать практическую задачу  </w:t>
            </w:r>
            <w:proofErr w:type="gramStart"/>
            <w:r w:rsidRPr="005C6A26">
              <w:t>в</w:t>
            </w:r>
            <w:proofErr w:type="gramEnd"/>
            <w:r w:rsidRPr="005C6A26">
              <w:t xml:space="preserve"> познавательную.</w:t>
            </w:r>
          </w:p>
          <w:p w:rsidR="00E85E5D" w:rsidRPr="005C6A26" w:rsidRDefault="00E85E5D" w:rsidP="00840589">
            <w:r w:rsidRPr="005C6A26">
              <w:t>школе;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840589">
            <w:r w:rsidRPr="005C6A26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Default="00E85E5D" w:rsidP="00840589">
            <w:r w:rsidRPr="005C6A26">
              <w:t>-стараться договариваться, уметь уступать, находить общее решение  при работе в паре и группе.</w:t>
            </w:r>
          </w:p>
          <w:p w:rsidR="00E85E5D" w:rsidRPr="005C6A26" w:rsidRDefault="00E85E5D" w:rsidP="00840589"/>
        </w:tc>
      </w:tr>
      <w:tr w:rsidR="00E85E5D" w:rsidRPr="005C6A26" w:rsidTr="00C231A6">
        <w:trPr>
          <w:trHeight w:val="16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49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 xml:space="preserve">Расти </w:t>
            </w:r>
            <w:r w:rsidRPr="005C6A26">
              <w:lastRenderedPageBreak/>
              <w:t>здоровым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>
              <w:lastRenderedPageBreak/>
              <w:t xml:space="preserve">Взаимосвязь </w:t>
            </w:r>
            <w:r>
              <w:lastRenderedPageBreak/>
              <w:t>человека с другими людьми. Здоровье людей разных профессий.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942041">
            <w:r w:rsidRPr="005C6A26">
              <w:lastRenderedPageBreak/>
              <w:t xml:space="preserve">Научиться </w:t>
            </w:r>
            <w:r>
              <w:t xml:space="preserve">уважать чужое </w:t>
            </w:r>
            <w:r>
              <w:lastRenderedPageBreak/>
              <w:t>мнение, заботиться о своем здоровье и здоровье окружающих.</w:t>
            </w:r>
          </w:p>
        </w:tc>
        <w:tc>
          <w:tcPr>
            <w:tcW w:w="6824" w:type="dxa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lastRenderedPageBreak/>
              <w:t>Л.:</w:t>
            </w:r>
          </w:p>
          <w:p w:rsidR="00E85E5D" w:rsidRPr="005C6A26" w:rsidRDefault="00E85E5D" w:rsidP="00840589">
            <w:r w:rsidRPr="005C6A26">
              <w:lastRenderedPageBreak/>
              <w:t>-внутренняя позиция школьника на уровне положительного отношения к школе;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840589">
            <w:r w:rsidRPr="005C6A26">
              <w:t xml:space="preserve">-преобразовывать практическую задачу  </w:t>
            </w:r>
            <w:proofErr w:type="gramStart"/>
            <w:r w:rsidRPr="005C6A26">
              <w:t>в</w:t>
            </w:r>
            <w:proofErr w:type="gramEnd"/>
            <w:r w:rsidRPr="005C6A26">
              <w:t xml:space="preserve"> познавательную.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840589">
            <w:r w:rsidRPr="005C6A26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-осуществлять взаимный контроль и оказывать в сотрудничестве необходимую взаимопомощь.</w:t>
            </w:r>
          </w:p>
        </w:tc>
      </w:tr>
      <w:tr w:rsidR="00E85E5D" w:rsidRPr="005C6A26" w:rsidTr="00C231A6">
        <w:trPr>
          <w:trHeight w:val="28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lastRenderedPageBreak/>
              <w:t>50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Питание и здоровье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>
              <w:t>Как человек – разумное существо обеспечивает себя пищей.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Научиться работать с дополнительными источниками знаний</w:t>
            </w:r>
          </w:p>
        </w:tc>
        <w:tc>
          <w:tcPr>
            <w:tcW w:w="6824" w:type="dxa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Default="00E85E5D" w:rsidP="00840589">
            <w:r w:rsidRPr="005C6A26">
              <w:t xml:space="preserve">-внутренняя позиция школьника на уровне положительного отношения </w:t>
            </w:r>
            <w:proofErr w:type="gramStart"/>
            <w:r w:rsidRPr="005C6A26">
              <w:t>к</w:t>
            </w:r>
            <w:proofErr w:type="gramEnd"/>
            <w:r w:rsidRPr="005C6A26">
              <w:t xml:space="preserve"> 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840589">
            <w:r w:rsidRPr="005C6A26">
              <w:t xml:space="preserve">-преобразовывать практическую задачу  </w:t>
            </w:r>
            <w:proofErr w:type="gramStart"/>
            <w:r w:rsidRPr="005C6A26">
              <w:t>в</w:t>
            </w:r>
            <w:proofErr w:type="gramEnd"/>
            <w:r w:rsidRPr="005C6A26">
              <w:t xml:space="preserve"> познавательную.</w:t>
            </w:r>
          </w:p>
          <w:p w:rsidR="00E85E5D" w:rsidRPr="005C6A26" w:rsidRDefault="00E85E5D" w:rsidP="00840589">
            <w:r w:rsidRPr="005C6A26">
              <w:t>школе;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840589">
            <w:r w:rsidRPr="005C6A26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-стараться договариваться, уметь уступать, находить общее решение  при работе в паре и группе.</w:t>
            </w:r>
          </w:p>
        </w:tc>
      </w:tr>
      <w:tr w:rsidR="00E85E5D" w:rsidRPr="005C6A26" w:rsidTr="00C231A6">
        <w:trPr>
          <w:trHeight w:val="24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51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Обобщение по теме «Человек разумный – часть природы»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 xml:space="preserve">Обобщение знаний 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Знать средства сохранения и укрепления здоровья человека.</w:t>
            </w:r>
          </w:p>
        </w:tc>
        <w:tc>
          <w:tcPr>
            <w:tcW w:w="6824" w:type="dxa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выражение устойчивой учебно-познавательной мотивации учения;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t xml:space="preserve"> </w:t>
            </w: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lastRenderedPageBreak/>
              <w:t>П.:</w:t>
            </w:r>
          </w:p>
          <w:p w:rsidR="00E85E5D" w:rsidRPr="005C6A26" w:rsidRDefault="00E85E5D" w:rsidP="00840589">
            <w:r w:rsidRPr="005C6A26">
              <w:t>-строить рассуждения в форме связи простых суждений об объекте, его строении свойствах и связях.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 учитывать разные мнения и интересы и обосновывать собственную позицию.</w:t>
            </w:r>
          </w:p>
        </w:tc>
      </w:tr>
      <w:tr w:rsidR="00E85E5D" w:rsidRPr="005C6A26" w:rsidTr="00C231A6">
        <w:trPr>
          <w:trHeight w:val="62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lastRenderedPageBreak/>
              <w:t>52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Имя города, села, посёлка.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Россия – наша Родина</w:t>
            </w:r>
          </w:p>
        </w:tc>
        <w:tc>
          <w:tcPr>
            <w:tcW w:w="2981" w:type="dxa"/>
            <w:gridSpan w:val="2"/>
            <w:vMerge w:val="restart"/>
            <w:shd w:val="clear" w:color="auto" w:fill="auto"/>
          </w:tcPr>
          <w:p w:rsidR="00E85E5D" w:rsidRPr="005C6A26" w:rsidRDefault="00E85E5D" w:rsidP="00840589">
            <w:r w:rsidRPr="005C6A26">
              <w:t>Научиться работать с различными источниками информации.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Pr="005C6A26" w:rsidRDefault="00E85E5D" w:rsidP="00840589">
            <w:r w:rsidRPr="005C6A26">
              <w:t>-способность к самооценке на основе критериев успешности учебной деятельности.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t>-планировать свои действия в соответствии с поставленной задачей;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П.: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осуществлять выбор наиболее эффективных способов решения задач в зависимости от конкретных условий;</w:t>
            </w:r>
          </w:p>
          <w:p w:rsidR="00E85E5D" w:rsidRPr="005C6A26" w:rsidRDefault="00E85E5D" w:rsidP="00840589">
            <w:r w:rsidRPr="005C6A26"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5C6A26" w:rsidRDefault="00E85E5D" w:rsidP="00840589">
            <w:r w:rsidRPr="005C6A26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 учитывать разные мнения и интересы и обосновывать собственную позицию;</w:t>
            </w:r>
          </w:p>
        </w:tc>
      </w:tr>
      <w:tr w:rsidR="00E85E5D" w:rsidRPr="005C6A26" w:rsidTr="00C231A6">
        <w:trPr>
          <w:trHeight w:val="52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F07F6D">
            <w:r>
              <w:t>53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F07F6D">
            <w:r w:rsidRPr="005C6A26">
              <w:t>Имя города, села, посёлка.</w:t>
            </w:r>
          </w:p>
          <w:p w:rsidR="00C231A6" w:rsidRPr="005C6A26" w:rsidRDefault="00C231A6" w:rsidP="00F07F6D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F07F6D">
            <w:r>
              <w:t>Малая родина.</w:t>
            </w:r>
          </w:p>
        </w:tc>
        <w:tc>
          <w:tcPr>
            <w:tcW w:w="2981" w:type="dxa"/>
            <w:gridSpan w:val="2"/>
            <w:vMerge/>
            <w:shd w:val="clear" w:color="auto" w:fill="auto"/>
          </w:tcPr>
          <w:p w:rsidR="00E85E5D" w:rsidRPr="005C6A26" w:rsidRDefault="00E85E5D" w:rsidP="00840589"/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</w:p>
        </w:tc>
      </w:tr>
      <w:tr w:rsidR="00E85E5D" w:rsidRPr="005C6A26" w:rsidTr="00C231A6">
        <w:trPr>
          <w:trHeight w:val="346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/>
        </w:tc>
        <w:tc>
          <w:tcPr>
            <w:tcW w:w="1843" w:type="dxa"/>
            <w:gridSpan w:val="2"/>
            <w:shd w:val="clear" w:color="auto" w:fill="auto"/>
          </w:tcPr>
          <w:p w:rsidR="00E85E5D" w:rsidRPr="005C6A26" w:rsidRDefault="00E85E5D" w:rsidP="00840589"/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/>
        </w:tc>
        <w:tc>
          <w:tcPr>
            <w:tcW w:w="2981" w:type="dxa"/>
            <w:gridSpan w:val="2"/>
            <w:vMerge/>
            <w:shd w:val="clear" w:color="auto" w:fill="auto"/>
          </w:tcPr>
          <w:p w:rsidR="00E85E5D" w:rsidRPr="005C6A26" w:rsidRDefault="00E85E5D" w:rsidP="00840589"/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</w:p>
        </w:tc>
      </w:tr>
      <w:tr w:rsidR="00E85E5D" w:rsidRPr="005C6A26" w:rsidTr="00C231A6">
        <w:trPr>
          <w:trHeight w:val="50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5</w:t>
            </w:r>
            <w:r>
              <w:t>4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85E5D" w:rsidRDefault="00E85E5D" w:rsidP="00840589">
            <w:r w:rsidRPr="005C6A26">
              <w:t>История Московского Кремля.</w:t>
            </w:r>
          </w:p>
          <w:p w:rsidR="00C231A6" w:rsidRPr="005C6A26" w:rsidRDefault="00C231A6" w:rsidP="00840589">
            <w:r>
              <w:rPr>
                <w:b/>
              </w:rPr>
              <w:t>2</w:t>
            </w:r>
            <w:r w:rsidRPr="00C231A6">
              <w:rPr>
                <w:b/>
              </w:rPr>
              <w:t xml:space="preserve"> ч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85E5D" w:rsidRPr="005C6A26" w:rsidRDefault="00E85E5D" w:rsidP="00840589">
            <w:r w:rsidRPr="005C6A26">
              <w:t>Москва – столица России</w:t>
            </w:r>
          </w:p>
        </w:tc>
        <w:tc>
          <w:tcPr>
            <w:tcW w:w="2981" w:type="dxa"/>
            <w:gridSpan w:val="2"/>
            <w:vMerge w:val="restart"/>
            <w:shd w:val="clear" w:color="auto" w:fill="auto"/>
          </w:tcPr>
          <w:p w:rsidR="00E85E5D" w:rsidRPr="005C6A26" w:rsidRDefault="00E85E5D" w:rsidP="00840589">
            <w:r w:rsidRPr="005C6A26">
              <w:t>Научиться описывать изученные события из истории Отечества, самостоятельно работать с книгой.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Pr="005C6A26" w:rsidRDefault="00E85E5D" w:rsidP="00840589">
            <w:r w:rsidRPr="005C6A26">
              <w:t>-способность к самооценке на основе критериев успешности учебной деятельности.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t>-планировать свои действия в соответствии с поставленной задачей;</w:t>
            </w:r>
          </w:p>
          <w:p w:rsidR="00E85E5D" w:rsidRPr="005C6A26" w:rsidRDefault="00E85E5D" w:rsidP="00840589">
            <w:r w:rsidRPr="005C6A26"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lastRenderedPageBreak/>
              <w:t>П.: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осуществлять выбор наиболее эффективных способов решения задач в зависимости от конкретных условий;</w:t>
            </w:r>
          </w:p>
          <w:p w:rsidR="00E85E5D" w:rsidRPr="005C6A26" w:rsidRDefault="00E85E5D" w:rsidP="00840589">
            <w:r w:rsidRPr="005C6A26"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5C6A26" w:rsidRDefault="00E85E5D" w:rsidP="00840589">
            <w:r w:rsidRPr="005C6A26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 учитывать разные мнения и интересы и обосновывать собственную позицию;</w:t>
            </w:r>
          </w:p>
          <w:p w:rsidR="00E85E5D" w:rsidRPr="005C6A26" w:rsidRDefault="00E85E5D" w:rsidP="00840589">
            <w:r w:rsidRPr="005C6A26">
              <w:t>-строить понятные для партнёра высказывания, учитывающие, что партнёр видит и знает, а что нет.</w:t>
            </w:r>
          </w:p>
        </w:tc>
      </w:tr>
      <w:tr w:rsidR="00E85E5D" w:rsidRPr="005C6A26" w:rsidTr="00C231A6">
        <w:trPr>
          <w:trHeight w:val="86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>
              <w:t>55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85E5D" w:rsidRPr="005C6A26" w:rsidRDefault="00E85E5D" w:rsidP="00840589"/>
        </w:tc>
        <w:tc>
          <w:tcPr>
            <w:tcW w:w="2268" w:type="dxa"/>
            <w:gridSpan w:val="2"/>
            <w:vMerge/>
            <w:shd w:val="clear" w:color="auto" w:fill="auto"/>
          </w:tcPr>
          <w:p w:rsidR="00E85E5D" w:rsidRPr="005C6A26" w:rsidRDefault="00E85E5D" w:rsidP="00840589"/>
        </w:tc>
        <w:tc>
          <w:tcPr>
            <w:tcW w:w="2981" w:type="dxa"/>
            <w:gridSpan w:val="2"/>
            <w:vMerge/>
            <w:shd w:val="clear" w:color="auto" w:fill="auto"/>
          </w:tcPr>
          <w:p w:rsidR="00E85E5D" w:rsidRPr="005C6A26" w:rsidRDefault="00E85E5D" w:rsidP="00840589"/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</w:p>
        </w:tc>
      </w:tr>
      <w:tr w:rsidR="00E85E5D" w:rsidRPr="005C6A26" w:rsidTr="00C231A6">
        <w:trPr>
          <w:trHeight w:val="28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t>5</w:t>
            </w:r>
            <w: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Экскурсия в город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Предприятия, обслуживающие жителей города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Научиться анализировать полученную информацию.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794824"/>
        </w:tc>
      </w:tr>
      <w:tr w:rsidR="00E85E5D" w:rsidRPr="005C6A26" w:rsidTr="00C231A6">
        <w:trPr>
          <w:trHeight w:val="1476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 w:rsidRPr="005C6A26">
              <w:lastRenderedPageBreak/>
              <w:t>5</w:t>
            </w:r>
            <w: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Общий дедушка. Родословная.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85E5D" w:rsidRPr="005C6A26" w:rsidRDefault="00E85E5D" w:rsidP="00840589">
            <w:r w:rsidRPr="005C6A26">
              <w:t xml:space="preserve">Правила взаимоотношения </w:t>
            </w:r>
            <w:proofErr w:type="gramStart"/>
            <w:r w:rsidRPr="005C6A26">
              <w:t>со</w:t>
            </w:r>
            <w:proofErr w:type="gramEnd"/>
            <w:r w:rsidRPr="005C6A26">
              <w:t xml:space="preserve"> взрослыми и сверстниками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 w:rsidRPr="005C6A26">
              <w:t>Научиться пользоваться средствами связи. Знать основные права ребёнка; способы обмена информацией.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Л.:</w:t>
            </w:r>
          </w:p>
          <w:p w:rsidR="00E85E5D" w:rsidRDefault="00E85E5D" w:rsidP="00840589">
            <w:r w:rsidRPr="005C6A26">
              <w:t xml:space="preserve">-внутренняя позиция школьника на уровне положительного отношения </w:t>
            </w:r>
            <w:proofErr w:type="gramStart"/>
            <w:r w:rsidRPr="005C6A26">
              <w:t>к</w:t>
            </w:r>
            <w:proofErr w:type="gramEnd"/>
            <w:r w:rsidRPr="005C6A26">
              <w:t xml:space="preserve"> 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Р.:</w:t>
            </w:r>
          </w:p>
          <w:p w:rsidR="00E85E5D" w:rsidRPr="005C6A26" w:rsidRDefault="00E85E5D" w:rsidP="00840589">
            <w:r w:rsidRPr="005C6A26">
              <w:rPr>
                <w:b/>
              </w:rPr>
              <w:t>-</w:t>
            </w:r>
            <w:r w:rsidRPr="005C6A26">
              <w:t>определять, формулировать учебную задачу на уроке в диалоге с учителем;</w:t>
            </w:r>
          </w:p>
          <w:p w:rsidR="00E85E5D" w:rsidRPr="005C6A26" w:rsidRDefault="00E85E5D" w:rsidP="00840589">
            <w:pPr>
              <w:tabs>
                <w:tab w:val="center" w:pos="1666"/>
              </w:tabs>
              <w:rPr>
                <w:b/>
              </w:rPr>
            </w:pPr>
            <w:r w:rsidRPr="005C6A26">
              <w:rPr>
                <w:b/>
              </w:rPr>
              <w:t>П.:</w:t>
            </w:r>
            <w:r w:rsidRPr="005C6A26">
              <w:rPr>
                <w:b/>
              </w:rPr>
              <w:tab/>
            </w:r>
          </w:p>
          <w:p w:rsidR="00E85E5D" w:rsidRPr="005C6A26" w:rsidRDefault="00E85E5D" w:rsidP="00840589">
            <w:r w:rsidRPr="005C6A26">
              <w:t>-строить рассуждения в форме связи простых суждений об объекте, его строении свойствах и связях.</w:t>
            </w:r>
          </w:p>
          <w:p w:rsidR="00E85E5D" w:rsidRPr="005C6A26" w:rsidRDefault="00E85E5D" w:rsidP="00840589">
            <w:pPr>
              <w:rPr>
                <w:b/>
              </w:rPr>
            </w:pPr>
            <w:r w:rsidRPr="005C6A26">
              <w:rPr>
                <w:b/>
              </w:rPr>
              <w:t>К.:</w:t>
            </w:r>
          </w:p>
          <w:p w:rsidR="00E85E5D" w:rsidRPr="005C6A26" w:rsidRDefault="00E85E5D" w:rsidP="00840589">
            <w:r w:rsidRPr="005C6A26">
              <w:t>-задавать вопросы для организации собственной деятельности и сотрудничества с партнёром</w:t>
            </w:r>
          </w:p>
        </w:tc>
      </w:tr>
      <w:tr w:rsidR="00E85E5D" w:rsidRPr="005C6A26" w:rsidTr="00C231A6">
        <w:trPr>
          <w:trHeight w:val="1540"/>
        </w:trPr>
        <w:tc>
          <w:tcPr>
            <w:tcW w:w="706" w:type="dxa"/>
            <w:gridSpan w:val="3"/>
            <w:shd w:val="clear" w:color="auto" w:fill="auto"/>
          </w:tcPr>
          <w:p w:rsidR="00E85E5D" w:rsidRPr="005C6A26" w:rsidRDefault="00E85E5D" w:rsidP="00E46DCF">
            <w:r>
              <w:t>58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840589">
            <w:r w:rsidRPr="005C6A26">
              <w:t>Родословная.</w:t>
            </w:r>
          </w:p>
          <w:p w:rsidR="00C231A6" w:rsidRPr="005C6A26" w:rsidRDefault="00C231A6" w:rsidP="00840589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85E5D" w:rsidRPr="005C6A26" w:rsidRDefault="00E85E5D" w:rsidP="00840589"/>
        </w:tc>
        <w:tc>
          <w:tcPr>
            <w:tcW w:w="2981" w:type="dxa"/>
            <w:gridSpan w:val="2"/>
            <w:shd w:val="clear" w:color="auto" w:fill="auto"/>
          </w:tcPr>
          <w:p w:rsidR="00E85E5D" w:rsidRPr="005C6A26" w:rsidRDefault="00E85E5D" w:rsidP="00840589">
            <w:r>
              <w:t>Научиться составлять родословную своей семьи.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5C6A26" w:rsidRDefault="00E85E5D" w:rsidP="00840589">
            <w:pPr>
              <w:rPr>
                <w:b/>
              </w:rPr>
            </w:pPr>
          </w:p>
        </w:tc>
      </w:tr>
      <w:tr w:rsidR="00E85E5D" w:rsidRPr="0029613F" w:rsidTr="00C231A6">
        <w:trPr>
          <w:trHeight w:val="338"/>
        </w:trPr>
        <w:tc>
          <w:tcPr>
            <w:tcW w:w="706" w:type="dxa"/>
            <w:gridSpan w:val="3"/>
            <w:shd w:val="clear" w:color="auto" w:fill="auto"/>
          </w:tcPr>
          <w:p w:rsidR="00E85E5D" w:rsidRPr="0029613F" w:rsidRDefault="00E85E5D" w:rsidP="00E46DCF">
            <w:r w:rsidRPr="0029613F">
              <w:t>59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85E5D" w:rsidRDefault="00E85E5D" w:rsidP="00840589">
            <w:r w:rsidRPr="0029613F">
              <w:t>День победы</w:t>
            </w:r>
          </w:p>
          <w:p w:rsidR="00C231A6" w:rsidRPr="0029613F" w:rsidRDefault="00C231A6" w:rsidP="00840589">
            <w:r>
              <w:rPr>
                <w:b/>
              </w:rPr>
              <w:t>2</w:t>
            </w:r>
            <w:r w:rsidRPr="00C231A6">
              <w:rPr>
                <w:b/>
              </w:rPr>
              <w:t xml:space="preserve"> ч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85E5D" w:rsidRPr="0029613F" w:rsidRDefault="00E85E5D" w:rsidP="00840589">
            <w:r w:rsidRPr="0029613F">
              <w:t>Государственные праздники</w:t>
            </w:r>
          </w:p>
        </w:tc>
        <w:tc>
          <w:tcPr>
            <w:tcW w:w="2981" w:type="dxa"/>
            <w:gridSpan w:val="2"/>
            <w:vMerge w:val="restart"/>
            <w:shd w:val="clear" w:color="auto" w:fill="auto"/>
          </w:tcPr>
          <w:p w:rsidR="00E85E5D" w:rsidRPr="0029613F" w:rsidRDefault="00E85E5D" w:rsidP="00840589">
            <w:r w:rsidRPr="0029613F">
              <w:t>Научиться приводить примеры основных государственных праздников.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t>Л.:</w:t>
            </w:r>
          </w:p>
          <w:p w:rsidR="00E85E5D" w:rsidRDefault="00E85E5D" w:rsidP="00840589">
            <w:r w:rsidRPr="0029613F">
              <w:t xml:space="preserve">-внутренняя позиция школьника на уровне положительного отношения </w:t>
            </w:r>
            <w:proofErr w:type="gramStart"/>
            <w:r w:rsidRPr="0029613F">
              <w:t>к</w:t>
            </w:r>
            <w:proofErr w:type="gramEnd"/>
            <w:r w:rsidRPr="0029613F">
              <w:t xml:space="preserve"> </w:t>
            </w:r>
          </w:p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t>Р.:</w:t>
            </w:r>
          </w:p>
          <w:p w:rsidR="00E85E5D" w:rsidRPr="0029613F" w:rsidRDefault="00E85E5D" w:rsidP="00840589">
            <w:r w:rsidRPr="0029613F">
              <w:rPr>
                <w:b/>
              </w:rPr>
              <w:t>-</w:t>
            </w:r>
            <w:r w:rsidRPr="0029613F">
              <w:t>определять, формулировать учебную задачу на уроке в диалоге с учителем;</w:t>
            </w:r>
          </w:p>
          <w:p w:rsidR="00E85E5D" w:rsidRPr="0029613F" w:rsidRDefault="00E85E5D" w:rsidP="00840589">
            <w:pPr>
              <w:tabs>
                <w:tab w:val="center" w:pos="1666"/>
              </w:tabs>
              <w:rPr>
                <w:b/>
              </w:rPr>
            </w:pPr>
            <w:r w:rsidRPr="0029613F">
              <w:rPr>
                <w:b/>
              </w:rPr>
              <w:t>П.:</w:t>
            </w:r>
            <w:r w:rsidRPr="0029613F">
              <w:rPr>
                <w:b/>
              </w:rPr>
              <w:tab/>
            </w:r>
          </w:p>
          <w:p w:rsidR="00E85E5D" w:rsidRPr="0029613F" w:rsidRDefault="00E85E5D" w:rsidP="00840589">
            <w:r w:rsidRPr="0029613F">
              <w:t>-строить рассуждения в форме связи простых суждений об объекте, его строении свойствах и связях.</w:t>
            </w:r>
          </w:p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lastRenderedPageBreak/>
              <w:t>К.:</w:t>
            </w:r>
          </w:p>
          <w:p w:rsidR="00E85E5D" w:rsidRPr="0029613F" w:rsidRDefault="00E85E5D" w:rsidP="00840589">
            <w:r w:rsidRPr="0029613F">
              <w:t>-задавать вопросы для организации собственной деятельности и сотрудничества с партнёром</w:t>
            </w:r>
          </w:p>
        </w:tc>
      </w:tr>
      <w:tr w:rsidR="00E85E5D" w:rsidRPr="0029613F" w:rsidTr="00C231A6">
        <w:trPr>
          <w:trHeight w:val="216"/>
        </w:trPr>
        <w:tc>
          <w:tcPr>
            <w:tcW w:w="706" w:type="dxa"/>
            <w:gridSpan w:val="3"/>
            <w:shd w:val="clear" w:color="auto" w:fill="auto"/>
          </w:tcPr>
          <w:p w:rsidR="00E85E5D" w:rsidRPr="0029613F" w:rsidRDefault="00E85E5D" w:rsidP="00E46DCF">
            <w:r w:rsidRPr="0029613F">
              <w:t>60</w:t>
            </w: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E85E5D" w:rsidRPr="0029613F" w:rsidRDefault="00E85E5D" w:rsidP="00840589"/>
        </w:tc>
        <w:tc>
          <w:tcPr>
            <w:tcW w:w="2268" w:type="dxa"/>
            <w:gridSpan w:val="2"/>
            <w:vMerge/>
            <w:shd w:val="clear" w:color="auto" w:fill="auto"/>
          </w:tcPr>
          <w:p w:rsidR="00E85E5D" w:rsidRPr="0029613F" w:rsidRDefault="00E85E5D" w:rsidP="00840589"/>
        </w:tc>
        <w:tc>
          <w:tcPr>
            <w:tcW w:w="2981" w:type="dxa"/>
            <w:gridSpan w:val="2"/>
            <w:vMerge/>
            <w:shd w:val="clear" w:color="auto" w:fill="auto"/>
          </w:tcPr>
          <w:p w:rsidR="00E85E5D" w:rsidRPr="0029613F" w:rsidRDefault="00E85E5D" w:rsidP="00840589"/>
        </w:tc>
        <w:tc>
          <w:tcPr>
            <w:tcW w:w="6824" w:type="dxa"/>
            <w:vMerge/>
            <w:shd w:val="clear" w:color="auto" w:fill="auto"/>
          </w:tcPr>
          <w:p w:rsidR="00E85E5D" w:rsidRPr="0029613F" w:rsidRDefault="00E85E5D" w:rsidP="00840589">
            <w:pPr>
              <w:rPr>
                <w:b/>
              </w:rPr>
            </w:pPr>
          </w:p>
        </w:tc>
      </w:tr>
      <w:tr w:rsidR="00E85E5D" w:rsidRPr="0029613F" w:rsidTr="00C231A6">
        <w:trPr>
          <w:trHeight w:val="403"/>
        </w:trPr>
        <w:tc>
          <w:tcPr>
            <w:tcW w:w="706" w:type="dxa"/>
            <w:gridSpan w:val="3"/>
            <w:shd w:val="clear" w:color="auto" w:fill="auto"/>
          </w:tcPr>
          <w:p w:rsidR="00E85E5D" w:rsidRPr="0029613F" w:rsidRDefault="00E85E5D" w:rsidP="00E46DCF">
            <w:r w:rsidRPr="0029613F">
              <w:t>61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794824">
            <w:r w:rsidRPr="0029613F">
              <w:t>День Конституции</w:t>
            </w:r>
          </w:p>
          <w:p w:rsidR="00C231A6" w:rsidRPr="0029613F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E85E5D" w:rsidRPr="0029613F" w:rsidRDefault="00E85E5D" w:rsidP="00794824"/>
        </w:tc>
        <w:tc>
          <w:tcPr>
            <w:tcW w:w="2981" w:type="dxa"/>
            <w:gridSpan w:val="2"/>
            <w:vMerge/>
            <w:shd w:val="clear" w:color="auto" w:fill="auto"/>
          </w:tcPr>
          <w:p w:rsidR="00E85E5D" w:rsidRPr="0029613F" w:rsidRDefault="00E85E5D" w:rsidP="00794824"/>
        </w:tc>
        <w:tc>
          <w:tcPr>
            <w:tcW w:w="6824" w:type="dxa"/>
            <w:vMerge/>
            <w:shd w:val="clear" w:color="auto" w:fill="auto"/>
          </w:tcPr>
          <w:p w:rsidR="00E85E5D" w:rsidRPr="0029613F" w:rsidRDefault="00E85E5D" w:rsidP="00794824"/>
        </w:tc>
      </w:tr>
      <w:tr w:rsidR="00E85E5D" w:rsidRPr="0029613F" w:rsidTr="00C231A6">
        <w:trPr>
          <w:trHeight w:val="760"/>
        </w:trPr>
        <w:tc>
          <w:tcPr>
            <w:tcW w:w="706" w:type="dxa"/>
            <w:gridSpan w:val="3"/>
            <w:shd w:val="clear" w:color="auto" w:fill="auto"/>
          </w:tcPr>
          <w:p w:rsidR="00E85E5D" w:rsidRPr="0029613F" w:rsidRDefault="00E85E5D" w:rsidP="00E46DCF">
            <w:r w:rsidRPr="0029613F">
              <w:t>62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5E5D" w:rsidRDefault="00E85E5D" w:rsidP="00794824">
            <w:r w:rsidRPr="0029613F">
              <w:t xml:space="preserve">Государственные символы России, узаконенные </w:t>
            </w:r>
            <w:r w:rsidRPr="0029613F">
              <w:lastRenderedPageBreak/>
              <w:t>Конституцией</w:t>
            </w:r>
          </w:p>
          <w:p w:rsidR="00C231A6" w:rsidRPr="0029613F" w:rsidRDefault="00C231A6" w:rsidP="00794824">
            <w:r w:rsidRPr="00C231A6">
              <w:rPr>
                <w:b/>
              </w:rPr>
              <w:t>1 ч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85E5D" w:rsidRPr="0029613F" w:rsidRDefault="00E85E5D" w:rsidP="00794824">
            <w:r w:rsidRPr="0029613F">
              <w:lastRenderedPageBreak/>
              <w:t>Государственные символы России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E85E5D" w:rsidRPr="0029613F" w:rsidRDefault="00E85E5D" w:rsidP="00794824">
            <w:r w:rsidRPr="0029613F">
              <w:t>Научиться распознавать Государственные символы России, учить гимн России</w:t>
            </w:r>
          </w:p>
        </w:tc>
        <w:tc>
          <w:tcPr>
            <w:tcW w:w="6824" w:type="dxa"/>
            <w:vMerge/>
            <w:shd w:val="clear" w:color="auto" w:fill="auto"/>
          </w:tcPr>
          <w:p w:rsidR="00E85E5D" w:rsidRPr="0029613F" w:rsidRDefault="00E85E5D" w:rsidP="00794824"/>
        </w:tc>
      </w:tr>
      <w:tr w:rsidR="00E85E5D" w:rsidRPr="0029613F" w:rsidTr="00C231A6">
        <w:trPr>
          <w:trHeight w:val="321"/>
        </w:trPr>
        <w:tc>
          <w:tcPr>
            <w:tcW w:w="706" w:type="dxa"/>
            <w:gridSpan w:val="3"/>
            <w:shd w:val="clear" w:color="auto" w:fill="auto"/>
          </w:tcPr>
          <w:p w:rsidR="00E85E5D" w:rsidRPr="0029613F" w:rsidRDefault="00E85E5D" w:rsidP="00E46DCF">
            <w:r w:rsidRPr="0029613F">
              <w:lastRenderedPageBreak/>
              <w:t>63</w:t>
            </w:r>
          </w:p>
          <w:p w:rsidR="00E85E5D" w:rsidRPr="0029613F" w:rsidRDefault="00E85E5D" w:rsidP="00E46DCF"/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E85E5D" w:rsidRDefault="00E85E5D" w:rsidP="00840589">
            <w:r w:rsidRPr="0029613F">
              <w:t>Обобщение по теме «</w:t>
            </w:r>
            <w:proofErr w:type="gramStart"/>
            <w:r w:rsidRPr="0029613F">
              <w:t>В</w:t>
            </w:r>
            <w:proofErr w:type="gramEnd"/>
            <w:r w:rsidRPr="0029613F">
              <w:t xml:space="preserve"> </w:t>
            </w:r>
          </w:p>
          <w:p w:rsidR="00E85E5D" w:rsidRDefault="00E85E5D" w:rsidP="00840589">
            <w:proofErr w:type="gramStart"/>
            <w:r w:rsidRPr="0029613F">
              <w:t>родном краю!»</w:t>
            </w:r>
            <w:proofErr w:type="gramEnd"/>
          </w:p>
          <w:p w:rsidR="00C231A6" w:rsidRPr="0029613F" w:rsidRDefault="00C231A6" w:rsidP="00840589">
            <w:r>
              <w:rPr>
                <w:b/>
              </w:rPr>
              <w:t>2</w:t>
            </w:r>
            <w:r w:rsidRPr="00C231A6">
              <w:rPr>
                <w:b/>
              </w:rPr>
              <w:t xml:space="preserve"> ч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E85E5D" w:rsidRPr="0029613F" w:rsidRDefault="00E85E5D" w:rsidP="00840589">
            <w:r w:rsidRPr="0029613F">
              <w:t>Россия – наша Родина, родной край и село – малая родина.</w:t>
            </w:r>
          </w:p>
        </w:tc>
        <w:tc>
          <w:tcPr>
            <w:tcW w:w="2981" w:type="dxa"/>
            <w:gridSpan w:val="2"/>
            <w:vMerge w:val="restart"/>
            <w:shd w:val="clear" w:color="auto" w:fill="auto"/>
          </w:tcPr>
          <w:p w:rsidR="00E85E5D" w:rsidRPr="0029613F" w:rsidRDefault="00E85E5D" w:rsidP="00840589">
            <w:r w:rsidRPr="0029613F">
              <w:t>Научиться работать с различными источниками информации.</w:t>
            </w:r>
          </w:p>
        </w:tc>
        <w:tc>
          <w:tcPr>
            <w:tcW w:w="6824" w:type="dxa"/>
            <w:vMerge w:val="restart"/>
            <w:shd w:val="clear" w:color="auto" w:fill="auto"/>
          </w:tcPr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t>Л.:</w:t>
            </w:r>
          </w:p>
          <w:p w:rsidR="00E85E5D" w:rsidRPr="0029613F" w:rsidRDefault="00E85E5D" w:rsidP="00840589">
            <w:r w:rsidRPr="0029613F">
              <w:t>выражение устойчивой учебно-познавательной мотивации учения;</w:t>
            </w:r>
          </w:p>
          <w:p w:rsidR="00E85E5D" w:rsidRPr="0029613F" w:rsidRDefault="00E85E5D" w:rsidP="00840589">
            <w:pPr>
              <w:rPr>
                <w:b/>
              </w:rPr>
            </w:pPr>
            <w:r w:rsidRPr="0029613F"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t>Р.:</w:t>
            </w:r>
          </w:p>
          <w:p w:rsidR="00E85E5D" w:rsidRPr="0029613F" w:rsidRDefault="00E85E5D" w:rsidP="00840589">
            <w:r w:rsidRPr="0029613F">
              <w:t xml:space="preserve">-преобразовывать практическую задачу  </w:t>
            </w:r>
            <w:proofErr w:type="gramStart"/>
            <w:r w:rsidRPr="0029613F">
              <w:t>в</w:t>
            </w:r>
            <w:proofErr w:type="gramEnd"/>
            <w:r w:rsidRPr="0029613F">
              <w:t xml:space="preserve"> познавательную.</w:t>
            </w:r>
          </w:p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t>П.:</w:t>
            </w:r>
          </w:p>
          <w:p w:rsidR="00E85E5D" w:rsidRPr="0029613F" w:rsidRDefault="00E85E5D" w:rsidP="00840589">
            <w:r w:rsidRPr="0029613F">
              <w:rPr>
                <w:b/>
              </w:rPr>
              <w:t>-</w:t>
            </w:r>
            <w:r w:rsidRPr="0029613F">
              <w:t>осуществлять выбор наиболее эффективных способов решения задач в зависимости от конкретных условий;</w:t>
            </w:r>
          </w:p>
          <w:p w:rsidR="00E85E5D" w:rsidRPr="0029613F" w:rsidRDefault="00E85E5D" w:rsidP="00840589">
            <w:r w:rsidRPr="0029613F">
              <w:t>-осуществлять сравнение, самостоятельно выбирая основания  и критерии для логических операций;</w:t>
            </w:r>
          </w:p>
          <w:p w:rsidR="00E85E5D" w:rsidRPr="0029613F" w:rsidRDefault="00E85E5D" w:rsidP="00840589">
            <w:r w:rsidRPr="0029613F"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E85E5D" w:rsidRPr="0029613F" w:rsidRDefault="00E85E5D" w:rsidP="00840589">
            <w:pPr>
              <w:rPr>
                <w:b/>
              </w:rPr>
            </w:pPr>
            <w:r w:rsidRPr="0029613F">
              <w:rPr>
                <w:b/>
              </w:rPr>
              <w:t>К.:</w:t>
            </w:r>
          </w:p>
          <w:p w:rsidR="00E85E5D" w:rsidRPr="0029613F" w:rsidRDefault="00E85E5D" w:rsidP="00840589">
            <w:r w:rsidRPr="0029613F"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E85E5D" w:rsidRPr="0029613F" w:rsidTr="00C231A6">
        <w:trPr>
          <w:trHeight w:val="2340"/>
        </w:trPr>
        <w:tc>
          <w:tcPr>
            <w:tcW w:w="706" w:type="dxa"/>
            <w:gridSpan w:val="3"/>
            <w:shd w:val="clear" w:color="auto" w:fill="auto"/>
          </w:tcPr>
          <w:p w:rsidR="00E85E5D" w:rsidRPr="0029613F" w:rsidRDefault="00E85E5D" w:rsidP="00E46DCF"/>
          <w:p w:rsidR="00E85E5D" w:rsidRPr="0029613F" w:rsidRDefault="00E85E5D" w:rsidP="00E46DCF"/>
          <w:p w:rsidR="00E85E5D" w:rsidRPr="0029613F" w:rsidRDefault="00E85E5D" w:rsidP="00E46DCF">
            <w:r w:rsidRPr="0029613F">
              <w:t>64</w:t>
            </w:r>
          </w:p>
          <w:p w:rsidR="00E85E5D" w:rsidRPr="0029613F" w:rsidRDefault="00E85E5D" w:rsidP="00E46DCF"/>
          <w:p w:rsidR="00E85E5D" w:rsidRPr="0029613F" w:rsidRDefault="00E85E5D" w:rsidP="00E46DCF"/>
          <w:p w:rsidR="00E85E5D" w:rsidRPr="0029613F" w:rsidRDefault="00E85E5D" w:rsidP="00E46DCF"/>
          <w:p w:rsidR="00E85E5D" w:rsidRPr="0029613F" w:rsidRDefault="00E85E5D" w:rsidP="00E46DCF"/>
          <w:p w:rsidR="00E85E5D" w:rsidRPr="0029613F" w:rsidRDefault="00E85E5D" w:rsidP="00E46DCF"/>
        </w:tc>
        <w:tc>
          <w:tcPr>
            <w:tcW w:w="1843" w:type="dxa"/>
            <w:gridSpan w:val="2"/>
            <w:vMerge/>
            <w:shd w:val="clear" w:color="auto" w:fill="auto"/>
          </w:tcPr>
          <w:p w:rsidR="00E85E5D" w:rsidRPr="0029613F" w:rsidRDefault="00E85E5D" w:rsidP="00840589"/>
        </w:tc>
        <w:tc>
          <w:tcPr>
            <w:tcW w:w="2268" w:type="dxa"/>
            <w:gridSpan w:val="2"/>
            <w:vMerge/>
            <w:shd w:val="clear" w:color="auto" w:fill="auto"/>
          </w:tcPr>
          <w:p w:rsidR="00E85E5D" w:rsidRPr="0029613F" w:rsidRDefault="00E85E5D" w:rsidP="00840589"/>
        </w:tc>
        <w:tc>
          <w:tcPr>
            <w:tcW w:w="2981" w:type="dxa"/>
            <w:gridSpan w:val="2"/>
            <w:vMerge/>
            <w:shd w:val="clear" w:color="auto" w:fill="auto"/>
          </w:tcPr>
          <w:p w:rsidR="00E85E5D" w:rsidRPr="0029613F" w:rsidRDefault="00E85E5D" w:rsidP="00840589"/>
        </w:tc>
        <w:tc>
          <w:tcPr>
            <w:tcW w:w="6824" w:type="dxa"/>
            <w:vMerge/>
            <w:shd w:val="clear" w:color="auto" w:fill="auto"/>
          </w:tcPr>
          <w:p w:rsidR="00E85E5D" w:rsidRPr="0029613F" w:rsidRDefault="00E85E5D" w:rsidP="00840589">
            <w:pPr>
              <w:rPr>
                <w:b/>
              </w:rPr>
            </w:pPr>
          </w:p>
        </w:tc>
      </w:tr>
      <w:tr w:rsidR="00C231A6" w:rsidRPr="0029613F" w:rsidTr="00F07F6D">
        <w:trPr>
          <w:trHeight w:val="300"/>
        </w:trPr>
        <w:tc>
          <w:tcPr>
            <w:tcW w:w="14622" w:type="dxa"/>
            <w:gridSpan w:val="10"/>
            <w:shd w:val="clear" w:color="auto" w:fill="auto"/>
          </w:tcPr>
          <w:p w:rsidR="00C231A6" w:rsidRPr="0029613F" w:rsidRDefault="00C231A6" w:rsidP="0029613F">
            <w:pPr>
              <w:jc w:val="center"/>
              <w:rPr>
                <w:b/>
              </w:rPr>
            </w:pPr>
            <w:r w:rsidRPr="0029613F">
              <w:rPr>
                <w:b/>
              </w:rPr>
              <w:t>Правила безопасного поведения (4 ч)</w:t>
            </w:r>
          </w:p>
        </w:tc>
      </w:tr>
      <w:tr w:rsidR="00C231A6" w:rsidRPr="0029613F" w:rsidTr="00C231A6">
        <w:trPr>
          <w:trHeight w:val="264"/>
        </w:trPr>
        <w:tc>
          <w:tcPr>
            <w:tcW w:w="697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t>65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C231A6" w:rsidRDefault="00C231A6" w:rsidP="00F07F6D">
            <w:r w:rsidRPr="0029613F">
              <w:t>От кого зависит твой режим дня?</w:t>
            </w:r>
          </w:p>
          <w:p w:rsidR="00C231A6" w:rsidRPr="0029613F" w:rsidRDefault="00C231A6" w:rsidP="00F07F6D">
            <w:r w:rsidRPr="00C231A6">
              <w:rPr>
                <w:b/>
              </w:rPr>
              <w:t>1 ч</w:t>
            </w:r>
          </w:p>
        </w:tc>
        <w:tc>
          <w:tcPr>
            <w:tcW w:w="2280" w:type="dxa"/>
            <w:gridSpan w:val="3"/>
            <w:shd w:val="clear" w:color="auto" w:fill="auto"/>
          </w:tcPr>
          <w:p w:rsidR="00C231A6" w:rsidRPr="0029613F" w:rsidRDefault="00C231A6" w:rsidP="00F07F6D">
            <w:pPr>
              <w:autoSpaceDE w:val="0"/>
              <w:autoSpaceDN w:val="0"/>
              <w:adjustRightInd w:val="0"/>
              <w:spacing w:line="264" w:lineRule="auto"/>
            </w:pPr>
            <w:r w:rsidRPr="0029613F">
              <w:t>Режим дня школьника. Условия жизни, влияющие на здоровье человека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t>Научиться соблюдать режим дня. Знать условия хорошего самочувствия.</w:t>
            </w:r>
          </w:p>
        </w:tc>
        <w:tc>
          <w:tcPr>
            <w:tcW w:w="6824" w:type="dxa"/>
            <w:shd w:val="clear" w:color="auto" w:fill="auto"/>
          </w:tcPr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Л.:</w:t>
            </w:r>
          </w:p>
          <w:p w:rsidR="00C231A6" w:rsidRDefault="00C231A6" w:rsidP="00F07F6D">
            <w:r w:rsidRPr="0029613F">
              <w:t xml:space="preserve">-внутренняя позиция школьника на уровне положительного отношения </w:t>
            </w:r>
            <w:proofErr w:type="gramStart"/>
            <w:r w:rsidRPr="0029613F">
              <w:t>к</w:t>
            </w:r>
            <w:proofErr w:type="gramEnd"/>
            <w:r w:rsidRPr="0029613F">
              <w:t xml:space="preserve"> 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Р.:</w:t>
            </w:r>
          </w:p>
          <w:p w:rsidR="00C231A6" w:rsidRPr="0029613F" w:rsidRDefault="00C231A6" w:rsidP="00F07F6D">
            <w:r w:rsidRPr="0029613F">
              <w:rPr>
                <w:b/>
              </w:rPr>
              <w:t>-</w:t>
            </w:r>
            <w:r w:rsidRPr="0029613F">
              <w:t>определять, формулировать учебную задачу на уроке в диалоге с учителем;</w:t>
            </w:r>
          </w:p>
          <w:p w:rsidR="00C231A6" w:rsidRPr="0029613F" w:rsidRDefault="00C231A6" w:rsidP="00F07F6D">
            <w:r w:rsidRPr="0029613F">
              <w:t xml:space="preserve">-преобразовывать практическую задачу  </w:t>
            </w:r>
            <w:proofErr w:type="gramStart"/>
            <w:r w:rsidRPr="0029613F">
              <w:t>в</w:t>
            </w:r>
            <w:proofErr w:type="gramEnd"/>
            <w:r w:rsidRPr="0029613F">
              <w:t xml:space="preserve"> познавательную.</w:t>
            </w:r>
          </w:p>
          <w:p w:rsidR="00C231A6" w:rsidRPr="0029613F" w:rsidRDefault="00C231A6" w:rsidP="00F07F6D">
            <w:r w:rsidRPr="0029613F">
              <w:t>школе;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П.:</w:t>
            </w:r>
          </w:p>
          <w:p w:rsidR="00C231A6" w:rsidRPr="0029613F" w:rsidRDefault="00C231A6" w:rsidP="00F07F6D">
            <w:r w:rsidRPr="0029613F">
              <w:t xml:space="preserve">-осуществлять поиск необходимой информации для выполнения учебных заданий с использованием учебной </w:t>
            </w:r>
            <w:r w:rsidRPr="0029613F">
              <w:lastRenderedPageBreak/>
              <w:t>литературы.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К.:</w:t>
            </w:r>
          </w:p>
          <w:p w:rsidR="00C231A6" w:rsidRPr="0029613F" w:rsidRDefault="00C231A6" w:rsidP="00F07F6D">
            <w:r w:rsidRPr="0029613F">
              <w:t>-стараться договариваться, уметь уступать, находить общее решение  при работе в паре и группе.</w:t>
            </w:r>
          </w:p>
        </w:tc>
      </w:tr>
      <w:tr w:rsidR="00C231A6" w:rsidRPr="0029613F" w:rsidTr="00C231A6">
        <w:trPr>
          <w:trHeight w:val="268"/>
        </w:trPr>
        <w:tc>
          <w:tcPr>
            <w:tcW w:w="697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lastRenderedPageBreak/>
              <w:t>66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C231A6" w:rsidRDefault="00C231A6" w:rsidP="00F07F6D">
            <w:r w:rsidRPr="0029613F">
              <w:t>Чистота – залог здоровья. Берегись  простуды!</w:t>
            </w:r>
          </w:p>
          <w:p w:rsidR="00C231A6" w:rsidRPr="0029613F" w:rsidRDefault="00C231A6" w:rsidP="00F07F6D">
            <w:r w:rsidRPr="00C231A6">
              <w:rPr>
                <w:b/>
              </w:rPr>
              <w:t>1 ч</w:t>
            </w:r>
          </w:p>
        </w:tc>
        <w:tc>
          <w:tcPr>
            <w:tcW w:w="2280" w:type="dxa"/>
            <w:gridSpan w:val="3"/>
            <w:shd w:val="clear" w:color="auto" w:fill="auto"/>
          </w:tcPr>
          <w:p w:rsidR="00C231A6" w:rsidRPr="0029613F" w:rsidRDefault="00C231A6" w:rsidP="00F07F6D">
            <w:r w:rsidRPr="0029613F">
              <w:t>Личная гигиена. Правила организации домашней учебной работы. Охрана и укрепление здоровья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t>Научиться выполнять правила личной гигиены.</w:t>
            </w:r>
          </w:p>
        </w:tc>
        <w:tc>
          <w:tcPr>
            <w:tcW w:w="6824" w:type="dxa"/>
            <w:shd w:val="clear" w:color="auto" w:fill="auto"/>
          </w:tcPr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Л.:</w:t>
            </w:r>
          </w:p>
          <w:p w:rsidR="00C231A6" w:rsidRPr="0029613F" w:rsidRDefault="00C231A6" w:rsidP="00F07F6D">
            <w:r w:rsidRPr="0029613F">
              <w:t>выражение устойчивой учебно-познавательной мотивации учения;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Р.:</w:t>
            </w:r>
          </w:p>
          <w:p w:rsidR="00C231A6" w:rsidRPr="0029613F" w:rsidRDefault="00C231A6" w:rsidP="00F07F6D">
            <w:r w:rsidRPr="0029613F">
              <w:rPr>
                <w:b/>
              </w:rPr>
              <w:t>-</w:t>
            </w:r>
            <w:r w:rsidRPr="0029613F">
              <w:t>определять, формулировать учебную задачу на уроке в диалоге с учителем;</w:t>
            </w:r>
          </w:p>
          <w:p w:rsidR="00C231A6" w:rsidRPr="0029613F" w:rsidRDefault="00C231A6" w:rsidP="00F07F6D">
            <w:r w:rsidRPr="0029613F">
              <w:t xml:space="preserve">-преобразовывать практическую задачу  </w:t>
            </w:r>
            <w:proofErr w:type="gramStart"/>
            <w:r w:rsidRPr="0029613F">
              <w:t>в</w:t>
            </w:r>
            <w:proofErr w:type="gramEnd"/>
            <w:r w:rsidRPr="0029613F">
              <w:t xml:space="preserve"> познавательную.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П.:</w:t>
            </w:r>
          </w:p>
          <w:p w:rsidR="00C231A6" w:rsidRPr="0029613F" w:rsidRDefault="00C231A6" w:rsidP="00F07F6D">
            <w:r w:rsidRPr="0029613F">
              <w:t>-осуществлять запись об окружающем мире;</w:t>
            </w:r>
          </w:p>
          <w:p w:rsidR="00C231A6" w:rsidRPr="0029613F" w:rsidRDefault="00C231A6" w:rsidP="00F07F6D">
            <w:r w:rsidRPr="0029613F">
              <w:t>-строить рассуждения в форме связи простых суждений об объекте, его строении свойствах и связях.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К.:</w:t>
            </w:r>
          </w:p>
          <w:p w:rsidR="00C231A6" w:rsidRPr="0029613F" w:rsidRDefault="00C231A6" w:rsidP="00F07F6D">
            <w:r w:rsidRPr="0029613F"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C231A6" w:rsidRPr="0029613F" w:rsidTr="00C231A6">
        <w:trPr>
          <w:trHeight w:val="260"/>
        </w:trPr>
        <w:tc>
          <w:tcPr>
            <w:tcW w:w="697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t>67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C231A6" w:rsidRDefault="00C231A6" w:rsidP="00F07F6D">
            <w:r w:rsidRPr="0029613F">
              <w:t>Твоя безопасность на улице и дома</w:t>
            </w:r>
          </w:p>
          <w:p w:rsidR="00C231A6" w:rsidRPr="0029613F" w:rsidRDefault="00C231A6" w:rsidP="00F07F6D">
            <w:r w:rsidRPr="00C231A6">
              <w:rPr>
                <w:b/>
              </w:rPr>
              <w:t>1 ч</w:t>
            </w:r>
          </w:p>
        </w:tc>
        <w:tc>
          <w:tcPr>
            <w:tcW w:w="2280" w:type="dxa"/>
            <w:gridSpan w:val="3"/>
            <w:shd w:val="clear" w:color="auto" w:fill="auto"/>
          </w:tcPr>
          <w:p w:rsidR="00C231A6" w:rsidRPr="0029613F" w:rsidRDefault="00C231A6" w:rsidP="00F07F6D">
            <w:r w:rsidRPr="0029613F">
              <w:t>Дорога от дома до школы. Правила дорожного движения. Опасности, подстерегающие ребенка при общении с незнакомыми людьми</w:t>
            </w:r>
            <w:proofErr w:type="gramStart"/>
            <w:r w:rsidRPr="0029613F">
              <w:t xml:space="preserve"> .</w:t>
            </w:r>
            <w:proofErr w:type="gramEnd"/>
            <w:r w:rsidRPr="0029613F">
              <w:t xml:space="preserve"> Правила безопасного обращения  с электроприборами, </w:t>
            </w:r>
            <w:r w:rsidRPr="0029613F">
              <w:lastRenderedPageBreak/>
              <w:t>газовыми установками, лекарствами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lastRenderedPageBreak/>
              <w:t>Научиться соблюдать правила безопасности на улице. Научиться вести себя в нестандартных ситуациях; вызывать помощь; правилам безопасного поведения дома.</w:t>
            </w:r>
          </w:p>
        </w:tc>
        <w:tc>
          <w:tcPr>
            <w:tcW w:w="6824" w:type="dxa"/>
            <w:shd w:val="clear" w:color="auto" w:fill="auto"/>
          </w:tcPr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Л.:</w:t>
            </w:r>
          </w:p>
          <w:p w:rsidR="00C231A6" w:rsidRPr="0029613F" w:rsidRDefault="00C231A6" w:rsidP="00F07F6D">
            <w:r w:rsidRPr="0029613F"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Р.:</w:t>
            </w:r>
          </w:p>
          <w:p w:rsidR="00C231A6" w:rsidRPr="0029613F" w:rsidRDefault="00C231A6" w:rsidP="00F07F6D">
            <w:r w:rsidRPr="0029613F">
              <w:t>-в сотрудничестве с учителем ставить новые учебные задачи;</w:t>
            </w:r>
          </w:p>
          <w:p w:rsidR="00C231A6" w:rsidRPr="0029613F" w:rsidRDefault="00C231A6" w:rsidP="00F07F6D">
            <w:r w:rsidRPr="0029613F">
              <w:t>-проявлять познавательную инициативу в учебном сотрудничестве.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П.:</w:t>
            </w:r>
          </w:p>
          <w:p w:rsidR="00C231A6" w:rsidRPr="0029613F" w:rsidRDefault="00C231A6" w:rsidP="00F07F6D">
            <w:r w:rsidRPr="0029613F">
              <w:t>Осуществлять расширенный поиск информации с использованием ресурсов библиотек и Интернета;</w:t>
            </w:r>
          </w:p>
          <w:p w:rsidR="00C231A6" w:rsidRPr="0029613F" w:rsidRDefault="00C231A6" w:rsidP="00F07F6D">
            <w:r w:rsidRPr="0029613F">
              <w:t>-осознанно и произвольно строить сообщения в устной и письменной форме;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lastRenderedPageBreak/>
              <w:t>К.:</w:t>
            </w:r>
          </w:p>
          <w:p w:rsidR="00C231A6" w:rsidRPr="0029613F" w:rsidRDefault="00C231A6" w:rsidP="00F07F6D">
            <w:r w:rsidRPr="0029613F">
              <w:t>-задавать вопросы для организации собственной деятельности и сотрудничества с партнёром.</w:t>
            </w:r>
          </w:p>
        </w:tc>
      </w:tr>
      <w:tr w:rsidR="00C231A6" w:rsidRPr="0029613F" w:rsidTr="00C231A6">
        <w:trPr>
          <w:trHeight w:val="280"/>
        </w:trPr>
        <w:tc>
          <w:tcPr>
            <w:tcW w:w="697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lastRenderedPageBreak/>
              <w:t>68</w:t>
            </w:r>
          </w:p>
        </w:tc>
        <w:tc>
          <w:tcPr>
            <w:tcW w:w="1840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t>Обобщение по теме</w:t>
            </w:r>
          </w:p>
          <w:p w:rsidR="00C231A6" w:rsidRDefault="00C231A6" w:rsidP="00F07F6D">
            <w:r w:rsidRPr="0029613F">
              <w:t>«Как уберечь себя от беды?»</w:t>
            </w:r>
          </w:p>
          <w:p w:rsidR="00C231A6" w:rsidRPr="0029613F" w:rsidRDefault="00C231A6" w:rsidP="00F07F6D">
            <w:r w:rsidRPr="00C231A6">
              <w:rPr>
                <w:b/>
              </w:rPr>
              <w:t>1 ч</w:t>
            </w:r>
          </w:p>
        </w:tc>
        <w:tc>
          <w:tcPr>
            <w:tcW w:w="2280" w:type="dxa"/>
            <w:gridSpan w:val="3"/>
            <w:shd w:val="clear" w:color="auto" w:fill="auto"/>
          </w:tcPr>
          <w:p w:rsidR="00C231A6" w:rsidRPr="0029613F" w:rsidRDefault="00C231A6" w:rsidP="00F07F6D">
            <w:r w:rsidRPr="0029613F">
              <w:t>Охрана и укрепление здоровья</w:t>
            </w:r>
          </w:p>
        </w:tc>
        <w:tc>
          <w:tcPr>
            <w:tcW w:w="2981" w:type="dxa"/>
            <w:gridSpan w:val="2"/>
            <w:shd w:val="clear" w:color="auto" w:fill="auto"/>
          </w:tcPr>
          <w:p w:rsidR="00C231A6" w:rsidRPr="0029613F" w:rsidRDefault="00C231A6" w:rsidP="00F07F6D">
            <w:r w:rsidRPr="0029613F">
              <w:t>Научиться выполнять простейшие инструкции и несложные алгоритмы, оформленные в письменном виде; работать в группе.</w:t>
            </w:r>
          </w:p>
        </w:tc>
        <w:tc>
          <w:tcPr>
            <w:tcW w:w="6824" w:type="dxa"/>
            <w:shd w:val="clear" w:color="auto" w:fill="auto"/>
          </w:tcPr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Л.:</w:t>
            </w:r>
          </w:p>
          <w:p w:rsidR="00C231A6" w:rsidRPr="0029613F" w:rsidRDefault="00C231A6" w:rsidP="00F07F6D">
            <w:r w:rsidRPr="0029613F"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Р.:</w:t>
            </w:r>
          </w:p>
          <w:p w:rsidR="00C231A6" w:rsidRPr="0029613F" w:rsidRDefault="00C231A6" w:rsidP="00F07F6D">
            <w:r w:rsidRPr="0029613F">
              <w:t>-проявлять познавательную инициативу в учебном сотрудничестве.</w:t>
            </w:r>
          </w:p>
          <w:p w:rsidR="00C231A6" w:rsidRPr="0029613F" w:rsidRDefault="00C231A6" w:rsidP="00F07F6D">
            <w:pPr>
              <w:tabs>
                <w:tab w:val="center" w:pos="1666"/>
              </w:tabs>
              <w:rPr>
                <w:b/>
              </w:rPr>
            </w:pPr>
            <w:r w:rsidRPr="0029613F">
              <w:rPr>
                <w:b/>
              </w:rPr>
              <w:t>П.:</w:t>
            </w:r>
            <w:r w:rsidRPr="0029613F">
              <w:rPr>
                <w:b/>
              </w:rPr>
              <w:tab/>
            </w:r>
          </w:p>
          <w:p w:rsidR="00C231A6" w:rsidRPr="0029613F" w:rsidRDefault="00C231A6" w:rsidP="00F07F6D">
            <w:r w:rsidRPr="0029613F">
              <w:t>-строить рассуждения в форме связи простых суждений об объекте, его строении свойствах и связях.</w:t>
            </w:r>
          </w:p>
          <w:p w:rsidR="00C231A6" w:rsidRPr="0029613F" w:rsidRDefault="00C231A6" w:rsidP="00F07F6D">
            <w:pPr>
              <w:rPr>
                <w:b/>
              </w:rPr>
            </w:pPr>
            <w:r w:rsidRPr="0029613F">
              <w:rPr>
                <w:b/>
              </w:rPr>
              <w:t>К.:</w:t>
            </w:r>
          </w:p>
          <w:p w:rsidR="00C231A6" w:rsidRPr="0029613F" w:rsidRDefault="00C231A6" w:rsidP="00F07F6D">
            <w:r w:rsidRPr="0029613F">
              <w:t>-задавать вопросы для организации собственной деятельности и сотрудничества с партнёром</w:t>
            </w:r>
          </w:p>
        </w:tc>
      </w:tr>
    </w:tbl>
    <w:p w:rsidR="001C6E63" w:rsidRPr="0029613F" w:rsidRDefault="001C6E63" w:rsidP="00CE0653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E0653" w:rsidRPr="0029613F" w:rsidRDefault="00CE0653" w:rsidP="00CE0653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CE0653" w:rsidRPr="0029613F" w:rsidRDefault="00CE0653" w:rsidP="00CE0653">
      <w:pPr>
        <w:pStyle w:val="a3"/>
        <w:ind w:left="0"/>
        <w:rPr>
          <w:rFonts w:ascii="Times New Roman" w:hAnsi="Times New Roman"/>
          <w:u w:val="single"/>
          <w:lang w:val="ru-RU"/>
        </w:rPr>
      </w:pPr>
      <w:r w:rsidRPr="0029613F">
        <w:rPr>
          <w:rFonts w:ascii="Times New Roman" w:hAnsi="Times New Roman"/>
          <w:b/>
          <w:u w:val="single"/>
          <w:lang w:val="ru-RU"/>
        </w:rPr>
        <w:t>Перечень учебно-методического обеспечения</w:t>
      </w:r>
    </w:p>
    <w:p w:rsidR="00CE0653" w:rsidRPr="009C0039" w:rsidRDefault="00CE0653" w:rsidP="00CE0653">
      <w:pPr>
        <w:pStyle w:val="a3"/>
        <w:ind w:left="0"/>
        <w:rPr>
          <w:rFonts w:ascii="Times New Roman" w:hAnsi="Times New Roman"/>
          <w:color w:val="000000"/>
          <w:lang w:val="ru-RU"/>
        </w:rPr>
      </w:pPr>
      <w:r w:rsidRPr="009C0039">
        <w:rPr>
          <w:rFonts w:ascii="Times New Roman" w:hAnsi="Times New Roman"/>
          <w:b/>
          <w:lang w:val="ru-RU"/>
        </w:rPr>
        <w:t>Учебные пособия для учащихся</w:t>
      </w:r>
      <w:r w:rsidRPr="009C0039">
        <w:rPr>
          <w:rFonts w:ascii="Times New Roman" w:hAnsi="Times New Roman"/>
          <w:lang w:val="ru-RU"/>
        </w:rPr>
        <w:t>:</w:t>
      </w:r>
    </w:p>
    <w:p w:rsidR="00CE0653" w:rsidRPr="0029613F" w:rsidRDefault="00CE0653" w:rsidP="00CE0653">
      <w:pPr>
        <w:pStyle w:val="1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29613F">
        <w:rPr>
          <w:rFonts w:ascii="Times New Roman" w:hAnsi="Times New Roman"/>
          <w:sz w:val="24"/>
          <w:szCs w:val="24"/>
          <w:lang w:val="ru-RU"/>
        </w:rPr>
        <w:t xml:space="preserve">Федотова О.Н.,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Трафимова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 Г.В.,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Трафимов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 С.А., Окружающий мир. 2 класс: Учебник. В 2-х частях – М: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Академкнига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>/ Учебник, 2011.</w:t>
      </w:r>
    </w:p>
    <w:p w:rsidR="00CE0653" w:rsidRPr="0029613F" w:rsidRDefault="00CE0653" w:rsidP="00CE0653">
      <w:pPr>
        <w:pStyle w:val="1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29613F">
        <w:rPr>
          <w:rFonts w:ascii="Times New Roman" w:hAnsi="Times New Roman"/>
          <w:sz w:val="24"/>
          <w:szCs w:val="24"/>
          <w:lang w:val="ru-RU"/>
        </w:rPr>
        <w:t xml:space="preserve">Федотова О.Н.,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Трафимова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 Г.В.,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Трафимов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 С.А., Окружающий мир. 2 класс. Тетрадь для самостоятельной работы. В 2-х частях – М: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Академкнига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/ Учебник, 2012. </w:t>
      </w:r>
    </w:p>
    <w:p w:rsidR="00CE0653" w:rsidRPr="0029613F" w:rsidRDefault="00CE0653" w:rsidP="00CE0653">
      <w:pPr>
        <w:pStyle w:val="1"/>
        <w:spacing w:after="0"/>
        <w:ind w:left="0"/>
        <w:rPr>
          <w:rFonts w:ascii="Times New Roman" w:hAnsi="Times New Roman"/>
          <w:sz w:val="24"/>
          <w:szCs w:val="24"/>
          <w:lang w:val="ru-RU"/>
        </w:rPr>
      </w:pPr>
      <w:r w:rsidRPr="0029613F">
        <w:rPr>
          <w:rFonts w:ascii="Times New Roman" w:hAnsi="Times New Roman"/>
          <w:sz w:val="24"/>
          <w:szCs w:val="24"/>
          <w:lang w:val="ru-RU"/>
        </w:rPr>
        <w:t xml:space="preserve">Федотова О.Н.,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Трафимова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 Г.В.,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Трафимов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 С.А., Окружающий мир. Хрестоматия. 2  класс. – М: </w:t>
      </w:r>
      <w:proofErr w:type="spellStart"/>
      <w:r w:rsidRPr="0029613F">
        <w:rPr>
          <w:rFonts w:ascii="Times New Roman" w:hAnsi="Times New Roman"/>
          <w:sz w:val="24"/>
          <w:szCs w:val="24"/>
          <w:lang w:val="ru-RU"/>
        </w:rPr>
        <w:t>Академкнига</w:t>
      </w:r>
      <w:proofErr w:type="spellEnd"/>
      <w:r w:rsidRPr="0029613F">
        <w:rPr>
          <w:rFonts w:ascii="Times New Roman" w:hAnsi="Times New Roman"/>
          <w:sz w:val="24"/>
          <w:szCs w:val="24"/>
          <w:lang w:val="ru-RU"/>
        </w:rPr>
        <w:t xml:space="preserve">/ Учебник, 2011. </w:t>
      </w:r>
    </w:p>
    <w:p w:rsidR="00CE0653" w:rsidRPr="009C0039" w:rsidRDefault="00CE0653" w:rsidP="00CE0653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b/>
          <w:lang w:val="ru-RU"/>
        </w:rPr>
      </w:pPr>
      <w:r w:rsidRPr="009C0039">
        <w:rPr>
          <w:rFonts w:ascii="Times New Roman" w:hAnsi="Times New Roman"/>
          <w:b/>
          <w:lang w:val="ru-RU"/>
        </w:rPr>
        <w:t xml:space="preserve">Учебно-методические пособия для учителя </w:t>
      </w:r>
    </w:p>
    <w:p w:rsidR="00CE0653" w:rsidRPr="0029613F" w:rsidRDefault="00CE0653" w:rsidP="00CE0653">
      <w:pPr>
        <w:autoSpaceDE w:val="0"/>
        <w:autoSpaceDN w:val="0"/>
        <w:adjustRightInd w:val="0"/>
      </w:pPr>
      <w:r w:rsidRPr="0029613F">
        <w:t xml:space="preserve">Федотова О.Н., </w:t>
      </w:r>
      <w:proofErr w:type="spellStart"/>
      <w:r w:rsidRPr="0029613F">
        <w:t>Трафимова</w:t>
      </w:r>
      <w:proofErr w:type="spellEnd"/>
      <w:r w:rsidRPr="0029613F">
        <w:t xml:space="preserve"> Г.В., </w:t>
      </w:r>
      <w:proofErr w:type="spellStart"/>
      <w:r w:rsidRPr="0029613F">
        <w:t>Трафимов</w:t>
      </w:r>
      <w:proofErr w:type="spellEnd"/>
      <w:r w:rsidRPr="0029613F">
        <w:t xml:space="preserve"> С.А., Методическое пособие для учителя. – М: </w:t>
      </w:r>
      <w:proofErr w:type="spellStart"/>
      <w:r w:rsidRPr="0029613F">
        <w:t>Академкнига</w:t>
      </w:r>
      <w:proofErr w:type="spellEnd"/>
      <w:r w:rsidRPr="0029613F">
        <w:t>/ Учебник.</w:t>
      </w:r>
    </w:p>
    <w:p w:rsidR="00CE0653" w:rsidRPr="009C0039" w:rsidRDefault="00CE0653" w:rsidP="00CE0653">
      <w:pPr>
        <w:pStyle w:val="a3"/>
        <w:ind w:left="0"/>
        <w:rPr>
          <w:rFonts w:ascii="Times New Roman" w:hAnsi="Times New Roman"/>
          <w:lang w:val="ru-RU"/>
        </w:rPr>
      </w:pPr>
      <w:r w:rsidRPr="009C0039">
        <w:rPr>
          <w:rFonts w:ascii="Times New Roman" w:hAnsi="Times New Roman"/>
          <w:b/>
          <w:lang w:val="ru-RU"/>
        </w:rPr>
        <w:t>Программа по курсу «Окружающий мир»</w:t>
      </w:r>
      <w:r w:rsidRPr="009C0039">
        <w:rPr>
          <w:rFonts w:ascii="Times New Roman" w:hAnsi="Times New Roman"/>
          <w:lang w:val="ru-RU"/>
        </w:rPr>
        <w:t xml:space="preserve">: </w:t>
      </w:r>
    </w:p>
    <w:p w:rsidR="00CE0653" w:rsidRPr="0029613F" w:rsidRDefault="00CE0653" w:rsidP="00CE0653">
      <w:pPr>
        <w:pStyle w:val="a3"/>
        <w:ind w:left="0"/>
        <w:rPr>
          <w:rFonts w:ascii="Times New Roman" w:hAnsi="Times New Roman"/>
          <w:color w:val="000000"/>
          <w:spacing w:val="-4"/>
          <w:lang w:val="ru-RU"/>
        </w:rPr>
      </w:pPr>
      <w:r w:rsidRPr="0029613F">
        <w:rPr>
          <w:rFonts w:ascii="Times New Roman" w:hAnsi="Times New Roman"/>
          <w:color w:val="000000"/>
          <w:spacing w:val="-4"/>
          <w:lang w:val="ru-RU"/>
        </w:rPr>
        <w:t xml:space="preserve">Авторская  программа по окружающему миру  О.Н. Федотовой, Г.В. </w:t>
      </w:r>
      <w:proofErr w:type="spellStart"/>
      <w:r w:rsidRPr="0029613F">
        <w:rPr>
          <w:rFonts w:ascii="Times New Roman" w:hAnsi="Times New Roman"/>
          <w:color w:val="000000"/>
          <w:spacing w:val="-4"/>
          <w:lang w:val="ru-RU"/>
        </w:rPr>
        <w:t>Трафимовой</w:t>
      </w:r>
      <w:proofErr w:type="spellEnd"/>
      <w:r w:rsidRPr="0029613F">
        <w:rPr>
          <w:rFonts w:ascii="Times New Roman" w:hAnsi="Times New Roman"/>
          <w:color w:val="000000"/>
          <w:spacing w:val="-4"/>
          <w:lang w:val="ru-RU"/>
        </w:rPr>
        <w:t xml:space="preserve">, Л.Г. </w:t>
      </w:r>
      <w:proofErr w:type="spellStart"/>
      <w:r w:rsidRPr="0029613F">
        <w:rPr>
          <w:rFonts w:ascii="Times New Roman" w:hAnsi="Times New Roman"/>
          <w:color w:val="000000"/>
          <w:spacing w:val="-4"/>
          <w:lang w:val="ru-RU"/>
        </w:rPr>
        <w:t>Кудровой</w:t>
      </w:r>
      <w:proofErr w:type="spellEnd"/>
      <w:r w:rsidRPr="0029613F">
        <w:rPr>
          <w:rFonts w:ascii="Times New Roman" w:hAnsi="Times New Roman"/>
          <w:color w:val="000000"/>
          <w:spacing w:val="-4"/>
          <w:lang w:val="ru-RU"/>
        </w:rPr>
        <w:t xml:space="preserve">  «Программы по учебным предметам»,  </w:t>
      </w:r>
      <w:r w:rsidRPr="0029613F">
        <w:rPr>
          <w:rFonts w:ascii="Times New Roman" w:hAnsi="Times New Roman"/>
          <w:color w:val="000000"/>
          <w:spacing w:val="-5"/>
          <w:lang w:val="ru-RU"/>
        </w:rPr>
        <w:t xml:space="preserve"> М.:  </w:t>
      </w:r>
      <w:proofErr w:type="spellStart"/>
      <w:r w:rsidRPr="0029613F">
        <w:rPr>
          <w:rFonts w:ascii="Times New Roman" w:hAnsi="Times New Roman"/>
          <w:color w:val="000000"/>
          <w:spacing w:val="-5"/>
          <w:lang w:val="ru-RU"/>
        </w:rPr>
        <w:t>Академкнига</w:t>
      </w:r>
      <w:proofErr w:type="spellEnd"/>
      <w:r w:rsidRPr="0029613F">
        <w:rPr>
          <w:rFonts w:ascii="Times New Roman" w:hAnsi="Times New Roman"/>
          <w:color w:val="000000"/>
          <w:spacing w:val="-5"/>
          <w:lang w:val="ru-RU"/>
        </w:rPr>
        <w:t xml:space="preserve">/учебник , 2011 г. – Ч.1: </w:t>
      </w:r>
      <w:r w:rsidRPr="0029613F">
        <w:rPr>
          <w:rFonts w:ascii="Times New Roman" w:hAnsi="Times New Roman"/>
          <w:lang w:val="ru-RU"/>
        </w:rPr>
        <w:t xml:space="preserve"> </w:t>
      </w:r>
      <w:r w:rsidRPr="0029613F">
        <w:rPr>
          <w:rFonts w:ascii="Times New Roman" w:hAnsi="Times New Roman"/>
          <w:color w:val="000000"/>
          <w:spacing w:val="-5"/>
          <w:lang w:val="ru-RU"/>
        </w:rPr>
        <w:t xml:space="preserve">240 с. </w:t>
      </w:r>
      <w:r w:rsidRPr="0029613F">
        <w:rPr>
          <w:rFonts w:ascii="Times New Roman" w:hAnsi="Times New Roman"/>
          <w:lang w:val="ru-RU"/>
        </w:rPr>
        <w:t xml:space="preserve"> </w:t>
      </w:r>
      <w:r w:rsidRPr="0029613F">
        <w:rPr>
          <w:rFonts w:ascii="Times New Roman" w:hAnsi="Times New Roman"/>
          <w:color w:val="000000"/>
          <w:spacing w:val="-5"/>
          <w:lang w:val="ru-RU"/>
        </w:rPr>
        <w:t xml:space="preserve">  </w:t>
      </w:r>
      <w:r w:rsidRPr="0029613F">
        <w:rPr>
          <w:rFonts w:ascii="Times New Roman" w:hAnsi="Times New Roman"/>
          <w:lang w:val="ru-RU"/>
        </w:rPr>
        <w:t xml:space="preserve">Проект  </w:t>
      </w:r>
      <w:r w:rsidRPr="0029613F">
        <w:rPr>
          <w:rFonts w:ascii="Times New Roman" w:hAnsi="Times New Roman"/>
          <w:u w:val="single"/>
          <w:lang w:val="ru-RU"/>
        </w:rPr>
        <w:t>«Перспективная начальная школа»</w:t>
      </w:r>
      <w:r w:rsidRPr="0029613F">
        <w:rPr>
          <w:rFonts w:ascii="Times New Roman" w:hAnsi="Times New Roman"/>
          <w:lang w:val="ru-RU"/>
        </w:rPr>
        <w:t xml:space="preserve">, разработанная на основе Федерального государственного образовательного стандарта начального общего образования </w:t>
      </w:r>
      <w:r w:rsidRPr="0029613F">
        <w:rPr>
          <w:rFonts w:ascii="Times New Roman" w:hAnsi="Times New Roman"/>
          <w:color w:val="000000"/>
          <w:lang w:val="ru-RU"/>
        </w:rPr>
        <w:t xml:space="preserve">(приказ </w:t>
      </w:r>
      <w:proofErr w:type="spellStart"/>
      <w:r w:rsidRPr="0029613F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Pr="0029613F">
        <w:rPr>
          <w:rFonts w:ascii="Times New Roman" w:hAnsi="Times New Roman"/>
          <w:color w:val="000000"/>
          <w:lang w:val="ru-RU"/>
        </w:rPr>
        <w:t xml:space="preserve"> РФ № 373 от 6 октября 2009г)</w:t>
      </w:r>
      <w:r w:rsidRPr="0029613F">
        <w:rPr>
          <w:rFonts w:ascii="Times New Roman" w:hAnsi="Times New Roman"/>
          <w:color w:val="000000"/>
          <w:spacing w:val="-4"/>
          <w:lang w:val="ru-RU"/>
        </w:rPr>
        <w:t xml:space="preserve">. </w:t>
      </w:r>
    </w:p>
    <w:p w:rsidR="00CE0653" w:rsidRPr="0029613F" w:rsidRDefault="00CE0653" w:rsidP="00CE0653">
      <w:pPr>
        <w:pStyle w:val="a3"/>
        <w:autoSpaceDE w:val="0"/>
        <w:ind w:left="0"/>
        <w:jc w:val="center"/>
        <w:rPr>
          <w:rFonts w:ascii="Times New Roman" w:hAnsi="Times New Roman"/>
          <w:b/>
          <w:lang w:val="ru-RU"/>
        </w:rPr>
      </w:pPr>
    </w:p>
    <w:p w:rsidR="00BA4045" w:rsidRPr="0029613F" w:rsidRDefault="00BA4045" w:rsidP="00CE0653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BA4045" w:rsidRPr="0029613F" w:rsidRDefault="00BA4045" w:rsidP="00CE0653">
      <w:pPr>
        <w:pStyle w:val="a3"/>
        <w:ind w:left="0"/>
        <w:rPr>
          <w:rFonts w:ascii="Times New Roman" w:hAnsi="Times New Roman"/>
          <w:b/>
          <w:u w:val="single"/>
          <w:lang w:val="ru-RU"/>
        </w:rPr>
      </w:pPr>
    </w:p>
    <w:p w:rsidR="00B70FED" w:rsidRPr="00C231A6" w:rsidRDefault="00CE0653" w:rsidP="00C231A6">
      <w:pPr>
        <w:pStyle w:val="a3"/>
        <w:ind w:left="0"/>
        <w:rPr>
          <w:rFonts w:ascii="Times New Roman" w:hAnsi="Times New Roman"/>
          <w:u w:val="single"/>
          <w:lang w:val="ru-RU"/>
        </w:rPr>
      </w:pPr>
      <w:r w:rsidRPr="0029613F">
        <w:rPr>
          <w:rFonts w:ascii="Times New Roman" w:hAnsi="Times New Roman"/>
          <w:b/>
          <w:u w:val="single"/>
          <w:lang w:val="ru-RU"/>
        </w:rPr>
        <w:t>Лист внесения изменений</w:t>
      </w:r>
    </w:p>
    <w:sectPr w:rsidR="00B70FED" w:rsidRPr="00C231A6" w:rsidSect="00041F7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171"/>
    <w:multiLevelType w:val="hybridMultilevel"/>
    <w:tmpl w:val="B50A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76F30"/>
    <w:multiLevelType w:val="hybridMultilevel"/>
    <w:tmpl w:val="AEA8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07F36"/>
    <w:multiLevelType w:val="hybridMultilevel"/>
    <w:tmpl w:val="382E9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9357A"/>
    <w:multiLevelType w:val="hybridMultilevel"/>
    <w:tmpl w:val="F142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43C1E"/>
    <w:multiLevelType w:val="hybridMultilevel"/>
    <w:tmpl w:val="E64EF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711DE"/>
    <w:multiLevelType w:val="hybridMultilevel"/>
    <w:tmpl w:val="69B0E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015F8"/>
    <w:multiLevelType w:val="hybridMultilevel"/>
    <w:tmpl w:val="F4028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323CC"/>
    <w:multiLevelType w:val="hybridMultilevel"/>
    <w:tmpl w:val="06FE9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21DA5"/>
    <w:multiLevelType w:val="hybridMultilevel"/>
    <w:tmpl w:val="FAF8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55E81"/>
    <w:multiLevelType w:val="hybridMultilevel"/>
    <w:tmpl w:val="AD4E361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>
    <w:nsid w:val="56F11D2B"/>
    <w:multiLevelType w:val="hybridMultilevel"/>
    <w:tmpl w:val="478E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62E96"/>
    <w:multiLevelType w:val="hybridMultilevel"/>
    <w:tmpl w:val="E362C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8D3544"/>
    <w:multiLevelType w:val="hybridMultilevel"/>
    <w:tmpl w:val="0048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1E47C5"/>
    <w:multiLevelType w:val="hybridMultilevel"/>
    <w:tmpl w:val="1C065A1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7CAB74D7"/>
    <w:multiLevelType w:val="hybridMultilevel"/>
    <w:tmpl w:val="7E4CC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0"/>
  </w:num>
  <w:num w:numId="5">
    <w:abstractNumId w:val="1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D4C0C"/>
    <w:rsid w:val="00041F7A"/>
    <w:rsid w:val="00097272"/>
    <w:rsid w:val="00097C5A"/>
    <w:rsid w:val="000C2A2F"/>
    <w:rsid w:val="0010330D"/>
    <w:rsid w:val="00131921"/>
    <w:rsid w:val="001C6E63"/>
    <w:rsid w:val="001E6F0A"/>
    <w:rsid w:val="00222BE6"/>
    <w:rsid w:val="00263B63"/>
    <w:rsid w:val="00293178"/>
    <w:rsid w:val="0029613F"/>
    <w:rsid w:val="002B31BB"/>
    <w:rsid w:val="002D3C8E"/>
    <w:rsid w:val="002D537C"/>
    <w:rsid w:val="0030163A"/>
    <w:rsid w:val="00332DE7"/>
    <w:rsid w:val="00360A08"/>
    <w:rsid w:val="00361FAE"/>
    <w:rsid w:val="0041322A"/>
    <w:rsid w:val="00436700"/>
    <w:rsid w:val="00480785"/>
    <w:rsid w:val="00532820"/>
    <w:rsid w:val="00572646"/>
    <w:rsid w:val="005C6A26"/>
    <w:rsid w:val="0060617A"/>
    <w:rsid w:val="0064214A"/>
    <w:rsid w:val="006676AE"/>
    <w:rsid w:val="006A689B"/>
    <w:rsid w:val="006B5DF8"/>
    <w:rsid w:val="006D4C0C"/>
    <w:rsid w:val="00772C4D"/>
    <w:rsid w:val="00794824"/>
    <w:rsid w:val="007C7145"/>
    <w:rsid w:val="007E2C92"/>
    <w:rsid w:val="00820409"/>
    <w:rsid w:val="00825FD5"/>
    <w:rsid w:val="00840589"/>
    <w:rsid w:val="00875C6D"/>
    <w:rsid w:val="008E3DBB"/>
    <w:rsid w:val="00942041"/>
    <w:rsid w:val="009C0039"/>
    <w:rsid w:val="009D7877"/>
    <w:rsid w:val="00A1131A"/>
    <w:rsid w:val="00A1273B"/>
    <w:rsid w:val="00A869CD"/>
    <w:rsid w:val="00AF20A6"/>
    <w:rsid w:val="00B70FED"/>
    <w:rsid w:val="00BA4045"/>
    <w:rsid w:val="00BD4661"/>
    <w:rsid w:val="00BE46CC"/>
    <w:rsid w:val="00C231A6"/>
    <w:rsid w:val="00C2787E"/>
    <w:rsid w:val="00C31CDC"/>
    <w:rsid w:val="00C37C34"/>
    <w:rsid w:val="00C52A81"/>
    <w:rsid w:val="00C7073B"/>
    <w:rsid w:val="00CE0653"/>
    <w:rsid w:val="00D04A61"/>
    <w:rsid w:val="00D340EC"/>
    <w:rsid w:val="00DA669B"/>
    <w:rsid w:val="00DE4DF4"/>
    <w:rsid w:val="00DF7F69"/>
    <w:rsid w:val="00E46DCF"/>
    <w:rsid w:val="00E85E5D"/>
    <w:rsid w:val="00EE0C05"/>
    <w:rsid w:val="00F07F6D"/>
    <w:rsid w:val="00F30BD8"/>
    <w:rsid w:val="00F5705D"/>
    <w:rsid w:val="00F62961"/>
    <w:rsid w:val="00F82592"/>
    <w:rsid w:val="00FD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C0C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3">
    <w:name w:val="Заголовок 3+"/>
    <w:basedOn w:val="a"/>
    <w:rsid w:val="00041F7A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customStyle="1" w:styleId="1">
    <w:name w:val="Абзац списка1"/>
    <w:basedOn w:val="a"/>
    <w:rsid w:val="00C7073B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paragraph" w:customStyle="1" w:styleId="Style3">
    <w:name w:val="Style3"/>
    <w:basedOn w:val="a"/>
    <w:rsid w:val="00C7073B"/>
    <w:pPr>
      <w:widowControl w:val="0"/>
      <w:autoSpaceDE w:val="0"/>
      <w:autoSpaceDN w:val="0"/>
      <w:adjustRightInd w:val="0"/>
      <w:spacing w:line="240" w:lineRule="exact"/>
      <w:ind w:firstLine="281"/>
      <w:jc w:val="both"/>
    </w:pPr>
    <w:rPr>
      <w:rFonts w:ascii="Microsoft Sans Serif" w:eastAsia="Calibri" w:hAnsi="Microsoft Sans Serif"/>
    </w:rPr>
  </w:style>
  <w:style w:type="paragraph" w:customStyle="1" w:styleId="Style7">
    <w:name w:val="Style7"/>
    <w:basedOn w:val="a"/>
    <w:rsid w:val="00C7073B"/>
    <w:pPr>
      <w:widowControl w:val="0"/>
      <w:autoSpaceDE w:val="0"/>
      <w:autoSpaceDN w:val="0"/>
      <w:adjustRightInd w:val="0"/>
      <w:spacing w:line="242" w:lineRule="exact"/>
    </w:pPr>
    <w:rPr>
      <w:rFonts w:ascii="Microsoft Sans Serif" w:eastAsia="Calibri" w:hAnsi="Microsoft Sans Serif"/>
    </w:rPr>
  </w:style>
  <w:style w:type="character" w:customStyle="1" w:styleId="FontStyle18">
    <w:name w:val="Font Style18"/>
    <w:basedOn w:val="a0"/>
    <w:rsid w:val="00C7073B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FontStyle26">
    <w:name w:val="Font Style26"/>
    <w:basedOn w:val="a0"/>
    <w:rsid w:val="00C7073B"/>
    <w:rPr>
      <w:rFonts w:ascii="Microsoft Sans Serif" w:hAnsi="Microsoft Sans Serif" w:cs="Microsoft Sans Serif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22</Pages>
  <Words>5763</Words>
  <Characters>32854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Svetlana</dc:creator>
  <cp:keywords/>
  <dc:description/>
  <cp:lastModifiedBy>кореньковы</cp:lastModifiedBy>
  <cp:revision>24</cp:revision>
  <dcterms:created xsi:type="dcterms:W3CDTF">2012-08-09T15:45:00Z</dcterms:created>
  <dcterms:modified xsi:type="dcterms:W3CDTF">2012-09-09T13:35:00Z</dcterms:modified>
</cp:coreProperties>
</file>