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50" w:rsidRPr="00751461" w:rsidRDefault="008B1335" w:rsidP="008832E7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751461">
        <w:rPr>
          <w:b/>
          <w:color w:val="002060"/>
          <w:sz w:val="28"/>
          <w:szCs w:val="28"/>
        </w:rPr>
        <w:t>Использование дидактических игр в работе по сенсорному развитию детей младшего дошкольного возраста</w:t>
      </w:r>
    </w:p>
    <w:p w:rsidR="008832E7" w:rsidRPr="00751461" w:rsidRDefault="008B1335" w:rsidP="00751461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751461">
        <w:rPr>
          <w:b/>
          <w:color w:val="002060"/>
          <w:sz w:val="28"/>
          <w:szCs w:val="28"/>
          <w:u w:val="single"/>
        </w:rPr>
        <w:t>Игры на развитие тактильных ощущений</w:t>
      </w:r>
    </w:p>
    <w:p w:rsidR="008B1335" w:rsidRPr="00751461" w:rsidRDefault="008B1335" w:rsidP="00A730E5">
      <w:pPr>
        <w:tabs>
          <w:tab w:val="left" w:pos="3990"/>
        </w:tabs>
        <w:spacing w:after="0" w:line="240" w:lineRule="auto"/>
        <w:ind w:firstLine="708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«Чудесный мешочек»</w:t>
      </w:r>
      <w:r w:rsidR="00A730E5" w:rsidRPr="00751461">
        <w:rPr>
          <w:b/>
          <w:i/>
          <w:color w:val="002060"/>
          <w:sz w:val="24"/>
          <w:szCs w:val="24"/>
        </w:rPr>
        <w:tab/>
      </w:r>
    </w:p>
    <w:p w:rsidR="008B1335" w:rsidRPr="00751461" w:rsidRDefault="008B1335" w:rsidP="005641F9">
      <w:pPr>
        <w:spacing w:after="0" w:line="240" w:lineRule="auto"/>
        <w:ind w:firstLine="708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В 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8B1335" w:rsidRPr="00751461" w:rsidRDefault="008B1335" w:rsidP="00084815">
      <w:pPr>
        <w:spacing w:after="0" w:line="240" w:lineRule="auto"/>
        <w:ind w:firstLine="708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«Определи на ощупь»</w:t>
      </w:r>
    </w:p>
    <w:p w:rsidR="005641F9" w:rsidRPr="00751461" w:rsidRDefault="005641F9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 xml:space="preserve">В мешочке находятся парные предметы, различающиеся одним признаком (пуговицы большая и маленькая, линейки широкая и узкая и т.д.). </w:t>
      </w:r>
      <w:proofErr w:type="gramStart"/>
      <w:r w:rsidRPr="00751461">
        <w:rPr>
          <w:color w:val="002060"/>
          <w:sz w:val="24"/>
          <w:szCs w:val="24"/>
        </w:rPr>
        <w:t>Нужно на ощупь узнать предмет и назвать его признаки: длинный – короткий, толстый – тонкий, большой – маленький, узкий – широкий и т.д.</w:t>
      </w:r>
      <w:proofErr w:type="gramEnd"/>
    </w:p>
    <w:p w:rsidR="005641F9" w:rsidRPr="00751461" w:rsidRDefault="005641F9" w:rsidP="00590D9A">
      <w:pPr>
        <w:spacing w:after="0" w:line="240" w:lineRule="auto"/>
        <w:ind w:firstLine="708"/>
        <w:jc w:val="both"/>
        <w:rPr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«Платочек для куклы»</w:t>
      </w:r>
      <w:r w:rsidRPr="00751461">
        <w:rPr>
          <w:color w:val="002060"/>
          <w:sz w:val="24"/>
          <w:szCs w:val="24"/>
        </w:rPr>
        <w:t xml:space="preserve"> (определение предметов по фактуре материала, в данном случае определение типа ткани)</w:t>
      </w:r>
    </w:p>
    <w:p w:rsidR="005641F9" w:rsidRPr="00751461" w:rsidRDefault="005641F9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 xml:space="preserve">Детям предлагают трех кукол в разных платочках </w:t>
      </w:r>
      <w:proofErr w:type="gramStart"/>
      <w:r w:rsidRPr="00751461">
        <w:rPr>
          <w:color w:val="002060"/>
          <w:sz w:val="24"/>
          <w:szCs w:val="24"/>
        </w:rPr>
        <w:t xml:space="preserve">( </w:t>
      </w:r>
      <w:proofErr w:type="gramEnd"/>
      <w:r w:rsidRPr="00751461">
        <w:rPr>
          <w:color w:val="002060"/>
          <w:sz w:val="24"/>
          <w:szCs w:val="24"/>
        </w:rPr>
        <w:t>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5641F9" w:rsidRPr="00751461" w:rsidRDefault="005641F9" w:rsidP="00084815">
      <w:pPr>
        <w:spacing w:after="0" w:line="240" w:lineRule="auto"/>
        <w:ind w:firstLine="708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«Угадай на ощупь, из чего сделан этот предмет»</w:t>
      </w:r>
    </w:p>
    <w:p w:rsidR="005641F9" w:rsidRPr="00751461" w:rsidRDefault="005641F9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i/>
          <w:color w:val="002060"/>
          <w:sz w:val="24"/>
          <w:szCs w:val="24"/>
        </w:rPr>
        <w:tab/>
      </w:r>
      <w:r w:rsidRPr="00751461">
        <w:rPr>
          <w:color w:val="002060"/>
          <w:sz w:val="24"/>
          <w:szCs w:val="24"/>
        </w:rPr>
        <w:t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мячик, глиняная ваза и др.</w:t>
      </w:r>
    </w:p>
    <w:p w:rsidR="005641F9" w:rsidRPr="00751461" w:rsidRDefault="005641F9" w:rsidP="00084815">
      <w:pPr>
        <w:spacing w:after="0" w:line="240" w:lineRule="auto"/>
        <w:ind w:firstLine="708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«Узнай фигуру»</w:t>
      </w:r>
    </w:p>
    <w:p w:rsidR="005641F9" w:rsidRPr="00751461" w:rsidRDefault="005641F9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 xml:space="preserve">На столе раскладывают геометрические фигуры, одинаковые с теми, которые лежат в мешочке. </w:t>
      </w:r>
      <w:r w:rsidR="00CA0AF3" w:rsidRPr="00751461">
        <w:rPr>
          <w:color w:val="002060"/>
          <w:sz w:val="24"/>
          <w:szCs w:val="24"/>
        </w:rPr>
        <w:t>Педагог показывает любую фигуру и просит ребенка достать из мешочка такую же.</w:t>
      </w:r>
    </w:p>
    <w:p w:rsidR="00CA0AF3" w:rsidRPr="00751461" w:rsidRDefault="00CA0AF3" w:rsidP="00084815">
      <w:pPr>
        <w:spacing w:after="0" w:line="240" w:lineRule="auto"/>
        <w:ind w:firstLine="708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«Догадайся, что за предмет»</w:t>
      </w:r>
    </w:p>
    <w:p w:rsidR="00CA0AF3" w:rsidRPr="00751461" w:rsidRDefault="00CA0AF3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590D9A" w:rsidRPr="00751461" w:rsidRDefault="00590D9A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«Найди пару»</w:t>
      </w:r>
    </w:p>
    <w:p w:rsidR="00590D9A" w:rsidRPr="00751461" w:rsidRDefault="00590D9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Материал: пластинки, оклеенные бархатом, наждачной бумагой, фольгой, вельветом, фланелью. Ребенку предлагают с завязанными глазами на ощупь найти пары одинаковых пластинок.</w:t>
      </w:r>
    </w:p>
    <w:p w:rsidR="00590D9A" w:rsidRPr="00751461" w:rsidRDefault="00590D9A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«Найди ящичек»</w:t>
      </w:r>
    </w:p>
    <w:p w:rsidR="00590D9A" w:rsidRPr="00751461" w:rsidRDefault="00590D9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Материал спичечные коробки, сверху оклеенные различными материалами: вельветом, шерстью, бархатом, шелком, бумагой, линолеумом и др. Внутри выдвижных ящичков также приклеены кусочки материала. Ящички находятся отдельно. Ребенку предлагают на ощупь определить, от какой коробки ящичек.</w:t>
      </w:r>
    </w:p>
    <w:p w:rsidR="00590D9A" w:rsidRPr="00751461" w:rsidRDefault="00590D9A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«Что в мешочке»</w:t>
      </w:r>
    </w:p>
    <w:p w:rsidR="00A730E5" w:rsidRPr="00751461" w:rsidRDefault="00590D9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proofErr w:type="gramStart"/>
      <w:r w:rsidRPr="00751461">
        <w:rPr>
          <w:color w:val="002060"/>
          <w:sz w:val="24"/>
          <w:szCs w:val="24"/>
        </w:rPr>
        <w:t>Ребенку предлагают небольшие мешочки, наполненные горохом, фасолью, бобами или крупами: манкой, рисом, гречкой и др. Перебирая мешочки, он определяем наполнитель и раскладывает в ряд эти мешочки по мере увеличения размера наполнителя (например: манка, рис, гречка, горох, фасоль, бобы).</w:t>
      </w:r>
      <w:proofErr w:type="gramEnd"/>
    </w:p>
    <w:p w:rsidR="008832E7" w:rsidRPr="00751461" w:rsidRDefault="00590D9A" w:rsidP="00751461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751461">
        <w:rPr>
          <w:b/>
          <w:color w:val="002060"/>
          <w:sz w:val="28"/>
          <w:szCs w:val="28"/>
          <w:u w:val="single"/>
        </w:rPr>
        <w:t>Дидактические игры и упражнения для закрепления понятия формы</w:t>
      </w:r>
    </w:p>
    <w:p w:rsidR="005641F9" w:rsidRPr="00751461" w:rsidRDefault="00590D9A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«Найди предмет указанной формы»</w:t>
      </w:r>
    </w:p>
    <w:p w:rsidR="00590D9A" w:rsidRPr="00751461" w:rsidRDefault="00590D9A" w:rsidP="00A730E5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Ребенку предлагают модели геометрических фигур, а затем найти картинки с изображением</w:t>
      </w:r>
      <w:r w:rsidR="00642ED9" w:rsidRPr="00751461">
        <w:rPr>
          <w:color w:val="002060"/>
          <w:sz w:val="24"/>
          <w:szCs w:val="24"/>
        </w:rPr>
        <w:t xml:space="preserve"> предметов, по форме похожие на круг (квадрат, овал, треугольник, прямоугольник, ромб).</w:t>
      </w:r>
    </w:p>
    <w:p w:rsidR="00642ED9" w:rsidRPr="00751461" w:rsidRDefault="00642ED9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«Из каких фигур состоит машина?»</w:t>
      </w:r>
    </w:p>
    <w:p w:rsidR="00642ED9" w:rsidRPr="00751461" w:rsidRDefault="00642ED9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Дети должны определить по рисунку, какие геометрические фигуры включены в конструкцию машины, сколько в ней квадратов, кругов и т.д.</w:t>
      </w:r>
    </w:p>
    <w:p w:rsidR="00642ED9" w:rsidRPr="00751461" w:rsidRDefault="00642ED9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«Коврик»</w:t>
      </w:r>
    </w:p>
    <w:p w:rsidR="008832E7" w:rsidRPr="00751461" w:rsidRDefault="00642ED9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Ребенку предлагают рассмотреть коврик из геометрических фигур и набор составных частей этого коврика. Среди элементов этого набора следует найти ту часть, которой нет в коврике (лишнюю).</w:t>
      </w:r>
    </w:p>
    <w:p w:rsidR="00642ED9" w:rsidRPr="00751461" w:rsidRDefault="00642ED9" w:rsidP="008832E7">
      <w:pPr>
        <w:spacing w:after="0" w:line="240" w:lineRule="auto"/>
        <w:ind w:firstLine="708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«Найди предмет такой же формы»</w:t>
      </w:r>
    </w:p>
    <w:p w:rsidR="00642ED9" w:rsidRPr="00751461" w:rsidRDefault="00642ED9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 xml:space="preserve">Дети выделяют форму в конкретных предметах окружающей  обстановки, пользуясь геометрическими образцами. На одном столе, геометрические фигуры, на другом – предметы. </w:t>
      </w:r>
      <w:proofErr w:type="gramStart"/>
      <w:r w:rsidRPr="00751461">
        <w:rPr>
          <w:color w:val="002060"/>
          <w:sz w:val="24"/>
          <w:szCs w:val="24"/>
        </w:rPr>
        <w:t>Например, круг и предметы круглой формы (мяч, тарелка, пуговица и т.д.), овал и предметы овальной формы (яйцо, огурец, желудь и т.д.)</w:t>
      </w:r>
      <w:proofErr w:type="gramEnd"/>
    </w:p>
    <w:p w:rsidR="00642ED9" w:rsidRPr="00751461" w:rsidRDefault="00642ED9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lastRenderedPageBreak/>
        <w:tab/>
      </w:r>
      <w:r w:rsidRPr="00751461">
        <w:rPr>
          <w:b/>
          <w:i/>
          <w:color w:val="002060"/>
          <w:sz w:val="24"/>
          <w:szCs w:val="24"/>
        </w:rPr>
        <w:t>«Какая фигура лишняя?»</w:t>
      </w:r>
    </w:p>
    <w:p w:rsidR="00642ED9" w:rsidRPr="00751461" w:rsidRDefault="00642ED9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 xml:space="preserve">Ребенку предлагают </w:t>
      </w:r>
      <w:proofErr w:type="gramStart"/>
      <w:r w:rsidRPr="00751461">
        <w:rPr>
          <w:color w:val="002060"/>
          <w:sz w:val="24"/>
          <w:szCs w:val="24"/>
        </w:rPr>
        <w:t>различные</w:t>
      </w:r>
      <w:proofErr w:type="gramEnd"/>
      <w:r w:rsidRPr="00751461">
        <w:rPr>
          <w:color w:val="002060"/>
          <w:sz w:val="24"/>
          <w:szCs w:val="24"/>
        </w:rPr>
        <w:t xml:space="preserve"> </w:t>
      </w:r>
      <w:proofErr w:type="spellStart"/>
      <w:r w:rsidRPr="00751461">
        <w:rPr>
          <w:color w:val="002060"/>
          <w:sz w:val="24"/>
          <w:szCs w:val="24"/>
        </w:rPr>
        <w:t>раборы</w:t>
      </w:r>
      <w:proofErr w:type="spellEnd"/>
      <w:r w:rsidRPr="00751461">
        <w:rPr>
          <w:color w:val="002060"/>
          <w:sz w:val="24"/>
          <w:szCs w:val="24"/>
        </w:rPr>
        <w:t xml:space="preserve"> из четырех геометрических фигур. Например: три четырехугольника и один треугольник, три овала </w:t>
      </w:r>
      <w:proofErr w:type="spellStart"/>
      <w:r w:rsidRPr="00751461">
        <w:rPr>
          <w:color w:val="002060"/>
          <w:sz w:val="24"/>
          <w:szCs w:val="24"/>
        </w:rPr>
        <w:t>и</w:t>
      </w:r>
      <w:r w:rsidR="001F770A" w:rsidRPr="00751461">
        <w:rPr>
          <w:color w:val="002060"/>
          <w:sz w:val="24"/>
          <w:szCs w:val="24"/>
        </w:rPr>
        <w:t>один</w:t>
      </w:r>
      <w:proofErr w:type="spellEnd"/>
      <w:r w:rsidR="001F770A" w:rsidRPr="00751461">
        <w:rPr>
          <w:color w:val="002060"/>
          <w:sz w:val="24"/>
          <w:szCs w:val="24"/>
        </w:rPr>
        <w:t xml:space="preserve"> круг и др. Требуется определить лишнюю фигуру, объяснить принцип исключения и принцип группировки.</w:t>
      </w:r>
    </w:p>
    <w:p w:rsidR="001F770A" w:rsidRPr="00751461" w:rsidRDefault="001F770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Варианты:</w:t>
      </w:r>
    </w:p>
    <w:p w:rsidR="001F770A" w:rsidRPr="00751461" w:rsidRDefault="001F770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 группировать по форме реальные предметы по 2-3 образцам, объяснить принцип группировки.</w:t>
      </w:r>
    </w:p>
    <w:p w:rsidR="001F770A" w:rsidRPr="00751461" w:rsidRDefault="001F770A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«Составь целое из частей»</w:t>
      </w:r>
    </w:p>
    <w:p w:rsidR="001F770A" w:rsidRPr="00751461" w:rsidRDefault="001F770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Составь конструкцию из 2-3 геометрических фигур по образцу.</w:t>
      </w:r>
    </w:p>
    <w:p w:rsidR="001F770A" w:rsidRPr="00751461" w:rsidRDefault="001F770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Варианты:</w:t>
      </w:r>
    </w:p>
    <w:p w:rsidR="001F770A" w:rsidRPr="00751461" w:rsidRDefault="001F770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 составить конструкцию по памяти, по описанию;</w:t>
      </w:r>
    </w:p>
    <w:p w:rsidR="001F770A" w:rsidRPr="00751461" w:rsidRDefault="001F770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 составить геометрическую фигуру, выбрав необходимые ее части из множества предложенных деталей (8-9).</w:t>
      </w:r>
    </w:p>
    <w:p w:rsidR="001F770A" w:rsidRPr="00751461" w:rsidRDefault="001F770A" w:rsidP="005641F9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«Определи правильно»</w:t>
      </w:r>
    </w:p>
    <w:p w:rsidR="008832E7" w:rsidRPr="00751461" w:rsidRDefault="001F770A" w:rsidP="005641F9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Ребенку предлагают по рисункам определить, из каких геометрических фигур состоит предмет (замок, письмо)</w:t>
      </w:r>
    </w:p>
    <w:p w:rsidR="001F770A" w:rsidRPr="00751461" w:rsidRDefault="001F770A" w:rsidP="001F770A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751461">
        <w:rPr>
          <w:b/>
          <w:color w:val="002060"/>
          <w:sz w:val="28"/>
          <w:szCs w:val="28"/>
          <w:u w:val="single"/>
        </w:rPr>
        <w:t>Дидактические игры и упражнения на закрепление понятия величины</w:t>
      </w:r>
    </w:p>
    <w:p w:rsidR="001F770A" w:rsidRPr="00751461" w:rsidRDefault="001F770A" w:rsidP="001F770A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8"/>
          <w:szCs w:val="28"/>
        </w:rPr>
        <w:tab/>
      </w:r>
      <w:r w:rsidRPr="00751461">
        <w:rPr>
          <w:b/>
          <w:i/>
          <w:color w:val="002060"/>
          <w:sz w:val="24"/>
          <w:szCs w:val="24"/>
        </w:rPr>
        <w:t>«Сравни предметы по высоте»</w:t>
      </w:r>
    </w:p>
    <w:p w:rsidR="001F770A" w:rsidRPr="00751461" w:rsidRDefault="001F770A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Назвать предметы, определить их количество, выделить высокий, низкий; сравнить – что выше, что ниже.</w:t>
      </w:r>
    </w:p>
    <w:p w:rsidR="001F770A" w:rsidRPr="00751461" w:rsidRDefault="001F770A" w:rsidP="001F770A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«Палочки в ряд»</w:t>
      </w:r>
    </w:p>
    <w:p w:rsidR="001F770A" w:rsidRPr="00751461" w:rsidRDefault="001F770A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proofErr w:type="gramStart"/>
      <w:r w:rsidRPr="00751461">
        <w:rPr>
          <w:color w:val="002060"/>
          <w:sz w:val="24"/>
          <w:szCs w:val="24"/>
        </w:rPr>
        <w:t>Выложить одновременно два ряда по 10 палочек разной длины: один по убывающей величине, другой по возрастающей.</w:t>
      </w:r>
      <w:proofErr w:type="gramEnd"/>
    </w:p>
    <w:p w:rsidR="001F770A" w:rsidRPr="00751461" w:rsidRDefault="001F770A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Варианты:</w:t>
      </w:r>
    </w:p>
    <w:p w:rsidR="00751461" w:rsidRPr="00751461" w:rsidRDefault="001F770A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 детям предлагают разложить в порядке возрастания или убывания величины ромбы разного цвета и формы.</w:t>
      </w:r>
    </w:p>
    <w:p w:rsidR="001F770A" w:rsidRPr="00751461" w:rsidRDefault="001F770A" w:rsidP="00751461">
      <w:pPr>
        <w:spacing w:after="0" w:line="240" w:lineRule="auto"/>
        <w:ind w:firstLine="708"/>
        <w:rPr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«Самая длинная, самая короткая»</w:t>
      </w:r>
    </w:p>
    <w:p w:rsidR="001F770A" w:rsidRPr="00751461" w:rsidRDefault="001F770A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 xml:space="preserve">Разложить разноцветные ленты разной длины от самой короткой до самой длинной. Назвать ленты по </w:t>
      </w:r>
      <w:proofErr w:type="gramStart"/>
      <w:r w:rsidRPr="00751461">
        <w:rPr>
          <w:color w:val="002060"/>
          <w:sz w:val="24"/>
          <w:szCs w:val="24"/>
        </w:rPr>
        <w:t>длине</w:t>
      </w:r>
      <w:proofErr w:type="gramEnd"/>
      <w:r w:rsidRPr="00751461">
        <w:rPr>
          <w:color w:val="002060"/>
          <w:sz w:val="24"/>
          <w:szCs w:val="24"/>
        </w:rPr>
        <w:t>: какая самая длинная, какая самая короткая, длиннее, короче, ориентируясь на цвет.</w:t>
      </w:r>
    </w:p>
    <w:p w:rsidR="001F770A" w:rsidRPr="00751461" w:rsidRDefault="001F770A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Варианты:</w:t>
      </w:r>
    </w:p>
    <w:p w:rsidR="001F770A" w:rsidRPr="00751461" w:rsidRDefault="001F770A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1F770A" w:rsidRPr="00751461" w:rsidRDefault="00CE61B7" w:rsidP="001F770A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«Пирамидки»</w:t>
      </w:r>
    </w:p>
    <w:p w:rsidR="00CE61B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Собрать три пирамидки, кольца которых одновременно рассыпаны и перепутаны на столе.</w:t>
      </w:r>
    </w:p>
    <w:p w:rsidR="00CE61B7" w:rsidRPr="00751461" w:rsidRDefault="00CE61B7" w:rsidP="001F770A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«Матрешки»</w:t>
      </w:r>
    </w:p>
    <w:p w:rsidR="00CE61B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Собрать двух (трех) матрешек, состоящих из 5-6 шт. (и более), одновременно выложенных и разобранных на столе.</w:t>
      </w:r>
    </w:p>
    <w:p w:rsidR="00CE61B7" w:rsidRPr="00751461" w:rsidRDefault="00CE61B7" w:rsidP="001F770A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«Разноцветные кружки»</w:t>
      </w:r>
    </w:p>
    <w:p w:rsidR="00CE61B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Положить кружки друг на друга по порядку, начиная от самого большого, так, чтобы был виден цвет каждого последующего кружка. Назвать цвета.</w:t>
      </w:r>
    </w:p>
    <w:p w:rsidR="00CE61B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Варианты:</w:t>
      </w:r>
    </w:p>
    <w:p w:rsidR="00CE61B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 собрать одновременно две стопки кружков по разным параметрам: одну по убывающей величине, другую – по возрастающей величине.</w:t>
      </w:r>
    </w:p>
    <w:p w:rsidR="00CE61B7" w:rsidRPr="00751461" w:rsidRDefault="00CE61B7" w:rsidP="001F770A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Pr="00751461">
        <w:rPr>
          <w:b/>
          <w:i/>
          <w:color w:val="002060"/>
          <w:sz w:val="24"/>
          <w:szCs w:val="24"/>
        </w:rPr>
        <w:t>«Разложи по размеру»</w:t>
      </w:r>
    </w:p>
    <w:p w:rsidR="00CE61B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Ребенок по просьбе педагога раскладывает по размеру натуральные предметы: чашки, ведерки и др.; предметы из картона: грибочки, морковки и др.</w:t>
      </w:r>
    </w:p>
    <w:p w:rsidR="00CE61B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Варианты:</w:t>
      </w:r>
    </w:p>
    <w:p w:rsidR="008832E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 дается контурное изображение предметов и предлагается определить, что в чем может уместиться: ведро, чашка, машина; чайник, клещи, чемодан и др.</w:t>
      </w:r>
    </w:p>
    <w:p w:rsidR="00CE61B7" w:rsidRPr="00751461" w:rsidRDefault="00CE61B7" w:rsidP="008832E7">
      <w:pPr>
        <w:spacing w:after="0" w:line="240" w:lineRule="auto"/>
        <w:ind w:firstLine="708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«Расставь по порядку»</w:t>
      </w:r>
    </w:p>
    <w:p w:rsidR="00CE61B7" w:rsidRPr="00751461" w:rsidRDefault="00CE61B7" w:rsidP="001F770A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Ребенку предлагают сопоставить и упорядочить предметы по одному измерению, отвлекаясь от других измерений:</w:t>
      </w:r>
    </w:p>
    <w:p w:rsidR="00CE61B7" w:rsidRPr="00751461" w:rsidRDefault="00CE61B7" w:rsidP="00CE61B7">
      <w:pPr>
        <w:pStyle w:val="a3"/>
        <w:numPr>
          <w:ilvl w:val="0"/>
          <w:numId w:val="1"/>
        </w:num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Расставить цилиндры по возрастающей (убывающей) высоте</w:t>
      </w:r>
    </w:p>
    <w:p w:rsidR="00CE61B7" w:rsidRPr="00751461" w:rsidRDefault="00CE61B7" w:rsidP="00CE61B7">
      <w:pPr>
        <w:pStyle w:val="a3"/>
        <w:numPr>
          <w:ilvl w:val="0"/>
          <w:numId w:val="1"/>
        </w:num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Расставить бруски по возрастающей (убывающей) длине или ширине.</w:t>
      </w:r>
    </w:p>
    <w:p w:rsidR="00CE61B7" w:rsidRPr="00751461" w:rsidRDefault="00CE61B7" w:rsidP="00CE61B7">
      <w:pPr>
        <w:spacing w:after="0" w:line="240" w:lineRule="auto"/>
        <w:ind w:left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«В какую коробку?»</w:t>
      </w:r>
    </w:p>
    <w:p w:rsidR="00CE61B7" w:rsidRPr="00751461" w:rsidRDefault="00CE61B7" w:rsidP="00CE61B7">
      <w:pPr>
        <w:spacing w:after="0" w:line="240" w:lineRule="auto"/>
        <w:ind w:left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Распределить пять видов игрушек разных размеров по пяти коробкам в зависимости от размера.</w:t>
      </w:r>
    </w:p>
    <w:p w:rsidR="00CE61B7" w:rsidRPr="00751461" w:rsidRDefault="00CE61B7" w:rsidP="00CE61B7">
      <w:pPr>
        <w:spacing w:after="0" w:line="240" w:lineRule="auto"/>
        <w:ind w:left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lastRenderedPageBreak/>
        <w:t>«Дальше – ближе»</w:t>
      </w:r>
    </w:p>
    <w:p w:rsidR="008832E7" w:rsidRPr="00751461" w:rsidRDefault="00CE61B7" w:rsidP="00751461">
      <w:pPr>
        <w:spacing w:after="0" w:line="240" w:lineRule="auto"/>
        <w:ind w:left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По рисунку с изображением леса дети определяют, какие</w:t>
      </w:r>
      <w:r w:rsidR="00B1579B" w:rsidRPr="00751461">
        <w:rPr>
          <w:color w:val="002060"/>
          <w:sz w:val="24"/>
          <w:szCs w:val="24"/>
        </w:rPr>
        <w:t xml:space="preserve"> деревья ближе, какие </w:t>
      </w:r>
      <w:proofErr w:type="gramStart"/>
      <w:r w:rsidR="00B1579B" w:rsidRPr="00751461">
        <w:rPr>
          <w:color w:val="002060"/>
          <w:sz w:val="24"/>
          <w:szCs w:val="24"/>
        </w:rPr>
        <w:t>–д</w:t>
      </w:r>
      <w:proofErr w:type="gramEnd"/>
      <w:r w:rsidR="00B1579B" w:rsidRPr="00751461">
        <w:rPr>
          <w:color w:val="002060"/>
          <w:sz w:val="24"/>
          <w:szCs w:val="24"/>
        </w:rPr>
        <w:t>альше.</w:t>
      </w:r>
    </w:p>
    <w:p w:rsidR="00B1579B" w:rsidRPr="00751461" w:rsidRDefault="00B1579B" w:rsidP="00B1579B">
      <w:pPr>
        <w:spacing w:after="0" w:line="240" w:lineRule="auto"/>
        <w:ind w:left="705"/>
        <w:jc w:val="center"/>
        <w:rPr>
          <w:b/>
          <w:color w:val="002060"/>
          <w:sz w:val="28"/>
          <w:szCs w:val="28"/>
          <w:u w:val="single"/>
        </w:rPr>
      </w:pPr>
      <w:r w:rsidRPr="00751461">
        <w:rPr>
          <w:b/>
          <w:color w:val="002060"/>
          <w:sz w:val="28"/>
          <w:szCs w:val="28"/>
          <w:u w:val="single"/>
        </w:rPr>
        <w:t>Дидактические игры и упражнения на закрепление цвета</w:t>
      </w:r>
    </w:p>
    <w:p w:rsidR="00B1579B" w:rsidRPr="00751461" w:rsidRDefault="00B1579B" w:rsidP="00B1579B">
      <w:pPr>
        <w:spacing w:after="0" w:line="240" w:lineRule="auto"/>
        <w:ind w:left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«Какого цвета не стало?»</w:t>
      </w:r>
    </w:p>
    <w:p w:rsidR="00B1579B" w:rsidRPr="00751461" w:rsidRDefault="00B1579B" w:rsidP="00B1579B">
      <w:pPr>
        <w:spacing w:after="0" w:line="240" w:lineRule="auto"/>
        <w:ind w:left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 xml:space="preserve">Детям показывают несколько флажков разного цвета. Дети называют цвета, а потом закрывают глаза. Педагог </w:t>
      </w:r>
    </w:p>
    <w:p w:rsidR="00B1579B" w:rsidRPr="00751461" w:rsidRDefault="00B1579B" w:rsidP="00B1579B">
      <w:pPr>
        <w:spacing w:after="0" w:line="240" w:lineRule="auto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убирает один из флажков. Определить, какого цвета не стало.</w:t>
      </w:r>
    </w:p>
    <w:p w:rsidR="00B1579B" w:rsidRPr="00751461" w:rsidRDefault="00B1579B" w:rsidP="00B1579B">
      <w:pPr>
        <w:spacing w:after="0" w:line="240" w:lineRule="auto"/>
        <w:ind w:left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«Какого цвета предмет?»</w:t>
      </w:r>
    </w:p>
    <w:p w:rsidR="00B1579B" w:rsidRPr="00751461" w:rsidRDefault="00B1579B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 xml:space="preserve">Для игры необходимо иметь карточки с изображением контуров предметов и цветные карточки. Ребенку предлагают под карточку с изображением контура предмета положить карточку необходимого цвета. </w:t>
      </w:r>
      <w:proofErr w:type="gramStart"/>
      <w:r w:rsidRPr="00751461">
        <w:rPr>
          <w:color w:val="002060"/>
          <w:sz w:val="24"/>
          <w:szCs w:val="24"/>
        </w:rPr>
        <w:t>Например, под карточку с изображением помидора – красную карточку, огурца – зеленую, сливы – синюю, лимона – желтую и т.д.</w:t>
      </w:r>
      <w:proofErr w:type="gramEnd"/>
    </w:p>
    <w:p w:rsidR="00B1579B" w:rsidRPr="00751461" w:rsidRDefault="00B1579B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Варианты:</w:t>
      </w:r>
    </w:p>
    <w:p w:rsidR="00B1579B" w:rsidRPr="00751461" w:rsidRDefault="00B1579B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карточки с изображением оттенков данного цвета.</w:t>
      </w:r>
    </w:p>
    <w:p w:rsidR="00B1579B" w:rsidRPr="00751461" w:rsidRDefault="00B1579B" w:rsidP="00B1579B">
      <w:pPr>
        <w:spacing w:after="0" w:line="240" w:lineRule="auto"/>
        <w:ind w:firstLine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«Собери гирлянду»</w:t>
      </w:r>
    </w:p>
    <w:p w:rsidR="00B1579B" w:rsidRPr="00751461" w:rsidRDefault="00B1579B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  <w:t>Педагог показывает элемент – образец части гирлянды, на которой дано определенное чередование цветов. Дети по памяти собирают гирлянды из разноцветных кружков в соответствии с образцом.</w:t>
      </w:r>
    </w:p>
    <w:p w:rsidR="00262ED3" w:rsidRPr="00751461" w:rsidRDefault="00262ED3" w:rsidP="00B1579B">
      <w:pPr>
        <w:spacing w:after="0" w:line="240" w:lineRule="auto"/>
        <w:ind w:firstLine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«Сплети коврик из цветных полосок»</w:t>
      </w:r>
    </w:p>
    <w:p w:rsidR="00262ED3" w:rsidRPr="00751461" w:rsidRDefault="00262ED3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Дети рассматривают образец  коврика из цветных полосок, затем по памяти плетут коврик, повторяя чередование цветов в образце.</w:t>
      </w:r>
    </w:p>
    <w:p w:rsidR="00262ED3" w:rsidRPr="00751461" w:rsidRDefault="00262ED3" w:rsidP="00B1579B">
      <w:pPr>
        <w:spacing w:after="0" w:line="240" w:lineRule="auto"/>
        <w:ind w:firstLine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«Сложи радугу»</w:t>
      </w:r>
    </w:p>
    <w:p w:rsidR="00262ED3" w:rsidRPr="00751461" w:rsidRDefault="00262ED3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 xml:space="preserve">Приготовьте цветные дуги, разрежьте их пополам. Одну половинку радуги соберите сами, а другую дайте собрать ребенку. Предложите назвать цвета (красный, оранжевый, желтый, зеленый, голубой, синий, фиолетовый). </w:t>
      </w:r>
    </w:p>
    <w:p w:rsidR="00262ED3" w:rsidRPr="00751461" w:rsidRDefault="00262ED3" w:rsidP="00B1579B">
      <w:pPr>
        <w:spacing w:after="0" w:line="240" w:lineRule="auto"/>
        <w:ind w:firstLine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«Неразлучные цвета»</w:t>
      </w:r>
    </w:p>
    <w:p w:rsidR="00262ED3" w:rsidRPr="00751461" w:rsidRDefault="00262ED3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ab/>
      </w:r>
      <w:r w:rsidR="005C6FDE" w:rsidRPr="00751461">
        <w:rPr>
          <w:color w:val="002060"/>
          <w:sz w:val="24"/>
          <w:szCs w:val="24"/>
        </w:rPr>
        <w:t xml:space="preserve">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– лепестки белые, серединка желтая, береза – ствол </w:t>
      </w:r>
      <w:r w:rsidR="00B22C60" w:rsidRPr="00751461">
        <w:rPr>
          <w:color w:val="002060"/>
          <w:sz w:val="24"/>
          <w:szCs w:val="24"/>
        </w:rPr>
        <w:t>белый, листья зелё</w:t>
      </w:r>
      <w:r w:rsidR="005C6FDE" w:rsidRPr="00751461">
        <w:rPr>
          <w:color w:val="002060"/>
          <w:sz w:val="24"/>
          <w:szCs w:val="24"/>
        </w:rPr>
        <w:t>ные и т.д.)</w:t>
      </w:r>
    </w:p>
    <w:p w:rsidR="005C6FDE" w:rsidRPr="00751461" w:rsidRDefault="005C6FDE" w:rsidP="00B1579B">
      <w:pPr>
        <w:spacing w:after="0" w:line="240" w:lineRule="auto"/>
        <w:ind w:firstLine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«Какие цвета использованы?»</w:t>
      </w:r>
    </w:p>
    <w:p w:rsidR="005C6FDE" w:rsidRPr="00751461" w:rsidRDefault="005C6FDE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Показывая детям изображения предметов</w:t>
      </w:r>
      <w:r w:rsidR="001E15F3" w:rsidRPr="00751461">
        <w:rPr>
          <w:color w:val="002060"/>
          <w:sz w:val="24"/>
          <w:szCs w:val="24"/>
        </w:rPr>
        <w:t xml:space="preserve"> разных цветов и их оттенков, учить различать два оттенка одного цвета, упражнять в употреблении слов, обозначающих цветовые оттенки: темно-красный, ярко-желтый, светло-коричневый и др.</w:t>
      </w:r>
    </w:p>
    <w:p w:rsidR="001E15F3" w:rsidRPr="00751461" w:rsidRDefault="001E15F3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Варианты:</w:t>
      </w:r>
    </w:p>
    <w:p w:rsidR="001E15F3" w:rsidRPr="00751461" w:rsidRDefault="001E15F3" w:rsidP="00B1579B">
      <w:pPr>
        <w:spacing w:after="0" w:line="240" w:lineRule="auto"/>
        <w:ind w:firstLine="705"/>
        <w:rPr>
          <w:color w:val="002060"/>
          <w:sz w:val="24"/>
          <w:szCs w:val="24"/>
        </w:rPr>
      </w:pPr>
      <w:r w:rsidRPr="00751461">
        <w:rPr>
          <w:color w:val="002060"/>
          <w:sz w:val="24"/>
          <w:szCs w:val="24"/>
        </w:rPr>
        <w:t>- детям демонстрируют панно с аппликационным изображением петуха. Педагог рассказывает: когда вырезали и наклеивали этого петуха, то использовали бумагу (ткань) пяти цветов, но каждый цвет двух оттенков: светлого  и темного. Предлагает внимательно рассмотреть детали и найти схожие цвет, но отличающиеся оттенками.</w:t>
      </w:r>
    </w:p>
    <w:p w:rsidR="001E15F3" w:rsidRPr="00751461" w:rsidRDefault="001E15F3" w:rsidP="00B1579B">
      <w:pPr>
        <w:spacing w:after="0" w:line="240" w:lineRule="auto"/>
        <w:ind w:firstLine="705"/>
        <w:rPr>
          <w:b/>
          <w:i/>
          <w:color w:val="002060"/>
          <w:sz w:val="24"/>
          <w:szCs w:val="24"/>
        </w:rPr>
      </w:pPr>
      <w:r w:rsidRPr="00751461">
        <w:rPr>
          <w:b/>
          <w:i/>
          <w:color w:val="002060"/>
          <w:sz w:val="24"/>
          <w:szCs w:val="24"/>
        </w:rPr>
        <w:t>«Уточним цвет предмета»</w:t>
      </w:r>
    </w:p>
    <w:p w:rsidR="00751461" w:rsidRDefault="001E15F3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  <w:r w:rsidRPr="00751461">
        <w:rPr>
          <w:color w:val="002060"/>
          <w:sz w:val="24"/>
          <w:szCs w:val="24"/>
        </w:rPr>
        <w:t xml:space="preserve">Педагог  выставляет таблицы с изображением двух растений, близких по цвету: помидор и морковь, мак и шиповник, незабудка и слива, роза и сирень, </w:t>
      </w:r>
      <w:r w:rsidR="00B22C60" w:rsidRPr="00751461">
        <w:rPr>
          <w:color w:val="002060"/>
          <w:sz w:val="24"/>
          <w:szCs w:val="24"/>
        </w:rPr>
        <w:t>василек и баклажан др. Предлагает назвать сходные цвета обоих растений: незабудки голубые, а сливы синие; мак красный, а шиповник розовый и т.д. Дети учатся различать близкие цвета: красный – оранжевый, красный – розовый, синий – голубой и др.</w:t>
      </w:r>
      <w:r w:rsidR="00A730E5" w:rsidRPr="00751461">
        <w:rPr>
          <w:b/>
          <w:color w:val="002060"/>
          <w:sz w:val="28"/>
          <w:szCs w:val="28"/>
        </w:rPr>
        <w:t xml:space="preserve">     </w:t>
      </w:r>
    </w:p>
    <w:p w:rsidR="00751461" w:rsidRDefault="00751461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</w:p>
    <w:p w:rsidR="00751461" w:rsidRDefault="00751461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</w:p>
    <w:p w:rsidR="00751461" w:rsidRDefault="00751461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</w:p>
    <w:p w:rsidR="00751461" w:rsidRDefault="00751461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</w:p>
    <w:p w:rsidR="00751461" w:rsidRDefault="00751461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</w:p>
    <w:p w:rsidR="00751461" w:rsidRDefault="00751461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</w:p>
    <w:p w:rsidR="00751461" w:rsidRDefault="00751461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</w:p>
    <w:p w:rsidR="00751461" w:rsidRDefault="00751461" w:rsidP="00751461">
      <w:pPr>
        <w:spacing w:after="0" w:line="240" w:lineRule="auto"/>
        <w:ind w:firstLine="705"/>
        <w:rPr>
          <w:b/>
          <w:color w:val="002060"/>
          <w:sz w:val="28"/>
          <w:szCs w:val="28"/>
        </w:rPr>
      </w:pPr>
    </w:p>
    <w:p w:rsidR="008832E7" w:rsidRPr="00751461" w:rsidRDefault="00A730E5" w:rsidP="00751461">
      <w:pPr>
        <w:spacing w:after="0" w:line="240" w:lineRule="auto"/>
        <w:ind w:firstLine="705"/>
        <w:rPr>
          <w:color w:val="002060"/>
          <w:sz w:val="28"/>
          <w:szCs w:val="28"/>
        </w:rPr>
      </w:pPr>
      <w:r w:rsidRPr="00751461">
        <w:rPr>
          <w:b/>
          <w:color w:val="002060"/>
          <w:sz w:val="28"/>
          <w:szCs w:val="28"/>
        </w:rPr>
        <w:lastRenderedPageBreak/>
        <w:t xml:space="preserve">                              </w:t>
      </w:r>
      <w:r w:rsidR="00751461">
        <w:rPr>
          <w:b/>
          <w:color w:val="002060"/>
          <w:sz w:val="28"/>
          <w:szCs w:val="28"/>
        </w:rPr>
        <w:t xml:space="preserve">    </w:t>
      </w:r>
    </w:p>
    <w:p w:rsidR="00153DF3" w:rsidRDefault="00A730E5" w:rsidP="008832E7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751461">
        <w:rPr>
          <w:b/>
          <w:color w:val="002060"/>
          <w:sz w:val="28"/>
          <w:szCs w:val="28"/>
          <w:u w:val="single"/>
        </w:rPr>
        <w:t>Примерная речевая инструкция для воспитателя</w:t>
      </w:r>
    </w:p>
    <w:p w:rsidR="00751461" w:rsidRPr="00751461" w:rsidRDefault="00751461" w:rsidP="008832E7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</w:p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4539"/>
        <w:gridCol w:w="3685"/>
        <w:gridCol w:w="6176"/>
      </w:tblGrid>
      <w:tr w:rsidR="00153DF3" w:rsidRPr="00153DF3" w:rsidTr="00153DF3">
        <w:trPr>
          <w:trHeight w:val="740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1.  На начальном этапе</w:t>
            </w:r>
          </w:p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развернутая инструкция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2. На промежуточном этапе</w:t>
            </w:r>
          </w:p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при индивидуальном пояснении </w:t>
            </w:r>
          </w:p>
        </w:tc>
        <w:tc>
          <w:tcPr>
            <w:tcW w:w="6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751461" w:rsidRDefault="00153DF3" w:rsidP="00153D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3. По мере усвоения </w:t>
            </w:r>
          </w:p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материала </w:t>
            </w:r>
          </w:p>
        </w:tc>
      </w:tr>
      <w:tr w:rsidR="00153DF3" w:rsidRPr="00153DF3" w:rsidTr="00153DF3">
        <w:trPr>
          <w:trHeight w:val="798"/>
        </w:trPr>
        <w:tc>
          <w:tcPr>
            <w:tcW w:w="4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Посмотри внимательно на предмет, который дал воспитатель 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Посмотри внимательно на свою игрушку </w:t>
            </w:r>
          </w:p>
        </w:tc>
        <w:tc>
          <w:tcPr>
            <w:tcW w:w="6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Возьми предмет </w:t>
            </w:r>
          </w:p>
        </w:tc>
      </w:tr>
      <w:tr w:rsidR="00153DF3" w:rsidRPr="00153DF3" w:rsidTr="00153DF3">
        <w:trPr>
          <w:trHeight w:val="966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Посмотри на два предмета, положенные в разные стороны (воспитателем): вначале на один, потом на другой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Теперь посмотри</w:t>
            </w:r>
            <w:r w:rsidR="00A730E5" w:rsidRPr="00751461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какие у меня игрушки </w:t>
            </w:r>
          </w:p>
        </w:tc>
        <w:tc>
          <w:tcPr>
            <w:tcW w:w="6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Посмотри на мои игрушки </w:t>
            </w:r>
          </w:p>
        </w:tc>
      </w:tr>
      <w:tr w:rsidR="00153DF3" w:rsidRPr="00153DF3" w:rsidTr="00153DF3">
        <w:trPr>
          <w:trHeight w:val="542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Снова посмотри на свой предмет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Где у меня такая же игрушка, как твоя </w:t>
            </w:r>
          </w:p>
        </w:tc>
        <w:tc>
          <w:tcPr>
            <w:tcW w:w="6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751461" w:rsidRDefault="00153DF3" w:rsidP="00153D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Положи свою игрушку вместе </w:t>
            </w:r>
          </w:p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с моей такой же </w:t>
            </w:r>
          </w:p>
        </w:tc>
      </w:tr>
      <w:tr w:rsidR="00153DF3" w:rsidRPr="00153DF3" w:rsidTr="00153DF3">
        <w:trPr>
          <w:trHeight w:val="836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Найди глазами, где у воспитателя лежит такой же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Положи свою игрушку вместе </w:t>
            </w:r>
            <w:proofErr w:type="gramStart"/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с</w:t>
            </w:r>
            <w:proofErr w:type="gramEnd"/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такой же моей </w:t>
            </w:r>
          </w:p>
        </w:tc>
        <w:tc>
          <w:tcPr>
            <w:tcW w:w="6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</w:p>
        </w:tc>
      </w:tr>
      <w:tr w:rsidR="00153DF3" w:rsidRPr="00153DF3" w:rsidTr="00153DF3">
        <w:trPr>
          <w:trHeight w:val="39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Покажи его воспитателю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</w:p>
        </w:tc>
      </w:tr>
      <w:tr w:rsidR="00153DF3" w:rsidRPr="00153DF3" w:rsidTr="00153DF3">
        <w:trPr>
          <w:trHeight w:val="546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153DF3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Положи свой предмет рядом с образцом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DF3" w:rsidRPr="00153DF3" w:rsidRDefault="00153DF3" w:rsidP="00153DF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8B1335" w:rsidRPr="00751461" w:rsidRDefault="008B1335" w:rsidP="005641F9">
      <w:pPr>
        <w:spacing w:after="0"/>
        <w:rPr>
          <w:sz w:val="28"/>
          <w:szCs w:val="28"/>
        </w:rPr>
      </w:pPr>
    </w:p>
    <w:sectPr w:rsidR="008B1335" w:rsidRPr="00751461" w:rsidSect="008832E7">
      <w:headerReference w:type="default" r:id="rId8"/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12" w:rsidRDefault="000E1712" w:rsidP="008832E7">
      <w:pPr>
        <w:spacing w:after="0" w:line="240" w:lineRule="auto"/>
      </w:pPr>
      <w:r>
        <w:separator/>
      </w:r>
    </w:p>
  </w:endnote>
  <w:endnote w:type="continuationSeparator" w:id="0">
    <w:p w:rsidR="000E1712" w:rsidRDefault="000E1712" w:rsidP="0088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12" w:rsidRDefault="000E1712" w:rsidP="008832E7">
      <w:pPr>
        <w:spacing w:after="0" w:line="240" w:lineRule="auto"/>
      </w:pPr>
      <w:r>
        <w:separator/>
      </w:r>
    </w:p>
  </w:footnote>
  <w:footnote w:type="continuationSeparator" w:id="0">
    <w:p w:rsidR="000E1712" w:rsidRDefault="000E1712" w:rsidP="0088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E7" w:rsidRDefault="008832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2E3D"/>
    <w:multiLevelType w:val="hybridMultilevel"/>
    <w:tmpl w:val="6C82337C"/>
    <w:lvl w:ilvl="0" w:tplc="5E9E72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150"/>
    <w:rsid w:val="00084815"/>
    <w:rsid w:val="000E1712"/>
    <w:rsid w:val="00153DF3"/>
    <w:rsid w:val="001E15F3"/>
    <w:rsid w:val="001F770A"/>
    <w:rsid w:val="00262ED3"/>
    <w:rsid w:val="005641F9"/>
    <w:rsid w:val="00590D9A"/>
    <w:rsid w:val="005C6FDE"/>
    <w:rsid w:val="00642ED9"/>
    <w:rsid w:val="00751461"/>
    <w:rsid w:val="008737DE"/>
    <w:rsid w:val="008832E7"/>
    <w:rsid w:val="00890AA8"/>
    <w:rsid w:val="008B1335"/>
    <w:rsid w:val="00A730E5"/>
    <w:rsid w:val="00B1579B"/>
    <w:rsid w:val="00B22C60"/>
    <w:rsid w:val="00CA0AF3"/>
    <w:rsid w:val="00CE61B7"/>
    <w:rsid w:val="00EF0150"/>
    <w:rsid w:val="00F6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2E7"/>
  </w:style>
  <w:style w:type="paragraph" w:styleId="a7">
    <w:name w:val="footer"/>
    <w:basedOn w:val="a"/>
    <w:link w:val="a8"/>
    <w:uiPriority w:val="99"/>
    <w:semiHidden/>
    <w:unhideWhenUsed/>
    <w:rsid w:val="0088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3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4FC05-C229-4695-AA43-891F5569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</dc:creator>
  <cp:lastModifiedBy>нео</cp:lastModifiedBy>
  <cp:revision>5</cp:revision>
  <cp:lastPrinted>2015-10-31T14:16:00Z</cp:lastPrinted>
  <dcterms:created xsi:type="dcterms:W3CDTF">2015-10-29T17:52:00Z</dcterms:created>
  <dcterms:modified xsi:type="dcterms:W3CDTF">2015-10-31T14:18:00Z</dcterms:modified>
</cp:coreProperties>
</file>