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center" w:tblpY="-638"/>
        <w:tblW w:w="1573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7673"/>
        <w:gridCol w:w="3668"/>
      </w:tblGrid>
      <w:tr w:rsidR="00823050" w:rsidRPr="00823050" w:rsidTr="00823050">
        <w:trPr>
          <w:trHeight w:val="542"/>
        </w:trPr>
        <w:tc>
          <w:tcPr>
            <w:tcW w:w="1560" w:type="dxa"/>
          </w:tcPr>
          <w:p w:rsidR="00823050" w:rsidRPr="00823050" w:rsidRDefault="00823050" w:rsidP="00823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823050" w:rsidRPr="00823050" w:rsidRDefault="00823050" w:rsidP="00823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73" w:type="dxa"/>
          </w:tcPr>
          <w:p w:rsidR="00823050" w:rsidRPr="00823050" w:rsidRDefault="00823050" w:rsidP="00823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668" w:type="dxa"/>
          </w:tcPr>
          <w:p w:rsidR="00823050" w:rsidRPr="00823050" w:rsidRDefault="00823050" w:rsidP="00823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823050" w:rsidRPr="00823050" w:rsidTr="00823050">
        <w:trPr>
          <w:trHeight w:val="542"/>
        </w:trPr>
        <w:tc>
          <w:tcPr>
            <w:tcW w:w="1560" w:type="dxa"/>
            <w:vMerge w:val="restart"/>
            <w:textDirection w:val="btLr"/>
          </w:tcPr>
          <w:p w:rsidR="00823050" w:rsidRPr="001B484C" w:rsidRDefault="00823050" w:rsidP="008230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Сентябрь </w:t>
            </w:r>
          </w:p>
        </w:tc>
        <w:tc>
          <w:tcPr>
            <w:tcW w:w="2835" w:type="dxa"/>
          </w:tcPr>
          <w:p w:rsidR="00823050" w:rsidRPr="00823050" w:rsidRDefault="00823050" w:rsidP="008230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Техника </w:t>
            </w:r>
            <w:proofErr w:type="spell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квилинг</w:t>
            </w:r>
            <w:proofErr w:type="spell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. Тема: «Мухомор».</w:t>
            </w:r>
          </w:p>
          <w:p w:rsidR="00823050" w:rsidRPr="00823050" w:rsidRDefault="00823050" w:rsidP="0082305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823050" w:rsidRPr="00823050" w:rsidRDefault="00823050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по описанию и внешнему виду определять к </w:t>
            </w:r>
            <w:proofErr w:type="spellStart"/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кому виду относится тот или иной гриб(съедобный, ядовитый)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конструированию  из бумаги</w:t>
            </w:r>
          </w:p>
          <w:p w:rsidR="00823050" w:rsidRPr="00823050" w:rsidRDefault="00823050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воспитанию  воли,  усидчивости  и  умению доводить начатое дело до конца, не мешать сидящим рядом детям.</w:t>
            </w:r>
          </w:p>
        </w:tc>
        <w:tc>
          <w:tcPr>
            <w:tcW w:w="3668" w:type="dxa"/>
          </w:tcPr>
          <w:p w:rsidR="00823050" w:rsidRPr="00823050" w:rsidRDefault="00823050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50" w:rsidRPr="00823050" w:rsidTr="00823050">
        <w:trPr>
          <w:trHeight w:val="542"/>
        </w:trPr>
        <w:tc>
          <w:tcPr>
            <w:tcW w:w="1560" w:type="dxa"/>
            <w:vMerge/>
          </w:tcPr>
          <w:p w:rsidR="00823050" w:rsidRPr="00823050" w:rsidRDefault="00823050" w:rsidP="008230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050" w:rsidRPr="00823050" w:rsidRDefault="00823050" w:rsidP="008230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 Тема: «Еж».</w:t>
            </w:r>
          </w:p>
          <w:p w:rsidR="00823050" w:rsidRPr="00823050" w:rsidRDefault="00823050" w:rsidP="0082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50" w:rsidRPr="00823050" w:rsidRDefault="00823050" w:rsidP="0082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50" w:rsidRPr="00823050" w:rsidRDefault="00823050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жизни ежа, питании, особенностях образа жизни.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внешнем виде животного: форме, цвете, названиях частей тела.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складывании элемента «капля» из полоски бумаги.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эстетические чувства, творческие способности.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пальцев рук.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животным,</w:t>
            </w:r>
          </w:p>
        </w:tc>
        <w:tc>
          <w:tcPr>
            <w:tcW w:w="3668" w:type="dxa"/>
          </w:tcPr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 цветной картон;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- полоски для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черного цвета шириной 0,5мм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ли двусторонняя 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бумага черного цвета;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 цветная бумага; - ножницы;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 клей ПВА; - сухие листья;</w:t>
            </w:r>
          </w:p>
          <w:p w:rsidR="00823050" w:rsidRPr="00823050" w:rsidRDefault="00823050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50" w:rsidRPr="00823050" w:rsidTr="00823050">
        <w:trPr>
          <w:trHeight w:val="542"/>
        </w:trPr>
        <w:tc>
          <w:tcPr>
            <w:tcW w:w="1560" w:type="dxa"/>
            <w:vMerge w:val="restart"/>
            <w:textDirection w:val="btLr"/>
          </w:tcPr>
          <w:p w:rsidR="00823050" w:rsidRPr="001B484C" w:rsidRDefault="00823050" w:rsidP="008230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Октябрь </w:t>
            </w:r>
          </w:p>
        </w:tc>
        <w:tc>
          <w:tcPr>
            <w:tcW w:w="2835" w:type="dxa"/>
          </w:tcPr>
          <w:p w:rsidR="00823050" w:rsidRPr="00823050" w:rsidRDefault="00823050" w:rsidP="008230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Изобразительное искусство. Тема:  «Вальс осенних листьев».</w:t>
            </w:r>
          </w:p>
          <w:p w:rsidR="00823050" w:rsidRPr="00823050" w:rsidRDefault="00823050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жанром изобразительного искусства – пейзажем,  показать, что природа прекрасна в любое время года.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нетрадиционных  видах  изобразительной  техники  (рисование пальчиками, ватной палочкой, печать листом от дерева, выдувание трубочкой от сока). 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средствами выразительности в художественной деятельности: цвет, материал, композиция.</w:t>
            </w:r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Развивать технические навыки, в рисовании, работая разными материалами и способами.</w:t>
            </w:r>
          </w:p>
        </w:tc>
        <w:tc>
          <w:tcPr>
            <w:tcW w:w="3668" w:type="dxa"/>
          </w:tcPr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Альбомные листы с готовым фоном (выполненным на предыдущем занятии), гуашь, акварель, кисти, стакан с водой, салфетка, ватные палочки, трубочки от сока, клей, кукурузная крупа.</w:t>
            </w:r>
            <w:proofErr w:type="gramEnd"/>
          </w:p>
          <w:p w:rsidR="00823050" w:rsidRPr="00823050" w:rsidRDefault="00823050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И.Левитана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, И. Шишкина, А. Васильева, И. Остроухова. </w:t>
            </w:r>
          </w:p>
        </w:tc>
      </w:tr>
      <w:tr w:rsidR="00823050" w:rsidRPr="00823050" w:rsidTr="00823050">
        <w:trPr>
          <w:trHeight w:val="542"/>
        </w:trPr>
        <w:tc>
          <w:tcPr>
            <w:tcW w:w="1560" w:type="dxa"/>
            <w:vMerge/>
          </w:tcPr>
          <w:p w:rsidR="00823050" w:rsidRPr="00823050" w:rsidRDefault="00823050" w:rsidP="0082305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050" w:rsidRPr="00823050" w:rsidRDefault="00823050" w:rsidP="008230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Художественное творчество: 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«Путешествие в страну </w:t>
            </w:r>
            <w:proofErr w:type="spell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Макаронию</w:t>
            </w:r>
            <w:proofErr w:type="spellEnd"/>
            <w:proofErr w:type="gram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proofErr w:type="gramEnd"/>
          </w:p>
          <w:p w:rsidR="00823050" w:rsidRPr="00823050" w:rsidRDefault="00823050" w:rsidP="008230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050" w:rsidRPr="00823050" w:rsidRDefault="00823050" w:rsidP="008230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</w:tcPr>
          <w:p w:rsidR="00823050" w:rsidRPr="00823050" w:rsidRDefault="00823050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нетрадиционными материалами. Закреплять навыки работы с пластилином, прием плоскостной лепки. Украшать дополнительными элементами. Повторить правила работы с не традиционными материалами, в частности, с макаронными изделиями. Развивать творческое мышление, воображение, фантазию, самостоятельность, мелкую моторику пальцев. </w:t>
            </w:r>
          </w:p>
        </w:tc>
        <w:tc>
          <w:tcPr>
            <w:tcW w:w="3668" w:type="dxa"/>
          </w:tcPr>
          <w:p w:rsidR="00823050" w:rsidRPr="00823050" w:rsidRDefault="00823050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Шаблоны картонных фото — рамок, фотографии детей, пластилин, макаронные изделия, массажные шарики су —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7471" w:rsidRPr="00823050" w:rsidRDefault="00B27471" w:rsidP="008230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459" w:tblpY="-412"/>
        <w:tblW w:w="15975" w:type="dxa"/>
        <w:tblLayout w:type="fixed"/>
        <w:tblLook w:val="04A0" w:firstRow="1" w:lastRow="0" w:firstColumn="1" w:lastColumn="0" w:noHBand="0" w:noVBand="1"/>
      </w:tblPr>
      <w:tblGrid>
        <w:gridCol w:w="1703"/>
        <w:gridCol w:w="2735"/>
        <w:gridCol w:w="8041"/>
        <w:gridCol w:w="3496"/>
      </w:tblGrid>
      <w:tr w:rsidR="001B484C" w:rsidRPr="00823050" w:rsidTr="001B484C">
        <w:trPr>
          <w:trHeight w:val="886"/>
        </w:trPr>
        <w:tc>
          <w:tcPr>
            <w:tcW w:w="1703" w:type="dxa"/>
          </w:tcPr>
          <w:p w:rsidR="00DD3CDE" w:rsidRPr="00823050" w:rsidRDefault="00DD3CDE" w:rsidP="00823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735" w:type="dxa"/>
          </w:tcPr>
          <w:p w:rsidR="00DD3CDE" w:rsidRPr="00823050" w:rsidRDefault="00DD3CDE" w:rsidP="00823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41" w:type="dxa"/>
          </w:tcPr>
          <w:p w:rsidR="00DD3CDE" w:rsidRPr="00823050" w:rsidRDefault="00DD3CDE" w:rsidP="00823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96" w:type="dxa"/>
          </w:tcPr>
          <w:p w:rsidR="00DD3CDE" w:rsidRPr="00823050" w:rsidRDefault="00DD3CDE" w:rsidP="008230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1B484C" w:rsidRPr="00823050" w:rsidTr="001B484C">
        <w:trPr>
          <w:trHeight w:val="3455"/>
        </w:trPr>
        <w:tc>
          <w:tcPr>
            <w:tcW w:w="1703" w:type="dxa"/>
            <w:vMerge w:val="restart"/>
            <w:textDirection w:val="btLr"/>
          </w:tcPr>
          <w:p w:rsidR="00DD3CDE" w:rsidRPr="001B484C" w:rsidRDefault="00DD3CDE" w:rsidP="00823050">
            <w:pPr>
              <w:ind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>Ноябрь</w:t>
            </w:r>
          </w:p>
        </w:tc>
        <w:tc>
          <w:tcPr>
            <w:tcW w:w="2735" w:type="dxa"/>
          </w:tcPr>
          <w:p w:rsidR="00DD3CDE" w:rsidRPr="00823050" w:rsidRDefault="00DD3CDE" w:rsidP="0082305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в технике «оригами» «Грибочки для белочки».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</w:tcPr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Повышать интерес к конструктивной деятельности из бумаги (в технике оригами, используя игровые приёмы.</w:t>
            </w:r>
            <w:proofErr w:type="gramEnd"/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Закрепить умение мастерить поделку в технике оригами.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глазомер, внимание, конструктивное воображение, память.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На каждого ребёнка — 1 квадрат коричневого цвета другой квадрат белый, размером 10 х 10 см. клеящий карандаш, клеёнка, салфетка.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4C" w:rsidRPr="00823050" w:rsidTr="001B484C">
        <w:trPr>
          <w:trHeight w:val="464"/>
        </w:trPr>
        <w:tc>
          <w:tcPr>
            <w:tcW w:w="1703" w:type="dxa"/>
            <w:vMerge/>
          </w:tcPr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DD3CDE" w:rsidRPr="00823050" w:rsidRDefault="00DD3CDE" w:rsidP="0082305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Поделка «макаронные аппликации» «Фоторамка»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</w:tcPr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-Развивать творчество, фантазию, воображение;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-Воспитывать усидчивость, трудолюбие, аккуратность;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-Развивать умение поэтапного выполнения работы, умение планировать, видеть результат работы.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ото.Клей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ПВА.</w:t>
            </w:r>
          </w:p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простой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акаронные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изделия.Спрей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-краска под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золото.Нитки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или небольшой шнурок для петельки.</w:t>
            </w:r>
          </w:p>
        </w:tc>
      </w:tr>
      <w:tr w:rsidR="001B484C" w:rsidRPr="00823050" w:rsidTr="001B484C">
        <w:trPr>
          <w:trHeight w:val="464"/>
        </w:trPr>
        <w:tc>
          <w:tcPr>
            <w:tcW w:w="1703" w:type="dxa"/>
            <w:vMerge w:val="restart"/>
            <w:textDirection w:val="btLr"/>
          </w:tcPr>
          <w:p w:rsidR="00DD3CDE" w:rsidRPr="001B484C" w:rsidRDefault="00DD3CDE" w:rsidP="00823050">
            <w:pPr>
              <w:ind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>Декабрь</w:t>
            </w:r>
          </w:p>
        </w:tc>
        <w:tc>
          <w:tcPr>
            <w:tcW w:w="2735" w:type="dxa"/>
          </w:tcPr>
          <w:p w:rsidR="00DD3CDE" w:rsidRPr="00823050" w:rsidRDefault="00DD3CDE" w:rsidP="008230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  «Подарки для нашей елочки».</w:t>
            </w:r>
          </w:p>
          <w:p w:rsidR="00DD3CDE" w:rsidRPr="00823050" w:rsidRDefault="00DD3CDE" w:rsidP="008230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DE" w:rsidRPr="00823050" w:rsidRDefault="00DD3CDE" w:rsidP="008230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</w:tcPr>
          <w:p w:rsidR="00DD3CDE" w:rsidRPr="00823050" w:rsidRDefault="00DD3CDE" w:rsidP="008230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Развивать чувство цвета формы, ручные умения, цветоощущение и глазомер.</w:t>
            </w:r>
          </w:p>
          <w:p w:rsidR="00DD3CDE" w:rsidRPr="00823050" w:rsidRDefault="00DD3CDE" w:rsidP="008230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Учить вырезать одинаковые фигуры из бумаги, сложенной гармошкой.</w:t>
            </w:r>
          </w:p>
          <w:p w:rsidR="00DD3CDE" w:rsidRPr="00823050" w:rsidRDefault="00DD3CDE" w:rsidP="008230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самостоятельность, инициативность. </w:t>
            </w:r>
          </w:p>
          <w:p w:rsidR="00DD3CDE" w:rsidRPr="00823050" w:rsidRDefault="00DD3CDE" w:rsidP="0082305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Вызывать желание украсить елочку игрушками-самоделками.</w:t>
            </w:r>
          </w:p>
          <w:p w:rsidR="00DD3CDE" w:rsidRPr="00823050" w:rsidRDefault="00DD3CDE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DD3CDE" w:rsidRPr="00823050" w:rsidRDefault="00DD3CDE" w:rsidP="00823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ножницы, клей.</w:t>
            </w:r>
          </w:p>
        </w:tc>
      </w:tr>
      <w:tr w:rsidR="001B484C" w:rsidRPr="00823050" w:rsidTr="001B484C">
        <w:trPr>
          <w:trHeight w:val="464"/>
        </w:trPr>
        <w:tc>
          <w:tcPr>
            <w:tcW w:w="1703" w:type="dxa"/>
            <w:vMerge/>
          </w:tcPr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DD3CDE" w:rsidRPr="00823050" w:rsidRDefault="00DD3CDE" w:rsidP="008230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бумажных кусочков «Ёлочка»</w:t>
            </w:r>
          </w:p>
          <w:p w:rsidR="00DD3CDE" w:rsidRPr="00823050" w:rsidRDefault="00DD3CDE" w:rsidP="0082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1" w:type="dxa"/>
          </w:tcPr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Учить складывать «базовую форму» оригами - двойной треугольник; составлять дерево из трех квадратов разного размера, располагая 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убывания. Учить работать по словесной инструкции и показу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96" w:type="dxa"/>
          </w:tcPr>
          <w:p w:rsidR="00DD3CDE" w:rsidRPr="00823050" w:rsidRDefault="00DD3CDE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трех квадратов разных оттенков зеленого цвета и размера (5x5 см, 7x7 см, 9x9 см) на каждого ребенка. </w:t>
            </w:r>
          </w:p>
        </w:tc>
      </w:tr>
    </w:tbl>
    <w:p w:rsidR="00F43DB6" w:rsidRDefault="00F43DB6" w:rsidP="00F43DB6">
      <w:pPr>
        <w:rPr>
          <w:rFonts w:ascii="Times New Roman" w:hAnsi="Times New Roman" w:cs="Times New Roman"/>
          <w:sz w:val="24"/>
          <w:szCs w:val="24"/>
        </w:rPr>
      </w:pPr>
    </w:p>
    <w:p w:rsidR="00823050" w:rsidRDefault="00823050" w:rsidP="00F43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182"/>
        <w:tblW w:w="16246" w:type="dxa"/>
        <w:tblLayout w:type="fixed"/>
        <w:tblLook w:val="04A0" w:firstRow="1" w:lastRow="0" w:firstColumn="1" w:lastColumn="0" w:noHBand="0" w:noVBand="1"/>
      </w:tblPr>
      <w:tblGrid>
        <w:gridCol w:w="1800"/>
        <w:gridCol w:w="2759"/>
        <w:gridCol w:w="8430"/>
        <w:gridCol w:w="3257"/>
      </w:tblGrid>
      <w:tr w:rsidR="001B484C" w:rsidRPr="00823050" w:rsidTr="001B484C">
        <w:trPr>
          <w:trHeight w:val="501"/>
        </w:trPr>
        <w:tc>
          <w:tcPr>
            <w:tcW w:w="1800" w:type="dxa"/>
          </w:tcPr>
          <w:p w:rsidR="001B484C" w:rsidRPr="00823050" w:rsidRDefault="001B484C" w:rsidP="001B48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759" w:type="dxa"/>
          </w:tcPr>
          <w:p w:rsidR="001B484C" w:rsidRPr="00823050" w:rsidRDefault="001B484C" w:rsidP="001B48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30" w:type="dxa"/>
          </w:tcPr>
          <w:p w:rsidR="001B484C" w:rsidRPr="00823050" w:rsidRDefault="001B484C" w:rsidP="001B48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257" w:type="dxa"/>
          </w:tcPr>
          <w:p w:rsidR="001B484C" w:rsidRPr="00823050" w:rsidRDefault="001B484C" w:rsidP="001B48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1B484C" w:rsidRPr="00823050" w:rsidTr="001B484C">
        <w:trPr>
          <w:trHeight w:val="3028"/>
        </w:trPr>
        <w:tc>
          <w:tcPr>
            <w:tcW w:w="1800" w:type="dxa"/>
            <w:vMerge w:val="restart"/>
            <w:textDirection w:val="btLr"/>
          </w:tcPr>
          <w:p w:rsidR="001B484C" w:rsidRPr="001B484C" w:rsidRDefault="001B484C" w:rsidP="001B4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>Январь</w:t>
            </w:r>
          </w:p>
        </w:tc>
        <w:tc>
          <w:tcPr>
            <w:tcW w:w="2759" w:type="dxa"/>
          </w:tcPr>
          <w:p w:rsidR="001B484C" w:rsidRPr="00823050" w:rsidRDefault="001B484C" w:rsidP="001B484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«Волшебное дерево». </w:t>
            </w:r>
            <w:proofErr w:type="spell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Пластилинография</w:t>
            </w:r>
            <w:proofErr w:type="spellEnd"/>
          </w:p>
          <w:p w:rsidR="001B484C" w:rsidRPr="00823050" w:rsidRDefault="001B484C" w:rsidP="001B48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0" w:type="dxa"/>
          </w:tcPr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детей к изображению предметов пластилином на плоскости.</w:t>
            </w:r>
          </w:p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 Упражнять в раскатывании кусочков пластилина между ладонями прямыми движениями обеих рук.</w:t>
            </w:r>
          </w:p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 Учить лепить листочки дерева путём сворачивания колбаски по спирали.</w:t>
            </w:r>
          </w:p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Эскизы и иллюстрации с изображением различных деревьев осенью; 1/2 листа плотного голубого картона; пластилин; стеки; салфетка; дощечка.</w:t>
            </w:r>
          </w:p>
        </w:tc>
      </w:tr>
      <w:tr w:rsidR="001B484C" w:rsidRPr="00823050" w:rsidTr="001B484C">
        <w:trPr>
          <w:trHeight w:val="940"/>
        </w:trPr>
        <w:tc>
          <w:tcPr>
            <w:tcW w:w="1800" w:type="dxa"/>
            <w:vMerge/>
          </w:tcPr>
          <w:p w:rsidR="001B484C" w:rsidRPr="00823050" w:rsidRDefault="001B484C" w:rsidP="001B4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1B484C" w:rsidRPr="00823050" w:rsidRDefault="001B484C" w:rsidP="001B484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из бумажных кусочков «Ёлочка»</w:t>
            </w:r>
          </w:p>
          <w:p w:rsidR="001B484C" w:rsidRPr="00823050" w:rsidRDefault="001B484C" w:rsidP="001B48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0" w:type="dxa"/>
          </w:tcPr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мышление;обучение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новой техники при создании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аппликации;вызвать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у детей радостное настроение, рассказывая о предстоящем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празднике;приучать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подарки своими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руками.воспитывать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эстетический вкус, радость от совместного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творчества;содействовать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всесторонне развитой личности.</w:t>
            </w:r>
          </w:p>
        </w:tc>
        <w:tc>
          <w:tcPr>
            <w:tcW w:w="3257" w:type="dxa"/>
          </w:tcPr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клей, ножницы, карандаш, картон, бумажные салфетки.</w:t>
            </w:r>
          </w:p>
        </w:tc>
      </w:tr>
      <w:tr w:rsidR="001B484C" w:rsidRPr="00823050" w:rsidTr="001B484C">
        <w:trPr>
          <w:trHeight w:val="2154"/>
        </w:trPr>
        <w:tc>
          <w:tcPr>
            <w:tcW w:w="1800" w:type="dxa"/>
            <w:vMerge w:val="restart"/>
            <w:textDirection w:val="btLr"/>
          </w:tcPr>
          <w:p w:rsidR="001B484C" w:rsidRPr="001B484C" w:rsidRDefault="001B484C" w:rsidP="001B4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>Февраль</w:t>
            </w:r>
          </w:p>
        </w:tc>
        <w:tc>
          <w:tcPr>
            <w:tcW w:w="2759" w:type="dxa"/>
          </w:tcPr>
          <w:p w:rsidR="001B484C" w:rsidRPr="00823050" w:rsidRDefault="001B484C" w:rsidP="001B484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Тестопластика</w:t>
            </w:r>
            <w:proofErr w:type="spell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. Лепка из солёного теста декоративной подвески «Колокольчик»</w:t>
            </w:r>
            <w:proofErr w:type="gram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одарок папе).</w:t>
            </w:r>
          </w:p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30" w:type="dxa"/>
          </w:tcPr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Обучать детей сочетать частичное прямое подражание с самостоятельными действиями, выражающимися в придумывании и изготовлении декора для «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колокольчика»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поэтапному выполнению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работы;Развивать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воображение;Формировать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интерес к процессу и результату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лепки;Активизировать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детей.</w:t>
            </w:r>
          </w:p>
        </w:tc>
        <w:tc>
          <w:tcPr>
            <w:tcW w:w="3257" w:type="dxa"/>
          </w:tcPr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Солёное тесто (по количеству детей), дощечки, ножи, стеки, кисточки, 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контур-рельефы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, баночки с водой.</w:t>
            </w:r>
          </w:p>
        </w:tc>
      </w:tr>
      <w:tr w:rsidR="001B484C" w:rsidRPr="00823050" w:rsidTr="001B484C">
        <w:trPr>
          <w:trHeight w:val="940"/>
        </w:trPr>
        <w:tc>
          <w:tcPr>
            <w:tcW w:w="1800" w:type="dxa"/>
            <w:vMerge/>
          </w:tcPr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1B484C" w:rsidRPr="00823050" w:rsidRDefault="001B484C" w:rsidP="001B484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Лепка животных из </w:t>
            </w:r>
            <w:proofErr w:type="gram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киндера</w:t>
            </w:r>
            <w:proofErr w:type="gramEnd"/>
          </w:p>
          <w:p w:rsidR="001B484C" w:rsidRPr="00823050" w:rsidRDefault="001B484C" w:rsidP="001B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Закреплять умения лепить животных с применением нетрадиционных материалов, используя знакомые приемы лепки. Активизировать знания детей о домашних животных</w:t>
            </w:r>
          </w:p>
          <w:p w:rsidR="001B484C" w:rsidRPr="00823050" w:rsidRDefault="001B484C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пальцев рук, чувство объема и форму, творческие способности, пространственное воображение.</w:t>
            </w:r>
          </w:p>
        </w:tc>
        <w:tc>
          <w:tcPr>
            <w:tcW w:w="3257" w:type="dxa"/>
          </w:tcPr>
          <w:p w:rsidR="001B484C" w:rsidRPr="00823050" w:rsidRDefault="001B484C" w:rsidP="001B48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Киндеры, пластилин, </w:t>
            </w:r>
            <w:proofErr w:type="spell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, картон, ножницы, клей.</w:t>
            </w:r>
          </w:p>
        </w:tc>
      </w:tr>
    </w:tbl>
    <w:p w:rsidR="001B484C" w:rsidRPr="00823050" w:rsidRDefault="001B484C" w:rsidP="00F43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459" w:tblpY="-306"/>
        <w:tblW w:w="15593" w:type="dxa"/>
        <w:tblLayout w:type="fixed"/>
        <w:tblLook w:val="04A0" w:firstRow="1" w:lastRow="0" w:firstColumn="1" w:lastColumn="0" w:noHBand="0" w:noVBand="1"/>
      </w:tblPr>
      <w:tblGrid>
        <w:gridCol w:w="1560"/>
        <w:gridCol w:w="2801"/>
        <w:gridCol w:w="8113"/>
        <w:gridCol w:w="3119"/>
      </w:tblGrid>
      <w:tr w:rsidR="00433886" w:rsidRPr="00823050" w:rsidTr="001B484C">
        <w:trPr>
          <w:trHeight w:val="321"/>
        </w:trPr>
        <w:tc>
          <w:tcPr>
            <w:tcW w:w="1560" w:type="dxa"/>
          </w:tcPr>
          <w:p w:rsidR="008816A5" w:rsidRPr="00823050" w:rsidRDefault="008816A5" w:rsidP="001B48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801" w:type="dxa"/>
          </w:tcPr>
          <w:p w:rsidR="008816A5" w:rsidRPr="00823050" w:rsidRDefault="008816A5" w:rsidP="001B48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13" w:type="dxa"/>
          </w:tcPr>
          <w:p w:rsidR="008816A5" w:rsidRPr="00823050" w:rsidRDefault="008816A5" w:rsidP="001B48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119" w:type="dxa"/>
          </w:tcPr>
          <w:p w:rsidR="008816A5" w:rsidRPr="00823050" w:rsidRDefault="008816A5" w:rsidP="001B48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433886" w:rsidRPr="00823050" w:rsidTr="001B484C">
        <w:trPr>
          <w:trHeight w:val="1867"/>
        </w:trPr>
        <w:tc>
          <w:tcPr>
            <w:tcW w:w="1560" w:type="dxa"/>
            <w:vMerge w:val="restart"/>
            <w:textDirection w:val="btLr"/>
          </w:tcPr>
          <w:p w:rsidR="008816A5" w:rsidRPr="001B484C" w:rsidRDefault="008816A5" w:rsidP="001B4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>Март</w:t>
            </w:r>
          </w:p>
        </w:tc>
        <w:tc>
          <w:tcPr>
            <w:tcW w:w="2801" w:type="dxa"/>
          </w:tcPr>
          <w:p w:rsidR="008816A5" w:rsidRPr="00823050" w:rsidRDefault="008816A5" w:rsidP="001B484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Изодеятельность</w:t>
            </w:r>
            <w:proofErr w:type="spell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(аппликация) в старшей группе «Открытка для мамы».</w:t>
            </w:r>
          </w:p>
        </w:tc>
        <w:tc>
          <w:tcPr>
            <w:tcW w:w="8113" w:type="dxa"/>
          </w:tcPr>
          <w:p w:rsidR="008816A5" w:rsidRPr="00823050" w:rsidRDefault="008816A5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приёму скручивания бумаги; подбору цветовых сочетаний, пользоваться клеевым карандашом; развивать мелкую моторику рук.</w:t>
            </w:r>
          </w:p>
        </w:tc>
        <w:tc>
          <w:tcPr>
            <w:tcW w:w="3119" w:type="dxa"/>
          </w:tcPr>
          <w:p w:rsidR="008816A5" w:rsidRPr="00823050" w:rsidRDefault="008816A5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картон 14*20, бумага для фона 10*14, полоски цветные – гофрированная бумага 3*5, клей карандаш, ножницы.</w:t>
            </w:r>
          </w:p>
        </w:tc>
      </w:tr>
      <w:tr w:rsidR="00433886" w:rsidRPr="00823050" w:rsidTr="001B484C">
        <w:trPr>
          <w:trHeight w:val="2174"/>
        </w:trPr>
        <w:tc>
          <w:tcPr>
            <w:tcW w:w="1560" w:type="dxa"/>
            <w:vMerge/>
          </w:tcPr>
          <w:p w:rsidR="008816A5" w:rsidRPr="00823050" w:rsidRDefault="008816A5" w:rsidP="001B4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8816A5" w:rsidRPr="00823050" w:rsidRDefault="008816A5" w:rsidP="001B484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  "Подснежники".</w:t>
            </w:r>
          </w:p>
          <w:p w:rsidR="008816A5" w:rsidRPr="00823050" w:rsidRDefault="008816A5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3" w:type="dxa"/>
          </w:tcPr>
          <w:p w:rsidR="008816A5" w:rsidRPr="00823050" w:rsidRDefault="008816A5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Закрепить знания о весенних изменениях в живой и неживой природе. Познакомить детей с первым весенним цветком-подснежником.</w:t>
            </w:r>
            <w:r w:rsidR="00F129BB"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воплощать в 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художественной форме св</w:t>
            </w:r>
            <w:r w:rsidR="00F129BB" w:rsidRPr="00823050">
              <w:rPr>
                <w:rFonts w:ascii="Times New Roman" w:hAnsi="Times New Roman" w:cs="Times New Roman"/>
                <w:sz w:val="24"/>
                <w:szCs w:val="24"/>
              </w:rPr>
              <w:t>оё представление о подснежнике.</w:t>
            </w:r>
          </w:p>
        </w:tc>
        <w:tc>
          <w:tcPr>
            <w:tcW w:w="3119" w:type="dxa"/>
          </w:tcPr>
          <w:p w:rsidR="008816A5" w:rsidRPr="00823050" w:rsidRDefault="008816A5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Картон серебристого и золотистого цветов, бумажные прямоугольники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9BB" w:rsidRPr="0082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33886" w:rsidRPr="00823050" w:rsidTr="001B484C">
        <w:trPr>
          <w:trHeight w:val="2241"/>
        </w:trPr>
        <w:tc>
          <w:tcPr>
            <w:tcW w:w="1560" w:type="dxa"/>
            <w:vMerge w:val="restart"/>
            <w:textDirection w:val="btLr"/>
          </w:tcPr>
          <w:p w:rsidR="008816A5" w:rsidRPr="001B484C" w:rsidRDefault="008816A5" w:rsidP="001B4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>Апрель</w:t>
            </w:r>
          </w:p>
        </w:tc>
        <w:tc>
          <w:tcPr>
            <w:tcW w:w="2801" w:type="dxa"/>
          </w:tcPr>
          <w:p w:rsidR="00ED5887" w:rsidRPr="00823050" w:rsidRDefault="00ED5887" w:rsidP="001B484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«Стаканчик для карандашей»</w:t>
            </w:r>
            <w:proofErr w:type="gram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з бросового материала</w:t>
            </w: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5887" w:rsidRPr="00823050" w:rsidRDefault="00ED5887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A5" w:rsidRPr="00823050" w:rsidRDefault="008816A5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</w:tcPr>
          <w:p w:rsidR="00ED5887" w:rsidRPr="00823050" w:rsidRDefault="00ED5887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воспитывать сделать ж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елаемую поделку самостоятельно;</w:t>
            </w:r>
          </w:p>
          <w:p w:rsidR="00ED5887" w:rsidRPr="00823050" w:rsidRDefault="00ED5887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 совершенствовать навыки работы с бума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гой и ножницами.</w:t>
            </w:r>
          </w:p>
          <w:p w:rsidR="008816A5" w:rsidRPr="00823050" w:rsidRDefault="00ED5887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делать поделку, использ</w:t>
            </w:r>
            <w:r w:rsidR="00F129BB" w:rsidRPr="00823050">
              <w:rPr>
                <w:rFonts w:ascii="Times New Roman" w:hAnsi="Times New Roman" w:cs="Times New Roman"/>
                <w:sz w:val="24"/>
                <w:szCs w:val="24"/>
              </w:rPr>
              <w:t>уя последовательность действий,</w:t>
            </w:r>
          </w:p>
        </w:tc>
        <w:tc>
          <w:tcPr>
            <w:tcW w:w="3119" w:type="dxa"/>
          </w:tcPr>
          <w:p w:rsidR="008816A5" w:rsidRPr="00823050" w:rsidRDefault="00ED5887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 из-под сметаны или йогуртов, клей ПВА, шаблоны для зеленых полос; </w:t>
            </w:r>
          </w:p>
        </w:tc>
      </w:tr>
      <w:tr w:rsidR="00F01F63" w:rsidRPr="00823050" w:rsidTr="001B484C">
        <w:trPr>
          <w:trHeight w:val="2667"/>
        </w:trPr>
        <w:tc>
          <w:tcPr>
            <w:tcW w:w="1560" w:type="dxa"/>
            <w:vMerge/>
          </w:tcPr>
          <w:p w:rsidR="00F01F63" w:rsidRPr="00823050" w:rsidRDefault="00F01F63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01F63" w:rsidRPr="00823050" w:rsidRDefault="00F01F63" w:rsidP="001B484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Оригами. Тема «Тюльпаны»</w:t>
            </w:r>
          </w:p>
          <w:p w:rsidR="00F01F63" w:rsidRPr="00823050" w:rsidRDefault="00F01F63" w:rsidP="001B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</w:tcPr>
          <w:p w:rsidR="00F01F63" w:rsidRPr="00823050" w:rsidRDefault="00F01F63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объёмные изображения, применяя способы оригами, продолжать знакомство с качеством и свойствами бумаги;</w:t>
            </w:r>
          </w:p>
          <w:p w:rsidR="00F01F63" w:rsidRPr="00823050" w:rsidRDefault="00F01F63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способом изготовления цветов в стиле оригами;</w:t>
            </w:r>
          </w:p>
          <w:p w:rsidR="00F01F63" w:rsidRPr="00823050" w:rsidRDefault="00F01F63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Воспитывать художественный вкус, любовь и бережное отношение к природе.</w:t>
            </w:r>
          </w:p>
          <w:p w:rsidR="00F01F63" w:rsidRPr="00823050" w:rsidRDefault="00F01F63" w:rsidP="001B4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F63" w:rsidRPr="00823050" w:rsidRDefault="00F01F63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F63" w:rsidRPr="00823050" w:rsidRDefault="00F01F63" w:rsidP="001B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Клей карандаш, салфетка для каждого ребенка, набор заготовок цветной бумаги для оформления на каждого ребёнка, поляны с тюльпанами в стиле оригами.</w:t>
            </w:r>
          </w:p>
        </w:tc>
      </w:tr>
    </w:tbl>
    <w:p w:rsidR="001B484C" w:rsidRPr="00823050" w:rsidRDefault="001B484C" w:rsidP="00F43D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7"/>
        <w:gridCol w:w="2847"/>
        <w:gridCol w:w="8331"/>
        <w:gridCol w:w="2982"/>
      </w:tblGrid>
      <w:tr w:rsidR="00823050" w:rsidRPr="00823050" w:rsidTr="001B484C">
        <w:trPr>
          <w:trHeight w:val="992"/>
        </w:trPr>
        <w:tc>
          <w:tcPr>
            <w:tcW w:w="1567" w:type="dxa"/>
          </w:tcPr>
          <w:p w:rsidR="00433886" w:rsidRPr="00823050" w:rsidRDefault="00433886" w:rsidP="004338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847" w:type="dxa"/>
          </w:tcPr>
          <w:p w:rsidR="00433886" w:rsidRPr="00823050" w:rsidRDefault="00433886" w:rsidP="004338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31" w:type="dxa"/>
          </w:tcPr>
          <w:p w:rsidR="00433886" w:rsidRPr="00823050" w:rsidRDefault="00433886" w:rsidP="004338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982" w:type="dxa"/>
          </w:tcPr>
          <w:p w:rsidR="00433886" w:rsidRPr="00823050" w:rsidRDefault="00433886" w:rsidP="004338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1B484C" w:rsidRPr="00823050" w:rsidTr="001B484C">
        <w:trPr>
          <w:cantSplit/>
          <w:trHeight w:val="2936"/>
        </w:trPr>
        <w:tc>
          <w:tcPr>
            <w:tcW w:w="1567" w:type="dxa"/>
            <w:vMerge w:val="restart"/>
            <w:textDirection w:val="btLr"/>
          </w:tcPr>
          <w:p w:rsidR="001B484C" w:rsidRPr="001B484C" w:rsidRDefault="001B484C" w:rsidP="004338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B484C">
              <w:rPr>
                <w:rFonts w:ascii="Times New Roman" w:hAnsi="Times New Roman" w:cs="Times New Roman"/>
                <w:b/>
                <w:sz w:val="52"/>
                <w:szCs w:val="52"/>
              </w:rPr>
              <w:t>Май</w:t>
            </w:r>
          </w:p>
        </w:tc>
        <w:tc>
          <w:tcPr>
            <w:tcW w:w="2847" w:type="dxa"/>
          </w:tcPr>
          <w:p w:rsidR="001B484C" w:rsidRPr="00823050" w:rsidRDefault="001B484C" w:rsidP="0082305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Аппликация </w:t>
            </w: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Тема: "Открытка для ветерана»</w:t>
            </w: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B484C" w:rsidRPr="00823050" w:rsidRDefault="001B484C" w:rsidP="00823050">
            <w:pPr>
              <w:pStyle w:val="a3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B484C" w:rsidRPr="00823050" w:rsidRDefault="001B484C" w:rsidP="00823050">
            <w:pPr>
              <w:pStyle w:val="a3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31" w:type="dxa"/>
          </w:tcPr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Учить красиво, располагать изоб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ражение на листе, искать лучший вариант.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фантазию, творчество, 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радостное настроение. 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чувство патриотизма и гордости за нашу Родину, прививать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старшему поколению.</w:t>
            </w:r>
          </w:p>
        </w:tc>
        <w:tc>
          <w:tcPr>
            <w:tcW w:w="2982" w:type="dxa"/>
          </w:tcPr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Картон цветной формата А</w:t>
            </w:r>
            <w:proofErr w:type="gramStart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, гофрированная бумага красного и зелёного цвета,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клей-карандаш, ножницы, георгиевская ленточка, звёздочки для салюта,</w:t>
            </w:r>
          </w:p>
        </w:tc>
      </w:tr>
      <w:tr w:rsidR="001B484C" w:rsidRPr="00823050" w:rsidTr="001B484C">
        <w:trPr>
          <w:cantSplit/>
          <w:trHeight w:val="2936"/>
        </w:trPr>
        <w:tc>
          <w:tcPr>
            <w:tcW w:w="1567" w:type="dxa"/>
            <w:vMerge/>
            <w:textDirection w:val="btLr"/>
          </w:tcPr>
          <w:p w:rsidR="001B484C" w:rsidRPr="00823050" w:rsidRDefault="001B484C" w:rsidP="004338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 w:rsidR="001B484C" w:rsidRPr="00823050" w:rsidRDefault="001B484C" w:rsidP="0082305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Бросовый </w:t>
            </w:r>
            <w:proofErr w:type="spell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  <w:proofErr w:type="gramStart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ема</w:t>
            </w:r>
            <w:proofErr w:type="spellEnd"/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«Изготовление объемной композиции. </w:t>
            </w:r>
          </w:p>
          <w:p w:rsidR="001B484C" w:rsidRPr="00823050" w:rsidRDefault="001B484C" w:rsidP="0082305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«Сирень</w:t>
            </w:r>
            <w:r w:rsidRPr="00823050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1B484C" w:rsidRPr="00823050" w:rsidRDefault="001B484C" w:rsidP="0082305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484C" w:rsidRPr="00823050" w:rsidRDefault="001B484C" w:rsidP="008230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1" w:type="dxa"/>
          </w:tcPr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ормирование системы знаний по данному направлению деятельности;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аскрытие творческих способностей учащихся, активизация их продуктивных потенциальных возможностей;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ормировать у учащихся основу эстетического мировоззрения, ощущения причастности к традициям через изделия декоративно-прикладного искусства;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оломка, семенные коробочки туи, 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клей ПВА, 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кисточка для клея, 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ножницы, 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клеевой пистолет,</w:t>
            </w:r>
          </w:p>
          <w:p w:rsidR="001B484C" w:rsidRPr="00823050" w:rsidRDefault="001B484C" w:rsidP="0082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плойка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пергаментная бумага, ткань для фона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050">
              <w:rPr>
                <w:rFonts w:ascii="Times New Roman" w:hAnsi="Times New Roman" w:cs="Times New Roman"/>
                <w:sz w:val="24"/>
                <w:szCs w:val="24"/>
              </w:rPr>
              <w:t>краситель пищевой.</w:t>
            </w:r>
          </w:p>
        </w:tc>
      </w:tr>
    </w:tbl>
    <w:p w:rsidR="00877200" w:rsidRPr="00823050" w:rsidRDefault="00877200" w:rsidP="00F43DB6">
      <w:pPr>
        <w:rPr>
          <w:rFonts w:ascii="Times New Roman" w:hAnsi="Times New Roman" w:cs="Times New Roman"/>
          <w:sz w:val="24"/>
          <w:szCs w:val="24"/>
        </w:rPr>
      </w:pPr>
    </w:p>
    <w:p w:rsidR="00877200" w:rsidRPr="00823050" w:rsidRDefault="00877200" w:rsidP="00F43DB6">
      <w:pPr>
        <w:rPr>
          <w:rFonts w:ascii="Times New Roman" w:hAnsi="Times New Roman" w:cs="Times New Roman"/>
          <w:sz w:val="24"/>
          <w:szCs w:val="24"/>
        </w:rPr>
      </w:pPr>
    </w:p>
    <w:p w:rsidR="00877200" w:rsidRPr="00823050" w:rsidRDefault="00877200" w:rsidP="00F43DB6">
      <w:pPr>
        <w:rPr>
          <w:rFonts w:ascii="Times New Roman" w:hAnsi="Times New Roman" w:cs="Times New Roman"/>
          <w:sz w:val="24"/>
          <w:szCs w:val="24"/>
        </w:rPr>
      </w:pPr>
    </w:p>
    <w:p w:rsidR="00877200" w:rsidRPr="00823050" w:rsidRDefault="00877200" w:rsidP="00F43DB6">
      <w:pPr>
        <w:rPr>
          <w:rFonts w:ascii="Times New Roman" w:hAnsi="Times New Roman" w:cs="Times New Roman"/>
          <w:sz w:val="24"/>
          <w:szCs w:val="24"/>
        </w:rPr>
      </w:pPr>
    </w:p>
    <w:p w:rsidR="00877200" w:rsidRPr="00823050" w:rsidRDefault="00877200" w:rsidP="00F43DB6">
      <w:pPr>
        <w:rPr>
          <w:rFonts w:ascii="Times New Roman" w:hAnsi="Times New Roman" w:cs="Times New Roman"/>
          <w:sz w:val="24"/>
          <w:szCs w:val="24"/>
        </w:rPr>
      </w:pPr>
    </w:p>
    <w:p w:rsidR="00877200" w:rsidRPr="00823050" w:rsidRDefault="00877200" w:rsidP="00F43DB6">
      <w:pPr>
        <w:rPr>
          <w:rFonts w:ascii="Times New Roman" w:hAnsi="Times New Roman" w:cs="Times New Roman"/>
          <w:sz w:val="24"/>
          <w:szCs w:val="24"/>
        </w:rPr>
      </w:pPr>
    </w:p>
    <w:p w:rsidR="00877200" w:rsidRPr="00823050" w:rsidRDefault="00877200" w:rsidP="00F43DB6">
      <w:pPr>
        <w:rPr>
          <w:rFonts w:ascii="Times New Roman" w:hAnsi="Times New Roman" w:cs="Times New Roman"/>
          <w:sz w:val="24"/>
          <w:szCs w:val="24"/>
        </w:rPr>
      </w:pPr>
    </w:p>
    <w:p w:rsidR="00877200" w:rsidRPr="00823050" w:rsidRDefault="00877200" w:rsidP="00F43DB6">
      <w:pPr>
        <w:rPr>
          <w:rFonts w:ascii="Times New Roman" w:hAnsi="Times New Roman" w:cs="Times New Roman"/>
          <w:sz w:val="24"/>
          <w:szCs w:val="24"/>
        </w:rPr>
      </w:pPr>
    </w:p>
    <w:p w:rsidR="00877200" w:rsidRDefault="00877200" w:rsidP="00F43DB6">
      <w:pPr>
        <w:rPr>
          <w:rFonts w:ascii="Times New Roman" w:hAnsi="Times New Roman" w:cs="Times New Roman"/>
          <w:sz w:val="28"/>
          <w:szCs w:val="28"/>
        </w:rPr>
      </w:pPr>
    </w:p>
    <w:p w:rsidR="00877200" w:rsidRDefault="00877200" w:rsidP="00F43DB6">
      <w:pPr>
        <w:rPr>
          <w:rFonts w:ascii="Times New Roman" w:hAnsi="Times New Roman" w:cs="Times New Roman"/>
          <w:sz w:val="28"/>
          <w:szCs w:val="28"/>
        </w:rPr>
      </w:pPr>
    </w:p>
    <w:p w:rsidR="00877200" w:rsidRDefault="00877200" w:rsidP="00F43DB6">
      <w:pPr>
        <w:rPr>
          <w:rFonts w:ascii="Times New Roman" w:hAnsi="Times New Roman" w:cs="Times New Roman"/>
          <w:sz w:val="28"/>
          <w:szCs w:val="28"/>
        </w:rPr>
      </w:pPr>
    </w:p>
    <w:p w:rsidR="00877200" w:rsidRDefault="00877200" w:rsidP="00F43DB6">
      <w:pPr>
        <w:rPr>
          <w:rFonts w:ascii="Times New Roman" w:hAnsi="Times New Roman" w:cs="Times New Roman"/>
          <w:sz w:val="28"/>
          <w:szCs w:val="28"/>
        </w:rPr>
      </w:pPr>
    </w:p>
    <w:p w:rsidR="00877200" w:rsidRDefault="00877200" w:rsidP="00F43DB6">
      <w:pPr>
        <w:rPr>
          <w:rFonts w:ascii="Times New Roman" w:hAnsi="Times New Roman" w:cs="Times New Roman"/>
          <w:sz w:val="28"/>
          <w:szCs w:val="28"/>
        </w:rPr>
      </w:pPr>
    </w:p>
    <w:p w:rsidR="00877200" w:rsidRDefault="00877200" w:rsidP="00F43DB6">
      <w:pPr>
        <w:rPr>
          <w:rFonts w:ascii="Times New Roman" w:hAnsi="Times New Roman" w:cs="Times New Roman"/>
          <w:sz w:val="28"/>
          <w:szCs w:val="28"/>
        </w:rPr>
      </w:pPr>
    </w:p>
    <w:p w:rsidR="00877200" w:rsidRDefault="00877200" w:rsidP="00F43DB6">
      <w:pPr>
        <w:rPr>
          <w:rFonts w:ascii="Times New Roman" w:hAnsi="Times New Roman" w:cs="Times New Roman"/>
          <w:sz w:val="28"/>
          <w:szCs w:val="28"/>
        </w:rPr>
      </w:pPr>
    </w:p>
    <w:p w:rsidR="00823050" w:rsidRDefault="00823050" w:rsidP="00F43D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3050" w:rsidSect="00B27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EBE"/>
    <w:multiLevelType w:val="hybridMultilevel"/>
    <w:tmpl w:val="3E28E702"/>
    <w:lvl w:ilvl="0" w:tplc="D1DC6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0D82"/>
    <w:multiLevelType w:val="hybridMultilevel"/>
    <w:tmpl w:val="A3743264"/>
    <w:lvl w:ilvl="0" w:tplc="644C1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327ACF"/>
    <w:multiLevelType w:val="hybridMultilevel"/>
    <w:tmpl w:val="F446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4E2D"/>
    <w:multiLevelType w:val="hybridMultilevel"/>
    <w:tmpl w:val="5D02A16E"/>
    <w:lvl w:ilvl="0" w:tplc="FD1E2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3024C"/>
    <w:multiLevelType w:val="hybridMultilevel"/>
    <w:tmpl w:val="E81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5929"/>
    <w:multiLevelType w:val="hybridMultilevel"/>
    <w:tmpl w:val="E3A6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5318"/>
    <w:multiLevelType w:val="hybridMultilevel"/>
    <w:tmpl w:val="481002A0"/>
    <w:lvl w:ilvl="0" w:tplc="6BC4D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8A6535"/>
    <w:multiLevelType w:val="hybridMultilevel"/>
    <w:tmpl w:val="E3A6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02103"/>
    <w:multiLevelType w:val="hybridMultilevel"/>
    <w:tmpl w:val="8084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5CA9"/>
    <w:multiLevelType w:val="hybridMultilevel"/>
    <w:tmpl w:val="67267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7417E"/>
    <w:multiLevelType w:val="hybridMultilevel"/>
    <w:tmpl w:val="E9DC61C2"/>
    <w:lvl w:ilvl="0" w:tplc="5AD412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EB44D33"/>
    <w:multiLevelType w:val="hybridMultilevel"/>
    <w:tmpl w:val="F6862338"/>
    <w:lvl w:ilvl="0" w:tplc="6B8418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100EDB"/>
    <w:multiLevelType w:val="hybridMultilevel"/>
    <w:tmpl w:val="DD9EA2AE"/>
    <w:lvl w:ilvl="0" w:tplc="149A9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86381C"/>
    <w:multiLevelType w:val="hybridMultilevel"/>
    <w:tmpl w:val="311A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52CE2"/>
    <w:multiLevelType w:val="hybridMultilevel"/>
    <w:tmpl w:val="7882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40F3B"/>
    <w:multiLevelType w:val="hybridMultilevel"/>
    <w:tmpl w:val="2BE2F4C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B902AD5"/>
    <w:multiLevelType w:val="hybridMultilevel"/>
    <w:tmpl w:val="5E54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909DC"/>
    <w:multiLevelType w:val="hybridMultilevel"/>
    <w:tmpl w:val="1E90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338B"/>
    <w:multiLevelType w:val="hybridMultilevel"/>
    <w:tmpl w:val="E3A6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A6061"/>
    <w:multiLevelType w:val="hybridMultilevel"/>
    <w:tmpl w:val="5AEE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4714C"/>
    <w:multiLevelType w:val="hybridMultilevel"/>
    <w:tmpl w:val="E3A6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C367E"/>
    <w:multiLevelType w:val="hybridMultilevel"/>
    <w:tmpl w:val="40FA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D513A"/>
    <w:multiLevelType w:val="hybridMultilevel"/>
    <w:tmpl w:val="2BE2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D619C"/>
    <w:multiLevelType w:val="hybridMultilevel"/>
    <w:tmpl w:val="DB24966A"/>
    <w:lvl w:ilvl="0" w:tplc="CF6AA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840460"/>
    <w:multiLevelType w:val="hybridMultilevel"/>
    <w:tmpl w:val="BF1E70A8"/>
    <w:lvl w:ilvl="0" w:tplc="CCB60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9948E5"/>
    <w:multiLevelType w:val="hybridMultilevel"/>
    <w:tmpl w:val="F07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04859"/>
    <w:multiLevelType w:val="hybridMultilevel"/>
    <w:tmpl w:val="A3A0B5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70501"/>
    <w:multiLevelType w:val="hybridMultilevel"/>
    <w:tmpl w:val="B8FAC3D0"/>
    <w:lvl w:ilvl="0" w:tplc="4DAC2C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5"/>
  </w:num>
  <w:num w:numId="5">
    <w:abstractNumId w:val="18"/>
  </w:num>
  <w:num w:numId="6">
    <w:abstractNumId w:val="7"/>
  </w:num>
  <w:num w:numId="7">
    <w:abstractNumId w:val="11"/>
  </w:num>
  <w:num w:numId="8">
    <w:abstractNumId w:val="3"/>
  </w:num>
  <w:num w:numId="9">
    <w:abstractNumId w:val="21"/>
  </w:num>
  <w:num w:numId="10">
    <w:abstractNumId w:val="22"/>
  </w:num>
  <w:num w:numId="11">
    <w:abstractNumId w:val="15"/>
  </w:num>
  <w:num w:numId="12">
    <w:abstractNumId w:val="8"/>
  </w:num>
  <w:num w:numId="13">
    <w:abstractNumId w:val="26"/>
  </w:num>
  <w:num w:numId="14">
    <w:abstractNumId w:val="24"/>
  </w:num>
  <w:num w:numId="15">
    <w:abstractNumId w:val="23"/>
  </w:num>
  <w:num w:numId="16">
    <w:abstractNumId w:val="4"/>
  </w:num>
  <w:num w:numId="17">
    <w:abstractNumId w:val="12"/>
  </w:num>
  <w:num w:numId="18">
    <w:abstractNumId w:val="9"/>
  </w:num>
  <w:num w:numId="19">
    <w:abstractNumId w:val="2"/>
  </w:num>
  <w:num w:numId="20">
    <w:abstractNumId w:val="13"/>
  </w:num>
  <w:num w:numId="21">
    <w:abstractNumId w:val="14"/>
  </w:num>
  <w:num w:numId="22">
    <w:abstractNumId w:val="10"/>
  </w:num>
  <w:num w:numId="23">
    <w:abstractNumId w:val="27"/>
  </w:num>
  <w:num w:numId="24">
    <w:abstractNumId w:val="25"/>
  </w:num>
  <w:num w:numId="25">
    <w:abstractNumId w:val="6"/>
  </w:num>
  <w:num w:numId="26">
    <w:abstractNumId w:val="16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64"/>
    <w:rsid w:val="001B484C"/>
    <w:rsid w:val="00293998"/>
    <w:rsid w:val="00433886"/>
    <w:rsid w:val="0048419F"/>
    <w:rsid w:val="006219E1"/>
    <w:rsid w:val="006574B4"/>
    <w:rsid w:val="00683B38"/>
    <w:rsid w:val="006C13F2"/>
    <w:rsid w:val="00710D64"/>
    <w:rsid w:val="007944B5"/>
    <w:rsid w:val="00823050"/>
    <w:rsid w:val="00870F78"/>
    <w:rsid w:val="00877200"/>
    <w:rsid w:val="008816A5"/>
    <w:rsid w:val="00972364"/>
    <w:rsid w:val="009E59E1"/>
    <w:rsid w:val="00A46713"/>
    <w:rsid w:val="00B1174B"/>
    <w:rsid w:val="00B27471"/>
    <w:rsid w:val="00B451D4"/>
    <w:rsid w:val="00BF2F4F"/>
    <w:rsid w:val="00C45488"/>
    <w:rsid w:val="00C80680"/>
    <w:rsid w:val="00DD3CDE"/>
    <w:rsid w:val="00E5611D"/>
    <w:rsid w:val="00E87747"/>
    <w:rsid w:val="00ED5887"/>
    <w:rsid w:val="00EF686E"/>
    <w:rsid w:val="00F01F63"/>
    <w:rsid w:val="00F129BB"/>
    <w:rsid w:val="00F12E2C"/>
    <w:rsid w:val="00F2235D"/>
    <w:rsid w:val="00F4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2C"/>
    <w:pPr>
      <w:ind w:left="720"/>
      <w:contextualSpacing/>
    </w:pPr>
  </w:style>
  <w:style w:type="table" w:styleId="a4">
    <w:name w:val="Table Grid"/>
    <w:basedOn w:val="a1"/>
    <w:uiPriority w:val="59"/>
    <w:rsid w:val="00B2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2C"/>
    <w:pPr>
      <w:ind w:left="720"/>
      <w:contextualSpacing/>
    </w:pPr>
  </w:style>
  <w:style w:type="table" w:styleId="a4">
    <w:name w:val="Table Grid"/>
    <w:basedOn w:val="a1"/>
    <w:uiPriority w:val="59"/>
    <w:rsid w:val="00B2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21</cp:revision>
  <dcterms:created xsi:type="dcterms:W3CDTF">2015-11-14T10:11:00Z</dcterms:created>
  <dcterms:modified xsi:type="dcterms:W3CDTF">2015-11-14T14:18:00Z</dcterms:modified>
</cp:coreProperties>
</file>