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254" w:rsidRPr="00027E9D" w:rsidRDefault="009F6254" w:rsidP="00C7474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27E9D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Пояснительная записка</w:t>
      </w:r>
    </w:p>
    <w:p w:rsidR="009F6254" w:rsidRPr="00FB6CC6" w:rsidRDefault="009F6254" w:rsidP="00C747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0E64" w:rsidRDefault="009F6254" w:rsidP="009F6254">
      <w:pPr>
        <w:spacing w:line="36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9C0E64">
        <w:rPr>
          <w:rFonts w:ascii="Times New Roman" w:hAnsi="Times New Roman" w:cs="Times New Roman"/>
          <w:sz w:val="28"/>
          <w:szCs w:val="28"/>
        </w:rPr>
        <w:t>Данное</w:t>
      </w:r>
      <w:proofErr w:type="gramEnd"/>
      <w:r w:rsidR="009C0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портфолио,  представляет собой информационно – аналитическую информацию  о  работе инструктора  по физической  культуре  за аттестационный период с  20.09.2008 года  по 31.12.2014  года</w:t>
      </w:r>
      <w:r w:rsidR="009C0E64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.  </w:t>
      </w:r>
    </w:p>
    <w:p w:rsidR="009F6254" w:rsidRDefault="009F6254" w:rsidP="00027E9D">
      <w:pPr>
        <w:spacing w:line="36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86A">
        <w:rPr>
          <w:rFonts w:ascii="Times New Roman" w:hAnsi="Times New Roman" w:cs="Times New Roman"/>
          <w:sz w:val="28"/>
          <w:szCs w:val="28"/>
        </w:rPr>
        <w:t xml:space="preserve">В нашем дошкольном образовательном учреждении </w:t>
      </w:r>
      <w:r>
        <w:rPr>
          <w:rFonts w:ascii="Times New Roman" w:hAnsi="Times New Roman" w:cs="Times New Roman"/>
          <w:sz w:val="28"/>
          <w:szCs w:val="28"/>
        </w:rPr>
        <w:t xml:space="preserve"> используется</w:t>
      </w:r>
      <w:r w:rsidRPr="002F68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</w:t>
      </w:r>
      <w:r w:rsidR="007D5C3C">
        <w:rPr>
          <w:rFonts w:ascii="Times New Roman" w:hAnsi="Times New Roman" w:cs="Times New Roman"/>
          <w:color w:val="000000"/>
          <w:sz w:val="28"/>
          <w:szCs w:val="28"/>
        </w:rPr>
        <w:t>аботанная  комплексная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7530B">
        <w:rPr>
          <w:rFonts w:ascii="Times New Roman" w:hAnsi="Times New Roman" w:cs="Times New Roman"/>
          <w:color w:val="000000"/>
          <w:sz w:val="28"/>
          <w:szCs w:val="28"/>
        </w:rPr>
        <w:t>программа дошкольного образования «От рождения до школы</w:t>
      </w:r>
      <w:r w:rsidRPr="002F686A">
        <w:rPr>
          <w:rFonts w:ascii="Times New Roman" w:hAnsi="Times New Roman" w:cs="Times New Roman"/>
          <w:color w:val="000000"/>
          <w:sz w:val="28"/>
          <w:szCs w:val="28"/>
        </w:rPr>
        <w:t>»  (под редакцией</w:t>
      </w:r>
      <w:r w:rsidR="00B7530B">
        <w:rPr>
          <w:rFonts w:ascii="Times New Roman" w:hAnsi="Times New Roman" w:cs="Times New Roman"/>
          <w:color w:val="000000"/>
          <w:sz w:val="28"/>
          <w:szCs w:val="28"/>
        </w:rPr>
        <w:t xml:space="preserve"> Н.Е. </w:t>
      </w:r>
      <w:proofErr w:type="spellStart"/>
      <w:r w:rsidR="00B7530B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="00B7530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F686A">
        <w:rPr>
          <w:rFonts w:ascii="Times New Roman" w:hAnsi="Times New Roman" w:cs="Times New Roman"/>
          <w:color w:val="000000"/>
          <w:sz w:val="28"/>
          <w:szCs w:val="28"/>
        </w:rPr>
        <w:t xml:space="preserve"> М. А. Васильевой, В. В. Гербовой, Т.С.Комаровой</w:t>
      </w:r>
      <w:r w:rsidRPr="00027E9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B28F4" w:rsidRPr="00027E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27E9D" w:rsidRPr="00027E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C0E64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Содержание  программы  и  организация  </w:t>
      </w:r>
      <w:proofErr w:type="spellStart"/>
      <w:r w:rsidRPr="009C0E64">
        <w:rPr>
          <w:rFonts w:ascii="Times New Roman" w:hAnsi="Times New Roman" w:cs="Times New Roman"/>
          <w:b/>
          <w:i/>
          <w:color w:val="0070C0"/>
          <w:sz w:val="28"/>
          <w:szCs w:val="28"/>
        </w:rPr>
        <w:t>воспитательно</w:t>
      </w:r>
      <w:proofErr w:type="spellEnd"/>
      <w:r w:rsidRPr="009C0E64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-  образовательного  процесса</w:t>
      </w:r>
      <w:r w:rsidRPr="00027E9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4C8">
        <w:rPr>
          <w:rFonts w:ascii="Times New Roman" w:hAnsi="Times New Roman" w:cs="Times New Roman"/>
          <w:sz w:val="28"/>
          <w:szCs w:val="28"/>
        </w:rPr>
        <w:t>направлены на формирование  общей культуры</w:t>
      </w:r>
      <w:r>
        <w:rPr>
          <w:rFonts w:ascii="Times New Roman" w:hAnsi="Times New Roman" w:cs="Times New Roman"/>
          <w:sz w:val="28"/>
          <w:szCs w:val="28"/>
        </w:rPr>
        <w:t xml:space="preserve"> ребёнка, развитие физических,   интеллектуальных и  личностных качеств, формирование предпосылок  учебной  деятельности, сохранение и укрепление здоровья детей  дошкольного возраста, коррекцию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недостатков в физическом развитии д</w:t>
      </w:r>
      <w:r w:rsidR="00027E9D">
        <w:rPr>
          <w:rFonts w:ascii="Times New Roman" w:hAnsi="Times New Roman" w:cs="Times New Roman"/>
          <w:sz w:val="28"/>
          <w:szCs w:val="28"/>
        </w:rPr>
        <w:t xml:space="preserve">етей, обеспечивающих социальную </w:t>
      </w:r>
      <w:r>
        <w:rPr>
          <w:rFonts w:ascii="Times New Roman" w:hAnsi="Times New Roman" w:cs="Times New Roman"/>
          <w:sz w:val="28"/>
          <w:szCs w:val="28"/>
        </w:rPr>
        <w:t>успешность ребёнка при  обучении в школе.</w:t>
      </w:r>
      <w:r w:rsidR="00BB28F4" w:rsidRPr="00BB28F4">
        <w:t xml:space="preserve"> </w:t>
      </w:r>
      <w:r w:rsidR="00BB28F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3518535</wp:posOffset>
            </wp:positionH>
            <wp:positionV relativeFrom="paragraph">
              <wp:posOffset>2757170</wp:posOffset>
            </wp:positionV>
            <wp:extent cx="1781175" cy="1685925"/>
            <wp:effectExtent l="0" t="0" r="0" b="0"/>
            <wp:wrapTight wrapText="bothSides">
              <wp:wrapPolygon edited="0">
                <wp:start x="0" y="0"/>
                <wp:lineTo x="0" y="21478"/>
                <wp:lineTo x="21484" y="21478"/>
                <wp:lineTo x="21484" y="0"/>
                <wp:lineTo x="0" y="0"/>
              </wp:wrapPolygon>
            </wp:wrapTight>
            <wp:docPr id="4" name="Рисунок 4" descr="КАРТИНКИ Чир лидер gif анимация рисунок смайлик ава фото скачать бесплатно Чир лид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Чир лидер gif анимация рисунок смайлик ава фото скачать бесплатно Чир лиде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6254" w:rsidRDefault="00027E9D" w:rsidP="00027E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F6254" w:rsidRPr="00027E9D">
        <w:rPr>
          <w:rFonts w:ascii="Times New Roman" w:hAnsi="Times New Roman" w:cs="Times New Roman"/>
          <w:b/>
          <w:i/>
          <w:color w:val="0070C0"/>
          <w:sz w:val="28"/>
          <w:szCs w:val="28"/>
        </w:rPr>
        <w:t>Целью  «Физкультурно – оздоровительного  направления»</w:t>
      </w:r>
      <w:r w:rsidR="009F6254" w:rsidRPr="00027E9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B7530B">
        <w:rPr>
          <w:rFonts w:ascii="Times New Roman" w:hAnsi="Times New Roman" w:cs="Times New Roman"/>
          <w:sz w:val="28"/>
          <w:szCs w:val="28"/>
        </w:rPr>
        <w:t xml:space="preserve"> </w:t>
      </w:r>
      <w:r w:rsidR="009F6254">
        <w:rPr>
          <w:rFonts w:ascii="Times New Roman" w:hAnsi="Times New Roman" w:cs="Times New Roman"/>
          <w:sz w:val="28"/>
          <w:szCs w:val="28"/>
        </w:rPr>
        <w:t xml:space="preserve"> является  способствование  воспитанию здорового,  жизнерадостного,  гармонично  физически  и творчески развитого, что  способствует успешной готовности к обучению в школе.</w:t>
      </w:r>
    </w:p>
    <w:p w:rsidR="009F6254" w:rsidRDefault="009F6254" w:rsidP="009F6254">
      <w:pPr>
        <w:spacing w:line="360" w:lineRule="auto"/>
        <w:ind w:left="142" w:firstLine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этого, выстраиваю свою работу с детьми  в контексте  свыше  изложенной  целью</w:t>
      </w:r>
      <w:r w:rsidR="00BB28F4" w:rsidRPr="00027E9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B28F4" w:rsidRPr="00027E9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</w:t>
      </w:r>
      <w:r w:rsidR="00BB28F4" w:rsidRPr="00027E9D">
        <w:rPr>
          <w:rFonts w:ascii="Times New Roman" w:hAnsi="Times New Roman" w:cs="Times New Roman"/>
          <w:b/>
          <w:i/>
          <w:color w:val="0070C0"/>
          <w:sz w:val="28"/>
          <w:szCs w:val="28"/>
        </w:rPr>
        <w:t>З</w:t>
      </w:r>
      <w:r w:rsidRPr="00027E9D">
        <w:rPr>
          <w:rFonts w:ascii="Times New Roman" w:hAnsi="Times New Roman" w:cs="Times New Roman"/>
          <w:b/>
          <w:i/>
          <w:color w:val="0070C0"/>
          <w:sz w:val="28"/>
          <w:szCs w:val="28"/>
        </w:rPr>
        <w:t>адачи моей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состоят в следующем:</w:t>
      </w:r>
    </w:p>
    <w:p w:rsidR="009F6254" w:rsidRDefault="009F6254" w:rsidP="009F6254">
      <w:pPr>
        <w:pStyle w:val="a3"/>
        <w:numPr>
          <w:ilvl w:val="0"/>
          <w:numId w:val="3"/>
        </w:numPr>
        <w:spacing w:line="360" w:lineRule="auto"/>
        <w:rPr>
          <w:szCs w:val="28"/>
        </w:rPr>
      </w:pPr>
      <w:r>
        <w:rPr>
          <w:szCs w:val="28"/>
        </w:rPr>
        <w:t>Создать  специальные условия для овладения двигательными умениями и навыками, развития двигательных способностей;</w:t>
      </w:r>
    </w:p>
    <w:p w:rsidR="009F6254" w:rsidRDefault="009F6254" w:rsidP="009F6254">
      <w:pPr>
        <w:pStyle w:val="a3"/>
        <w:numPr>
          <w:ilvl w:val="0"/>
          <w:numId w:val="3"/>
        </w:numPr>
        <w:spacing w:line="360" w:lineRule="auto"/>
        <w:rPr>
          <w:szCs w:val="28"/>
        </w:rPr>
      </w:pPr>
      <w:r>
        <w:rPr>
          <w:szCs w:val="28"/>
        </w:rPr>
        <w:t>Содействовать устранению нарушений в физическом развитии;</w:t>
      </w:r>
    </w:p>
    <w:p w:rsidR="009F6254" w:rsidRDefault="009F6254" w:rsidP="009F6254">
      <w:pPr>
        <w:pStyle w:val="a3"/>
        <w:numPr>
          <w:ilvl w:val="0"/>
          <w:numId w:val="3"/>
        </w:numPr>
        <w:spacing w:line="360" w:lineRule="auto"/>
        <w:rPr>
          <w:szCs w:val="28"/>
        </w:rPr>
      </w:pPr>
      <w:r>
        <w:rPr>
          <w:szCs w:val="28"/>
        </w:rPr>
        <w:t>Способствовать  оздоровлению детского организма путем использования  закаливающих средств;</w:t>
      </w:r>
    </w:p>
    <w:p w:rsidR="009F6254" w:rsidRDefault="009F6254" w:rsidP="009F6254">
      <w:pPr>
        <w:pStyle w:val="a3"/>
        <w:numPr>
          <w:ilvl w:val="0"/>
          <w:numId w:val="3"/>
        </w:numPr>
        <w:spacing w:line="360" w:lineRule="auto"/>
        <w:rPr>
          <w:szCs w:val="28"/>
        </w:rPr>
      </w:pPr>
      <w:r>
        <w:rPr>
          <w:szCs w:val="28"/>
        </w:rPr>
        <w:lastRenderedPageBreak/>
        <w:t>Формировать  устойчивый интерес к занятиям физической культурой и спортом;</w:t>
      </w:r>
    </w:p>
    <w:p w:rsidR="009F6254" w:rsidRDefault="009F6254" w:rsidP="009F6254">
      <w:pPr>
        <w:pStyle w:val="a3"/>
        <w:numPr>
          <w:ilvl w:val="0"/>
          <w:numId w:val="3"/>
        </w:numPr>
        <w:spacing w:line="360" w:lineRule="auto"/>
        <w:rPr>
          <w:szCs w:val="28"/>
        </w:rPr>
      </w:pPr>
      <w:r>
        <w:rPr>
          <w:szCs w:val="28"/>
        </w:rPr>
        <w:t>Воспитывать умение рационально использовать физические упражнения в самостоятельной двигательной деятельности;</w:t>
      </w:r>
    </w:p>
    <w:p w:rsidR="009F6254" w:rsidRDefault="009F6254" w:rsidP="009F6254">
      <w:pPr>
        <w:pStyle w:val="a3"/>
        <w:spacing w:line="360" w:lineRule="auto"/>
        <w:ind w:left="142" w:firstLine="425"/>
        <w:rPr>
          <w:szCs w:val="28"/>
        </w:rPr>
      </w:pPr>
      <w:r w:rsidRPr="00027E9D">
        <w:rPr>
          <w:b/>
          <w:color w:val="0070C0"/>
          <w:szCs w:val="28"/>
        </w:rPr>
        <w:t>В инвариантной  части</w:t>
      </w:r>
      <w:r>
        <w:rPr>
          <w:b/>
          <w:szCs w:val="28"/>
        </w:rPr>
        <w:t xml:space="preserve">  </w:t>
      </w:r>
      <w:r w:rsidRPr="009D3CD2">
        <w:rPr>
          <w:szCs w:val="28"/>
        </w:rPr>
        <w:t>изложены материалы</w:t>
      </w:r>
      <w:r>
        <w:rPr>
          <w:szCs w:val="28"/>
        </w:rPr>
        <w:t>, обосновывающие  выбор современных программ и технологий, позволяющих мне эффективно  повышать качество образовательного процесса. А также анализ диагностических материалов, которые показывают  уровень и динамику физического  развития моих  воспитанников  за  последние  4 года,    наглядно иллюстрируют эффективность введения в образовательный процесс современных технологий, методов, приёмов, средств обучения.  В этой части портфолио также  представлена система работы инструктора по физической культуре, учитывающая индивидуальные, психологические, возрастные особенности, состояние здоровья воспитанников ДОУ.</w:t>
      </w:r>
    </w:p>
    <w:p w:rsidR="009F6254" w:rsidRDefault="009F6254" w:rsidP="009F6254">
      <w:pPr>
        <w:pStyle w:val="a3"/>
        <w:spacing w:line="360" w:lineRule="auto"/>
        <w:ind w:left="0" w:firstLine="425"/>
        <w:rPr>
          <w:szCs w:val="28"/>
        </w:rPr>
      </w:pPr>
      <w:r>
        <w:rPr>
          <w:szCs w:val="28"/>
        </w:rPr>
        <w:t>Для осуществления комплексного подхода в проведении физкультурно – оздоровительных мероприятий  работаю в тесном взаимодействии с воспитателями групп, специалистами  ДОУ и   родителями воспитанников. В этой работе, одной из  задач, считаю формирование у них активной позиции и  педагогической компетенции в вопросах физического  развития  детей дошкольного возраста.</w:t>
      </w:r>
    </w:p>
    <w:p w:rsidR="009F6254" w:rsidRDefault="009F6254" w:rsidP="009C0E64">
      <w:pPr>
        <w:pStyle w:val="a3"/>
        <w:spacing w:line="360" w:lineRule="auto"/>
        <w:ind w:left="0" w:firstLine="425"/>
        <w:rPr>
          <w:szCs w:val="28"/>
        </w:rPr>
      </w:pPr>
      <w:r w:rsidRPr="00027E9D">
        <w:rPr>
          <w:b/>
          <w:color w:val="0070C0"/>
          <w:szCs w:val="28"/>
        </w:rPr>
        <w:t>В вариативной части</w:t>
      </w:r>
      <w:r w:rsidRPr="004144C4">
        <w:rPr>
          <w:b/>
          <w:szCs w:val="28"/>
        </w:rPr>
        <w:t xml:space="preserve">  </w:t>
      </w:r>
      <w:r>
        <w:rPr>
          <w:szCs w:val="28"/>
        </w:rPr>
        <w:t xml:space="preserve">  </w:t>
      </w:r>
      <w:r w:rsidR="009C0E64">
        <w:rPr>
          <w:szCs w:val="28"/>
        </w:rPr>
        <w:t>п</w:t>
      </w:r>
      <w:r w:rsidRPr="004144C4">
        <w:rPr>
          <w:szCs w:val="28"/>
        </w:rPr>
        <w:t xml:space="preserve">редставлены материалы по </w:t>
      </w:r>
      <w:r>
        <w:rPr>
          <w:szCs w:val="28"/>
        </w:rPr>
        <w:t xml:space="preserve">обобщению и распространению </w:t>
      </w:r>
      <w:r w:rsidRPr="004144C4">
        <w:rPr>
          <w:szCs w:val="28"/>
        </w:rPr>
        <w:t xml:space="preserve">педагогического  </w:t>
      </w:r>
      <w:r>
        <w:rPr>
          <w:szCs w:val="28"/>
        </w:rPr>
        <w:t>опыта</w:t>
      </w:r>
      <w:r w:rsidRPr="004144C4">
        <w:rPr>
          <w:szCs w:val="28"/>
        </w:rPr>
        <w:t xml:space="preserve">, </w:t>
      </w:r>
      <w:r>
        <w:rPr>
          <w:szCs w:val="28"/>
        </w:rPr>
        <w:t xml:space="preserve"> об участии в </w:t>
      </w:r>
      <w:r w:rsidRPr="004144C4">
        <w:rPr>
          <w:szCs w:val="28"/>
        </w:rPr>
        <w:t xml:space="preserve"> профессиональных конкурсах </w:t>
      </w:r>
      <w:r>
        <w:rPr>
          <w:szCs w:val="28"/>
        </w:rPr>
        <w:t xml:space="preserve"> и </w:t>
      </w:r>
      <w:r w:rsidRPr="004144C4">
        <w:rPr>
          <w:szCs w:val="28"/>
        </w:rPr>
        <w:t xml:space="preserve"> экспериментальной</w:t>
      </w:r>
      <w:r>
        <w:rPr>
          <w:szCs w:val="28"/>
        </w:rPr>
        <w:t xml:space="preserve"> </w:t>
      </w:r>
      <w:r w:rsidRPr="004144C4">
        <w:rPr>
          <w:szCs w:val="28"/>
        </w:rPr>
        <w:t>(инновационной</w:t>
      </w:r>
      <w:r>
        <w:rPr>
          <w:szCs w:val="28"/>
        </w:rPr>
        <w:t>)</w:t>
      </w:r>
      <w:r w:rsidRPr="004144C4">
        <w:rPr>
          <w:szCs w:val="28"/>
        </w:rPr>
        <w:t xml:space="preserve"> деятельнос</w:t>
      </w:r>
      <w:r>
        <w:rPr>
          <w:szCs w:val="28"/>
        </w:rPr>
        <w:t xml:space="preserve">ти, в работе  </w:t>
      </w:r>
      <w:r w:rsidRPr="004144C4">
        <w:rPr>
          <w:szCs w:val="28"/>
        </w:rPr>
        <w:t xml:space="preserve"> твор</w:t>
      </w:r>
      <w:r>
        <w:rPr>
          <w:szCs w:val="28"/>
        </w:rPr>
        <w:t xml:space="preserve">ческих групп.  Сведения о </w:t>
      </w:r>
      <w:r w:rsidRPr="004144C4">
        <w:rPr>
          <w:szCs w:val="28"/>
        </w:rPr>
        <w:t xml:space="preserve"> </w:t>
      </w:r>
      <w:r>
        <w:rPr>
          <w:szCs w:val="28"/>
        </w:rPr>
        <w:t>п</w:t>
      </w:r>
      <w:r w:rsidRPr="004144C4">
        <w:rPr>
          <w:szCs w:val="28"/>
        </w:rPr>
        <w:t>рохождение курсов повышения квалификации</w:t>
      </w:r>
      <w:r>
        <w:rPr>
          <w:szCs w:val="28"/>
        </w:rPr>
        <w:t>; участие в общественной деятельности.</w:t>
      </w:r>
    </w:p>
    <w:p w:rsidR="009F6254" w:rsidRDefault="009F6254" w:rsidP="009F625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27E9D">
        <w:rPr>
          <w:rFonts w:ascii="Times New Roman" w:hAnsi="Times New Roman" w:cs="Times New Roman"/>
          <w:b/>
          <w:color w:val="0070C0"/>
          <w:sz w:val="28"/>
          <w:szCs w:val="28"/>
        </w:rPr>
        <w:t>В приложении</w:t>
      </w:r>
      <w:r w:rsidRPr="00575B7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копии документов, подтверждающие деятельность педагога и  достижения воспитанников.</w:t>
      </w:r>
    </w:p>
    <w:p w:rsidR="00BB28F4" w:rsidRDefault="009F6254" w:rsidP="00BB28F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выбор документов и материалов, представленных в портфолио, определяется характером поставленных задач, спецификой  образовательного процесса, целостного развития ребёнка  средствами ведущих </w:t>
      </w:r>
      <w:r>
        <w:rPr>
          <w:rFonts w:ascii="Times New Roman" w:hAnsi="Times New Roman" w:cs="Times New Roman"/>
          <w:sz w:val="28"/>
          <w:szCs w:val="28"/>
        </w:rPr>
        <w:lastRenderedPageBreak/>
        <w:t>и  адекватных для детей дошкольного возраста видов деятельности, содержанием реализуемых методических тем и проводимой мною физкультурно – оздоровительной  деятельности</w:t>
      </w:r>
      <w:r w:rsidR="00BB28F4">
        <w:rPr>
          <w:rFonts w:ascii="Times New Roman" w:hAnsi="Times New Roman" w:cs="Times New Roman"/>
          <w:sz w:val="28"/>
          <w:szCs w:val="28"/>
        </w:rPr>
        <w:t>.</w:t>
      </w:r>
    </w:p>
    <w:p w:rsidR="00BB28F4" w:rsidRDefault="005E5348" w:rsidP="00BB28F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28F4" w:rsidRDefault="005E5348" w:rsidP="00BB28F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B28F4">
        <w:rPr>
          <w:noProof/>
        </w:rPr>
        <w:drawing>
          <wp:inline distT="0" distB="0" distL="0" distR="0">
            <wp:extent cx="4552950" cy="3067050"/>
            <wp:effectExtent l="19050" t="0" r="0" b="0"/>
            <wp:docPr id="1" name="Рисунок 1" descr="http://www.best4school.ru/uploads/posts/2013-03/1362248428_sport_fitness_girl_pn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st4school.ru/uploads/posts/2013-03/1362248428_sport_fitness_girl_png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E64" w:rsidRDefault="00027E9D" w:rsidP="00027E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C0E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0E64" w:rsidRDefault="009C0E64" w:rsidP="00027E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0E64" w:rsidRDefault="009C0E64" w:rsidP="00027E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0E64" w:rsidRDefault="009C0E64" w:rsidP="00027E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6254" w:rsidRPr="00027E9D" w:rsidRDefault="009F6254" w:rsidP="00C7474C">
      <w:pPr>
        <w:spacing w:after="0" w:line="36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027E9D">
        <w:rPr>
          <w:rFonts w:ascii="Times New Roman" w:hAnsi="Times New Roman" w:cs="Times New Roman"/>
          <w:b/>
          <w:color w:val="0070C0"/>
          <w:sz w:val="28"/>
          <w:szCs w:val="28"/>
        </w:rPr>
        <w:t>ИНВАРИАНТНАЯ ЧАСТЬ</w:t>
      </w:r>
    </w:p>
    <w:p w:rsidR="009F6254" w:rsidRPr="00027E9D" w:rsidRDefault="009F6254" w:rsidP="009F625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27E9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027E9D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I</w:t>
      </w:r>
      <w:r w:rsidRPr="00027E9D">
        <w:rPr>
          <w:rFonts w:ascii="Times New Roman" w:hAnsi="Times New Roman" w:cs="Times New Roman"/>
          <w:b/>
          <w:color w:val="0070C0"/>
          <w:sz w:val="28"/>
          <w:szCs w:val="28"/>
        </w:rPr>
        <w:t>. 1.1. Применение современных образовательных программ, методик, технологий в работе по физическому воспитанию с детьми дошкольного возраста.</w:t>
      </w:r>
    </w:p>
    <w:p w:rsidR="009F6254" w:rsidRPr="00FB6CC6" w:rsidRDefault="009F6254" w:rsidP="009F625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 xml:space="preserve">Свою профессиональную деятельность осуществляю в соответствии с Законом РФ  «Об Образовании», Конвенцией о правах ребёнка,  Типовым положением о дошкольном образовательном учреждении,   Уставом МБДОУ, инструктивно – методическими  письмами «О гигиенических требованиях к максимальной нагрузке на детей дошкольного возраста в организованных формах обучения», «Санитарно – эпидемиологическими  правилами  и нормативами», с  ФГТ. </w:t>
      </w:r>
    </w:p>
    <w:p w:rsidR="009F6254" w:rsidRPr="00FB6CC6" w:rsidRDefault="009F6254" w:rsidP="009F62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lastRenderedPageBreak/>
        <w:t>Работу с детьми по непосредственно образовательной  области «Физическая культура» и «Здоровье»  осуществляю</w:t>
      </w:r>
      <w:r>
        <w:rPr>
          <w:rFonts w:ascii="Times New Roman" w:hAnsi="Times New Roman" w:cs="Times New Roman"/>
          <w:sz w:val="28"/>
          <w:szCs w:val="28"/>
        </w:rPr>
        <w:t xml:space="preserve">  по основной </w:t>
      </w:r>
      <w:r w:rsidRPr="00FB6CC6">
        <w:rPr>
          <w:rFonts w:ascii="Times New Roman" w:hAnsi="Times New Roman" w:cs="Times New Roman"/>
          <w:sz w:val="28"/>
          <w:szCs w:val="28"/>
        </w:rPr>
        <w:t>общеобразовательной программе дошкол</w:t>
      </w:r>
      <w:r w:rsidR="00027E9D">
        <w:rPr>
          <w:rFonts w:ascii="Times New Roman" w:hAnsi="Times New Roman" w:cs="Times New Roman"/>
          <w:sz w:val="28"/>
          <w:szCs w:val="28"/>
        </w:rPr>
        <w:t>ьного образования МАДОУ д/с 73 г. Тюмени</w:t>
      </w:r>
      <w:proofErr w:type="gramStart"/>
      <w:r w:rsidR="00027E9D">
        <w:rPr>
          <w:rFonts w:ascii="Times New Roman" w:hAnsi="Times New Roman" w:cs="Times New Roman"/>
          <w:sz w:val="28"/>
          <w:szCs w:val="28"/>
        </w:rPr>
        <w:t xml:space="preserve"> </w:t>
      </w:r>
      <w:r w:rsidRPr="002F686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F686A">
        <w:rPr>
          <w:rFonts w:ascii="Times New Roman" w:hAnsi="Times New Roman" w:cs="Times New Roman"/>
          <w:sz w:val="28"/>
          <w:szCs w:val="28"/>
        </w:rPr>
        <w:t xml:space="preserve"> «</w:t>
      </w:r>
      <w:r w:rsidR="006E012D">
        <w:rPr>
          <w:rFonts w:ascii="Times New Roman" w:hAnsi="Times New Roman" w:cs="Times New Roman"/>
          <w:sz w:val="28"/>
          <w:szCs w:val="28"/>
        </w:rPr>
        <w:t>От рождения до школы</w:t>
      </w:r>
      <w:r w:rsidRPr="002F686A">
        <w:rPr>
          <w:rFonts w:ascii="Times New Roman" w:hAnsi="Times New Roman" w:cs="Times New Roman"/>
          <w:sz w:val="28"/>
          <w:szCs w:val="28"/>
        </w:rPr>
        <w:t xml:space="preserve">»  (под редакцией </w:t>
      </w:r>
      <w:r w:rsidR="006E012D">
        <w:rPr>
          <w:rFonts w:ascii="Times New Roman" w:hAnsi="Times New Roman" w:cs="Times New Roman"/>
          <w:sz w:val="28"/>
          <w:szCs w:val="28"/>
        </w:rPr>
        <w:t xml:space="preserve">Н.Е </w:t>
      </w:r>
      <w:proofErr w:type="spellStart"/>
      <w:r w:rsidR="006E012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6E012D">
        <w:rPr>
          <w:rFonts w:ascii="Times New Roman" w:hAnsi="Times New Roman" w:cs="Times New Roman"/>
          <w:sz w:val="28"/>
          <w:szCs w:val="28"/>
        </w:rPr>
        <w:t xml:space="preserve">, </w:t>
      </w:r>
      <w:r w:rsidRPr="002F686A">
        <w:rPr>
          <w:rFonts w:ascii="Times New Roman" w:hAnsi="Times New Roman" w:cs="Times New Roman"/>
          <w:sz w:val="28"/>
          <w:szCs w:val="28"/>
        </w:rPr>
        <w:t>М</w:t>
      </w:r>
      <w:r w:rsidR="006E012D">
        <w:rPr>
          <w:rFonts w:ascii="Times New Roman" w:hAnsi="Times New Roman" w:cs="Times New Roman"/>
          <w:sz w:val="28"/>
          <w:szCs w:val="28"/>
        </w:rPr>
        <w:t>. А. Васильевой,</w:t>
      </w:r>
      <w:r w:rsidRPr="002F686A">
        <w:rPr>
          <w:rFonts w:ascii="Times New Roman" w:hAnsi="Times New Roman" w:cs="Times New Roman"/>
          <w:sz w:val="28"/>
          <w:szCs w:val="28"/>
        </w:rPr>
        <w:t xml:space="preserve"> Т.С.Комаровой)</w:t>
      </w:r>
      <w:r w:rsidRPr="002F686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b/>
          <w:color w:val="0070C0"/>
          <w:sz w:val="32"/>
          <w:szCs w:val="32"/>
        </w:rPr>
        <w:t xml:space="preserve">   </w:t>
      </w:r>
      <w:r w:rsidRPr="00FB6CC6">
        <w:rPr>
          <w:rFonts w:ascii="Times New Roman" w:hAnsi="Times New Roman" w:cs="Times New Roman"/>
          <w:sz w:val="28"/>
          <w:szCs w:val="28"/>
        </w:rPr>
        <w:t xml:space="preserve">Комплексное планирование физкультурно–оздоровительной работы  по данной программе строится  </w:t>
      </w:r>
      <w:r>
        <w:rPr>
          <w:rFonts w:ascii="Times New Roman" w:hAnsi="Times New Roman" w:cs="Times New Roman"/>
          <w:sz w:val="28"/>
          <w:szCs w:val="28"/>
        </w:rPr>
        <w:t>мною</w:t>
      </w:r>
      <w:r w:rsidRPr="00FB6CC6">
        <w:rPr>
          <w:rFonts w:ascii="Times New Roman" w:hAnsi="Times New Roman" w:cs="Times New Roman"/>
          <w:sz w:val="28"/>
          <w:szCs w:val="28"/>
        </w:rPr>
        <w:t xml:space="preserve"> в соответствии с  учебно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6CC6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FB6CC6">
        <w:rPr>
          <w:rFonts w:ascii="Times New Roman" w:hAnsi="Times New Roman" w:cs="Times New Roman"/>
          <w:sz w:val="28"/>
          <w:szCs w:val="28"/>
        </w:rPr>
        <w:t>етодическим пособием «Физкультурно–оздоровительная работа: комплексное планирование по программе под редакцией</w:t>
      </w:r>
      <w:r w:rsidR="006E012D">
        <w:rPr>
          <w:rFonts w:ascii="Times New Roman" w:hAnsi="Times New Roman" w:cs="Times New Roman"/>
          <w:sz w:val="28"/>
          <w:szCs w:val="28"/>
        </w:rPr>
        <w:t xml:space="preserve"> Н.Е. </w:t>
      </w:r>
      <w:proofErr w:type="spellStart"/>
      <w:r w:rsidR="006E012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6E012D">
        <w:rPr>
          <w:rFonts w:ascii="Times New Roman" w:hAnsi="Times New Roman" w:cs="Times New Roman"/>
          <w:sz w:val="28"/>
          <w:szCs w:val="28"/>
        </w:rPr>
        <w:t xml:space="preserve">, </w:t>
      </w:r>
      <w:r w:rsidRPr="00FB6CC6">
        <w:rPr>
          <w:rFonts w:ascii="Times New Roman" w:hAnsi="Times New Roman" w:cs="Times New Roman"/>
          <w:sz w:val="28"/>
          <w:szCs w:val="28"/>
        </w:rPr>
        <w:t xml:space="preserve"> М.А. Васильевой, Т</w:t>
      </w:r>
      <w:r w:rsidR="006E012D">
        <w:rPr>
          <w:rFonts w:ascii="Times New Roman" w:hAnsi="Times New Roman" w:cs="Times New Roman"/>
          <w:sz w:val="28"/>
          <w:szCs w:val="28"/>
        </w:rPr>
        <w:t>.С. Комаровой С</w:t>
      </w:r>
      <w:r w:rsidRPr="00FB6CC6">
        <w:rPr>
          <w:rFonts w:ascii="Times New Roman" w:hAnsi="Times New Roman" w:cs="Times New Roman"/>
          <w:sz w:val="28"/>
          <w:szCs w:val="28"/>
        </w:rPr>
        <w:t xml:space="preserve">тарший дошкольный возраст» </w:t>
      </w:r>
      <w:r w:rsidR="006E012D">
        <w:rPr>
          <w:rFonts w:ascii="Times New Roman" w:hAnsi="Times New Roman" w:cs="Times New Roman"/>
          <w:sz w:val="28"/>
          <w:szCs w:val="28"/>
        </w:rPr>
        <w:t xml:space="preserve"> автор – составитель </w:t>
      </w:r>
      <w:proofErr w:type="spellStart"/>
      <w:r w:rsidR="006E012D">
        <w:rPr>
          <w:rFonts w:ascii="Times New Roman" w:hAnsi="Times New Roman" w:cs="Times New Roman"/>
          <w:sz w:val="28"/>
          <w:szCs w:val="28"/>
        </w:rPr>
        <w:t>Л.И.Пензулаева</w:t>
      </w:r>
      <w:proofErr w:type="spellEnd"/>
      <w:r w:rsidRPr="00FB6C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6254" w:rsidRPr="00FB6CC6" w:rsidRDefault="009F6254" w:rsidP="009F625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E012D">
        <w:rPr>
          <w:rFonts w:ascii="Times New Roman" w:hAnsi="Times New Roman" w:cs="Times New Roman"/>
          <w:b/>
          <w:i/>
          <w:color w:val="0070C0"/>
          <w:sz w:val="28"/>
          <w:szCs w:val="28"/>
        </w:rPr>
        <w:t>Приоритетным направлением в своей работе</w:t>
      </w:r>
      <w:r w:rsidRPr="006E012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FB6CC6">
        <w:rPr>
          <w:rFonts w:ascii="Times New Roman" w:hAnsi="Times New Roman" w:cs="Times New Roman"/>
          <w:sz w:val="28"/>
          <w:szCs w:val="28"/>
        </w:rPr>
        <w:t xml:space="preserve"> считаю формирование здоровья детей на основе его комплексного изучения в динамике, коррекцию физического и психического здоровья ребёнка, формирование адекватных представлений у воспитанников о здоровом образе жизни. Поэтому  в основу  моей  работы  были положены</w:t>
      </w:r>
      <w:r>
        <w:rPr>
          <w:rFonts w:ascii="Times New Roman" w:hAnsi="Times New Roman" w:cs="Times New Roman"/>
          <w:sz w:val="28"/>
          <w:szCs w:val="28"/>
        </w:rPr>
        <w:t xml:space="preserve"> следующие педагогические технологии</w:t>
      </w:r>
      <w:r w:rsidRPr="00FB6CC6">
        <w:rPr>
          <w:rFonts w:ascii="Times New Roman" w:hAnsi="Times New Roman" w:cs="Times New Roman"/>
          <w:sz w:val="28"/>
          <w:szCs w:val="28"/>
        </w:rPr>
        <w:t>:</w:t>
      </w:r>
    </w:p>
    <w:p w:rsidR="009F6254" w:rsidRPr="00FB6CC6" w:rsidRDefault="009F6254" w:rsidP="009F625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E012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- </w:t>
      </w:r>
      <w:r w:rsidRPr="006E012D">
        <w:rPr>
          <w:rFonts w:ascii="Times New Roman" w:hAnsi="Times New Roman" w:cs="Times New Roman"/>
          <w:b/>
          <w:i/>
          <w:color w:val="0070C0"/>
          <w:sz w:val="28"/>
          <w:szCs w:val="28"/>
        </w:rPr>
        <w:t>развивающие  педагогические   технологии</w:t>
      </w:r>
      <w:r w:rsidRPr="00FB6CC6">
        <w:rPr>
          <w:rFonts w:ascii="Times New Roman" w:hAnsi="Times New Roman" w:cs="Times New Roman"/>
          <w:sz w:val="28"/>
          <w:szCs w:val="28"/>
        </w:rPr>
        <w:t>, направленные на  раскрытие двигательных возможностей и способностей каждого ребёнка, побуждение детей к самостоятельной двигательной деятельности, связанной с их потребностями;</w:t>
      </w:r>
    </w:p>
    <w:p w:rsidR="009F6254" w:rsidRPr="00FB6CC6" w:rsidRDefault="009F6254" w:rsidP="009F6254">
      <w:pPr>
        <w:suppressAutoHyphens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012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- </w:t>
      </w:r>
      <w:r w:rsidRPr="006E012D">
        <w:rPr>
          <w:rFonts w:ascii="Times New Roman" w:hAnsi="Times New Roman" w:cs="Times New Roman"/>
          <w:b/>
          <w:i/>
          <w:color w:val="0070C0"/>
          <w:sz w:val="28"/>
          <w:szCs w:val="28"/>
        </w:rPr>
        <w:t>игровые  технологии</w:t>
      </w:r>
      <w:r w:rsidRPr="00FB6CC6">
        <w:rPr>
          <w:rFonts w:ascii="Times New Roman" w:hAnsi="Times New Roman" w:cs="Times New Roman"/>
          <w:sz w:val="28"/>
          <w:szCs w:val="28"/>
        </w:rPr>
        <w:t xml:space="preserve">. Использование прочно сформированных навыков позволяет осмысливать задачи, возникающие в непредвиденных ситуациях в процессе двигательной, особенно игровой, деятельности. Двигательные навыки, сформированные у детей до семи лет, составят  фундамент для дальнейшего совершенствования их в школе, облегчат овладение более сложными движениями и позволят в будущем  достигать высоких результатов в спортивной деятельности. В работе с детьми  последовательно включаю: игры и упражнения, формирующие умение выделять основные, характерные признаки предметов, сравнивать  их;  игры, воспитывающих умение владеть собой, быстроту реакции на слово, фонематический слух, смекалку и др. В процессе занятий, наблюдая за животными, путешествуя с героями сказок, </w:t>
      </w:r>
      <w:r w:rsidRPr="00FB6CC6">
        <w:rPr>
          <w:rFonts w:ascii="Times New Roman" w:hAnsi="Times New Roman" w:cs="Times New Roman"/>
          <w:sz w:val="28"/>
          <w:szCs w:val="28"/>
        </w:rPr>
        <w:lastRenderedPageBreak/>
        <w:t>подражая олимпийским чемпионам, играя и наслаждаясь движениями, дошколята  приобретают привычку к здоровому образу жизни и овладевают основными когнитивными умениями:</w:t>
      </w:r>
    </w:p>
    <w:p w:rsidR="009F6254" w:rsidRPr="00FB6CC6" w:rsidRDefault="009F6254" w:rsidP="009F6254">
      <w:pPr>
        <w:pStyle w:val="a3"/>
        <w:numPr>
          <w:ilvl w:val="0"/>
          <w:numId w:val="1"/>
        </w:numPr>
        <w:suppressAutoHyphens/>
        <w:spacing w:line="360" w:lineRule="auto"/>
        <w:rPr>
          <w:szCs w:val="28"/>
        </w:rPr>
      </w:pPr>
      <w:r w:rsidRPr="00FB6CC6">
        <w:rPr>
          <w:szCs w:val="28"/>
        </w:rPr>
        <w:t>предсказывать последствия действия или события;</w:t>
      </w:r>
    </w:p>
    <w:p w:rsidR="009F6254" w:rsidRPr="00FB6CC6" w:rsidRDefault="009F6254" w:rsidP="009F6254">
      <w:pPr>
        <w:pStyle w:val="a3"/>
        <w:numPr>
          <w:ilvl w:val="0"/>
          <w:numId w:val="1"/>
        </w:numPr>
        <w:suppressAutoHyphens/>
        <w:spacing w:line="360" w:lineRule="auto"/>
        <w:rPr>
          <w:szCs w:val="28"/>
        </w:rPr>
      </w:pPr>
      <w:r w:rsidRPr="00FB6CC6">
        <w:rPr>
          <w:szCs w:val="28"/>
        </w:rPr>
        <w:t>проверять результаты собственных действий;</w:t>
      </w:r>
    </w:p>
    <w:p w:rsidR="009F6254" w:rsidRPr="00FB6CC6" w:rsidRDefault="009F6254" w:rsidP="009F6254">
      <w:pPr>
        <w:pStyle w:val="a3"/>
        <w:numPr>
          <w:ilvl w:val="0"/>
          <w:numId w:val="1"/>
        </w:numPr>
        <w:suppressAutoHyphens/>
        <w:spacing w:line="360" w:lineRule="auto"/>
        <w:rPr>
          <w:szCs w:val="28"/>
        </w:rPr>
      </w:pPr>
      <w:r w:rsidRPr="00FB6CC6">
        <w:rPr>
          <w:szCs w:val="28"/>
        </w:rPr>
        <w:t>управлять своей деятельностью;</w:t>
      </w:r>
    </w:p>
    <w:p w:rsidR="009F6254" w:rsidRDefault="009F6254" w:rsidP="009F6254">
      <w:pPr>
        <w:pStyle w:val="a3"/>
        <w:numPr>
          <w:ilvl w:val="0"/>
          <w:numId w:val="1"/>
        </w:numPr>
        <w:suppressAutoHyphens/>
        <w:spacing w:line="360" w:lineRule="auto"/>
        <w:rPr>
          <w:szCs w:val="28"/>
        </w:rPr>
      </w:pPr>
      <w:r w:rsidRPr="00FB6CC6">
        <w:rPr>
          <w:szCs w:val="28"/>
        </w:rPr>
        <w:t>проверять реальность.</w:t>
      </w:r>
    </w:p>
    <w:p w:rsidR="00AC4FA9" w:rsidRPr="00FB6CC6" w:rsidRDefault="00AC4FA9" w:rsidP="00AC4FA9">
      <w:pPr>
        <w:pStyle w:val="a3"/>
        <w:suppressAutoHyphens/>
        <w:spacing w:line="360" w:lineRule="auto"/>
        <w:ind w:firstLine="0"/>
        <w:rPr>
          <w:szCs w:val="28"/>
        </w:rPr>
      </w:pPr>
      <w:r>
        <w:rPr>
          <w:szCs w:val="28"/>
        </w:rPr>
        <w:t xml:space="preserve">   </w:t>
      </w:r>
    </w:p>
    <w:p w:rsidR="006E012D" w:rsidRDefault="00AC4FA9" w:rsidP="009F625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C4FA9">
        <w:rPr>
          <w:noProof/>
        </w:rPr>
        <w:drawing>
          <wp:inline distT="0" distB="0" distL="0" distR="0">
            <wp:extent cx="3775583" cy="2890800"/>
            <wp:effectExtent l="19050" t="0" r="0" b="0"/>
            <wp:docPr id="6" name="Рисунок 1" descr="Astics Gymn Изображения, Свободный Astics Gymn Изображения (Страница 1) - OnlyImag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tics Gymn Изображения, Свободный Astics Gymn Изображения (Страница 1) - OnlyImage.co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583" cy="28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254" w:rsidRPr="00FB6CC6" w:rsidRDefault="006E012D" w:rsidP="006E01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9F6254" w:rsidRPr="006E012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- </w:t>
      </w:r>
      <w:proofErr w:type="spellStart"/>
      <w:r w:rsidR="009F6254" w:rsidRPr="006E012D">
        <w:rPr>
          <w:rFonts w:ascii="Times New Roman" w:hAnsi="Times New Roman" w:cs="Times New Roman"/>
          <w:b/>
          <w:i/>
          <w:color w:val="0070C0"/>
          <w:sz w:val="28"/>
          <w:szCs w:val="28"/>
        </w:rPr>
        <w:t>здоровьесберегающие</w:t>
      </w:r>
      <w:proofErr w:type="spellEnd"/>
      <w:r w:rsidR="009F6254" w:rsidRPr="006E012D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технологии</w:t>
      </w:r>
      <w:r w:rsidR="009F6254" w:rsidRPr="00FB6CC6">
        <w:rPr>
          <w:rFonts w:ascii="Times New Roman" w:hAnsi="Times New Roman" w:cs="Times New Roman"/>
          <w:sz w:val="28"/>
          <w:szCs w:val="28"/>
        </w:rPr>
        <w:t xml:space="preserve">, направленные на физическое развитие и укрепление здоровья ребенка: развитие  его физических качеств, двигательной активности и становление физической культуры дошкольников, закаливание, дыхательная гимнастика, массаж и  самомассаж, профилактику плоскостопия и формирование правильной осанки, оздоровительные процедуры в оздоровительном центре  и на тренажерах, воспитание привычки к повседневной физической активности и заботе о здоровье. </w:t>
      </w:r>
      <w:proofErr w:type="gramEnd"/>
    </w:p>
    <w:p w:rsidR="006E012D" w:rsidRDefault="007511AE" w:rsidP="009F625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72100" cy="3752850"/>
            <wp:effectExtent l="19050" t="0" r="0" b="0"/>
            <wp:docPr id="10" name="Рисунок 10" descr="Гимнастика при плоскостопии у детей: лечебная и профилактическая, комплексы упражн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имнастика при плоскостопии у детей: лечебная и профилактическая, комплексы упражнени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12D" w:rsidRDefault="006E012D" w:rsidP="009F625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012D" w:rsidRDefault="006E012D" w:rsidP="009F625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F6254" w:rsidRPr="00FB6CC6" w:rsidRDefault="007511AE" w:rsidP="007511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511AE">
        <w:rPr>
          <w:rFonts w:ascii="Times New Roman" w:hAnsi="Times New Roman" w:cs="Times New Roman"/>
          <w:b/>
          <w:color w:val="0070C0"/>
          <w:sz w:val="28"/>
          <w:szCs w:val="28"/>
        </w:rPr>
        <w:t>-</w:t>
      </w:r>
      <w:r w:rsidR="009F6254" w:rsidRPr="007511A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9F6254" w:rsidRPr="007511AE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технологии  социально – личностного развития  и  благополучия</w:t>
      </w:r>
      <w:r w:rsidR="009F6254" w:rsidRPr="00FB6CC6">
        <w:rPr>
          <w:rFonts w:ascii="Times New Roman" w:hAnsi="Times New Roman" w:cs="Times New Roman"/>
          <w:sz w:val="28"/>
          <w:szCs w:val="28"/>
        </w:rPr>
        <w:t xml:space="preserve">, обеспечивающие психическое и социальное здоровье ребёнка-дошкольника.                    </w:t>
      </w:r>
    </w:p>
    <w:p w:rsidR="009F6254" w:rsidRPr="00FB6CC6" w:rsidRDefault="009F6254" w:rsidP="009F625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 xml:space="preserve">Использование  данных  технологий </w:t>
      </w:r>
      <w:r>
        <w:rPr>
          <w:rFonts w:ascii="Times New Roman" w:hAnsi="Times New Roman" w:cs="Times New Roman"/>
          <w:sz w:val="28"/>
          <w:szCs w:val="28"/>
        </w:rPr>
        <w:t xml:space="preserve"> мною </w:t>
      </w:r>
      <w:r w:rsidRPr="00FB6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образовательном процессе </w:t>
      </w:r>
      <w:r w:rsidRPr="00FB6CC6">
        <w:rPr>
          <w:rFonts w:ascii="Times New Roman" w:hAnsi="Times New Roman" w:cs="Times New Roman"/>
          <w:sz w:val="28"/>
          <w:szCs w:val="28"/>
        </w:rPr>
        <w:t>помогает обеспечить  эмоциональную комфортность  и позитивное психологическое самочувствие  ребёнка в процессе общения со сверстниками и взрослыми в детском саду и семье, а так же  и социально - эмоциональное благополучие  дошкольника в окружающем мире.</w:t>
      </w:r>
    </w:p>
    <w:p w:rsidR="009F6254" w:rsidRPr="00FB6CC6" w:rsidRDefault="009F6254" w:rsidP="009F625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11A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- </w:t>
      </w:r>
      <w:proofErr w:type="gramStart"/>
      <w:r w:rsidRPr="007511AE">
        <w:rPr>
          <w:rFonts w:ascii="Times New Roman" w:hAnsi="Times New Roman" w:cs="Times New Roman"/>
          <w:b/>
          <w:i/>
          <w:color w:val="0070C0"/>
          <w:sz w:val="28"/>
          <w:szCs w:val="28"/>
        </w:rPr>
        <w:t>арт</w:t>
      </w:r>
      <w:proofErr w:type="gramEnd"/>
      <w:r w:rsidRPr="007511AE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– технологии</w:t>
      </w:r>
      <w:r w:rsidRPr="00FB6CC6">
        <w:rPr>
          <w:rFonts w:ascii="Times New Roman" w:hAnsi="Times New Roman" w:cs="Times New Roman"/>
          <w:i/>
          <w:sz w:val="28"/>
          <w:szCs w:val="28"/>
        </w:rPr>
        <w:t>,</w:t>
      </w:r>
      <w:r w:rsidRPr="00FB6CC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B6CC6">
        <w:rPr>
          <w:rFonts w:ascii="Times New Roman" w:hAnsi="Times New Roman" w:cs="Times New Roman"/>
          <w:sz w:val="28"/>
          <w:szCs w:val="28"/>
        </w:rPr>
        <w:t xml:space="preserve">включающие в себя </w:t>
      </w:r>
      <w:r w:rsidRPr="00FB6C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6CC6">
        <w:rPr>
          <w:rFonts w:ascii="Times New Roman" w:hAnsi="Times New Roman" w:cs="Times New Roman"/>
          <w:sz w:val="28"/>
          <w:szCs w:val="28"/>
        </w:rPr>
        <w:t>использование  методов, приёмов и средств различных видов искусств.</w:t>
      </w:r>
    </w:p>
    <w:p w:rsidR="009F6254" w:rsidRPr="00FB6CC6" w:rsidRDefault="009F6254" w:rsidP="009F62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11A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- </w:t>
      </w:r>
      <w:r w:rsidRPr="007511AE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технологии проблемного обучения</w:t>
      </w:r>
      <w:r w:rsidRPr="00FB6CC6">
        <w:rPr>
          <w:rFonts w:ascii="Times New Roman" w:hAnsi="Times New Roman" w:cs="Times New Roman"/>
          <w:sz w:val="28"/>
          <w:szCs w:val="28"/>
        </w:rPr>
        <w:t>, когда мною  предлагается  проблема (сюжет, ситуация),   по ходу которой  дети решают проблемные задачи. Ребенок усваивает разнообразные действия, направленные на изучение решения проблем.</w:t>
      </w:r>
    </w:p>
    <w:p w:rsidR="009F6254" w:rsidRDefault="009F6254" w:rsidP="009F62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1A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- </w:t>
      </w:r>
      <w:r w:rsidRPr="007511AE">
        <w:rPr>
          <w:rFonts w:ascii="Times New Roman" w:hAnsi="Times New Roman" w:cs="Times New Roman"/>
          <w:b/>
          <w:i/>
          <w:color w:val="0070C0"/>
          <w:sz w:val="28"/>
          <w:szCs w:val="28"/>
        </w:rPr>
        <w:t>ИКТ</w:t>
      </w:r>
      <w:r w:rsidRPr="007511AE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r w:rsidRPr="00FB6CC6">
        <w:rPr>
          <w:rFonts w:ascii="Times New Roman" w:hAnsi="Times New Roman" w:cs="Times New Roman"/>
          <w:sz w:val="28"/>
          <w:szCs w:val="28"/>
        </w:rPr>
        <w:t xml:space="preserve">  Использую компьютерные презентации образовательных порталов, а также свои разработки при организации образовательной  деятельности с </w:t>
      </w:r>
      <w:r w:rsidRPr="00FB6CC6">
        <w:rPr>
          <w:rFonts w:ascii="Times New Roman" w:hAnsi="Times New Roman" w:cs="Times New Roman"/>
          <w:sz w:val="28"/>
          <w:szCs w:val="28"/>
        </w:rPr>
        <w:lastRenderedPageBreak/>
        <w:t xml:space="preserve">детьми по некоторым темам («Зимние  и летние виды спорта», «Спортивный инвентарь для занятий спортом»), средства </w:t>
      </w:r>
      <w:proofErr w:type="spellStart"/>
      <w:r w:rsidRPr="00FB6CC6">
        <w:rPr>
          <w:rFonts w:ascii="Times New Roman" w:hAnsi="Times New Roman" w:cs="Times New Roman"/>
          <w:sz w:val="28"/>
          <w:szCs w:val="28"/>
        </w:rPr>
        <w:t>ТСО</w:t>
      </w:r>
      <w:proofErr w:type="gramStart"/>
      <w:r w:rsidRPr="00FB6C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  способствуют развитию у детей коммуникативных способностей,  формируют исследовательские умения, а также умения принимать оптимальные решения  в сложившейся ситуации.</w:t>
      </w:r>
    </w:p>
    <w:p w:rsidR="009F6254" w:rsidRDefault="009F6254" w:rsidP="009F62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  современных требований к организации образовательного процесса и  использование на интегративной основе  выше перечисленных  педагогических технологий в физкультурно – оздоровительной работе с  воспитанниками ДОУ, позволяет мне:</w:t>
      </w:r>
    </w:p>
    <w:p w:rsidR="009F6254" w:rsidRDefault="009F6254" w:rsidP="009F6254">
      <w:pPr>
        <w:pStyle w:val="a3"/>
        <w:numPr>
          <w:ilvl w:val="0"/>
          <w:numId w:val="4"/>
        </w:numPr>
        <w:spacing w:line="360" w:lineRule="auto"/>
        <w:jc w:val="both"/>
        <w:rPr>
          <w:szCs w:val="28"/>
        </w:rPr>
      </w:pPr>
      <w:r>
        <w:rPr>
          <w:szCs w:val="28"/>
        </w:rPr>
        <w:t>повышать качество педагогического воздействия на детей  за счёт формирования у них  целостной системы универсальных интегрированных знаний, умений и навыков;</w:t>
      </w:r>
    </w:p>
    <w:p w:rsidR="009F6254" w:rsidRDefault="009F6254" w:rsidP="009F6254">
      <w:pPr>
        <w:pStyle w:val="a3"/>
        <w:numPr>
          <w:ilvl w:val="0"/>
          <w:numId w:val="4"/>
        </w:numPr>
        <w:spacing w:line="360" w:lineRule="auto"/>
        <w:jc w:val="both"/>
        <w:rPr>
          <w:szCs w:val="28"/>
        </w:rPr>
      </w:pPr>
      <w:r w:rsidRPr="001B4F96">
        <w:rPr>
          <w:szCs w:val="28"/>
        </w:rPr>
        <w:t>координировать функциональные  нарушения  в физическом  развитии, раскрыть сохранные возможности</w:t>
      </w:r>
      <w:r>
        <w:rPr>
          <w:szCs w:val="28"/>
        </w:rPr>
        <w:t xml:space="preserve"> и индивидуальные  способности;</w:t>
      </w:r>
    </w:p>
    <w:p w:rsidR="009F6254" w:rsidRDefault="009F6254" w:rsidP="009F6254">
      <w:pPr>
        <w:pStyle w:val="a3"/>
        <w:numPr>
          <w:ilvl w:val="0"/>
          <w:numId w:val="4"/>
        </w:numPr>
        <w:spacing w:line="360" w:lineRule="auto"/>
        <w:jc w:val="both"/>
        <w:rPr>
          <w:szCs w:val="28"/>
        </w:rPr>
      </w:pPr>
      <w:r w:rsidRPr="001B4F96">
        <w:rPr>
          <w:szCs w:val="28"/>
        </w:rPr>
        <w:t>побуждать детей  использовать полученные знания, умения, навыки в  самостоятельной двигательной деятельности, связанной с их потребност</w:t>
      </w:r>
      <w:r>
        <w:rPr>
          <w:szCs w:val="28"/>
        </w:rPr>
        <w:t>ью в движении;</w:t>
      </w:r>
    </w:p>
    <w:p w:rsidR="009F6254" w:rsidRPr="001B4F96" w:rsidRDefault="009F6254" w:rsidP="009F6254">
      <w:pPr>
        <w:pStyle w:val="a3"/>
        <w:numPr>
          <w:ilvl w:val="0"/>
          <w:numId w:val="4"/>
        </w:numPr>
        <w:spacing w:line="360" w:lineRule="auto"/>
        <w:jc w:val="both"/>
        <w:rPr>
          <w:szCs w:val="28"/>
        </w:rPr>
      </w:pPr>
      <w:r>
        <w:rPr>
          <w:szCs w:val="28"/>
        </w:rPr>
        <w:t>оптимизировать нагрузку с учётом индивидуальных, психологических и возрастных особенностей детей дошкольного возраста.</w:t>
      </w:r>
    </w:p>
    <w:p w:rsidR="009F6254" w:rsidRPr="00FB6CC6" w:rsidRDefault="009F6254" w:rsidP="009F62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02F3" w:rsidRDefault="009702F3"/>
    <w:p w:rsidR="003C1325" w:rsidRPr="003C1325" w:rsidRDefault="003C1325" w:rsidP="00C7474C">
      <w:pPr>
        <w:pStyle w:val="ab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3C1325">
        <w:rPr>
          <w:rFonts w:ascii="Times New Roman" w:hAnsi="Times New Roman" w:cs="Times New Roman"/>
          <w:b/>
          <w:i/>
          <w:color w:val="0070C0"/>
          <w:sz w:val="28"/>
          <w:szCs w:val="28"/>
        </w:rPr>
        <w:t>Для качественной реализации задач по укреплению здоровья  воспитанников ДОУ  выстраиваю  свою  деятельность с учётом парциальных программ: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95"/>
        <w:gridCol w:w="4359"/>
      </w:tblGrid>
      <w:tr w:rsidR="003C1325" w:rsidRPr="00FB6CC6" w:rsidTr="00E940A3">
        <w:tc>
          <w:tcPr>
            <w:tcW w:w="5495" w:type="dxa"/>
          </w:tcPr>
          <w:p w:rsidR="003C1325" w:rsidRPr="003C1325" w:rsidRDefault="003C1325" w:rsidP="00E940A3">
            <w:pPr>
              <w:pStyle w:val="ab"/>
              <w:spacing w:line="360" w:lineRule="auto"/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 xml:space="preserve">       </w:t>
            </w:r>
            <w:r w:rsidRPr="003C1325">
              <w:rPr>
                <w:color w:val="17365D" w:themeColor="text2" w:themeShade="BF"/>
                <w:sz w:val="28"/>
                <w:szCs w:val="28"/>
              </w:rPr>
              <w:t>Название  программы,  автор</w:t>
            </w:r>
          </w:p>
        </w:tc>
        <w:tc>
          <w:tcPr>
            <w:tcW w:w="4360" w:type="dxa"/>
          </w:tcPr>
          <w:p w:rsidR="003C1325" w:rsidRPr="003C1325" w:rsidRDefault="003C1325" w:rsidP="00E940A3">
            <w:pPr>
              <w:pStyle w:val="ab"/>
              <w:spacing w:line="360" w:lineRule="auto"/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 xml:space="preserve">         </w:t>
            </w:r>
            <w:r w:rsidRPr="003C1325">
              <w:rPr>
                <w:color w:val="17365D" w:themeColor="text2" w:themeShade="BF"/>
                <w:sz w:val="28"/>
                <w:szCs w:val="28"/>
              </w:rPr>
              <w:t>Направленность</w:t>
            </w:r>
          </w:p>
        </w:tc>
      </w:tr>
      <w:tr w:rsidR="003C1325" w:rsidRPr="00FB6CC6" w:rsidTr="00E940A3">
        <w:tc>
          <w:tcPr>
            <w:tcW w:w="5495" w:type="dxa"/>
          </w:tcPr>
          <w:p w:rsidR="003C1325" w:rsidRPr="00FB6CC6" w:rsidRDefault="003C1325" w:rsidP="00E940A3">
            <w:pPr>
              <w:pStyle w:val="ab"/>
              <w:rPr>
                <w:sz w:val="28"/>
                <w:szCs w:val="28"/>
              </w:rPr>
            </w:pPr>
            <w:r w:rsidRPr="00FB6CC6">
              <w:rPr>
                <w:sz w:val="28"/>
                <w:szCs w:val="28"/>
              </w:rPr>
              <w:t>«</w:t>
            </w:r>
            <w:proofErr w:type="spellStart"/>
            <w:r w:rsidRPr="00FB6CC6">
              <w:rPr>
                <w:sz w:val="28"/>
                <w:szCs w:val="28"/>
              </w:rPr>
              <w:t>Физкульт</w:t>
            </w:r>
            <w:proofErr w:type="spellEnd"/>
            <w:r w:rsidRPr="00FB6CC6">
              <w:rPr>
                <w:sz w:val="28"/>
                <w:szCs w:val="28"/>
              </w:rPr>
              <w:t xml:space="preserve"> – Ура!»  В.Н. </w:t>
            </w:r>
            <w:proofErr w:type="spellStart"/>
            <w:r w:rsidRPr="00FB6CC6">
              <w:rPr>
                <w:sz w:val="28"/>
                <w:szCs w:val="28"/>
              </w:rPr>
              <w:t>Шебеко</w:t>
            </w:r>
            <w:proofErr w:type="spellEnd"/>
            <w:r w:rsidRPr="00FB6CC6">
              <w:rPr>
                <w:sz w:val="28"/>
                <w:szCs w:val="28"/>
              </w:rPr>
              <w:t xml:space="preserve">, В.А. </w:t>
            </w:r>
            <w:proofErr w:type="spellStart"/>
            <w:r w:rsidRPr="00FB6CC6">
              <w:rPr>
                <w:sz w:val="28"/>
                <w:szCs w:val="28"/>
              </w:rPr>
              <w:t>Овсянкин</w:t>
            </w:r>
            <w:proofErr w:type="spellEnd"/>
            <w:r w:rsidRPr="00FB6CC6">
              <w:rPr>
                <w:sz w:val="28"/>
                <w:szCs w:val="28"/>
              </w:rPr>
              <w:t>;</w:t>
            </w:r>
          </w:p>
        </w:tc>
        <w:tc>
          <w:tcPr>
            <w:tcW w:w="4360" w:type="dxa"/>
          </w:tcPr>
          <w:p w:rsidR="003C1325" w:rsidRPr="00FB6CC6" w:rsidRDefault="003C1325" w:rsidP="00E940A3">
            <w:pPr>
              <w:pStyle w:val="ab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программе  по физическому воспитанию детей предлагаются рекомендации, направленные на развитие у детей двигательных способностей, творчество через   организацию дополнительных </w:t>
            </w:r>
            <w:r>
              <w:rPr>
                <w:sz w:val="28"/>
                <w:szCs w:val="28"/>
              </w:rPr>
              <w:lastRenderedPageBreak/>
              <w:t xml:space="preserve">образовательных  услуг  в ДОУ.  </w:t>
            </w:r>
          </w:p>
        </w:tc>
      </w:tr>
      <w:tr w:rsidR="003C1325" w:rsidRPr="00FB6CC6" w:rsidTr="00E940A3">
        <w:tc>
          <w:tcPr>
            <w:tcW w:w="5495" w:type="dxa"/>
          </w:tcPr>
          <w:p w:rsidR="003C1325" w:rsidRDefault="003C1325" w:rsidP="00E940A3">
            <w:pPr>
              <w:pStyle w:val="ab"/>
              <w:rPr>
                <w:sz w:val="28"/>
                <w:szCs w:val="28"/>
              </w:rPr>
            </w:pPr>
            <w:r w:rsidRPr="00FB6CC6">
              <w:rPr>
                <w:sz w:val="28"/>
                <w:szCs w:val="28"/>
              </w:rPr>
              <w:lastRenderedPageBreak/>
              <w:t>«Олимпийское образование дошкольников»  С.О. Филипповой;</w:t>
            </w:r>
          </w:p>
          <w:p w:rsidR="003C1325" w:rsidRPr="00FB6CC6" w:rsidRDefault="003C1325" w:rsidP="00E940A3">
            <w:pPr>
              <w:pStyle w:val="ab"/>
              <w:rPr>
                <w:sz w:val="28"/>
                <w:szCs w:val="28"/>
              </w:rPr>
            </w:pPr>
            <w:r w:rsidRPr="003C1325">
              <w:rPr>
                <w:noProof/>
                <w:sz w:val="28"/>
                <w:szCs w:val="28"/>
              </w:rPr>
              <w:drawing>
                <wp:inline distT="0" distB="0" distL="0" distR="0">
                  <wp:extent cx="2828925" cy="1933575"/>
                  <wp:effectExtent l="19050" t="0" r="9525" b="0"/>
                  <wp:docPr id="3" name="Рисунок 1" descr="Скачать изображение #21881 - DesktopVenue - Обои для рабочег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чать изображение #21881 - DesktopVenue - Обои для рабочег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134" cy="1936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3C1325" w:rsidRPr="00FB6CC6" w:rsidRDefault="003C1325" w:rsidP="00E940A3">
            <w:pPr>
              <w:pStyle w:val="ab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по приобщению к спорту детей  старшего дошкольного возраста через знакомство с олимпийским движением.</w:t>
            </w:r>
          </w:p>
        </w:tc>
      </w:tr>
      <w:tr w:rsidR="003C1325" w:rsidRPr="00FB6CC6" w:rsidTr="00E940A3">
        <w:tc>
          <w:tcPr>
            <w:tcW w:w="5495" w:type="dxa"/>
          </w:tcPr>
          <w:p w:rsidR="003C1325" w:rsidRPr="00FB6CC6" w:rsidRDefault="003C1325" w:rsidP="00E940A3">
            <w:pPr>
              <w:pStyle w:val="ab"/>
              <w:rPr>
                <w:sz w:val="28"/>
                <w:szCs w:val="28"/>
              </w:rPr>
            </w:pPr>
            <w:r w:rsidRPr="00FB6CC6">
              <w:rPr>
                <w:sz w:val="28"/>
                <w:szCs w:val="28"/>
              </w:rPr>
              <w:t xml:space="preserve">«Зелёный огонёк  надежды» М.Ю. </w:t>
            </w:r>
            <w:proofErr w:type="spellStart"/>
            <w:r w:rsidRPr="00FB6CC6">
              <w:rPr>
                <w:sz w:val="28"/>
                <w:szCs w:val="28"/>
              </w:rPr>
              <w:t>Картушиной</w:t>
            </w:r>
            <w:proofErr w:type="spellEnd"/>
            <w:r w:rsidRPr="00FB6CC6">
              <w:rPr>
                <w:sz w:val="28"/>
                <w:szCs w:val="28"/>
              </w:rPr>
              <w:t>;</w:t>
            </w:r>
          </w:p>
        </w:tc>
        <w:tc>
          <w:tcPr>
            <w:tcW w:w="4360" w:type="dxa"/>
          </w:tcPr>
          <w:p w:rsidR="003C1325" w:rsidRPr="00F863ED" w:rsidRDefault="003C1325" w:rsidP="00E940A3">
            <w:pPr>
              <w:pStyle w:val="ab"/>
              <w:spacing w:line="276" w:lineRule="auto"/>
              <w:jc w:val="both"/>
              <w:rPr>
                <w:sz w:val="28"/>
                <w:szCs w:val="28"/>
              </w:rPr>
            </w:pPr>
            <w:r w:rsidRPr="00F863ED">
              <w:rPr>
                <w:sz w:val="28"/>
                <w:szCs w:val="28"/>
              </w:rPr>
              <w:t xml:space="preserve">Оздоровительная  программа  направлена на профилактику нарушений ОДА, снижению </w:t>
            </w:r>
            <w:proofErr w:type="gramStart"/>
            <w:r w:rsidRPr="00F863ED">
              <w:rPr>
                <w:sz w:val="28"/>
                <w:szCs w:val="28"/>
              </w:rPr>
              <w:t>зрении</w:t>
            </w:r>
            <w:proofErr w:type="gramEnd"/>
            <w:r w:rsidRPr="00F863ED">
              <w:rPr>
                <w:sz w:val="28"/>
                <w:szCs w:val="28"/>
              </w:rPr>
              <w:t xml:space="preserve"> я и повышение сопротивляемости организма различным неблагоприятным факторам </w:t>
            </w:r>
          </w:p>
        </w:tc>
      </w:tr>
      <w:tr w:rsidR="003C1325" w:rsidRPr="00FB6CC6" w:rsidTr="00E940A3">
        <w:tc>
          <w:tcPr>
            <w:tcW w:w="5495" w:type="dxa"/>
          </w:tcPr>
          <w:p w:rsidR="003C1325" w:rsidRPr="00FB6CC6" w:rsidRDefault="003C1325" w:rsidP="00E940A3">
            <w:pPr>
              <w:pStyle w:val="ab"/>
              <w:rPr>
                <w:sz w:val="28"/>
                <w:szCs w:val="28"/>
              </w:rPr>
            </w:pPr>
            <w:r w:rsidRPr="00FB6CC6">
              <w:rPr>
                <w:sz w:val="28"/>
                <w:szCs w:val="28"/>
              </w:rPr>
              <w:t>«Старт» Л. В. Яковлевой, Р. А. Юдиной.</w:t>
            </w:r>
          </w:p>
        </w:tc>
        <w:tc>
          <w:tcPr>
            <w:tcW w:w="4360" w:type="dxa"/>
          </w:tcPr>
          <w:p w:rsidR="003C1325" w:rsidRPr="00F863ED" w:rsidRDefault="003C1325" w:rsidP="00E940A3">
            <w:pPr>
              <w:pStyle w:val="ab"/>
              <w:jc w:val="both"/>
              <w:rPr>
                <w:color w:val="0F1419"/>
                <w:sz w:val="28"/>
                <w:szCs w:val="28"/>
              </w:rPr>
            </w:pPr>
            <w:proofErr w:type="gramStart"/>
            <w:r w:rsidRPr="00F863ED">
              <w:rPr>
                <w:rFonts w:cs="Arial"/>
                <w:color w:val="0F1419"/>
                <w:sz w:val="28"/>
                <w:szCs w:val="28"/>
              </w:rPr>
              <w:t>Напра</w:t>
            </w:r>
            <w:r w:rsidRPr="00F863ED">
              <w:rPr>
                <w:color w:val="0F1419"/>
                <w:sz w:val="28"/>
                <w:szCs w:val="28"/>
              </w:rPr>
              <w:t>влена</w:t>
            </w:r>
            <w:proofErr w:type="gramEnd"/>
            <w:r w:rsidRPr="00F863ED">
              <w:rPr>
                <w:color w:val="0F1419"/>
                <w:sz w:val="28"/>
                <w:szCs w:val="28"/>
              </w:rPr>
              <w:t xml:space="preserve">  на всестороннее развитие личности в процессе индивидуального физического воспитания ребенка на основе его психофизиологических особенностей и прир</w:t>
            </w:r>
            <w:r>
              <w:rPr>
                <w:color w:val="0F1419"/>
                <w:sz w:val="28"/>
                <w:szCs w:val="28"/>
              </w:rPr>
              <w:t>одных двигательных задатков.  Т</w:t>
            </w:r>
            <w:r w:rsidRPr="00F863ED">
              <w:rPr>
                <w:color w:val="0F1419"/>
                <w:sz w:val="28"/>
                <w:szCs w:val="28"/>
              </w:rPr>
              <w:t>ворческая двигательная программа с элементами спортивной и художественной гимнастики, акробатики.</w:t>
            </w:r>
          </w:p>
          <w:p w:rsidR="003C1325" w:rsidRPr="00F863ED" w:rsidRDefault="003C1325" w:rsidP="00E940A3">
            <w:pPr>
              <w:pStyle w:val="ab"/>
              <w:jc w:val="both"/>
              <w:rPr>
                <w:color w:val="0F1419"/>
                <w:sz w:val="28"/>
                <w:szCs w:val="28"/>
              </w:rPr>
            </w:pPr>
            <w:r w:rsidRPr="00F863ED">
              <w:rPr>
                <w:color w:val="0F1419"/>
                <w:sz w:val="28"/>
                <w:szCs w:val="28"/>
              </w:rPr>
              <w:t>Цель программы - совершенствование двигательной деятельности детей на основе формирования потребности в движениях.</w:t>
            </w:r>
          </w:p>
          <w:p w:rsidR="003C1325" w:rsidRPr="00F863ED" w:rsidRDefault="003C1325" w:rsidP="00E940A3">
            <w:pPr>
              <w:pStyle w:val="ab"/>
              <w:jc w:val="both"/>
              <w:rPr>
                <w:color w:val="0F1419"/>
                <w:sz w:val="28"/>
                <w:szCs w:val="28"/>
              </w:rPr>
            </w:pPr>
            <w:r w:rsidRPr="00F863ED">
              <w:rPr>
                <w:color w:val="0F1419"/>
                <w:sz w:val="28"/>
                <w:szCs w:val="28"/>
              </w:rPr>
              <w:t xml:space="preserve">Основная задача  программы – научить каждого ребенка самостоятельно </w:t>
            </w:r>
            <w:proofErr w:type="spellStart"/>
            <w:r w:rsidRPr="00F863ED">
              <w:rPr>
                <w:color w:val="0F1419"/>
                <w:sz w:val="28"/>
                <w:szCs w:val="28"/>
              </w:rPr>
              <w:t>оздоравливаться</w:t>
            </w:r>
            <w:proofErr w:type="spellEnd"/>
            <w:r w:rsidRPr="00F863ED">
              <w:rPr>
                <w:color w:val="0F1419"/>
                <w:sz w:val="28"/>
                <w:szCs w:val="28"/>
              </w:rPr>
              <w:t>, закаливать себя, используя выработанную двигательную потребность и любимые физические упражнения, виды спорта.</w:t>
            </w:r>
          </w:p>
        </w:tc>
      </w:tr>
      <w:tr w:rsidR="003C1325" w:rsidRPr="00FB6CC6" w:rsidTr="00E940A3">
        <w:tc>
          <w:tcPr>
            <w:tcW w:w="5495" w:type="dxa"/>
          </w:tcPr>
          <w:p w:rsidR="003C1325" w:rsidRDefault="003C1325" w:rsidP="00E940A3">
            <w:pPr>
              <w:pStyle w:val="ab"/>
              <w:rPr>
                <w:sz w:val="28"/>
                <w:szCs w:val="28"/>
              </w:rPr>
            </w:pPr>
            <w:r w:rsidRPr="00FB6CC6">
              <w:rPr>
                <w:sz w:val="28"/>
                <w:szCs w:val="28"/>
              </w:rPr>
              <w:lastRenderedPageBreak/>
              <w:t xml:space="preserve">«Здоровый дошкольник» Ю.Ф. </w:t>
            </w:r>
            <w:proofErr w:type="spellStart"/>
            <w:r w:rsidRPr="00FB6CC6">
              <w:rPr>
                <w:sz w:val="28"/>
                <w:szCs w:val="28"/>
              </w:rPr>
              <w:t>Змановского</w:t>
            </w:r>
            <w:proofErr w:type="spellEnd"/>
            <w:r w:rsidRPr="00FB6CC6">
              <w:rPr>
                <w:sz w:val="28"/>
                <w:szCs w:val="28"/>
              </w:rPr>
              <w:t>.</w:t>
            </w:r>
          </w:p>
          <w:p w:rsidR="003C1325" w:rsidRDefault="003C1325" w:rsidP="00E940A3">
            <w:pPr>
              <w:pStyle w:val="ab"/>
              <w:rPr>
                <w:sz w:val="28"/>
                <w:szCs w:val="28"/>
              </w:rPr>
            </w:pPr>
          </w:p>
          <w:p w:rsidR="003C1325" w:rsidRDefault="003C1325" w:rsidP="00E940A3">
            <w:pPr>
              <w:pStyle w:val="ab"/>
              <w:rPr>
                <w:sz w:val="28"/>
                <w:szCs w:val="28"/>
              </w:rPr>
            </w:pPr>
          </w:p>
          <w:p w:rsidR="003C1325" w:rsidRDefault="003C1325" w:rsidP="00E940A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3C1325" w:rsidRPr="00FB6CC6" w:rsidRDefault="003C1325" w:rsidP="00E940A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3C1325">
              <w:rPr>
                <w:noProof/>
                <w:sz w:val="28"/>
                <w:szCs w:val="28"/>
              </w:rPr>
              <w:drawing>
                <wp:inline distT="0" distB="0" distL="0" distR="0">
                  <wp:extent cx="1666875" cy="3086100"/>
                  <wp:effectExtent l="19050" t="0" r="9525" b="0"/>
                  <wp:docPr id="8" name="Рисунок 4" descr="Картинки детей на заряд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детей на заряд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857" cy="308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3C1325" w:rsidRPr="00FC1F44" w:rsidRDefault="003C1325" w:rsidP="00E940A3">
            <w:pPr>
              <w:pStyle w:val="a9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FC1F44">
              <w:rPr>
                <w:color w:val="000000"/>
                <w:sz w:val="28"/>
                <w:szCs w:val="28"/>
              </w:rPr>
              <w:t>Программа «посвящена проблемам вос</w:t>
            </w:r>
            <w:r w:rsidRPr="00FC1F44">
              <w:rPr>
                <w:color w:val="000000"/>
                <w:sz w:val="28"/>
                <w:szCs w:val="28"/>
              </w:rPr>
              <w:softHyphen/>
              <w:t>питательно-оздоровительной работы в дошкольных учреждениях. Основные</w:t>
            </w:r>
            <w:r w:rsidRPr="00FC1F44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FC1F44">
              <w:rPr>
                <w:rStyle w:val="ac"/>
                <w:b/>
                <w:bCs/>
                <w:color w:val="000000"/>
                <w:sz w:val="28"/>
                <w:szCs w:val="28"/>
              </w:rPr>
              <w:t>отличительные особенности</w:t>
            </w:r>
            <w:r w:rsidRPr="00FC1F44">
              <w:rPr>
                <w:rStyle w:val="apple-converted-space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FC1F44">
              <w:rPr>
                <w:color w:val="000000"/>
                <w:sz w:val="28"/>
                <w:szCs w:val="28"/>
              </w:rPr>
              <w:t>программы следующие:</w:t>
            </w:r>
          </w:p>
          <w:p w:rsidR="003C1325" w:rsidRPr="00FC1F44" w:rsidRDefault="003C1325" w:rsidP="00E940A3">
            <w:pPr>
              <w:pStyle w:val="a9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FC1F44">
              <w:rPr>
                <w:color w:val="000000"/>
                <w:sz w:val="28"/>
                <w:szCs w:val="28"/>
              </w:rPr>
              <w:t>1.   Комплексный подход, включающий различные компоненты, совокупность которых объединена в понятии «здоровый образ жиз</w:t>
            </w:r>
            <w:r w:rsidRPr="00FC1F44">
              <w:rPr>
                <w:color w:val="000000"/>
                <w:sz w:val="28"/>
                <w:szCs w:val="28"/>
              </w:rPr>
              <w:softHyphen/>
              <w:t>ни» ребенка. Реализация программы носит преимущественно инди</w:t>
            </w:r>
            <w:r w:rsidRPr="00FC1F44">
              <w:rPr>
                <w:color w:val="000000"/>
                <w:sz w:val="28"/>
                <w:szCs w:val="28"/>
              </w:rPr>
              <w:softHyphen/>
              <w:t>видуально-дифференцированный характер.</w:t>
            </w:r>
          </w:p>
          <w:p w:rsidR="003C1325" w:rsidRPr="00FC1F44" w:rsidRDefault="003C1325" w:rsidP="00E940A3">
            <w:pPr>
              <w:pStyle w:val="a9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FC1F44">
              <w:rPr>
                <w:color w:val="000000"/>
                <w:sz w:val="28"/>
                <w:szCs w:val="28"/>
              </w:rPr>
              <w:t>2.   Наличие физиологического обоснования в каждом разделе программы с учетом ряда закономерностей возрастной и педагоги</w:t>
            </w:r>
            <w:r w:rsidRPr="00FC1F44">
              <w:rPr>
                <w:color w:val="000000"/>
                <w:sz w:val="28"/>
                <w:szCs w:val="28"/>
              </w:rPr>
              <w:softHyphen/>
              <w:t>ческой психологии, спортивной медицины.</w:t>
            </w:r>
          </w:p>
          <w:p w:rsidR="003C1325" w:rsidRPr="00FC1F44" w:rsidRDefault="003C1325" w:rsidP="00E940A3">
            <w:pPr>
              <w:pStyle w:val="a9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FC1F44">
              <w:rPr>
                <w:color w:val="000000"/>
                <w:sz w:val="28"/>
                <w:szCs w:val="28"/>
              </w:rPr>
              <w:t>3.   Программа может применяться в любом ДОУ благодаря про</w:t>
            </w:r>
            <w:r w:rsidRPr="00FC1F44">
              <w:rPr>
                <w:color w:val="000000"/>
                <w:sz w:val="28"/>
                <w:szCs w:val="28"/>
              </w:rPr>
              <w:softHyphen/>
              <w:t>стоте большинства рекомендуемых средств, методов, отсутствию не</w:t>
            </w:r>
            <w:r w:rsidRPr="00FC1F44">
              <w:rPr>
                <w:color w:val="000000"/>
                <w:sz w:val="28"/>
                <w:szCs w:val="28"/>
              </w:rPr>
              <w:softHyphen/>
              <w:t>обходимости в приобретении дорогостоящей аппаратуры, при от</w:t>
            </w:r>
            <w:r w:rsidRPr="00FC1F44">
              <w:rPr>
                <w:color w:val="000000"/>
                <w:sz w:val="28"/>
                <w:szCs w:val="28"/>
              </w:rPr>
              <w:softHyphen/>
              <w:t>сутствии профессионалов высокого уровня, но при обязательном добросовестном выполнении рекомендаций.</w:t>
            </w:r>
          </w:p>
          <w:p w:rsidR="003C1325" w:rsidRPr="00C7474C" w:rsidRDefault="003C1325" w:rsidP="00C7474C">
            <w:pPr>
              <w:pStyle w:val="a9"/>
              <w:shd w:val="clear" w:color="auto" w:fill="FFFFFF"/>
              <w:spacing w:before="0" w:beforeAutospacing="0" w:after="120" w:afterAutospacing="0" w:line="312" w:lineRule="atLeast"/>
              <w:jc w:val="both"/>
              <w:rPr>
                <w:color w:val="000000"/>
                <w:sz w:val="28"/>
                <w:szCs w:val="28"/>
              </w:rPr>
            </w:pPr>
            <w:r w:rsidRPr="00FC1F44">
              <w:rPr>
                <w:color w:val="000000"/>
                <w:sz w:val="28"/>
                <w:szCs w:val="28"/>
              </w:rPr>
              <w:t xml:space="preserve">4.   В ряде разделов программы предусмотрен учет </w:t>
            </w:r>
            <w:proofErr w:type="spellStart"/>
            <w:proofErr w:type="gramStart"/>
            <w:r w:rsidRPr="00FC1F44">
              <w:rPr>
                <w:color w:val="000000"/>
                <w:sz w:val="28"/>
                <w:szCs w:val="28"/>
              </w:rPr>
              <w:t>климато</w:t>
            </w:r>
            <w:proofErr w:type="spellEnd"/>
            <w:r w:rsidRPr="00FC1F44">
              <w:rPr>
                <w:color w:val="000000"/>
                <w:sz w:val="28"/>
                <w:szCs w:val="28"/>
              </w:rPr>
              <w:t>-географических</w:t>
            </w:r>
            <w:proofErr w:type="gramEnd"/>
            <w:r w:rsidRPr="00FC1F44">
              <w:rPr>
                <w:color w:val="000000"/>
                <w:sz w:val="28"/>
                <w:szCs w:val="28"/>
              </w:rPr>
              <w:t xml:space="preserve"> и экологических особенностей региона.</w:t>
            </w:r>
          </w:p>
        </w:tc>
      </w:tr>
      <w:tr w:rsidR="003C1325" w:rsidRPr="00FB6CC6" w:rsidTr="00E940A3">
        <w:tc>
          <w:tcPr>
            <w:tcW w:w="5495" w:type="dxa"/>
          </w:tcPr>
          <w:p w:rsidR="003C1325" w:rsidRPr="00FB6CC6" w:rsidRDefault="003C1325" w:rsidP="00E940A3">
            <w:pPr>
              <w:widowControl w:val="0"/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spacing w:line="360" w:lineRule="auto"/>
              <w:rPr>
                <w:spacing w:val="1"/>
                <w:sz w:val="28"/>
                <w:szCs w:val="28"/>
              </w:rPr>
            </w:pPr>
            <w:r w:rsidRPr="00FB6CC6">
              <w:rPr>
                <w:spacing w:val="1"/>
                <w:sz w:val="28"/>
                <w:szCs w:val="28"/>
              </w:rPr>
              <w:t xml:space="preserve"> «Система работы по формированию здорового образа жизни: младшая, средняя, старшая группы» Т.В. Ивановой.</w:t>
            </w:r>
          </w:p>
          <w:p w:rsidR="003C1325" w:rsidRPr="00FB6CC6" w:rsidRDefault="003C1325" w:rsidP="00E940A3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3C1325" w:rsidRPr="00FB6CC6" w:rsidRDefault="003C1325" w:rsidP="00E940A3">
            <w:pPr>
              <w:pStyle w:val="ab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Оздоровительная  программа,  представляющая систему работы по укреплению здоровья детей на основе приобщения их к здоровому образу жизни.</w:t>
            </w:r>
          </w:p>
        </w:tc>
      </w:tr>
    </w:tbl>
    <w:p w:rsidR="003C1325" w:rsidRPr="00FB6CC6" w:rsidRDefault="003C1325" w:rsidP="003C1325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C1325" w:rsidRPr="00FB6CC6" w:rsidRDefault="003C1325" w:rsidP="003C1325">
      <w:pPr>
        <w:pStyle w:val="ab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>Возможность использования   дополнительных  программ помогают мне  при  составлении  перспективных  и календарных   планов на учебный год.</w:t>
      </w:r>
    </w:p>
    <w:p w:rsidR="003C1325" w:rsidRDefault="003C1325" w:rsidP="003C1325">
      <w:pPr>
        <w:shd w:val="clear" w:color="auto" w:fill="FFFFFF"/>
        <w:tabs>
          <w:tab w:val="left" w:pos="576"/>
          <w:tab w:val="left" w:pos="900"/>
        </w:tabs>
        <w:spacing w:after="0" w:line="360" w:lineRule="auto"/>
      </w:pPr>
      <w:r>
        <w:t xml:space="preserve">  </w:t>
      </w:r>
    </w:p>
    <w:p w:rsidR="003C1325" w:rsidRDefault="003C1325" w:rsidP="003C1325">
      <w:pPr>
        <w:shd w:val="clear" w:color="auto" w:fill="FFFFFF"/>
        <w:tabs>
          <w:tab w:val="left" w:pos="576"/>
          <w:tab w:val="left" w:pos="900"/>
        </w:tabs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>
        <w:t xml:space="preserve">         </w:t>
      </w:r>
      <w:r w:rsidRPr="00FB6CC6">
        <w:rPr>
          <w:rFonts w:ascii="Times New Roman" w:hAnsi="Times New Roman" w:cs="Times New Roman"/>
          <w:sz w:val="28"/>
          <w:szCs w:val="28"/>
        </w:rPr>
        <w:t xml:space="preserve">В своей работе  также  активно  использую </w:t>
      </w:r>
      <w:r w:rsidRPr="00FB6CC6">
        <w:rPr>
          <w:rFonts w:ascii="Times New Roman" w:hAnsi="Times New Roman" w:cs="Times New Roman"/>
          <w:spacing w:val="1"/>
          <w:sz w:val="28"/>
          <w:szCs w:val="28"/>
        </w:rPr>
        <w:t xml:space="preserve">такие </w:t>
      </w:r>
      <w:r w:rsidRPr="00A129E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29E8">
        <w:rPr>
          <w:rFonts w:ascii="Times New Roman" w:hAnsi="Times New Roman" w:cs="Times New Roman"/>
          <w:b/>
          <w:i/>
          <w:color w:val="0070C0"/>
          <w:spacing w:val="1"/>
          <w:sz w:val="36"/>
          <w:szCs w:val="36"/>
          <w:u w:val="single"/>
        </w:rPr>
        <w:t>методические пособия</w:t>
      </w:r>
      <w:r w:rsidRPr="00FB6CC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60596">
        <w:rPr>
          <w:rFonts w:ascii="Times New Roman" w:hAnsi="Times New Roman" w:cs="Times New Roman"/>
          <w:spacing w:val="1"/>
          <w:sz w:val="28"/>
          <w:szCs w:val="28"/>
        </w:rPr>
        <w:t xml:space="preserve">   </w:t>
      </w:r>
      <w:r w:rsidRPr="00FB6CC6">
        <w:rPr>
          <w:rFonts w:ascii="Times New Roman" w:hAnsi="Times New Roman" w:cs="Times New Roman"/>
          <w:spacing w:val="1"/>
          <w:sz w:val="28"/>
          <w:szCs w:val="28"/>
        </w:rPr>
        <w:t>как: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             </w:t>
      </w:r>
      <w:r w:rsidRPr="003C1325">
        <w:rPr>
          <w:rFonts w:ascii="Times New Roman" w:hAnsi="Times New Roman" w:cs="Times New Roman"/>
          <w:noProof/>
          <w:spacing w:val="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3975735</wp:posOffset>
            </wp:positionH>
            <wp:positionV relativeFrom="paragraph">
              <wp:posOffset>-2540</wp:posOffset>
            </wp:positionV>
            <wp:extent cx="1992630" cy="1630680"/>
            <wp:effectExtent l="0" t="0" r="0" b="0"/>
            <wp:wrapSquare wrapText="bothSides"/>
            <wp:docPr id="14" name="Рисунок 13" descr="Скачать книгу козлов - Форум - bukinist.trqwq5.appspo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качать книгу козлов - Форум - bukinist.trqwq5.appspot.co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325" w:rsidRPr="00FB6CC6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-</w:t>
      </w:r>
      <w:r w:rsidRPr="00FB6CC6">
        <w:rPr>
          <w:rFonts w:ascii="Times New Roman" w:hAnsi="Times New Roman" w:cs="Times New Roman"/>
          <w:spacing w:val="1"/>
          <w:sz w:val="28"/>
          <w:szCs w:val="28"/>
        </w:rPr>
        <w:t xml:space="preserve"> «Теория и методика физического воспитания и развития ребёнка»  Э.Я.  </w:t>
      </w:r>
      <w:proofErr w:type="spellStart"/>
      <w:r w:rsidRPr="00FB6CC6">
        <w:rPr>
          <w:rFonts w:ascii="Times New Roman" w:hAnsi="Times New Roman" w:cs="Times New Roman"/>
          <w:spacing w:val="1"/>
          <w:sz w:val="28"/>
          <w:szCs w:val="28"/>
        </w:rPr>
        <w:t>Степаненковой</w:t>
      </w:r>
      <w:proofErr w:type="spellEnd"/>
      <w:r w:rsidRPr="00FB6CC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3C1325" w:rsidRPr="00FB6CC6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FB6CC6">
        <w:rPr>
          <w:rFonts w:ascii="Times New Roman" w:hAnsi="Times New Roman" w:cs="Times New Roman"/>
          <w:spacing w:val="1"/>
          <w:sz w:val="28"/>
          <w:szCs w:val="28"/>
        </w:rPr>
        <w:t xml:space="preserve">- «Физкультурные занятия, подвижные игры и упражнения»  Л. И. </w:t>
      </w:r>
      <w:proofErr w:type="spellStart"/>
      <w:r w:rsidRPr="00FB6CC6">
        <w:rPr>
          <w:rFonts w:ascii="Times New Roman" w:hAnsi="Times New Roman" w:cs="Times New Roman"/>
          <w:spacing w:val="1"/>
          <w:sz w:val="28"/>
          <w:szCs w:val="28"/>
        </w:rPr>
        <w:t>Пензулаевой</w:t>
      </w:r>
      <w:proofErr w:type="spellEnd"/>
      <w:r w:rsidRPr="00FB6CC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3C1325" w:rsidRPr="00FB6CC6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FB6CC6">
        <w:rPr>
          <w:rFonts w:ascii="Times New Roman" w:hAnsi="Times New Roman" w:cs="Times New Roman"/>
          <w:spacing w:val="1"/>
          <w:sz w:val="28"/>
          <w:szCs w:val="28"/>
        </w:rPr>
        <w:t>- «Занимательная физкультура»  К. К. Утробиной.</w:t>
      </w:r>
    </w:p>
    <w:p w:rsidR="003C1325" w:rsidRPr="00FB6CC6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FB6CC6">
        <w:rPr>
          <w:rFonts w:ascii="Times New Roman" w:hAnsi="Times New Roman" w:cs="Times New Roman"/>
          <w:spacing w:val="1"/>
          <w:sz w:val="28"/>
          <w:szCs w:val="28"/>
        </w:rPr>
        <w:t xml:space="preserve">- «Детский сад: физические упражнения и подвижные игры» В.С. Кузнецова, Г.А. </w:t>
      </w:r>
      <w:proofErr w:type="spellStart"/>
      <w:r w:rsidRPr="00FB6CC6">
        <w:rPr>
          <w:rFonts w:ascii="Times New Roman" w:hAnsi="Times New Roman" w:cs="Times New Roman"/>
          <w:spacing w:val="1"/>
          <w:sz w:val="28"/>
          <w:szCs w:val="28"/>
        </w:rPr>
        <w:t>Колодницкого</w:t>
      </w:r>
      <w:proofErr w:type="spellEnd"/>
      <w:r w:rsidRPr="00FB6CC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3C1325" w:rsidRPr="00FB6CC6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FB6CC6">
        <w:rPr>
          <w:rFonts w:ascii="Times New Roman" w:hAnsi="Times New Roman" w:cs="Times New Roman"/>
          <w:spacing w:val="1"/>
          <w:sz w:val="28"/>
          <w:szCs w:val="28"/>
        </w:rPr>
        <w:t>- «Оздоровительная работа в ДОУ»  Е. Ю. Александрова.</w:t>
      </w:r>
    </w:p>
    <w:p w:rsidR="003C1325" w:rsidRPr="00FB6CC6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FB6CC6">
        <w:rPr>
          <w:rFonts w:ascii="Times New Roman" w:hAnsi="Times New Roman" w:cs="Times New Roman"/>
          <w:spacing w:val="1"/>
          <w:sz w:val="28"/>
          <w:szCs w:val="28"/>
        </w:rPr>
        <w:t>- «Развивающая педагогика оздоровления» В. Г. Кудрявцева.</w:t>
      </w:r>
    </w:p>
    <w:p w:rsidR="003C1325" w:rsidRPr="00FB6CC6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FB6CC6">
        <w:rPr>
          <w:rFonts w:ascii="Times New Roman" w:hAnsi="Times New Roman" w:cs="Times New Roman"/>
          <w:spacing w:val="1"/>
          <w:sz w:val="28"/>
          <w:szCs w:val="28"/>
        </w:rPr>
        <w:t xml:space="preserve">-  «Гимнастика маленьких волшебников» Т. </w:t>
      </w:r>
      <w:proofErr w:type="spellStart"/>
      <w:r w:rsidRPr="00FB6CC6">
        <w:rPr>
          <w:rFonts w:ascii="Times New Roman" w:hAnsi="Times New Roman" w:cs="Times New Roman"/>
          <w:spacing w:val="1"/>
          <w:sz w:val="28"/>
          <w:szCs w:val="28"/>
        </w:rPr>
        <w:t>Нестерюк</w:t>
      </w:r>
      <w:proofErr w:type="spellEnd"/>
      <w:r w:rsidRPr="00FB6CC6">
        <w:rPr>
          <w:rFonts w:ascii="Times New Roman" w:hAnsi="Times New Roman" w:cs="Times New Roman"/>
          <w:spacing w:val="1"/>
          <w:sz w:val="28"/>
          <w:szCs w:val="28"/>
        </w:rPr>
        <w:t xml:space="preserve">, А. </w:t>
      </w:r>
      <w:proofErr w:type="gramStart"/>
      <w:r w:rsidRPr="00FB6CC6">
        <w:rPr>
          <w:rFonts w:ascii="Times New Roman" w:hAnsi="Times New Roman" w:cs="Times New Roman"/>
          <w:spacing w:val="1"/>
          <w:sz w:val="28"/>
          <w:szCs w:val="28"/>
        </w:rPr>
        <w:t>Шкода</w:t>
      </w:r>
      <w:proofErr w:type="gramEnd"/>
      <w:r w:rsidRPr="00FB6CC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3C1325" w:rsidRPr="00FB6CC6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FB6CC6">
        <w:rPr>
          <w:rFonts w:ascii="Times New Roman" w:hAnsi="Times New Roman" w:cs="Times New Roman"/>
          <w:spacing w:val="1"/>
          <w:sz w:val="28"/>
          <w:szCs w:val="28"/>
        </w:rPr>
        <w:t>- «</w:t>
      </w:r>
      <w:proofErr w:type="spellStart"/>
      <w:r w:rsidRPr="00FB6CC6">
        <w:rPr>
          <w:rFonts w:ascii="Times New Roman" w:hAnsi="Times New Roman" w:cs="Times New Roman"/>
          <w:spacing w:val="1"/>
          <w:sz w:val="28"/>
          <w:szCs w:val="28"/>
        </w:rPr>
        <w:t>Здоровьесберегающие</w:t>
      </w:r>
      <w:proofErr w:type="spellEnd"/>
      <w:r w:rsidRPr="00FB6CC6">
        <w:rPr>
          <w:rFonts w:ascii="Times New Roman" w:hAnsi="Times New Roman" w:cs="Times New Roman"/>
          <w:spacing w:val="1"/>
          <w:sz w:val="28"/>
          <w:szCs w:val="28"/>
        </w:rPr>
        <w:t xml:space="preserve"> технологии в ДОУ» Л.В. </w:t>
      </w:r>
      <w:proofErr w:type="spellStart"/>
      <w:r w:rsidRPr="00FB6CC6">
        <w:rPr>
          <w:rFonts w:ascii="Times New Roman" w:hAnsi="Times New Roman" w:cs="Times New Roman"/>
          <w:spacing w:val="1"/>
          <w:sz w:val="28"/>
          <w:szCs w:val="28"/>
        </w:rPr>
        <w:t>Гаврючиной</w:t>
      </w:r>
      <w:proofErr w:type="spellEnd"/>
      <w:r w:rsidRPr="00FB6CC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3C1325" w:rsidRPr="00FB6CC6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FB6CC6">
        <w:rPr>
          <w:rFonts w:ascii="Times New Roman" w:hAnsi="Times New Roman" w:cs="Times New Roman"/>
          <w:spacing w:val="1"/>
          <w:sz w:val="28"/>
          <w:szCs w:val="28"/>
        </w:rPr>
        <w:t>- «50 уроков здоровья для маленьких и  больших»  Н.Коростелев.</w:t>
      </w:r>
    </w:p>
    <w:p w:rsidR="003C1325" w:rsidRPr="00FB6CC6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FB6CC6">
        <w:rPr>
          <w:rFonts w:ascii="Times New Roman" w:hAnsi="Times New Roman" w:cs="Times New Roman"/>
          <w:spacing w:val="1"/>
          <w:sz w:val="28"/>
          <w:szCs w:val="28"/>
        </w:rPr>
        <w:t>- «</w:t>
      </w:r>
      <w:proofErr w:type="spellStart"/>
      <w:r w:rsidRPr="00FB6CC6">
        <w:rPr>
          <w:rFonts w:ascii="Times New Roman" w:hAnsi="Times New Roman" w:cs="Times New Roman"/>
          <w:spacing w:val="1"/>
          <w:sz w:val="28"/>
          <w:szCs w:val="28"/>
        </w:rPr>
        <w:t>Стрельниковская</w:t>
      </w:r>
      <w:proofErr w:type="spellEnd"/>
      <w:r w:rsidRPr="00FB6CC6">
        <w:rPr>
          <w:rFonts w:ascii="Times New Roman" w:hAnsi="Times New Roman" w:cs="Times New Roman"/>
          <w:spacing w:val="1"/>
          <w:sz w:val="28"/>
          <w:szCs w:val="28"/>
        </w:rPr>
        <w:t xml:space="preserve">  дыхательная гимнастика для детей» М.Н. Щетинина. </w:t>
      </w:r>
    </w:p>
    <w:p w:rsidR="003C1325" w:rsidRPr="00FB6CC6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FB6CC6">
        <w:rPr>
          <w:rFonts w:ascii="Times New Roman" w:hAnsi="Times New Roman" w:cs="Times New Roman"/>
          <w:spacing w:val="1"/>
          <w:sz w:val="28"/>
          <w:szCs w:val="28"/>
        </w:rPr>
        <w:t>-  «Оздоровительные игры», «Развивающие игры для малышей»</w:t>
      </w:r>
    </w:p>
    <w:p w:rsidR="003C1325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FB6CC6">
        <w:rPr>
          <w:rFonts w:ascii="Times New Roman" w:hAnsi="Times New Roman" w:cs="Times New Roman"/>
          <w:spacing w:val="1"/>
          <w:sz w:val="28"/>
          <w:szCs w:val="28"/>
        </w:rPr>
        <w:t xml:space="preserve"> А. С. Галанова.</w:t>
      </w:r>
    </w:p>
    <w:p w:rsidR="003C1325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- «Игры, которые лечат» Е.А.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Бабенкова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3C1325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- «Игры-эстафеты для детей 5-7 лет» Е.К. Воронова.</w:t>
      </w:r>
    </w:p>
    <w:p w:rsidR="003C1325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- «Нетрадиционные подходы к физическому воспитанию детей  в ДОУ» Н.А.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Мелехина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3C1325" w:rsidRDefault="003C1325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- «</w:t>
      </w:r>
      <w:proofErr w:type="gramStart"/>
      <w:r>
        <w:rPr>
          <w:rFonts w:ascii="Times New Roman" w:hAnsi="Times New Roman" w:cs="Times New Roman"/>
          <w:spacing w:val="1"/>
          <w:sz w:val="28"/>
          <w:szCs w:val="28"/>
        </w:rPr>
        <w:t>Двигательный</w:t>
      </w:r>
      <w:proofErr w:type="gramEnd"/>
      <w:r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игротренинг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 xml:space="preserve"> для дошкольников» А.А.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Потапчук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 xml:space="preserve">, Т.С.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E60596" w:rsidRDefault="00E60596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</w:p>
    <w:p w:rsidR="00C7474C" w:rsidRDefault="00C7474C" w:rsidP="003C132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1"/>
          <w:sz w:val="28"/>
          <w:szCs w:val="28"/>
        </w:rPr>
      </w:pPr>
    </w:p>
    <w:p w:rsidR="00E60596" w:rsidRPr="00E60596" w:rsidRDefault="00E60596" w:rsidP="00E60596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lastRenderedPageBreak/>
        <w:t xml:space="preserve">        В соответствии с ФГТ </w:t>
      </w:r>
      <w:r w:rsidRPr="00E60596">
        <w:rPr>
          <w:rFonts w:ascii="Times New Roman" w:hAnsi="Times New Roman" w:cs="Times New Roman"/>
          <w:b/>
          <w:i/>
          <w:color w:val="0070C0"/>
          <w:sz w:val="28"/>
          <w:szCs w:val="28"/>
        </w:rPr>
        <w:t>систему педагогического взаимодействия с воспитанниками осуществляю по следующим направлениям:</w:t>
      </w:r>
    </w:p>
    <w:p w:rsidR="00E60596" w:rsidRPr="00FB6CC6" w:rsidRDefault="00E60596" w:rsidP="00E60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>- непосредственно организованная  образовательная деятельность;</w:t>
      </w:r>
    </w:p>
    <w:p w:rsidR="00E60596" w:rsidRPr="00FB6CC6" w:rsidRDefault="00E60596" w:rsidP="00E60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>- совместная деятельность инструктора по физической культуре  и детей;</w:t>
      </w:r>
    </w:p>
    <w:p w:rsidR="00E60596" w:rsidRPr="00FB6CC6" w:rsidRDefault="00E60596" w:rsidP="00E60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>- самостоятельная двигательная  деятельность детей в режиме дня.</w:t>
      </w:r>
    </w:p>
    <w:p w:rsidR="00E60596" w:rsidRDefault="00E60596" w:rsidP="00E60596">
      <w:pPr>
        <w:shd w:val="clear" w:color="auto" w:fill="FFFFFF"/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 xml:space="preserve">    В связи с этим использую </w:t>
      </w:r>
      <w:proofErr w:type="gramStart"/>
      <w:r w:rsidRPr="00FB6CC6">
        <w:rPr>
          <w:rFonts w:ascii="Times New Roman" w:hAnsi="Times New Roman" w:cs="Times New Roman"/>
          <w:sz w:val="28"/>
          <w:szCs w:val="28"/>
        </w:rPr>
        <w:t>следующую</w:t>
      </w:r>
      <w:proofErr w:type="gramEnd"/>
      <w:r w:rsidRPr="00FB6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596" w:rsidRPr="00FB6CC6" w:rsidRDefault="00E60596" w:rsidP="00E60596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596">
        <w:rPr>
          <w:rFonts w:ascii="Times New Roman" w:hAnsi="Times New Roman" w:cs="Times New Roman"/>
          <w:b/>
          <w:i/>
          <w:color w:val="0070C0"/>
          <w:sz w:val="28"/>
          <w:szCs w:val="28"/>
        </w:rPr>
        <w:t>модель физкультурно–оздоровительной   работы с  воспитанниками ДОУ</w:t>
      </w:r>
      <w:r w:rsidRPr="00E60596">
        <w:rPr>
          <w:rFonts w:ascii="Times New Roman" w:hAnsi="Times New Roman" w:cs="Times New Roman"/>
          <w:b/>
          <w:color w:val="0070C0"/>
          <w:sz w:val="28"/>
          <w:szCs w:val="28"/>
        </w:rPr>
        <w:t>,</w:t>
      </w:r>
      <w:r w:rsidRPr="00FB6CC6">
        <w:rPr>
          <w:rFonts w:ascii="Times New Roman" w:hAnsi="Times New Roman" w:cs="Times New Roman"/>
          <w:sz w:val="28"/>
          <w:szCs w:val="28"/>
        </w:rPr>
        <w:t xml:space="preserve"> включающую в себя:</w:t>
      </w:r>
    </w:p>
    <w:p w:rsidR="00E60596" w:rsidRPr="00FB6CC6" w:rsidRDefault="00E60596" w:rsidP="00E605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B6CC6">
        <w:rPr>
          <w:rFonts w:ascii="Times New Roman" w:hAnsi="Times New Roman" w:cs="Times New Roman"/>
          <w:spacing w:val="-3"/>
          <w:sz w:val="28"/>
          <w:szCs w:val="28"/>
        </w:rPr>
        <w:t xml:space="preserve">- Физкультурные занятия. </w:t>
      </w:r>
    </w:p>
    <w:p w:rsidR="00E60596" w:rsidRPr="00FB6CC6" w:rsidRDefault="00E60596" w:rsidP="00E605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B6CC6">
        <w:rPr>
          <w:rFonts w:ascii="Times New Roman" w:hAnsi="Times New Roman" w:cs="Times New Roman"/>
          <w:spacing w:val="-3"/>
          <w:sz w:val="28"/>
          <w:szCs w:val="28"/>
        </w:rPr>
        <w:t xml:space="preserve">- Познавательные  занятия   </w:t>
      </w:r>
      <w:proofErr w:type="spellStart"/>
      <w:r w:rsidRPr="00FB6CC6">
        <w:rPr>
          <w:rFonts w:ascii="Times New Roman" w:hAnsi="Times New Roman" w:cs="Times New Roman"/>
          <w:spacing w:val="-3"/>
          <w:sz w:val="28"/>
          <w:szCs w:val="28"/>
        </w:rPr>
        <w:t>валеологического</w:t>
      </w:r>
      <w:proofErr w:type="spellEnd"/>
      <w:r w:rsidRPr="00FB6CC6">
        <w:rPr>
          <w:rFonts w:ascii="Times New Roman" w:hAnsi="Times New Roman" w:cs="Times New Roman"/>
          <w:spacing w:val="-3"/>
          <w:sz w:val="28"/>
          <w:szCs w:val="28"/>
        </w:rPr>
        <w:t xml:space="preserve">  цикла.</w:t>
      </w:r>
    </w:p>
    <w:p w:rsidR="00E60596" w:rsidRPr="00FB6CC6" w:rsidRDefault="00E60596" w:rsidP="00E605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B6CC6">
        <w:rPr>
          <w:rFonts w:ascii="Times New Roman" w:hAnsi="Times New Roman" w:cs="Times New Roman"/>
          <w:spacing w:val="-4"/>
          <w:sz w:val="28"/>
          <w:szCs w:val="28"/>
        </w:rPr>
        <w:t xml:space="preserve">- Утренняя, </w:t>
      </w:r>
      <w:r w:rsidRPr="00FB6CC6">
        <w:rPr>
          <w:rFonts w:ascii="Times New Roman" w:hAnsi="Times New Roman" w:cs="Times New Roman"/>
          <w:spacing w:val="-6"/>
          <w:sz w:val="28"/>
          <w:szCs w:val="28"/>
        </w:rPr>
        <w:t>бодрящая, дыхательная, корригирующая  и пальчиковая   гимнастики</w:t>
      </w:r>
      <w:r w:rsidRPr="00FB6CC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60596" w:rsidRPr="00FB6CC6" w:rsidRDefault="00E60596" w:rsidP="00E605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B6CC6">
        <w:rPr>
          <w:rFonts w:ascii="Times New Roman" w:hAnsi="Times New Roman" w:cs="Times New Roman"/>
          <w:spacing w:val="-4"/>
          <w:sz w:val="28"/>
          <w:szCs w:val="28"/>
        </w:rPr>
        <w:t>- Физкультминут</w:t>
      </w:r>
      <w:r w:rsidRPr="00FB6CC6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FB6CC6">
        <w:rPr>
          <w:rFonts w:ascii="Times New Roman" w:hAnsi="Times New Roman" w:cs="Times New Roman"/>
          <w:spacing w:val="-3"/>
          <w:sz w:val="28"/>
          <w:szCs w:val="28"/>
        </w:rPr>
        <w:t>ки и динамические паузы.</w:t>
      </w:r>
    </w:p>
    <w:p w:rsidR="00E60596" w:rsidRPr="00FB6CC6" w:rsidRDefault="00E60596" w:rsidP="00E605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B6CC6">
        <w:rPr>
          <w:rFonts w:ascii="Times New Roman" w:hAnsi="Times New Roman" w:cs="Times New Roman"/>
          <w:spacing w:val="-3"/>
          <w:sz w:val="28"/>
          <w:szCs w:val="28"/>
        </w:rPr>
        <w:t>- Подвижные, спортивные игры и упражнения в зале и  на прогулке.</w:t>
      </w:r>
    </w:p>
    <w:p w:rsidR="00E60596" w:rsidRPr="00FB6CC6" w:rsidRDefault="00E60596" w:rsidP="00E605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B6CC6">
        <w:rPr>
          <w:rFonts w:ascii="Times New Roman" w:hAnsi="Times New Roman" w:cs="Times New Roman"/>
          <w:spacing w:val="-3"/>
          <w:sz w:val="28"/>
          <w:szCs w:val="28"/>
        </w:rPr>
        <w:t>- Закали</w:t>
      </w:r>
      <w:r w:rsidRPr="00FB6CC6">
        <w:rPr>
          <w:rFonts w:ascii="Times New Roman" w:hAnsi="Times New Roman" w:cs="Times New Roman"/>
          <w:spacing w:val="-3"/>
          <w:sz w:val="28"/>
          <w:szCs w:val="28"/>
        </w:rPr>
        <w:softHyphen/>
        <w:t>вающие мероприятия.</w:t>
      </w:r>
    </w:p>
    <w:p w:rsidR="00E60596" w:rsidRPr="00FB6CC6" w:rsidRDefault="00E60596" w:rsidP="00E605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B6CC6">
        <w:rPr>
          <w:rFonts w:ascii="Times New Roman" w:hAnsi="Times New Roman" w:cs="Times New Roman"/>
          <w:spacing w:val="-3"/>
          <w:sz w:val="28"/>
          <w:szCs w:val="28"/>
        </w:rPr>
        <w:t>- Активны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й отдых 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>(</w:t>
      </w:r>
      <w:r w:rsidRPr="00FB6CC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End"/>
      <w:r w:rsidRPr="00FB6CC6">
        <w:rPr>
          <w:rFonts w:ascii="Times New Roman" w:hAnsi="Times New Roman" w:cs="Times New Roman"/>
          <w:spacing w:val="-3"/>
          <w:sz w:val="28"/>
          <w:szCs w:val="28"/>
        </w:rPr>
        <w:t xml:space="preserve">физкультурные досуги и </w:t>
      </w:r>
      <w:r w:rsidRPr="00FB6CC6">
        <w:rPr>
          <w:rFonts w:ascii="Times New Roman" w:hAnsi="Times New Roman" w:cs="Times New Roman"/>
          <w:spacing w:val="-2"/>
          <w:sz w:val="28"/>
          <w:szCs w:val="28"/>
        </w:rPr>
        <w:t>праздники, дни здоровья).</w:t>
      </w:r>
    </w:p>
    <w:p w:rsidR="00E60596" w:rsidRPr="00FB6CC6" w:rsidRDefault="00E60596" w:rsidP="00E605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B6CC6">
        <w:rPr>
          <w:rFonts w:ascii="Times New Roman" w:hAnsi="Times New Roman" w:cs="Times New Roman"/>
          <w:spacing w:val="-3"/>
          <w:sz w:val="28"/>
          <w:szCs w:val="28"/>
        </w:rPr>
        <w:t>- Домашние задания по физкультуре.</w:t>
      </w:r>
    </w:p>
    <w:p w:rsidR="00E60596" w:rsidRDefault="00E60596" w:rsidP="00E605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spacing w:val="-2"/>
          <w:szCs w:val="28"/>
        </w:rPr>
      </w:pPr>
      <w:r w:rsidRPr="00FB6CC6">
        <w:rPr>
          <w:rFonts w:ascii="Times New Roman" w:hAnsi="Times New Roman" w:cs="Times New Roman"/>
          <w:spacing w:val="-3"/>
          <w:sz w:val="28"/>
          <w:szCs w:val="28"/>
        </w:rPr>
        <w:t>- Индиви</w:t>
      </w:r>
      <w:r w:rsidRPr="00FB6CC6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FB6CC6">
        <w:rPr>
          <w:rFonts w:ascii="Times New Roman" w:hAnsi="Times New Roman" w:cs="Times New Roman"/>
          <w:spacing w:val="2"/>
          <w:sz w:val="28"/>
          <w:szCs w:val="28"/>
        </w:rPr>
        <w:t xml:space="preserve">дуальная и дифференцированная работа с детьми, имеющими </w:t>
      </w:r>
      <w:r w:rsidRPr="00FB6CC6">
        <w:rPr>
          <w:rFonts w:ascii="Times New Roman" w:hAnsi="Times New Roman" w:cs="Times New Roman"/>
          <w:spacing w:val="-2"/>
          <w:sz w:val="28"/>
          <w:szCs w:val="28"/>
        </w:rPr>
        <w:t>отклонения в физическом  развитии.</w:t>
      </w:r>
      <w:r w:rsidRPr="00FB6CC6">
        <w:rPr>
          <w:spacing w:val="-2"/>
          <w:szCs w:val="28"/>
        </w:rPr>
        <w:t xml:space="preserve">      </w:t>
      </w:r>
    </w:p>
    <w:p w:rsidR="00E60596" w:rsidRDefault="00E60596" w:rsidP="00E60596">
      <w:pPr>
        <w:pStyle w:val="a3"/>
        <w:tabs>
          <w:tab w:val="left" w:pos="284"/>
        </w:tabs>
        <w:spacing w:line="360" w:lineRule="auto"/>
        <w:ind w:left="0" w:firstLine="567"/>
        <w:jc w:val="both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-4445</wp:posOffset>
            </wp:positionV>
            <wp:extent cx="2192655" cy="2674620"/>
            <wp:effectExtent l="0" t="0" r="0" b="0"/>
            <wp:wrapSquare wrapText="bothSides"/>
            <wp:docPr id="2" name="Рисунок 1" descr="Мяч &quot;Hop&quot; ТехноМед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яч &quot;Hop&quot; ТехноМедик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596" w:rsidRDefault="00E60596" w:rsidP="00E60596">
      <w:pPr>
        <w:pStyle w:val="a3"/>
        <w:tabs>
          <w:tab w:val="left" w:pos="284"/>
        </w:tabs>
        <w:spacing w:line="360" w:lineRule="auto"/>
        <w:ind w:left="0" w:firstLine="0"/>
        <w:jc w:val="both"/>
        <w:rPr>
          <w:i/>
          <w:szCs w:val="28"/>
        </w:rPr>
      </w:pPr>
      <w:r>
        <w:rPr>
          <w:szCs w:val="28"/>
        </w:rPr>
        <w:t xml:space="preserve">      </w:t>
      </w:r>
      <w:r w:rsidRPr="007A46A2">
        <w:rPr>
          <w:szCs w:val="28"/>
        </w:rPr>
        <w:t>Учитывая психологические осо</w:t>
      </w:r>
      <w:r>
        <w:rPr>
          <w:szCs w:val="28"/>
        </w:rPr>
        <w:t xml:space="preserve">бенности детей, для поддержания  </w:t>
      </w:r>
      <w:r w:rsidRPr="007A46A2">
        <w:rPr>
          <w:szCs w:val="28"/>
        </w:rPr>
        <w:t>интереса к движениям ежедневно провожу мероприятия</w:t>
      </w:r>
      <w:r>
        <w:rPr>
          <w:szCs w:val="28"/>
        </w:rPr>
        <w:t xml:space="preserve"> для физического </w:t>
      </w:r>
      <w:r w:rsidRPr="007A46A2">
        <w:rPr>
          <w:szCs w:val="28"/>
        </w:rPr>
        <w:t xml:space="preserve">развития, сочетая в игровой форме  </w:t>
      </w:r>
      <w:proofErr w:type="spellStart"/>
      <w:r w:rsidRPr="007A46A2">
        <w:rPr>
          <w:szCs w:val="28"/>
        </w:rPr>
        <w:t>тренинговые</w:t>
      </w:r>
      <w:proofErr w:type="spellEnd"/>
      <w:r w:rsidRPr="007A46A2">
        <w:rPr>
          <w:szCs w:val="28"/>
        </w:rPr>
        <w:t xml:space="preserve">, </w:t>
      </w:r>
      <w:r>
        <w:rPr>
          <w:szCs w:val="28"/>
        </w:rPr>
        <w:t xml:space="preserve"> </w:t>
      </w:r>
      <w:r w:rsidRPr="007A46A2">
        <w:rPr>
          <w:szCs w:val="28"/>
        </w:rPr>
        <w:t>обучающие элементы</w:t>
      </w:r>
      <w:r w:rsidRPr="00FC1F44">
        <w:rPr>
          <w:i/>
          <w:szCs w:val="28"/>
        </w:rPr>
        <w:t xml:space="preserve">.     </w:t>
      </w:r>
    </w:p>
    <w:p w:rsidR="00E60596" w:rsidRDefault="00E60596" w:rsidP="00E60596">
      <w:pPr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7474C" w:rsidRDefault="00C7474C" w:rsidP="00E60596">
      <w:pPr>
        <w:spacing w:line="36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E60596" w:rsidRPr="00507870" w:rsidRDefault="00E60596" w:rsidP="00E60596">
      <w:pPr>
        <w:spacing w:line="36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507870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 xml:space="preserve">При организации педагогического процесса активно применяю как </w:t>
      </w:r>
      <w:proofErr w:type="spellStart"/>
      <w:r w:rsidRPr="00507870">
        <w:rPr>
          <w:rFonts w:ascii="Times New Roman" w:hAnsi="Times New Roman" w:cs="Times New Roman"/>
          <w:b/>
          <w:i/>
          <w:color w:val="0070C0"/>
          <w:sz w:val="28"/>
          <w:szCs w:val="28"/>
        </w:rPr>
        <w:t>общедидактические</w:t>
      </w:r>
      <w:proofErr w:type="spellEnd"/>
      <w:r w:rsidRPr="00507870">
        <w:rPr>
          <w:rFonts w:ascii="Times New Roman" w:hAnsi="Times New Roman" w:cs="Times New Roman"/>
          <w:b/>
          <w:i/>
          <w:color w:val="0070C0"/>
          <w:sz w:val="28"/>
          <w:szCs w:val="28"/>
        </w:rPr>
        <w:t>,   так и  специфические методы физического воспитания:</w:t>
      </w:r>
    </w:p>
    <w:p w:rsidR="00E60596" w:rsidRDefault="00E60596" w:rsidP="00E605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6CC6">
        <w:rPr>
          <w:rFonts w:ascii="Times New Roman" w:hAnsi="Times New Roman" w:cs="Times New Roman"/>
          <w:sz w:val="28"/>
          <w:szCs w:val="28"/>
        </w:rPr>
        <w:t xml:space="preserve">  модельный метод обучения (объяснение-показ-выполнение-корре</w:t>
      </w:r>
      <w:r>
        <w:rPr>
          <w:rFonts w:ascii="Times New Roman" w:hAnsi="Times New Roman" w:cs="Times New Roman"/>
          <w:sz w:val="28"/>
          <w:szCs w:val="28"/>
        </w:rPr>
        <w:t>кция-выполнение-автоматизация);</w:t>
      </w:r>
    </w:p>
    <w:p w:rsidR="00E60596" w:rsidRDefault="00E60596" w:rsidP="00E605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6CC6">
        <w:rPr>
          <w:rFonts w:ascii="Times New Roman" w:hAnsi="Times New Roman" w:cs="Times New Roman"/>
          <w:sz w:val="28"/>
          <w:szCs w:val="28"/>
        </w:rPr>
        <w:t>метод разбора конкретных ситуаций технического выполнения упражнений и поведенческих навыков, комплексного подхода к решению образовательных задач (тем</w:t>
      </w:r>
      <w:r>
        <w:rPr>
          <w:rFonts w:ascii="Times New Roman" w:hAnsi="Times New Roman" w:cs="Times New Roman"/>
          <w:sz w:val="28"/>
          <w:szCs w:val="28"/>
        </w:rPr>
        <w:t>атические недели);</w:t>
      </w:r>
    </w:p>
    <w:p w:rsidR="00E60596" w:rsidRDefault="00E60596" w:rsidP="00E605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игровой метод, развивающий познавательные способности, морально – волевые качества, формирует поведение ребёнка;</w:t>
      </w:r>
    </w:p>
    <w:p w:rsidR="00E60596" w:rsidRDefault="00E60596" w:rsidP="00E605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соревновательный метод, способствующий практическому освоению действий физических упражнений;</w:t>
      </w:r>
    </w:p>
    <w:p w:rsidR="00E60596" w:rsidRDefault="00E60596" w:rsidP="00E605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проблемного обучения – внесение проблемных ситуаций в двигательную деятельность детей делает обучение  более интересным и увлекательным.</w:t>
      </w:r>
    </w:p>
    <w:p w:rsidR="00E60596" w:rsidRDefault="00E60596" w:rsidP="00E605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различных методов и приёмов  помогает более качественно организовать детскую деятельность в образовательном процессе. </w:t>
      </w:r>
    </w:p>
    <w:p w:rsidR="00507870" w:rsidRDefault="00E60596" w:rsidP="00E605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 xml:space="preserve">Большое внимание уделяю </w:t>
      </w:r>
      <w:r w:rsidRPr="00507870">
        <w:rPr>
          <w:rFonts w:ascii="Times New Roman" w:hAnsi="Times New Roman" w:cs="Times New Roman"/>
          <w:b/>
          <w:i/>
          <w:color w:val="0070C0"/>
          <w:sz w:val="28"/>
          <w:szCs w:val="28"/>
        </w:rPr>
        <w:t>организации развивающей среды</w:t>
      </w:r>
      <w:r w:rsidRPr="00507870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507870" w:rsidRDefault="00507870" w:rsidP="00C7474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14725" cy="2635669"/>
            <wp:effectExtent l="0" t="0" r="0" b="0"/>
            <wp:docPr id="5" name="Рисунок 4" descr="F:\Света Марчук\фото физо\DSC_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вета Марчук\фото физо\DSC_06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100" cy="263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7870" w:rsidRDefault="00507870" w:rsidP="00E605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0596" w:rsidRPr="00FB6CC6" w:rsidRDefault="00507870" w:rsidP="005078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60596" w:rsidRPr="00FB6CC6">
        <w:rPr>
          <w:rFonts w:ascii="Times New Roman" w:hAnsi="Times New Roman" w:cs="Times New Roman"/>
          <w:sz w:val="28"/>
          <w:szCs w:val="28"/>
        </w:rPr>
        <w:t xml:space="preserve"> В соответствии   с требованиями программы  мною были  изготовлены:</w:t>
      </w:r>
    </w:p>
    <w:p w:rsidR="00E60596" w:rsidRPr="00FB6CC6" w:rsidRDefault="00E60596" w:rsidP="00895E8D">
      <w:pPr>
        <w:numPr>
          <w:ilvl w:val="0"/>
          <w:numId w:val="5"/>
        </w:numPr>
        <w:tabs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>карточки для имитационных заданий для разных возрастных групп, что способствует творческому  развитию дошкольников;</w:t>
      </w:r>
    </w:p>
    <w:p w:rsidR="00E60596" w:rsidRPr="00FB6CC6" w:rsidRDefault="00E60596" w:rsidP="00E605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>индивидуальные карточки для самостоятельного выполнения детьми заданий;</w:t>
      </w:r>
    </w:p>
    <w:p w:rsidR="00E60596" w:rsidRPr="00FB6CC6" w:rsidRDefault="00E60596" w:rsidP="00E605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 xml:space="preserve">индивидуальные карточки для коррекции плоскостопия; </w:t>
      </w:r>
    </w:p>
    <w:p w:rsidR="00E60596" w:rsidRPr="00FB6CC6" w:rsidRDefault="00E60596" w:rsidP="00E605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>пособия для проведения  общеразвивающих  упражнений (листочки, султанчики, гантели)</w:t>
      </w:r>
    </w:p>
    <w:p w:rsidR="00E60596" w:rsidRPr="00FB6CC6" w:rsidRDefault="00E60596" w:rsidP="00E60596">
      <w:pPr>
        <w:numPr>
          <w:ilvl w:val="0"/>
          <w:numId w:val="7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>пособия для развития основных видов движений (пособия для метания)</w:t>
      </w:r>
    </w:p>
    <w:p w:rsidR="00E60596" w:rsidRPr="00FB6CC6" w:rsidRDefault="00E60596" w:rsidP="00E60596">
      <w:pPr>
        <w:numPr>
          <w:ilvl w:val="0"/>
          <w:numId w:val="7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>пособия для проведения коррекционной работы (корригирующие дорожки,   пособия для тренировки  дыхательной системы)</w:t>
      </w:r>
    </w:p>
    <w:p w:rsidR="00E60596" w:rsidRDefault="00E60596" w:rsidP="00E60596">
      <w:pPr>
        <w:numPr>
          <w:ilvl w:val="0"/>
          <w:numId w:val="6"/>
        </w:numPr>
        <w:spacing w:after="0" w:line="360" w:lineRule="auto"/>
        <w:ind w:left="426" w:hanging="77"/>
        <w:jc w:val="both"/>
        <w:rPr>
          <w:rFonts w:ascii="Times New Roman" w:hAnsi="Times New Roman" w:cs="Times New Roman"/>
          <w:sz w:val="28"/>
          <w:szCs w:val="28"/>
        </w:rPr>
      </w:pPr>
      <w:r w:rsidRPr="00FB6CC6">
        <w:rPr>
          <w:rFonts w:ascii="Times New Roman" w:hAnsi="Times New Roman" w:cs="Times New Roman"/>
          <w:sz w:val="28"/>
          <w:szCs w:val="28"/>
        </w:rPr>
        <w:t>маски для проведения подвижных игр в разных возрастных группах.</w:t>
      </w:r>
    </w:p>
    <w:p w:rsidR="00E60596" w:rsidRPr="00FB6CC6" w:rsidRDefault="00E60596" w:rsidP="00E605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физкультурном зале оборудованы центры по принципу самореализации ребёнка в части использования  пособий и игр  различного уровня подвижности, что способствует развитию коммуникативных способностей у воспитанников нашего  ДОУ. </w:t>
      </w:r>
    </w:p>
    <w:p w:rsidR="00B52B8A" w:rsidRDefault="00E60596" w:rsidP="00E60596">
      <w:pPr>
        <w:pStyle w:val="a3"/>
        <w:tabs>
          <w:tab w:val="left" w:pos="284"/>
        </w:tabs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Таким образом, созданная мною предметно – развивающая среда, </w:t>
      </w:r>
      <w:r w:rsidRPr="00FB6CC6">
        <w:rPr>
          <w:szCs w:val="28"/>
        </w:rPr>
        <w:t>повышает</w:t>
      </w:r>
      <w:r>
        <w:rPr>
          <w:szCs w:val="28"/>
        </w:rPr>
        <w:t xml:space="preserve"> интерес к физической культуре, способствует устранению двигательных нарушений у детей,</w:t>
      </w:r>
      <w:r w:rsidRPr="00FB6CC6">
        <w:rPr>
          <w:szCs w:val="28"/>
        </w:rPr>
        <w:t xml:space="preserve">  увеличивает эффективность занятий,</w:t>
      </w:r>
      <w:r>
        <w:rPr>
          <w:szCs w:val="28"/>
        </w:rPr>
        <w:t xml:space="preserve"> </w:t>
      </w:r>
      <w:r w:rsidRPr="00FB6CC6">
        <w:rPr>
          <w:szCs w:val="28"/>
        </w:rPr>
        <w:t xml:space="preserve"> а,  следовательно, помогает в решении физкультур</w:t>
      </w:r>
      <w:r>
        <w:rPr>
          <w:szCs w:val="28"/>
        </w:rPr>
        <w:t xml:space="preserve">но–оздоровительных  задач моей работы </w:t>
      </w:r>
      <w:r w:rsidRPr="00FB6CC6">
        <w:rPr>
          <w:szCs w:val="28"/>
        </w:rPr>
        <w:t xml:space="preserve"> в деле сохранения и укрепления  воспитанников ДОУ.</w:t>
      </w:r>
      <w:r>
        <w:rPr>
          <w:szCs w:val="28"/>
        </w:rPr>
        <w:t xml:space="preserve"> </w:t>
      </w:r>
    </w:p>
    <w:p w:rsidR="00B52B8A" w:rsidRPr="00895E8D" w:rsidRDefault="005E5348" w:rsidP="00B52B8A">
      <w:pPr>
        <w:spacing w:line="36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95E8D">
        <w:rPr>
          <w:rFonts w:ascii="Times New Roman" w:eastAsia="Calibri" w:hAnsi="Times New Roman" w:cs="Times New Roman"/>
          <w:i/>
          <w:color w:val="17365D" w:themeColor="text2" w:themeShade="BF"/>
          <w:sz w:val="28"/>
          <w:szCs w:val="28"/>
          <w:lang w:eastAsia="en-US"/>
        </w:rPr>
        <w:t xml:space="preserve"> </w:t>
      </w:r>
      <w:r w:rsidR="00B52B8A" w:rsidRPr="00895E8D">
        <w:rPr>
          <w:rFonts w:ascii="Times New Roman" w:hAnsi="Times New Roman" w:cs="Times New Roman"/>
          <w:b/>
          <w:i/>
          <w:color w:val="0070C0"/>
          <w:sz w:val="28"/>
          <w:szCs w:val="28"/>
          <w:lang w:val="en-US"/>
        </w:rPr>
        <w:t>I</w:t>
      </w:r>
      <w:r w:rsidR="00B52B8A" w:rsidRPr="00895E8D">
        <w:rPr>
          <w:rFonts w:ascii="Times New Roman" w:hAnsi="Times New Roman" w:cs="Times New Roman"/>
          <w:b/>
          <w:i/>
          <w:color w:val="0070C0"/>
          <w:sz w:val="28"/>
          <w:szCs w:val="28"/>
        </w:rPr>
        <w:t>. 1.2. Диагностика   физической  подготовленности  воспитанников  ДОУ.</w:t>
      </w:r>
    </w:p>
    <w:p w:rsidR="00B52B8A" w:rsidRPr="00FB6CC6" w:rsidRDefault="00B52B8A" w:rsidP="00B52B8A">
      <w:pPr>
        <w:pStyle w:val="2"/>
        <w:spacing w:line="360" w:lineRule="auto"/>
        <w:jc w:val="both"/>
        <w:rPr>
          <w:b w:val="0"/>
          <w:szCs w:val="28"/>
        </w:rPr>
      </w:pPr>
      <w:r>
        <w:rPr>
          <w:rFonts w:eastAsia="Calibri"/>
          <w:b w:val="0"/>
          <w:szCs w:val="28"/>
          <w:lang w:eastAsia="en-US"/>
        </w:rPr>
        <w:t xml:space="preserve">    </w:t>
      </w:r>
      <w:r w:rsidRPr="00FB6CC6">
        <w:rPr>
          <w:b w:val="0"/>
          <w:szCs w:val="28"/>
        </w:rPr>
        <w:t xml:space="preserve">С целью получения информации об уровне физической подготовленности  каждого ребёнка, а также создания условий  для развития, обучения и коррекции двигательных нарушений у детей, </w:t>
      </w:r>
      <w:r w:rsidRPr="00FB6CC6">
        <w:rPr>
          <w:rFonts w:eastAsia="Calibri"/>
          <w:b w:val="0"/>
          <w:szCs w:val="28"/>
          <w:lang w:eastAsia="en-US"/>
        </w:rPr>
        <w:t xml:space="preserve">  в</w:t>
      </w:r>
      <w:r w:rsidRPr="00FB6CC6">
        <w:rPr>
          <w:b w:val="0"/>
          <w:szCs w:val="28"/>
        </w:rPr>
        <w:t xml:space="preserve"> системе,  2 раза в год  провожу диагностику уровня физической подготовленности детей. Результаты обследования фиксирую в индивидуальных паспортах здоровья  и сводных  таблицах.  Отчет по результатам освоения программы  предоставляю на  педагогическом совете ДОУ.  </w:t>
      </w:r>
    </w:p>
    <w:p w:rsidR="00B52B8A" w:rsidRDefault="00B52B8A" w:rsidP="00B52B8A">
      <w:pPr>
        <w:pStyle w:val="2"/>
        <w:spacing w:line="276" w:lineRule="auto"/>
        <w:ind w:firstLine="567"/>
        <w:jc w:val="both"/>
        <w:rPr>
          <w:b w:val="0"/>
          <w:szCs w:val="28"/>
        </w:rPr>
      </w:pPr>
      <w:r w:rsidRPr="00FB6CC6">
        <w:rPr>
          <w:szCs w:val="28"/>
        </w:rPr>
        <w:lastRenderedPageBreak/>
        <w:t xml:space="preserve"> </w:t>
      </w:r>
      <w:r w:rsidRPr="00FB6CC6">
        <w:rPr>
          <w:b w:val="0"/>
          <w:szCs w:val="28"/>
        </w:rPr>
        <w:t>Проведение  диагностики  включает в себя следующие этапы: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1"/>
        <w:gridCol w:w="4818"/>
        <w:gridCol w:w="3935"/>
      </w:tblGrid>
      <w:tr w:rsidR="00B52B8A" w:rsidRPr="00FB6CC6" w:rsidTr="00E940A3">
        <w:tc>
          <w:tcPr>
            <w:tcW w:w="1101" w:type="dxa"/>
          </w:tcPr>
          <w:p w:rsidR="00B52B8A" w:rsidRPr="00FB6CC6" w:rsidRDefault="00B52B8A" w:rsidP="00E940A3">
            <w:pPr>
              <w:pStyle w:val="2"/>
              <w:spacing w:line="276" w:lineRule="auto"/>
              <w:jc w:val="both"/>
              <w:rPr>
                <w:b w:val="0"/>
                <w:szCs w:val="28"/>
              </w:rPr>
            </w:pPr>
            <w:r w:rsidRPr="00FB6CC6">
              <w:rPr>
                <w:b w:val="0"/>
                <w:szCs w:val="28"/>
              </w:rPr>
              <w:t>Этап</w:t>
            </w:r>
          </w:p>
        </w:tc>
        <w:tc>
          <w:tcPr>
            <w:tcW w:w="4819" w:type="dxa"/>
          </w:tcPr>
          <w:p w:rsidR="00B52B8A" w:rsidRPr="00FB6CC6" w:rsidRDefault="00B52B8A" w:rsidP="00E940A3">
            <w:pPr>
              <w:pStyle w:val="2"/>
              <w:spacing w:line="276" w:lineRule="auto"/>
              <w:jc w:val="center"/>
              <w:rPr>
                <w:b w:val="0"/>
                <w:szCs w:val="28"/>
              </w:rPr>
            </w:pPr>
            <w:r w:rsidRPr="00FB6CC6">
              <w:rPr>
                <w:b w:val="0"/>
                <w:szCs w:val="28"/>
              </w:rPr>
              <w:t>Содержание</w:t>
            </w:r>
          </w:p>
        </w:tc>
        <w:tc>
          <w:tcPr>
            <w:tcW w:w="3935" w:type="dxa"/>
          </w:tcPr>
          <w:p w:rsidR="00B52B8A" w:rsidRPr="00FB6CC6" w:rsidRDefault="00B52B8A" w:rsidP="00E940A3">
            <w:pPr>
              <w:pStyle w:val="2"/>
              <w:spacing w:line="276" w:lineRule="auto"/>
              <w:jc w:val="both"/>
              <w:rPr>
                <w:b w:val="0"/>
                <w:szCs w:val="28"/>
              </w:rPr>
            </w:pPr>
            <w:r w:rsidRPr="00FB6CC6">
              <w:rPr>
                <w:b w:val="0"/>
                <w:szCs w:val="28"/>
              </w:rPr>
              <w:t>Результативность</w:t>
            </w:r>
          </w:p>
        </w:tc>
      </w:tr>
      <w:tr w:rsidR="00B52B8A" w:rsidRPr="00FB6CC6" w:rsidTr="00E940A3">
        <w:trPr>
          <w:trHeight w:val="960"/>
        </w:trPr>
        <w:tc>
          <w:tcPr>
            <w:tcW w:w="1101" w:type="dxa"/>
            <w:vMerge w:val="restart"/>
          </w:tcPr>
          <w:p w:rsidR="00B52B8A" w:rsidRPr="00FB6CC6" w:rsidRDefault="00B52B8A" w:rsidP="00E940A3">
            <w:pPr>
              <w:pStyle w:val="2"/>
              <w:spacing w:line="360" w:lineRule="auto"/>
              <w:jc w:val="both"/>
              <w:rPr>
                <w:b w:val="0"/>
                <w:szCs w:val="28"/>
              </w:rPr>
            </w:pPr>
            <w:r w:rsidRPr="00FB6CC6">
              <w:rPr>
                <w:b w:val="0"/>
                <w:szCs w:val="28"/>
              </w:rPr>
              <w:t>1.</w:t>
            </w:r>
          </w:p>
        </w:tc>
        <w:tc>
          <w:tcPr>
            <w:tcW w:w="4819" w:type="dxa"/>
          </w:tcPr>
          <w:p w:rsidR="00B52B8A" w:rsidRPr="00FB6CC6" w:rsidRDefault="00B52B8A" w:rsidP="00E940A3">
            <w:pPr>
              <w:pStyle w:val="ab"/>
              <w:rPr>
                <w:b/>
                <w:szCs w:val="28"/>
              </w:rPr>
            </w:pPr>
            <w:r w:rsidRPr="00FB6CC6">
              <w:rPr>
                <w:sz w:val="28"/>
                <w:szCs w:val="28"/>
              </w:rPr>
              <w:t>Изучение  медико – педагогической  документации;</w:t>
            </w:r>
          </w:p>
        </w:tc>
        <w:tc>
          <w:tcPr>
            <w:tcW w:w="3935" w:type="dxa"/>
          </w:tcPr>
          <w:p w:rsidR="00B52B8A" w:rsidRPr="00FB6CC6" w:rsidRDefault="00B52B8A" w:rsidP="00E940A3">
            <w:pPr>
              <w:pStyle w:val="2"/>
              <w:rPr>
                <w:b w:val="0"/>
                <w:szCs w:val="28"/>
              </w:rPr>
            </w:pPr>
            <w:r w:rsidRPr="00FB6CC6">
              <w:rPr>
                <w:b w:val="0"/>
                <w:szCs w:val="28"/>
              </w:rPr>
              <w:t>Педагогическая просвещенность в области возрастных особенностей развития дошкольников</w:t>
            </w:r>
          </w:p>
        </w:tc>
      </w:tr>
      <w:tr w:rsidR="00B52B8A" w:rsidRPr="00FB6CC6" w:rsidTr="00E940A3">
        <w:trPr>
          <w:trHeight w:val="1455"/>
        </w:trPr>
        <w:tc>
          <w:tcPr>
            <w:tcW w:w="1101" w:type="dxa"/>
            <w:vMerge/>
          </w:tcPr>
          <w:p w:rsidR="00B52B8A" w:rsidRPr="00FB6CC6" w:rsidRDefault="00B52B8A" w:rsidP="00E940A3">
            <w:pPr>
              <w:pStyle w:val="2"/>
              <w:spacing w:line="360" w:lineRule="auto"/>
              <w:jc w:val="both"/>
              <w:rPr>
                <w:b w:val="0"/>
                <w:szCs w:val="28"/>
              </w:rPr>
            </w:pPr>
          </w:p>
        </w:tc>
        <w:tc>
          <w:tcPr>
            <w:tcW w:w="4819" w:type="dxa"/>
          </w:tcPr>
          <w:p w:rsidR="00B52B8A" w:rsidRPr="00FB6CC6" w:rsidRDefault="00B52B8A" w:rsidP="00E940A3">
            <w:pPr>
              <w:pStyle w:val="ab"/>
              <w:rPr>
                <w:sz w:val="28"/>
                <w:szCs w:val="28"/>
              </w:rPr>
            </w:pPr>
            <w:r w:rsidRPr="00FB6CC6">
              <w:rPr>
                <w:sz w:val="28"/>
                <w:szCs w:val="28"/>
              </w:rPr>
              <w:t>Анкетирование и беседы с родителями, педагогами и специалистами ДОУ;</w:t>
            </w:r>
          </w:p>
          <w:p w:rsidR="00B52B8A" w:rsidRPr="00FB6CC6" w:rsidRDefault="00B52B8A" w:rsidP="00E940A3">
            <w:pPr>
              <w:pStyle w:val="2"/>
              <w:jc w:val="both"/>
              <w:rPr>
                <w:szCs w:val="28"/>
              </w:rPr>
            </w:pPr>
          </w:p>
        </w:tc>
        <w:tc>
          <w:tcPr>
            <w:tcW w:w="3935" w:type="dxa"/>
          </w:tcPr>
          <w:p w:rsidR="00B52B8A" w:rsidRPr="00FB6CC6" w:rsidRDefault="00B52B8A" w:rsidP="00E940A3">
            <w:pPr>
              <w:pStyle w:val="2"/>
              <w:jc w:val="both"/>
              <w:rPr>
                <w:b w:val="0"/>
                <w:szCs w:val="28"/>
              </w:rPr>
            </w:pPr>
            <w:r w:rsidRPr="00FB6CC6">
              <w:rPr>
                <w:b w:val="0"/>
                <w:szCs w:val="28"/>
              </w:rPr>
              <w:t>Представляет дополнительную информацию об индивидуальном  развитии каждого ребёнка</w:t>
            </w:r>
          </w:p>
        </w:tc>
      </w:tr>
      <w:tr w:rsidR="00B52B8A" w:rsidRPr="00FB6CC6" w:rsidTr="00E940A3">
        <w:trPr>
          <w:trHeight w:val="1455"/>
        </w:trPr>
        <w:tc>
          <w:tcPr>
            <w:tcW w:w="1101" w:type="dxa"/>
          </w:tcPr>
          <w:p w:rsidR="00B52B8A" w:rsidRPr="00FB6CC6" w:rsidRDefault="00B52B8A" w:rsidP="00E940A3">
            <w:pPr>
              <w:pStyle w:val="2"/>
              <w:spacing w:line="360" w:lineRule="auto"/>
              <w:jc w:val="both"/>
              <w:rPr>
                <w:b w:val="0"/>
                <w:szCs w:val="28"/>
              </w:rPr>
            </w:pPr>
            <w:r w:rsidRPr="00FB6CC6">
              <w:rPr>
                <w:b w:val="0"/>
                <w:szCs w:val="28"/>
              </w:rPr>
              <w:t>2.</w:t>
            </w:r>
          </w:p>
        </w:tc>
        <w:tc>
          <w:tcPr>
            <w:tcW w:w="4819" w:type="dxa"/>
          </w:tcPr>
          <w:p w:rsidR="00B52B8A" w:rsidRPr="00FB6CC6" w:rsidRDefault="00B52B8A" w:rsidP="00E940A3">
            <w:pPr>
              <w:pStyle w:val="ab"/>
              <w:rPr>
                <w:sz w:val="28"/>
                <w:szCs w:val="28"/>
              </w:rPr>
            </w:pPr>
            <w:r w:rsidRPr="00FB6CC6">
              <w:rPr>
                <w:sz w:val="28"/>
                <w:szCs w:val="28"/>
              </w:rPr>
              <w:t>Наблюдение за детьми  в процессе регламентированной деятельности;</w:t>
            </w:r>
          </w:p>
          <w:p w:rsidR="00B52B8A" w:rsidRPr="00FB6CC6" w:rsidRDefault="00B52B8A" w:rsidP="00E940A3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935" w:type="dxa"/>
          </w:tcPr>
          <w:p w:rsidR="00B52B8A" w:rsidRPr="00FB6CC6" w:rsidRDefault="00B52B8A" w:rsidP="00E940A3">
            <w:pPr>
              <w:pStyle w:val="2"/>
              <w:rPr>
                <w:b w:val="0"/>
                <w:szCs w:val="28"/>
              </w:rPr>
            </w:pPr>
            <w:r w:rsidRPr="00FB6CC6">
              <w:rPr>
                <w:b w:val="0"/>
                <w:szCs w:val="28"/>
              </w:rPr>
              <w:t>Представляет  информацию об особенностях индивидуального   развития  ребёнка в социуме</w:t>
            </w:r>
          </w:p>
        </w:tc>
      </w:tr>
      <w:tr w:rsidR="00B52B8A" w:rsidRPr="00FB6CC6" w:rsidTr="00E940A3">
        <w:trPr>
          <w:trHeight w:val="1455"/>
        </w:trPr>
        <w:tc>
          <w:tcPr>
            <w:tcW w:w="1101" w:type="dxa"/>
          </w:tcPr>
          <w:p w:rsidR="00B52B8A" w:rsidRPr="00FB6CC6" w:rsidRDefault="00B52B8A" w:rsidP="00E940A3">
            <w:pPr>
              <w:pStyle w:val="2"/>
              <w:spacing w:line="360" w:lineRule="auto"/>
              <w:jc w:val="both"/>
              <w:rPr>
                <w:b w:val="0"/>
                <w:szCs w:val="28"/>
              </w:rPr>
            </w:pPr>
            <w:r w:rsidRPr="00FB6CC6">
              <w:rPr>
                <w:b w:val="0"/>
                <w:szCs w:val="28"/>
              </w:rPr>
              <w:t>3.</w:t>
            </w:r>
          </w:p>
        </w:tc>
        <w:tc>
          <w:tcPr>
            <w:tcW w:w="4819" w:type="dxa"/>
          </w:tcPr>
          <w:p w:rsidR="00B52B8A" w:rsidRPr="00FB6CC6" w:rsidRDefault="00B52B8A" w:rsidP="00E940A3">
            <w:pPr>
              <w:pStyle w:val="ab"/>
              <w:rPr>
                <w:sz w:val="28"/>
                <w:szCs w:val="28"/>
              </w:rPr>
            </w:pPr>
            <w:r w:rsidRPr="00FB6CC6">
              <w:rPr>
                <w:sz w:val="28"/>
                <w:szCs w:val="28"/>
              </w:rPr>
              <w:t xml:space="preserve">Проведение методики обследования уровня </w:t>
            </w:r>
            <w:proofErr w:type="spellStart"/>
            <w:r w:rsidRPr="00FB6CC6">
              <w:rPr>
                <w:sz w:val="28"/>
                <w:szCs w:val="28"/>
              </w:rPr>
              <w:t>сформированности</w:t>
            </w:r>
            <w:proofErr w:type="spellEnd"/>
            <w:r w:rsidRPr="00FB6CC6">
              <w:rPr>
                <w:sz w:val="28"/>
                <w:szCs w:val="28"/>
              </w:rPr>
              <w:t xml:space="preserve">   двигательных умений и навыков.</w:t>
            </w:r>
          </w:p>
          <w:p w:rsidR="00B52B8A" w:rsidRPr="00FB6CC6" w:rsidRDefault="00B52B8A" w:rsidP="00E940A3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35" w:type="dxa"/>
          </w:tcPr>
          <w:p w:rsidR="00B52B8A" w:rsidRPr="00FB6CC6" w:rsidRDefault="00B52B8A" w:rsidP="00E940A3">
            <w:pPr>
              <w:pStyle w:val="2"/>
              <w:rPr>
                <w:b w:val="0"/>
                <w:szCs w:val="28"/>
              </w:rPr>
            </w:pPr>
            <w:r w:rsidRPr="00FB6CC6">
              <w:rPr>
                <w:b w:val="0"/>
                <w:szCs w:val="28"/>
              </w:rPr>
              <w:t xml:space="preserve">позволяет осуществлять    систематический контроль и планирование индивидуальной, групповой и оздоровительной работы с воспитанниками.  </w:t>
            </w:r>
          </w:p>
        </w:tc>
      </w:tr>
    </w:tbl>
    <w:p w:rsidR="00B52B8A" w:rsidRDefault="00B52B8A" w:rsidP="00B52B8A">
      <w:pPr>
        <w:pStyle w:val="2"/>
        <w:spacing w:line="276" w:lineRule="auto"/>
        <w:ind w:firstLine="567"/>
        <w:jc w:val="both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146FF4" w:rsidRDefault="00146FF4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B52B8A" w:rsidRPr="00895E8D" w:rsidRDefault="00B52B8A" w:rsidP="00B52B8A">
      <w:pPr>
        <w:pStyle w:val="2"/>
        <w:spacing w:line="360" w:lineRule="auto"/>
        <w:jc w:val="center"/>
        <w:rPr>
          <w:i/>
          <w:color w:val="0070C0"/>
          <w:szCs w:val="28"/>
          <w:u w:val="single"/>
        </w:rPr>
      </w:pPr>
      <w:r w:rsidRPr="00FB6CC6">
        <w:rPr>
          <w:b w:val="0"/>
          <w:szCs w:val="28"/>
        </w:rPr>
        <w:lastRenderedPageBreak/>
        <w:t xml:space="preserve">В результате проведённой мною работы были получены следующие </w:t>
      </w:r>
      <w:r w:rsidRPr="00895E8D">
        <w:rPr>
          <w:i/>
          <w:color w:val="0070C0"/>
          <w:szCs w:val="28"/>
          <w:u w:val="single"/>
        </w:rPr>
        <w:t>результаты  усвоения  программы  по физической подготовленности</w:t>
      </w:r>
    </w:p>
    <w:p w:rsidR="00B52B8A" w:rsidRPr="00895E8D" w:rsidRDefault="00B52B8A" w:rsidP="00B52B8A">
      <w:pPr>
        <w:pStyle w:val="2"/>
        <w:spacing w:line="360" w:lineRule="auto"/>
        <w:jc w:val="center"/>
        <w:rPr>
          <w:i/>
          <w:color w:val="0070C0"/>
          <w:szCs w:val="28"/>
          <w:u w:val="single"/>
        </w:rPr>
      </w:pPr>
      <w:r w:rsidRPr="00FB6CC6">
        <w:rPr>
          <w:szCs w:val="28"/>
        </w:rPr>
        <w:t xml:space="preserve"> </w:t>
      </w:r>
      <w:r w:rsidR="005E5348" w:rsidRPr="00895E8D">
        <w:rPr>
          <w:i/>
          <w:color w:val="0070C0"/>
          <w:szCs w:val="28"/>
          <w:u w:val="single"/>
        </w:rPr>
        <w:t>детей  за  период с 2012</w:t>
      </w:r>
      <w:r w:rsidRPr="00895E8D">
        <w:rPr>
          <w:i/>
          <w:color w:val="0070C0"/>
          <w:szCs w:val="28"/>
          <w:u w:val="single"/>
        </w:rPr>
        <w:t xml:space="preserve">  по 2014 </w:t>
      </w:r>
      <w:proofErr w:type="spellStart"/>
      <w:r w:rsidRPr="00895E8D">
        <w:rPr>
          <w:i/>
          <w:color w:val="0070C0"/>
          <w:szCs w:val="28"/>
          <w:u w:val="single"/>
        </w:rPr>
        <w:t>уч.г</w:t>
      </w:r>
      <w:proofErr w:type="spellEnd"/>
      <w:r w:rsidRPr="00895E8D">
        <w:rPr>
          <w:i/>
          <w:color w:val="0070C0"/>
          <w:szCs w:val="28"/>
          <w:u w:val="single"/>
        </w:rPr>
        <w:t>.</w:t>
      </w:r>
    </w:p>
    <w:p w:rsidR="005E5348" w:rsidRDefault="005E5348" w:rsidP="00B52B8A">
      <w:pPr>
        <w:pStyle w:val="2"/>
        <w:spacing w:line="360" w:lineRule="auto"/>
        <w:jc w:val="center"/>
        <w:rPr>
          <w:b w:val="0"/>
          <w:szCs w:val="28"/>
        </w:rPr>
      </w:pPr>
    </w:p>
    <w:p w:rsidR="005E5348" w:rsidRDefault="005E5348" w:rsidP="00C7474C">
      <w:pPr>
        <w:pStyle w:val="2"/>
        <w:spacing w:line="360" w:lineRule="auto"/>
        <w:rPr>
          <w:b w:val="0"/>
          <w:szCs w:val="28"/>
        </w:rPr>
      </w:pPr>
    </w:p>
    <w:p w:rsidR="00C64AF1" w:rsidRDefault="005E5348" w:rsidP="00C7474C">
      <w:pPr>
        <w:pStyle w:val="2"/>
        <w:spacing w:line="360" w:lineRule="auto"/>
        <w:jc w:val="center"/>
        <w:rPr>
          <w:sz w:val="36"/>
          <w:szCs w:val="36"/>
        </w:rPr>
      </w:pPr>
      <w:r w:rsidRPr="005E5348">
        <w:rPr>
          <w:noProof/>
          <w:sz w:val="36"/>
          <w:szCs w:val="36"/>
        </w:rPr>
        <w:drawing>
          <wp:inline distT="0" distB="0" distL="0" distR="0" wp14:anchorId="5B04764A" wp14:editId="553AEA85">
            <wp:extent cx="5038725" cy="4848225"/>
            <wp:effectExtent l="0" t="0" r="0" b="0"/>
            <wp:docPr id="19" name="Рисунок 1" descr="Major Gymnastics competition at Castle News 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jor Gymnastics competition at Castle News 16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48" cy="485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FF4" w:rsidRDefault="00146FF4" w:rsidP="00C7474C">
      <w:pPr>
        <w:pStyle w:val="2"/>
        <w:spacing w:line="360" w:lineRule="auto"/>
        <w:jc w:val="center"/>
        <w:rPr>
          <w:sz w:val="36"/>
          <w:szCs w:val="36"/>
        </w:rPr>
      </w:pPr>
    </w:p>
    <w:p w:rsidR="00146FF4" w:rsidRDefault="00146FF4" w:rsidP="00C7474C">
      <w:pPr>
        <w:pStyle w:val="2"/>
        <w:spacing w:line="360" w:lineRule="auto"/>
        <w:jc w:val="center"/>
        <w:rPr>
          <w:sz w:val="36"/>
          <w:szCs w:val="36"/>
        </w:rPr>
      </w:pPr>
    </w:p>
    <w:p w:rsidR="00146FF4" w:rsidRDefault="00146FF4" w:rsidP="00C7474C">
      <w:pPr>
        <w:pStyle w:val="2"/>
        <w:spacing w:line="360" w:lineRule="auto"/>
        <w:jc w:val="center"/>
        <w:rPr>
          <w:sz w:val="36"/>
          <w:szCs w:val="36"/>
        </w:rPr>
      </w:pPr>
    </w:p>
    <w:p w:rsidR="00146FF4" w:rsidRDefault="00146FF4" w:rsidP="00C7474C">
      <w:pPr>
        <w:pStyle w:val="2"/>
        <w:spacing w:line="360" w:lineRule="auto"/>
        <w:jc w:val="center"/>
        <w:rPr>
          <w:sz w:val="36"/>
          <w:szCs w:val="36"/>
        </w:rPr>
      </w:pPr>
    </w:p>
    <w:p w:rsidR="00146FF4" w:rsidRDefault="00146FF4" w:rsidP="00C7474C">
      <w:pPr>
        <w:pStyle w:val="2"/>
        <w:spacing w:line="360" w:lineRule="auto"/>
        <w:jc w:val="center"/>
        <w:rPr>
          <w:sz w:val="36"/>
          <w:szCs w:val="36"/>
        </w:rPr>
      </w:pPr>
    </w:p>
    <w:p w:rsidR="00146FF4" w:rsidRDefault="00146FF4" w:rsidP="00C7474C">
      <w:pPr>
        <w:pStyle w:val="2"/>
        <w:spacing w:line="360" w:lineRule="auto"/>
        <w:jc w:val="center"/>
        <w:rPr>
          <w:sz w:val="36"/>
          <w:szCs w:val="36"/>
        </w:rPr>
      </w:pPr>
    </w:p>
    <w:p w:rsidR="00146FF4" w:rsidRPr="00C7474C" w:rsidRDefault="00146FF4" w:rsidP="00C7474C">
      <w:pPr>
        <w:pStyle w:val="2"/>
        <w:spacing w:line="360" w:lineRule="auto"/>
        <w:jc w:val="center"/>
        <w:rPr>
          <w:sz w:val="36"/>
          <w:szCs w:val="36"/>
        </w:rPr>
      </w:pPr>
    </w:p>
    <w:p w:rsidR="00B52B8A" w:rsidRPr="00895E8D" w:rsidRDefault="00B52B8A" w:rsidP="00C7474C">
      <w:pPr>
        <w:jc w:val="center"/>
        <w:rPr>
          <w:rFonts w:ascii="Calibri" w:eastAsia="Times New Roman" w:hAnsi="Calibri" w:cs="Times New Roman"/>
          <w:i/>
          <w:color w:val="0070C0"/>
          <w:sz w:val="36"/>
          <w:szCs w:val="36"/>
        </w:rPr>
      </w:pPr>
      <w:r w:rsidRPr="00895E8D">
        <w:rPr>
          <w:rFonts w:ascii="Calibri" w:eastAsia="Times New Roman" w:hAnsi="Calibri" w:cs="Times New Roman"/>
          <w:i/>
          <w:color w:val="0070C0"/>
          <w:sz w:val="36"/>
          <w:szCs w:val="36"/>
        </w:rPr>
        <w:lastRenderedPageBreak/>
        <w:t>Результаты мониторинга физической подготовленности</w:t>
      </w:r>
    </w:p>
    <w:p w:rsidR="00B52B8A" w:rsidRPr="00895E8D" w:rsidRDefault="00B52B8A" w:rsidP="00C7474C">
      <w:pPr>
        <w:jc w:val="center"/>
        <w:rPr>
          <w:rFonts w:ascii="Calibri" w:eastAsia="Times New Roman" w:hAnsi="Calibri" w:cs="Times New Roman"/>
          <w:i/>
          <w:color w:val="0070C0"/>
          <w:sz w:val="36"/>
          <w:szCs w:val="36"/>
        </w:rPr>
      </w:pPr>
      <w:r w:rsidRPr="00895E8D">
        <w:rPr>
          <w:rFonts w:ascii="Calibri" w:eastAsia="Times New Roman" w:hAnsi="Calibri" w:cs="Times New Roman"/>
          <w:i/>
          <w:color w:val="0070C0"/>
          <w:sz w:val="36"/>
          <w:szCs w:val="36"/>
        </w:rPr>
        <w:t>детей  5-6 лет</w:t>
      </w:r>
    </w:p>
    <w:p w:rsidR="00B52B8A" w:rsidRPr="00895E8D" w:rsidRDefault="00B52B8A" w:rsidP="00C7474C">
      <w:pPr>
        <w:jc w:val="center"/>
        <w:rPr>
          <w:rFonts w:ascii="Calibri" w:eastAsia="Times New Roman" w:hAnsi="Calibri" w:cs="Times New Roman"/>
          <w:b/>
          <w:i/>
          <w:color w:val="0070C0"/>
          <w:sz w:val="28"/>
          <w:szCs w:val="28"/>
        </w:rPr>
      </w:pPr>
      <w:r w:rsidRPr="00895E8D">
        <w:rPr>
          <w:rFonts w:ascii="Calibri" w:eastAsia="Times New Roman" w:hAnsi="Calibri" w:cs="Times New Roman"/>
          <w:b/>
          <w:i/>
          <w:color w:val="0070C0"/>
          <w:sz w:val="28"/>
          <w:szCs w:val="28"/>
        </w:rPr>
        <w:t>за 2012-2013 учебный год</w:t>
      </w:r>
    </w:p>
    <w:p w:rsidR="00B52B8A" w:rsidRPr="00895E8D" w:rsidRDefault="00B52B8A" w:rsidP="00C7474C">
      <w:pPr>
        <w:jc w:val="center"/>
        <w:rPr>
          <w:rFonts w:ascii="Calibri" w:eastAsia="Times New Roman" w:hAnsi="Calibri" w:cs="Times New Roman"/>
          <w:b/>
          <w:i/>
          <w:color w:val="0070C0"/>
          <w:sz w:val="28"/>
          <w:szCs w:val="28"/>
        </w:rPr>
      </w:pPr>
      <w:r w:rsidRPr="00895E8D">
        <w:rPr>
          <w:rFonts w:ascii="Calibri" w:eastAsia="Times New Roman" w:hAnsi="Calibri" w:cs="Times New Roman"/>
          <w:b/>
          <w:i/>
          <w:color w:val="0070C0"/>
          <w:sz w:val="28"/>
          <w:szCs w:val="28"/>
        </w:rPr>
        <w:t>ОСЕНЬ 2012</w:t>
      </w:r>
      <w:r w:rsidRPr="00895E8D">
        <w:rPr>
          <w:b/>
          <w:i/>
          <w:color w:val="0070C0"/>
          <w:sz w:val="28"/>
          <w:szCs w:val="28"/>
        </w:rPr>
        <w:t>г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2417"/>
        <w:gridCol w:w="1895"/>
        <w:gridCol w:w="1857"/>
        <w:gridCol w:w="1852"/>
        <w:gridCol w:w="1833"/>
      </w:tblGrid>
      <w:tr w:rsidR="00B52B8A" w:rsidTr="00E940A3">
        <w:trPr>
          <w:trHeight w:val="1428"/>
        </w:trPr>
        <w:tc>
          <w:tcPr>
            <w:tcW w:w="1914" w:type="dxa"/>
          </w:tcPr>
          <w:p w:rsidR="00B52B8A" w:rsidRDefault="00B52B8A" w:rsidP="00E940A3">
            <w:pPr>
              <w:jc w:val="center"/>
              <w:rPr>
                <w:rFonts w:eastAsia="Times New Roman"/>
              </w:rPr>
            </w:pPr>
          </w:p>
          <w:p w:rsidR="00B52B8A" w:rsidRPr="00F01A05" w:rsidRDefault="00B52B8A" w:rsidP="00E940A3">
            <w:pPr>
              <w:jc w:val="center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sz w:val="32"/>
                <w:szCs w:val="32"/>
              </w:rPr>
              <w:t>Группы</w:t>
            </w:r>
          </w:p>
        </w:tc>
        <w:tc>
          <w:tcPr>
            <w:tcW w:w="1914" w:type="dxa"/>
          </w:tcPr>
          <w:p w:rsidR="00B52B8A" w:rsidRDefault="00B52B8A" w:rsidP="00E940A3">
            <w:pPr>
              <w:rPr>
                <w:rFonts w:eastAsia="Times New Roman"/>
              </w:rPr>
            </w:pPr>
          </w:p>
          <w:p w:rsidR="00B52B8A" w:rsidRPr="00F01A05" w:rsidRDefault="00050F76" w:rsidP="00E940A3">
            <w:pPr>
              <w:rPr>
                <w:rFonts w:eastAsia="Times New Roman"/>
                <w:sz w:val="32"/>
                <w:szCs w:val="32"/>
              </w:rPr>
            </w:pPr>
            <w:proofErr w:type="spellStart"/>
            <w:r>
              <w:rPr>
                <w:rFonts w:eastAsia="Times New Roman"/>
                <w:sz w:val="32"/>
                <w:szCs w:val="32"/>
              </w:rPr>
              <w:t>Всего</w:t>
            </w:r>
            <w:r w:rsidR="00B52B8A">
              <w:rPr>
                <w:rFonts w:eastAsia="Times New Roman"/>
                <w:sz w:val="32"/>
                <w:szCs w:val="32"/>
              </w:rPr>
              <w:t>детей</w:t>
            </w:r>
            <w:proofErr w:type="spellEnd"/>
          </w:p>
        </w:tc>
        <w:tc>
          <w:tcPr>
            <w:tcW w:w="1914" w:type="dxa"/>
          </w:tcPr>
          <w:p w:rsidR="00B52B8A" w:rsidRDefault="00B52B8A" w:rsidP="00E940A3">
            <w:pPr>
              <w:rPr>
                <w:rFonts w:eastAsia="Times New Roman"/>
              </w:rPr>
            </w:pPr>
          </w:p>
          <w:p w:rsidR="00B52B8A" w:rsidRPr="00F01A05" w:rsidRDefault="00B52B8A" w:rsidP="00E940A3">
            <w:pPr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sz w:val="32"/>
                <w:szCs w:val="32"/>
              </w:rPr>
              <w:t>Высокий %</w:t>
            </w:r>
          </w:p>
        </w:tc>
        <w:tc>
          <w:tcPr>
            <w:tcW w:w="1914" w:type="dxa"/>
          </w:tcPr>
          <w:p w:rsidR="00B52B8A" w:rsidRDefault="00B52B8A" w:rsidP="00E940A3">
            <w:pPr>
              <w:rPr>
                <w:rFonts w:eastAsia="Times New Roman"/>
              </w:rPr>
            </w:pPr>
          </w:p>
          <w:p w:rsidR="00B52B8A" w:rsidRPr="00F01A05" w:rsidRDefault="00B52B8A" w:rsidP="00E940A3">
            <w:pPr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sz w:val="32"/>
                <w:szCs w:val="32"/>
              </w:rPr>
              <w:t>Средний %</w:t>
            </w:r>
          </w:p>
        </w:tc>
        <w:tc>
          <w:tcPr>
            <w:tcW w:w="1915" w:type="dxa"/>
          </w:tcPr>
          <w:p w:rsidR="00B52B8A" w:rsidRDefault="00B52B8A" w:rsidP="00E940A3">
            <w:pPr>
              <w:rPr>
                <w:rFonts w:eastAsia="Times New Roman"/>
              </w:rPr>
            </w:pPr>
          </w:p>
          <w:p w:rsidR="00B52B8A" w:rsidRPr="00F01A05" w:rsidRDefault="00B52B8A" w:rsidP="00E940A3">
            <w:pPr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sz w:val="32"/>
                <w:szCs w:val="32"/>
              </w:rPr>
              <w:t>Низкий %</w:t>
            </w:r>
          </w:p>
        </w:tc>
      </w:tr>
      <w:tr w:rsidR="00B52B8A" w:rsidTr="00E940A3">
        <w:trPr>
          <w:trHeight w:val="1144"/>
        </w:trPr>
        <w:tc>
          <w:tcPr>
            <w:tcW w:w="1914" w:type="dxa"/>
          </w:tcPr>
          <w:p w:rsidR="00B52B8A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Старшая гр.</w:t>
            </w:r>
          </w:p>
          <w:p w:rsidR="00B52B8A" w:rsidRPr="00F01A05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Пингвинята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B52B8A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</w:t>
            </w:r>
          </w:p>
          <w:p w:rsidR="00B52B8A" w:rsidRPr="00723FC4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</w:rPr>
              <w:t>Обслед</w:t>
            </w:r>
            <w:proofErr w:type="spellEnd"/>
            <w:r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B52B8A" w:rsidRPr="00723FC4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2-7 %</w:t>
            </w:r>
          </w:p>
        </w:tc>
        <w:tc>
          <w:tcPr>
            <w:tcW w:w="1914" w:type="dxa"/>
          </w:tcPr>
          <w:p w:rsidR="00B52B8A" w:rsidRPr="00723FC4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21-70 %</w:t>
            </w:r>
          </w:p>
        </w:tc>
        <w:tc>
          <w:tcPr>
            <w:tcW w:w="1915" w:type="dxa"/>
          </w:tcPr>
          <w:p w:rsidR="00B52B8A" w:rsidRPr="00723FC4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7-23 %</w:t>
            </w:r>
          </w:p>
        </w:tc>
      </w:tr>
      <w:tr w:rsidR="00B52B8A" w:rsidTr="00E940A3">
        <w:trPr>
          <w:trHeight w:val="1226"/>
        </w:trPr>
        <w:tc>
          <w:tcPr>
            <w:tcW w:w="1914" w:type="dxa"/>
          </w:tcPr>
          <w:p w:rsidR="00B52B8A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Старшая гр.</w:t>
            </w:r>
          </w:p>
          <w:p w:rsidR="00B52B8A" w:rsidRPr="00F01A05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«Фантазеры»</w:t>
            </w:r>
          </w:p>
        </w:tc>
        <w:tc>
          <w:tcPr>
            <w:tcW w:w="1914" w:type="dxa"/>
          </w:tcPr>
          <w:p w:rsidR="00B52B8A" w:rsidRPr="00FB5C77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1914" w:type="dxa"/>
          </w:tcPr>
          <w:p w:rsidR="00B52B8A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2-7 %</w:t>
            </w:r>
          </w:p>
          <w:p w:rsidR="00B52B8A" w:rsidRPr="00723FC4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52B8A" w:rsidRPr="00723FC4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24-77 %</w:t>
            </w:r>
          </w:p>
        </w:tc>
        <w:tc>
          <w:tcPr>
            <w:tcW w:w="1915" w:type="dxa"/>
          </w:tcPr>
          <w:p w:rsidR="00B52B8A" w:rsidRPr="00723FC4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5-16 %</w:t>
            </w:r>
          </w:p>
        </w:tc>
      </w:tr>
      <w:tr w:rsidR="00B52B8A" w:rsidTr="00E940A3">
        <w:trPr>
          <w:trHeight w:val="1254"/>
        </w:trPr>
        <w:tc>
          <w:tcPr>
            <w:tcW w:w="1914" w:type="dxa"/>
          </w:tcPr>
          <w:p w:rsidR="00B52B8A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Старшая гр.</w:t>
            </w:r>
          </w:p>
          <w:p w:rsidR="00B52B8A" w:rsidRPr="00723FC4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Жирафики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----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27-87 %</w:t>
            </w:r>
          </w:p>
        </w:tc>
        <w:tc>
          <w:tcPr>
            <w:tcW w:w="1915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4-13 %</w:t>
            </w:r>
          </w:p>
        </w:tc>
      </w:tr>
      <w:tr w:rsidR="00B52B8A" w:rsidTr="00E940A3">
        <w:trPr>
          <w:trHeight w:val="1046"/>
        </w:trPr>
        <w:tc>
          <w:tcPr>
            <w:tcW w:w="1914" w:type="dxa"/>
          </w:tcPr>
          <w:p w:rsidR="00B52B8A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Подготовительная</w:t>
            </w:r>
          </w:p>
          <w:p w:rsidR="00B52B8A" w:rsidRPr="00723FC4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«Кораблик»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1-3 %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26-90 %</w:t>
            </w:r>
          </w:p>
        </w:tc>
        <w:tc>
          <w:tcPr>
            <w:tcW w:w="1915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2-7 %</w:t>
            </w:r>
          </w:p>
        </w:tc>
      </w:tr>
      <w:tr w:rsidR="00B52B8A" w:rsidTr="00E940A3">
        <w:trPr>
          <w:trHeight w:val="1076"/>
        </w:trPr>
        <w:tc>
          <w:tcPr>
            <w:tcW w:w="1914" w:type="dxa"/>
          </w:tcPr>
          <w:p w:rsidR="00B52B8A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Подготовительная</w:t>
            </w:r>
          </w:p>
          <w:p w:rsidR="00B52B8A" w:rsidRPr="00723FC4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«Паровозик»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1-4 %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21-78 %</w:t>
            </w:r>
          </w:p>
        </w:tc>
        <w:tc>
          <w:tcPr>
            <w:tcW w:w="1915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5-18 %</w:t>
            </w:r>
          </w:p>
        </w:tc>
      </w:tr>
      <w:tr w:rsidR="00B52B8A" w:rsidTr="00E940A3">
        <w:trPr>
          <w:trHeight w:val="1078"/>
        </w:trPr>
        <w:tc>
          <w:tcPr>
            <w:tcW w:w="1914" w:type="dxa"/>
          </w:tcPr>
          <w:p w:rsidR="00B52B8A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Подготовительная</w:t>
            </w:r>
          </w:p>
          <w:p w:rsidR="00B52B8A" w:rsidRPr="00723FC4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«Лучики»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----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20-74 %</w:t>
            </w:r>
          </w:p>
        </w:tc>
        <w:tc>
          <w:tcPr>
            <w:tcW w:w="1915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7-26 %</w:t>
            </w:r>
          </w:p>
        </w:tc>
      </w:tr>
      <w:tr w:rsidR="00B52B8A" w:rsidTr="00E940A3">
        <w:trPr>
          <w:trHeight w:val="886"/>
        </w:trPr>
        <w:tc>
          <w:tcPr>
            <w:tcW w:w="1914" w:type="dxa"/>
          </w:tcPr>
          <w:p w:rsidR="00B52B8A" w:rsidRPr="0025362E" w:rsidRDefault="00B52B8A" w:rsidP="00E940A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5362E">
              <w:rPr>
                <w:rFonts w:eastAsia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D128F2">
              <w:rPr>
                <w:rFonts w:eastAsia="Times New Roman"/>
                <w:b/>
                <w:sz w:val="28"/>
                <w:szCs w:val="28"/>
              </w:rPr>
              <w:t>17</w:t>
            </w:r>
            <w:r>
              <w:rPr>
                <w:rFonts w:eastAsia="Times New Roman"/>
                <w:b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6- 4 %</w:t>
            </w:r>
          </w:p>
        </w:tc>
        <w:tc>
          <w:tcPr>
            <w:tcW w:w="1914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139-79 %</w:t>
            </w:r>
          </w:p>
        </w:tc>
        <w:tc>
          <w:tcPr>
            <w:tcW w:w="1915" w:type="dxa"/>
          </w:tcPr>
          <w:p w:rsidR="00B52B8A" w:rsidRPr="00D128F2" w:rsidRDefault="00B52B8A" w:rsidP="00E940A3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30-17 %</w:t>
            </w:r>
          </w:p>
        </w:tc>
      </w:tr>
    </w:tbl>
    <w:p w:rsidR="00B52B8A" w:rsidRDefault="00B52B8A" w:rsidP="00B52B8A">
      <w:pPr>
        <w:pStyle w:val="2"/>
        <w:spacing w:line="360" w:lineRule="auto"/>
        <w:rPr>
          <w:sz w:val="36"/>
          <w:szCs w:val="36"/>
        </w:rPr>
      </w:pPr>
    </w:p>
    <w:p w:rsidR="00B52B8A" w:rsidRDefault="00B52B8A" w:rsidP="00B52B8A">
      <w:pPr>
        <w:pStyle w:val="2"/>
        <w:spacing w:line="360" w:lineRule="auto"/>
        <w:jc w:val="center"/>
        <w:rPr>
          <w:sz w:val="36"/>
          <w:szCs w:val="36"/>
        </w:rPr>
      </w:pPr>
    </w:p>
    <w:p w:rsidR="00B52B8A" w:rsidRDefault="00B52B8A" w:rsidP="00B52B8A">
      <w:pPr>
        <w:pStyle w:val="2"/>
        <w:spacing w:line="360" w:lineRule="auto"/>
        <w:jc w:val="center"/>
        <w:rPr>
          <w:sz w:val="36"/>
          <w:szCs w:val="36"/>
        </w:rPr>
      </w:pPr>
    </w:p>
    <w:p w:rsidR="001E6736" w:rsidRDefault="001E6736" w:rsidP="001E6736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06849" w:rsidRPr="00895E8D" w:rsidRDefault="00006849" w:rsidP="00C7474C">
      <w:pPr>
        <w:jc w:val="center"/>
        <w:rPr>
          <w:i/>
          <w:color w:val="0070C0"/>
          <w:sz w:val="36"/>
          <w:szCs w:val="36"/>
        </w:rPr>
      </w:pPr>
      <w:r w:rsidRPr="00895E8D">
        <w:rPr>
          <w:i/>
          <w:color w:val="0070C0"/>
          <w:sz w:val="36"/>
          <w:szCs w:val="36"/>
        </w:rPr>
        <w:lastRenderedPageBreak/>
        <w:t>Результаты мониторинга физической подготовленности</w:t>
      </w:r>
    </w:p>
    <w:p w:rsidR="00006849" w:rsidRPr="00895E8D" w:rsidRDefault="00006849" w:rsidP="00C7474C">
      <w:pPr>
        <w:jc w:val="center"/>
        <w:rPr>
          <w:i/>
          <w:color w:val="0070C0"/>
          <w:sz w:val="36"/>
          <w:szCs w:val="36"/>
        </w:rPr>
      </w:pPr>
      <w:r w:rsidRPr="00895E8D">
        <w:rPr>
          <w:i/>
          <w:color w:val="0070C0"/>
          <w:sz w:val="36"/>
          <w:szCs w:val="36"/>
        </w:rPr>
        <w:t>детей  5-7 лет</w:t>
      </w:r>
    </w:p>
    <w:p w:rsidR="00006849" w:rsidRPr="00895E8D" w:rsidRDefault="00006849" w:rsidP="00C7474C">
      <w:pPr>
        <w:jc w:val="center"/>
        <w:rPr>
          <w:b/>
          <w:i/>
          <w:color w:val="0070C0"/>
          <w:sz w:val="28"/>
          <w:szCs w:val="28"/>
        </w:rPr>
      </w:pPr>
      <w:r w:rsidRPr="00895E8D">
        <w:rPr>
          <w:b/>
          <w:i/>
          <w:color w:val="0070C0"/>
          <w:sz w:val="28"/>
          <w:szCs w:val="28"/>
        </w:rPr>
        <w:t>за 2012-2013 учебный год</w:t>
      </w:r>
    </w:p>
    <w:p w:rsidR="00006849" w:rsidRPr="00895E8D" w:rsidRDefault="00006849" w:rsidP="00C7474C">
      <w:pPr>
        <w:jc w:val="center"/>
        <w:rPr>
          <w:b/>
          <w:i/>
          <w:color w:val="0070C0"/>
          <w:sz w:val="28"/>
          <w:szCs w:val="28"/>
        </w:rPr>
      </w:pPr>
      <w:r w:rsidRPr="00895E8D">
        <w:rPr>
          <w:b/>
          <w:i/>
          <w:color w:val="0070C0"/>
          <w:sz w:val="28"/>
          <w:szCs w:val="28"/>
        </w:rPr>
        <w:t>ВЕСНА 2013г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1859"/>
        <w:gridCol w:w="1864"/>
        <w:gridCol w:w="1865"/>
        <w:gridCol w:w="1847"/>
      </w:tblGrid>
      <w:tr w:rsidR="00006849" w:rsidTr="0027784C">
        <w:trPr>
          <w:trHeight w:val="1428"/>
        </w:trPr>
        <w:tc>
          <w:tcPr>
            <w:tcW w:w="1914" w:type="dxa"/>
          </w:tcPr>
          <w:p w:rsidR="00006849" w:rsidRDefault="00006849" w:rsidP="0027784C">
            <w:pPr>
              <w:jc w:val="center"/>
            </w:pPr>
          </w:p>
          <w:p w:rsidR="00006849" w:rsidRPr="00570023" w:rsidRDefault="00006849" w:rsidP="0027784C">
            <w:pPr>
              <w:jc w:val="center"/>
              <w:rPr>
                <w:sz w:val="32"/>
                <w:szCs w:val="32"/>
              </w:rPr>
            </w:pPr>
            <w:r w:rsidRPr="00570023">
              <w:rPr>
                <w:sz w:val="32"/>
                <w:szCs w:val="32"/>
              </w:rPr>
              <w:t>Группы</w:t>
            </w:r>
          </w:p>
        </w:tc>
        <w:tc>
          <w:tcPr>
            <w:tcW w:w="1914" w:type="dxa"/>
          </w:tcPr>
          <w:p w:rsidR="00006849" w:rsidRDefault="00006849" w:rsidP="0027784C"/>
          <w:p w:rsidR="00006849" w:rsidRPr="00570023" w:rsidRDefault="00006849" w:rsidP="0027784C">
            <w:pPr>
              <w:rPr>
                <w:sz w:val="32"/>
                <w:szCs w:val="32"/>
              </w:rPr>
            </w:pPr>
            <w:r w:rsidRPr="00570023">
              <w:rPr>
                <w:sz w:val="32"/>
                <w:szCs w:val="32"/>
              </w:rPr>
              <w:t>Всего детей</w:t>
            </w:r>
          </w:p>
        </w:tc>
        <w:tc>
          <w:tcPr>
            <w:tcW w:w="1914" w:type="dxa"/>
          </w:tcPr>
          <w:p w:rsidR="00006849" w:rsidRDefault="00006849" w:rsidP="0027784C"/>
          <w:p w:rsidR="00006849" w:rsidRPr="00570023" w:rsidRDefault="00006849" w:rsidP="0027784C">
            <w:pPr>
              <w:rPr>
                <w:sz w:val="32"/>
                <w:szCs w:val="32"/>
              </w:rPr>
            </w:pPr>
            <w:r w:rsidRPr="00570023">
              <w:rPr>
                <w:sz w:val="32"/>
                <w:szCs w:val="32"/>
              </w:rPr>
              <w:t>Высокий %</w:t>
            </w:r>
          </w:p>
        </w:tc>
        <w:tc>
          <w:tcPr>
            <w:tcW w:w="1914" w:type="dxa"/>
          </w:tcPr>
          <w:p w:rsidR="00006849" w:rsidRDefault="00006849" w:rsidP="0027784C"/>
          <w:p w:rsidR="00006849" w:rsidRPr="00570023" w:rsidRDefault="00006849" w:rsidP="0027784C">
            <w:pPr>
              <w:rPr>
                <w:sz w:val="32"/>
                <w:szCs w:val="32"/>
              </w:rPr>
            </w:pPr>
            <w:r w:rsidRPr="00570023">
              <w:rPr>
                <w:sz w:val="32"/>
                <w:szCs w:val="32"/>
              </w:rPr>
              <w:t>Средний %</w:t>
            </w:r>
          </w:p>
        </w:tc>
        <w:tc>
          <w:tcPr>
            <w:tcW w:w="1915" w:type="dxa"/>
          </w:tcPr>
          <w:p w:rsidR="00006849" w:rsidRDefault="00006849" w:rsidP="0027784C"/>
          <w:p w:rsidR="00006849" w:rsidRPr="00570023" w:rsidRDefault="00006849" w:rsidP="0027784C">
            <w:pPr>
              <w:rPr>
                <w:sz w:val="32"/>
                <w:szCs w:val="32"/>
              </w:rPr>
            </w:pPr>
            <w:r w:rsidRPr="00570023">
              <w:rPr>
                <w:sz w:val="32"/>
                <w:szCs w:val="32"/>
              </w:rPr>
              <w:t>Низкий %</w:t>
            </w:r>
          </w:p>
        </w:tc>
      </w:tr>
      <w:tr w:rsidR="00006849" w:rsidTr="0027784C">
        <w:trPr>
          <w:trHeight w:val="1144"/>
        </w:trPr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Старшая гр.</w:t>
            </w:r>
          </w:p>
          <w:p w:rsidR="00006849" w:rsidRPr="00570023" w:rsidRDefault="00006849" w:rsidP="0027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«Непоседы</w:t>
            </w:r>
            <w:r w:rsidRPr="00570023">
              <w:rPr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proofErr w:type="spellStart"/>
            <w:r w:rsidRPr="0063108F">
              <w:t>Обслед</w:t>
            </w:r>
            <w:proofErr w:type="spellEnd"/>
            <w:r>
              <w:t xml:space="preserve">. 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3-11</w:t>
            </w:r>
            <w:r w:rsidRPr="00570023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23-82</w:t>
            </w:r>
            <w:r w:rsidRPr="00570023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5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7002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7</w:t>
            </w:r>
            <w:r w:rsidRPr="00570023">
              <w:rPr>
                <w:sz w:val="28"/>
                <w:szCs w:val="28"/>
              </w:rPr>
              <w:t xml:space="preserve"> %</w:t>
            </w:r>
          </w:p>
        </w:tc>
      </w:tr>
      <w:tr w:rsidR="00006849" w:rsidTr="0027784C">
        <w:trPr>
          <w:trHeight w:val="1226"/>
        </w:trPr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Старшая гр.</w:t>
            </w:r>
          </w:p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Жирафики</w:t>
            </w:r>
            <w:proofErr w:type="spellEnd"/>
            <w:r w:rsidRPr="00570023">
              <w:rPr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33</w:t>
            </w:r>
          </w:p>
          <w:p w:rsidR="00006849" w:rsidRPr="0063108F" w:rsidRDefault="00006849" w:rsidP="0027784C">
            <w:pPr>
              <w:tabs>
                <w:tab w:val="left" w:pos="300"/>
              </w:tabs>
            </w:pPr>
            <w:r>
              <w:tab/>
            </w:r>
            <w:proofErr w:type="spellStart"/>
            <w:r>
              <w:t>Обслед</w:t>
            </w:r>
            <w:proofErr w:type="spellEnd"/>
            <w:r>
              <w:t>. 30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</w:t>
            </w:r>
            <w:r w:rsidRPr="00570023">
              <w:rPr>
                <w:sz w:val="28"/>
                <w:szCs w:val="28"/>
              </w:rPr>
              <w:t>7 %</w:t>
            </w:r>
          </w:p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28-9</w:t>
            </w:r>
            <w:r w:rsidRPr="00570023">
              <w:rPr>
                <w:sz w:val="28"/>
                <w:szCs w:val="28"/>
              </w:rPr>
              <w:t>3 %</w:t>
            </w:r>
          </w:p>
        </w:tc>
        <w:tc>
          <w:tcPr>
            <w:tcW w:w="1915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- %</w:t>
            </w:r>
          </w:p>
        </w:tc>
      </w:tr>
      <w:tr w:rsidR="00006849" w:rsidTr="0027784C">
        <w:trPr>
          <w:trHeight w:val="1254"/>
        </w:trPr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Старшая гр.</w:t>
            </w:r>
          </w:p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«Паровозик</w:t>
            </w:r>
            <w:r w:rsidRPr="00570023">
              <w:rPr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006849" w:rsidRDefault="00006849" w:rsidP="0027784C">
            <w:pPr>
              <w:jc w:val="center"/>
            </w:pPr>
            <w:r w:rsidRPr="00570023">
              <w:rPr>
                <w:sz w:val="28"/>
                <w:szCs w:val="28"/>
              </w:rPr>
              <w:t>32</w:t>
            </w:r>
          </w:p>
          <w:p w:rsidR="00006849" w:rsidRPr="0063108F" w:rsidRDefault="00006849" w:rsidP="0027784C">
            <w:pPr>
              <w:tabs>
                <w:tab w:val="left" w:pos="240"/>
              </w:tabs>
            </w:pPr>
            <w:r>
              <w:tab/>
              <w:t xml:space="preserve"> </w:t>
            </w:r>
            <w:proofErr w:type="spellStart"/>
            <w:r>
              <w:t>Обслед</w:t>
            </w:r>
            <w:proofErr w:type="spellEnd"/>
            <w:r>
              <w:t>. 26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18-69</w:t>
            </w:r>
            <w:r w:rsidRPr="00570023">
              <w:rPr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8-31</w:t>
            </w:r>
            <w:r w:rsidRPr="00570023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5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- %</w:t>
            </w:r>
          </w:p>
        </w:tc>
      </w:tr>
      <w:tr w:rsidR="00006849" w:rsidTr="0027784C">
        <w:trPr>
          <w:trHeight w:val="1046"/>
        </w:trPr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Подготовительная</w:t>
            </w:r>
          </w:p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«Кораблик»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21-72</w:t>
            </w:r>
            <w:r w:rsidRPr="00570023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8-28</w:t>
            </w:r>
            <w:r w:rsidRPr="00570023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5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70023">
              <w:rPr>
                <w:sz w:val="28"/>
                <w:szCs w:val="28"/>
              </w:rPr>
              <w:t xml:space="preserve"> %</w:t>
            </w:r>
          </w:p>
        </w:tc>
      </w:tr>
      <w:tr w:rsidR="00006849" w:rsidTr="0027784C">
        <w:trPr>
          <w:trHeight w:val="1076"/>
        </w:trPr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Подготовительная</w:t>
            </w:r>
          </w:p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«Фантазеры»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32</w:t>
            </w:r>
          </w:p>
          <w:p w:rsidR="00006849" w:rsidRPr="00611E3D" w:rsidRDefault="00006849" w:rsidP="0027784C">
            <w:pPr>
              <w:tabs>
                <w:tab w:val="left" w:pos="300"/>
              </w:tabs>
            </w:pPr>
            <w:r>
              <w:tab/>
            </w:r>
            <w:proofErr w:type="spellStart"/>
            <w:r>
              <w:t>Обслед</w:t>
            </w:r>
            <w:proofErr w:type="spellEnd"/>
            <w:r>
              <w:t>. 30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18-60 %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12-40 %</w:t>
            </w:r>
          </w:p>
        </w:tc>
        <w:tc>
          <w:tcPr>
            <w:tcW w:w="1915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- %</w:t>
            </w:r>
          </w:p>
        </w:tc>
      </w:tr>
      <w:tr w:rsidR="00006849" w:rsidTr="0027784C">
        <w:trPr>
          <w:trHeight w:val="1078"/>
        </w:trPr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Подготовительная</w:t>
            </w:r>
          </w:p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«Лучики</w:t>
            </w:r>
            <w:r w:rsidRPr="00570023">
              <w:rPr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006849" w:rsidRPr="00611E3D" w:rsidRDefault="00006849" w:rsidP="0027784C">
            <w:pPr>
              <w:tabs>
                <w:tab w:val="left" w:pos="375"/>
              </w:tabs>
            </w:pPr>
            <w:r>
              <w:tab/>
            </w:r>
            <w:proofErr w:type="spellStart"/>
            <w:r>
              <w:t>Обслед</w:t>
            </w:r>
            <w:proofErr w:type="spellEnd"/>
            <w:r>
              <w:t>. 28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18-64</w:t>
            </w:r>
            <w:r w:rsidRPr="00570023">
              <w:rPr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10-36</w:t>
            </w:r>
            <w:r w:rsidRPr="00570023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5" w:type="dxa"/>
          </w:tcPr>
          <w:p w:rsidR="00006849" w:rsidRPr="00570023" w:rsidRDefault="00006849" w:rsidP="0027784C">
            <w:pPr>
              <w:jc w:val="center"/>
              <w:rPr>
                <w:sz w:val="28"/>
                <w:szCs w:val="28"/>
              </w:rPr>
            </w:pPr>
            <w:r w:rsidRPr="00570023">
              <w:rPr>
                <w:sz w:val="28"/>
                <w:szCs w:val="28"/>
              </w:rPr>
              <w:t>-%</w:t>
            </w:r>
          </w:p>
        </w:tc>
      </w:tr>
      <w:tr w:rsidR="00006849" w:rsidTr="0027784C">
        <w:trPr>
          <w:trHeight w:val="886"/>
        </w:trPr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b/>
                <w:sz w:val="28"/>
                <w:szCs w:val="28"/>
              </w:rPr>
            </w:pPr>
            <w:r w:rsidRPr="0057002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b/>
                <w:sz w:val="28"/>
                <w:szCs w:val="28"/>
              </w:rPr>
            </w:pPr>
            <w:r w:rsidRPr="00570023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64- 38</w:t>
            </w:r>
            <w:r w:rsidRPr="00570023">
              <w:rPr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914" w:type="dxa"/>
          </w:tcPr>
          <w:p w:rsidR="00006849" w:rsidRPr="00570023" w:rsidRDefault="00006849" w:rsidP="002778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100-60</w:t>
            </w:r>
            <w:r w:rsidRPr="00570023">
              <w:rPr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915" w:type="dxa"/>
          </w:tcPr>
          <w:p w:rsidR="00006849" w:rsidRPr="00570023" w:rsidRDefault="00006849" w:rsidP="002778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3-2</w:t>
            </w:r>
            <w:r w:rsidRPr="00570023">
              <w:rPr>
                <w:b/>
                <w:sz w:val="28"/>
                <w:szCs w:val="28"/>
              </w:rPr>
              <w:t xml:space="preserve"> %</w:t>
            </w:r>
          </w:p>
        </w:tc>
      </w:tr>
    </w:tbl>
    <w:p w:rsidR="00006849" w:rsidRDefault="00006849" w:rsidP="001E6736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6C175F">
        <w:rPr>
          <w:sz w:val="36"/>
          <w:szCs w:val="36"/>
        </w:rPr>
        <w:t xml:space="preserve"> </w:t>
      </w:r>
      <w:r w:rsidR="001E6736" w:rsidRPr="00905708">
        <w:rPr>
          <w:sz w:val="36"/>
          <w:szCs w:val="36"/>
        </w:rPr>
        <w:t xml:space="preserve"> </w:t>
      </w:r>
    </w:p>
    <w:p w:rsidR="00006849" w:rsidRDefault="00006849" w:rsidP="001E6736">
      <w:pPr>
        <w:rPr>
          <w:sz w:val="36"/>
          <w:szCs w:val="36"/>
        </w:rPr>
      </w:pPr>
    </w:p>
    <w:p w:rsidR="00006849" w:rsidRDefault="00006849" w:rsidP="001E6736">
      <w:pPr>
        <w:rPr>
          <w:sz w:val="36"/>
          <w:szCs w:val="36"/>
        </w:rPr>
      </w:pPr>
    </w:p>
    <w:p w:rsidR="001E6736" w:rsidRPr="00895E8D" w:rsidRDefault="001E6736" w:rsidP="00C7474C">
      <w:pPr>
        <w:jc w:val="center"/>
        <w:rPr>
          <w:i/>
          <w:color w:val="0070C0"/>
          <w:sz w:val="36"/>
          <w:szCs w:val="36"/>
        </w:rPr>
      </w:pPr>
      <w:r w:rsidRPr="00895E8D">
        <w:rPr>
          <w:i/>
          <w:color w:val="0070C0"/>
          <w:sz w:val="36"/>
          <w:szCs w:val="36"/>
        </w:rPr>
        <w:lastRenderedPageBreak/>
        <w:t>Результаты мониторинга физической подготовленности</w:t>
      </w:r>
    </w:p>
    <w:p w:rsidR="001E6736" w:rsidRPr="00895E8D" w:rsidRDefault="001E6736" w:rsidP="00C7474C">
      <w:pPr>
        <w:jc w:val="center"/>
        <w:rPr>
          <w:i/>
          <w:color w:val="0070C0"/>
          <w:sz w:val="36"/>
          <w:szCs w:val="36"/>
        </w:rPr>
      </w:pPr>
      <w:r w:rsidRPr="00895E8D">
        <w:rPr>
          <w:i/>
          <w:color w:val="0070C0"/>
          <w:sz w:val="36"/>
          <w:szCs w:val="36"/>
        </w:rPr>
        <w:t>детей  5-7 лет</w:t>
      </w:r>
    </w:p>
    <w:p w:rsidR="001E6736" w:rsidRPr="00895E8D" w:rsidRDefault="001E6736" w:rsidP="00C7474C">
      <w:pPr>
        <w:jc w:val="center"/>
        <w:rPr>
          <w:b/>
          <w:i/>
          <w:color w:val="0070C0"/>
          <w:sz w:val="28"/>
          <w:szCs w:val="28"/>
        </w:rPr>
      </w:pPr>
      <w:r w:rsidRPr="00895E8D">
        <w:rPr>
          <w:b/>
          <w:i/>
          <w:color w:val="0070C0"/>
          <w:sz w:val="28"/>
          <w:szCs w:val="28"/>
        </w:rPr>
        <w:t>за 2013-2014 учебный год</w:t>
      </w:r>
    </w:p>
    <w:p w:rsidR="001E6736" w:rsidRPr="00895E8D" w:rsidRDefault="001E6736" w:rsidP="00C7474C">
      <w:pPr>
        <w:jc w:val="center"/>
        <w:rPr>
          <w:b/>
          <w:i/>
          <w:color w:val="0070C0"/>
          <w:sz w:val="28"/>
          <w:szCs w:val="28"/>
        </w:rPr>
      </w:pPr>
      <w:r w:rsidRPr="00895E8D">
        <w:rPr>
          <w:b/>
          <w:i/>
          <w:color w:val="0070C0"/>
          <w:sz w:val="28"/>
          <w:szCs w:val="28"/>
        </w:rPr>
        <w:t>ОСЕНЬ 2013г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2417"/>
        <w:gridCol w:w="1895"/>
        <w:gridCol w:w="1857"/>
        <w:gridCol w:w="1852"/>
        <w:gridCol w:w="1833"/>
      </w:tblGrid>
      <w:tr w:rsidR="001E6736" w:rsidTr="00D16F25">
        <w:trPr>
          <w:trHeight w:val="1428"/>
        </w:trPr>
        <w:tc>
          <w:tcPr>
            <w:tcW w:w="1914" w:type="dxa"/>
          </w:tcPr>
          <w:p w:rsidR="001E6736" w:rsidRDefault="001E6736" w:rsidP="00D16F25">
            <w:pPr>
              <w:jc w:val="center"/>
            </w:pPr>
          </w:p>
          <w:p w:rsidR="001E6736" w:rsidRPr="00F01A05" w:rsidRDefault="001E6736" w:rsidP="00D16F2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Группы</w:t>
            </w:r>
          </w:p>
        </w:tc>
        <w:tc>
          <w:tcPr>
            <w:tcW w:w="1914" w:type="dxa"/>
          </w:tcPr>
          <w:p w:rsidR="001E6736" w:rsidRDefault="001E6736" w:rsidP="00D16F25"/>
          <w:p w:rsidR="001E6736" w:rsidRPr="00F01A05" w:rsidRDefault="001E6736" w:rsidP="00D16F2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Всегодетей</w:t>
            </w:r>
            <w:proofErr w:type="spellEnd"/>
          </w:p>
        </w:tc>
        <w:tc>
          <w:tcPr>
            <w:tcW w:w="1914" w:type="dxa"/>
          </w:tcPr>
          <w:p w:rsidR="001E6736" w:rsidRDefault="001E6736" w:rsidP="00D16F25"/>
          <w:p w:rsidR="001E6736" w:rsidRPr="00F01A05" w:rsidRDefault="001E6736" w:rsidP="00D16F2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Высокий %</w:t>
            </w:r>
          </w:p>
        </w:tc>
        <w:tc>
          <w:tcPr>
            <w:tcW w:w="1914" w:type="dxa"/>
          </w:tcPr>
          <w:p w:rsidR="001E6736" w:rsidRDefault="001E6736" w:rsidP="00D16F25"/>
          <w:p w:rsidR="001E6736" w:rsidRPr="00F01A05" w:rsidRDefault="001E6736" w:rsidP="00D16F2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Средний %</w:t>
            </w:r>
          </w:p>
        </w:tc>
        <w:tc>
          <w:tcPr>
            <w:tcW w:w="1915" w:type="dxa"/>
          </w:tcPr>
          <w:p w:rsidR="001E6736" w:rsidRDefault="001E6736" w:rsidP="00D16F25"/>
          <w:p w:rsidR="001E6736" w:rsidRPr="00F01A05" w:rsidRDefault="001E6736" w:rsidP="00D16F2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Низкий %</w:t>
            </w:r>
          </w:p>
        </w:tc>
      </w:tr>
      <w:tr w:rsidR="001E6736" w:rsidTr="00D16F25">
        <w:trPr>
          <w:trHeight w:val="1144"/>
        </w:trPr>
        <w:tc>
          <w:tcPr>
            <w:tcW w:w="1914" w:type="dxa"/>
          </w:tcPr>
          <w:p w:rsidR="001E6736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гр.</w:t>
            </w:r>
          </w:p>
          <w:p w:rsidR="001E6736" w:rsidRPr="00F01A05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«Кораблик»</w:t>
            </w:r>
          </w:p>
        </w:tc>
        <w:tc>
          <w:tcPr>
            <w:tcW w:w="1914" w:type="dxa"/>
          </w:tcPr>
          <w:p w:rsidR="001E6736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1E6736" w:rsidRPr="00723FC4" w:rsidRDefault="001E6736" w:rsidP="00D16F25">
            <w:pPr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914" w:type="dxa"/>
          </w:tcPr>
          <w:p w:rsidR="001E6736" w:rsidRPr="00723FC4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4-13 %</w:t>
            </w:r>
          </w:p>
        </w:tc>
        <w:tc>
          <w:tcPr>
            <w:tcW w:w="1914" w:type="dxa"/>
          </w:tcPr>
          <w:p w:rsidR="001E6736" w:rsidRPr="00723FC4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26-87 %</w:t>
            </w:r>
          </w:p>
        </w:tc>
        <w:tc>
          <w:tcPr>
            <w:tcW w:w="1915" w:type="dxa"/>
          </w:tcPr>
          <w:p w:rsidR="001E6736" w:rsidRPr="00723FC4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-%</w:t>
            </w:r>
          </w:p>
        </w:tc>
      </w:tr>
      <w:tr w:rsidR="001E6736" w:rsidTr="00D16F25">
        <w:trPr>
          <w:trHeight w:val="1226"/>
        </w:trPr>
        <w:tc>
          <w:tcPr>
            <w:tcW w:w="1914" w:type="dxa"/>
          </w:tcPr>
          <w:p w:rsidR="001E6736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гр.</w:t>
            </w:r>
          </w:p>
          <w:p w:rsidR="001E6736" w:rsidRPr="00F01A05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«Радуга»</w:t>
            </w:r>
          </w:p>
        </w:tc>
        <w:tc>
          <w:tcPr>
            <w:tcW w:w="1914" w:type="dxa"/>
          </w:tcPr>
          <w:p w:rsidR="001E6736" w:rsidRPr="00FB5C7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914" w:type="dxa"/>
          </w:tcPr>
          <w:p w:rsidR="001E6736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5-14%</w:t>
            </w:r>
          </w:p>
          <w:p w:rsidR="001E6736" w:rsidRPr="00723FC4" w:rsidRDefault="001E6736" w:rsidP="00D16F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1E6736" w:rsidRPr="00723FC4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32-86%</w:t>
            </w:r>
          </w:p>
        </w:tc>
        <w:tc>
          <w:tcPr>
            <w:tcW w:w="1915" w:type="dxa"/>
          </w:tcPr>
          <w:p w:rsidR="001E6736" w:rsidRPr="00723FC4" w:rsidRDefault="001E6736" w:rsidP="00D16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-%</w:t>
            </w:r>
          </w:p>
        </w:tc>
      </w:tr>
      <w:tr w:rsidR="001E6736" w:rsidTr="00D16F25">
        <w:trPr>
          <w:trHeight w:val="1254"/>
        </w:trPr>
        <w:tc>
          <w:tcPr>
            <w:tcW w:w="1914" w:type="dxa"/>
          </w:tcPr>
          <w:p w:rsidR="001E6736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гр.</w:t>
            </w:r>
          </w:p>
          <w:p w:rsidR="001E6736" w:rsidRPr="00723FC4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«Тигрята»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5-15%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29-85 %</w:t>
            </w:r>
          </w:p>
        </w:tc>
        <w:tc>
          <w:tcPr>
            <w:tcW w:w="1915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%</w:t>
            </w:r>
          </w:p>
        </w:tc>
      </w:tr>
      <w:tr w:rsidR="001E6736" w:rsidTr="00D16F25">
        <w:trPr>
          <w:trHeight w:val="1046"/>
        </w:trPr>
        <w:tc>
          <w:tcPr>
            <w:tcW w:w="1914" w:type="dxa"/>
          </w:tcPr>
          <w:p w:rsidR="001E6736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1E6736" w:rsidRPr="00723FC4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«Фантазеры»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9-30 %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21-70 %</w:t>
            </w:r>
          </w:p>
        </w:tc>
        <w:tc>
          <w:tcPr>
            <w:tcW w:w="1915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-%</w:t>
            </w:r>
          </w:p>
        </w:tc>
      </w:tr>
      <w:tr w:rsidR="001E6736" w:rsidTr="00D16F25">
        <w:trPr>
          <w:trHeight w:val="1076"/>
        </w:trPr>
        <w:tc>
          <w:tcPr>
            <w:tcW w:w="1914" w:type="dxa"/>
          </w:tcPr>
          <w:p w:rsidR="001E6736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1E6736" w:rsidRPr="00723FC4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«Непоседы»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13-37 %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20-57 %</w:t>
            </w:r>
          </w:p>
        </w:tc>
        <w:tc>
          <w:tcPr>
            <w:tcW w:w="1915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2-6 %</w:t>
            </w:r>
          </w:p>
        </w:tc>
      </w:tr>
      <w:tr w:rsidR="001E6736" w:rsidTr="00D16F25">
        <w:trPr>
          <w:trHeight w:val="1078"/>
        </w:trPr>
        <w:tc>
          <w:tcPr>
            <w:tcW w:w="1914" w:type="dxa"/>
          </w:tcPr>
          <w:p w:rsidR="001E6736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1E6736" w:rsidRPr="00723FC4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Жирафики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11-35%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20-65 %</w:t>
            </w:r>
          </w:p>
        </w:tc>
        <w:tc>
          <w:tcPr>
            <w:tcW w:w="1915" w:type="dxa"/>
          </w:tcPr>
          <w:p w:rsidR="001E6736" w:rsidRPr="00D128F2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%</w:t>
            </w:r>
          </w:p>
        </w:tc>
      </w:tr>
      <w:tr w:rsidR="001E6736" w:rsidTr="00D16F25">
        <w:trPr>
          <w:trHeight w:val="886"/>
        </w:trPr>
        <w:tc>
          <w:tcPr>
            <w:tcW w:w="1914" w:type="dxa"/>
          </w:tcPr>
          <w:p w:rsidR="001E6736" w:rsidRPr="0025362E" w:rsidRDefault="001E6736" w:rsidP="00D16F25">
            <w:pPr>
              <w:jc w:val="center"/>
              <w:rPr>
                <w:b/>
                <w:sz w:val="28"/>
                <w:szCs w:val="28"/>
              </w:rPr>
            </w:pPr>
            <w:r w:rsidRPr="0025362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b/>
                <w:sz w:val="28"/>
                <w:szCs w:val="28"/>
              </w:rPr>
            </w:pPr>
            <w:r w:rsidRPr="00D128F2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47-24 %</w:t>
            </w:r>
          </w:p>
        </w:tc>
        <w:tc>
          <w:tcPr>
            <w:tcW w:w="1914" w:type="dxa"/>
          </w:tcPr>
          <w:p w:rsidR="001E6736" w:rsidRPr="00D128F2" w:rsidRDefault="001E6736" w:rsidP="00D16F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148-75 %</w:t>
            </w:r>
          </w:p>
        </w:tc>
        <w:tc>
          <w:tcPr>
            <w:tcW w:w="1915" w:type="dxa"/>
          </w:tcPr>
          <w:p w:rsidR="001E6736" w:rsidRPr="00D128F2" w:rsidRDefault="001E6736" w:rsidP="00D16F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2-1 %</w:t>
            </w:r>
          </w:p>
        </w:tc>
      </w:tr>
    </w:tbl>
    <w:p w:rsidR="00B52B8A" w:rsidRDefault="00B52B8A" w:rsidP="001E6736">
      <w:pPr>
        <w:pStyle w:val="2"/>
        <w:tabs>
          <w:tab w:val="left" w:pos="225"/>
        </w:tabs>
        <w:spacing w:line="360" w:lineRule="auto"/>
        <w:rPr>
          <w:sz w:val="36"/>
          <w:szCs w:val="36"/>
        </w:rPr>
      </w:pPr>
    </w:p>
    <w:p w:rsidR="00B52B8A" w:rsidRDefault="00B52B8A" w:rsidP="00B52B8A">
      <w:pPr>
        <w:pStyle w:val="2"/>
        <w:spacing w:line="360" w:lineRule="auto"/>
        <w:jc w:val="center"/>
        <w:rPr>
          <w:sz w:val="36"/>
          <w:szCs w:val="36"/>
        </w:rPr>
      </w:pPr>
    </w:p>
    <w:p w:rsidR="00B52B8A" w:rsidRDefault="00B52B8A" w:rsidP="00B52B8A">
      <w:pPr>
        <w:pStyle w:val="2"/>
        <w:spacing w:line="360" w:lineRule="auto"/>
        <w:jc w:val="center"/>
        <w:rPr>
          <w:sz w:val="36"/>
          <w:szCs w:val="36"/>
        </w:rPr>
      </w:pPr>
    </w:p>
    <w:p w:rsidR="00B52B8A" w:rsidRDefault="00B52B8A" w:rsidP="00B52B8A">
      <w:pPr>
        <w:pStyle w:val="2"/>
        <w:spacing w:line="360" w:lineRule="auto"/>
        <w:jc w:val="center"/>
        <w:rPr>
          <w:sz w:val="36"/>
          <w:szCs w:val="36"/>
        </w:rPr>
      </w:pPr>
    </w:p>
    <w:p w:rsidR="001E6736" w:rsidRPr="00895E8D" w:rsidRDefault="001E6736" w:rsidP="00C7474C">
      <w:pPr>
        <w:jc w:val="center"/>
        <w:rPr>
          <w:i/>
          <w:color w:val="0070C0"/>
          <w:sz w:val="36"/>
          <w:szCs w:val="36"/>
        </w:rPr>
      </w:pPr>
      <w:r w:rsidRPr="00895E8D">
        <w:rPr>
          <w:i/>
          <w:color w:val="0070C0"/>
          <w:sz w:val="36"/>
          <w:szCs w:val="36"/>
        </w:rPr>
        <w:lastRenderedPageBreak/>
        <w:t>Результаты мониторинга физической подготовленности</w:t>
      </w:r>
    </w:p>
    <w:p w:rsidR="001E6736" w:rsidRPr="00895E8D" w:rsidRDefault="001E6736" w:rsidP="00C7474C">
      <w:pPr>
        <w:jc w:val="center"/>
        <w:rPr>
          <w:i/>
          <w:color w:val="0070C0"/>
          <w:sz w:val="36"/>
          <w:szCs w:val="36"/>
        </w:rPr>
      </w:pPr>
      <w:r w:rsidRPr="00895E8D">
        <w:rPr>
          <w:i/>
          <w:color w:val="0070C0"/>
          <w:sz w:val="36"/>
          <w:szCs w:val="36"/>
        </w:rPr>
        <w:t>детей  5-7 лет</w:t>
      </w:r>
    </w:p>
    <w:p w:rsidR="001E6736" w:rsidRPr="00895E8D" w:rsidRDefault="001E6736" w:rsidP="00C7474C">
      <w:pPr>
        <w:jc w:val="center"/>
        <w:rPr>
          <w:b/>
          <w:i/>
          <w:color w:val="0070C0"/>
          <w:sz w:val="28"/>
          <w:szCs w:val="28"/>
        </w:rPr>
      </w:pPr>
      <w:r w:rsidRPr="00895E8D">
        <w:rPr>
          <w:b/>
          <w:i/>
          <w:color w:val="0070C0"/>
          <w:sz w:val="28"/>
          <w:szCs w:val="28"/>
        </w:rPr>
        <w:t>за 2013-2014 учебный год</w:t>
      </w:r>
    </w:p>
    <w:p w:rsidR="001E6736" w:rsidRPr="00895E8D" w:rsidRDefault="001E6736" w:rsidP="00C7474C">
      <w:pPr>
        <w:jc w:val="center"/>
        <w:rPr>
          <w:b/>
          <w:i/>
          <w:color w:val="0070C0"/>
          <w:sz w:val="28"/>
          <w:szCs w:val="28"/>
        </w:rPr>
      </w:pPr>
      <w:r w:rsidRPr="00895E8D">
        <w:rPr>
          <w:b/>
          <w:i/>
          <w:color w:val="0070C0"/>
          <w:sz w:val="28"/>
          <w:szCs w:val="28"/>
        </w:rPr>
        <w:t>ВЕСНА 2014г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1837"/>
        <w:gridCol w:w="1871"/>
        <w:gridCol w:w="1871"/>
        <w:gridCol w:w="1856"/>
      </w:tblGrid>
      <w:tr w:rsidR="001E6736" w:rsidTr="00D16F25">
        <w:trPr>
          <w:trHeight w:val="1428"/>
        </w:trPr>
        <w:tc>
          <w:tcPr>
            <w:tcW w:w="1914" w:type="dxa"/>
          </w:tcPr>
          <w:p w:rsidR="001E6736" w:rsidRDefault="001E6736" w:rsidP="00D16F25">
            <w:pPr>
              <w:jc w:val="center"/>
            </w:pPr>
          </w:p>
          <w:p w:rsidR="001E6736" w:rsidRPr="004C1E37" w:rsidRDefault="001E6736" w:rsidP="00D16F25">
            <w:pPr>
              <w:jc w:val="center"/>
              <w:rPr>
                <w:sz w:val="32"/>
                <w:szCs w:val="32"/>
              </w:rPr>
            </w:pPr>
            <w:r w:rsidRPr="004C1E37">
              <w:rPr>
                <w:sz w:val="32"/>
                <w:szCs w:val="32"/>
              </w:rPr>
              <w:t>Группы</w:t>
            </w:r>
          </w:p>
        </w:tc>
        <w:tc>
          <w:tcPr>
            <w:tcW w:w="1914" w:type="dxa"/>
          </w:tcPr>
          <w:p w:rsidR="001E6736" w:rsidRDefault="001E6736" w:rsidP="00D16F25"/>
          <w:p w:rsidR="001E6736" w:rsidRPr="004C1E37" w:rsidRDefault="001E6736" w:rsidP="00D16F25">
            <w:pPr>
              <w:rPr>
                <w:sz w:val="32"/>
                <w:szCs w:val="32"/>
              </w:rPr>
            </w:pPr>
            <w:r w:rsidRPr="004C1E37">
              <w:rPr>
                <w:sz w:val="32"/>
                <w:szCs w:val="32"/>
              </w:rPr>
              <w:t>Всего детей</w:t>
            </w:r>
          </w:p>
        </w:tc>
        <w:tc>
          <w:tcPr>
            <w:tcW w:w="1914" w:type="dxa"/>
          </w:tcPr>
          <w:p w:rsidR="001E6736" w:rsidRDefault="001E6736" w:rsidP="00D16F25"/>
          <w:p w:rsidR="001E6736" w:rsidRPr="004C1E37" w:rsidRDefault="001E6736" w:rsidP="00D16F25">
            <w:pPr>
              <w:rPr>
                <w:sz w:val="32"/>
                <w:szCs w:val="32"/>
              </w:rPr>
            </w:pPr>
            <w:r w:rsidRPr="004C1E37">
              <w:rPr>
                <w:sz w:val="32"/>
                <w:szCs w:val="32"/>
              </w:rPr>
              <w:t>Высокий %</w:t>
            </w:r>
          </w:p>
        </w:tc>
        <w:tc>
          <w:tcPr>
            <w:tcW w:w="1914" w:type="dxa"/>
          </w:tcPr>
          <w:p w:rsidR="001E6736" w:rsidRDefault="001E6736" w:rsidP="00D16F25"/>
          <w:p w:rsidR="001E6736" w:rsidRPr="004C1E37" w:rsidRDefault="001E6736" w:rsidP="00D16F25">
            <w:pPr>
              <w:rPr>
                <w:sz w:val="32"/>
                <w:szCs w:val="32"/>
              </w:rPr>
            </w:pPr>
            <w:r w:rsidRPr="004C1E37">
              <w:rPr>
                <w:sz w:val="32"/>
                <w:szCs w:val="32"/>
              </w:rPr>
              <w:t>Средний %</w:t>
            </w:r>
          </w:p>
        </w:tc>
        <w:tc>
          <w:tcPr>
            <w:tcW w:w="1915" w:type="dxa"/>
          </w:tcPr>
          <w:p w:rsidR="001E6736" w:rsidRDefault="001E6736" w:rsidP="00D16F25"/>
          <w:p w:rsidR="001E6736" w:rsidRPr="004C1E37" w:rsidRDefault="001E6736" w:rsidP="00D16F25">
            <w:pPr>
              <w:rPr>
                <w:sz w:val="32"/>
                <w:szCs w:val="32"/>
              </w:rPr>
            </w:pPr>
            <w:r w:rsidRPr="004C1E37">
              <w:rPr>
                <w:sz w:val="32"/>
                <w:szCs w:val="32"/>
              </w:rPr>
              <w:t>Низкий %</w:t>
            </w:r>
          </w:p>
        </w:tc>
      </w:tr>
      <w:tr w:rsidR="001E6736" w:rsidTr="00D16F25">
        <w:trPr>
          <w:trHeight w:val="1144"/>
        </w:trPr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Старшая гр.</w:t>
            </w:r>
          </w:p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«Кораблик»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1E6736" w:rsidRPr="004C1E37" w:rsidRDefault="001E6736" w:rsidP="00D16F25">
            <w:pPr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16-57</w:t>
            </w:r>
            <w:r w:rsidRPr="004C1E37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11-39</w:t>
            </w:r>
            <w:r w:rsidRPr="004C1E37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5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C1E3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</w:t>
            </w:r>
            <w:r w:rsidRPr="004C1E37">
              <w:rPr>
                <w:sz w:val="28"/>
                <w:szCs w:val="28"/>
              </w:rPr>
              <w:t>%</w:t>
            </w:r>
          </w:p>
        </w:tc>
      </w:tr>
      <w:tr w:rsidR="001E6736" w:rsidTr="00D16F25">
        <w:trPr>
          <w:trHeight w:val="1226"/>
        </w:trPr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Старшая гр.</w:t>
            </w:r>
          </w:p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«Радуга»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17-47 </w:t>
            </w:r>
            <w:r w:rsidRPr="004C1E37">
              <w:rPr>
                <w:sz w:val="28"/>
                <w:szCs w:val="28"/>
              </w:rPr>
              <w:t>%</w:t>
            </w:r>
          </w:p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17-47 </w:t>
            </w:r>
            <w:r w:rsidRPr="004C1E37">
              <w:rPr>
                <w:sz w:val="28"/>
                <w:szCs w:val="28"/>
              </w:rPr>
              <w:t>%</w:t>
            </w:r>
          </w:p>
        </w:tc>
        <w:tc>
          <w:tcPr>
            <w:tcW w:w="1915" w:type="dxa"/>
          </w:tcPr>
          <w:p w:rsidR="001E6736" w:rsidRPr="004C1E37" w:rsidRDefault="001E6736" w:rsidP="00D16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4C1E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 w:rsidRPr="004C1E3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  <w:r w:rsidRPr="004C1E37">
              <w:rPr>
                <w:sz w:val="28"/>
                <w:szCs w:val="28"/>
              </w:rPr>
              <w:t>%</w:t>
            </w:r>
          </w:p>
        </w:tc>
      </w:tr>
      <w:tr w:rsidR="001E6736" w:rsidTr="00D16F25">
        <w:trPr>
          <w:trHeight w:val="1254"/>
        </w:trPr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Старшая гр.</w:t>
            </w:r>
          </w:p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«Тигрята»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16-48 </w:t>
            </w:r>
            <w:r w:rsidRPr="004C1E37">
              <w:rPr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17-51</w:t>
            </w:r>
            <w:r w:rsidRPr="004C1E37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5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- %</w:t>
            </w:r>
          </w:p>
        </w:tc>
      </w:tr>
      <w:tr w:rsidR="001E6736" w:rsidTr="00D16F25">
        <w:trPr>
          <w:trHeight w:val="1046"/>
        </w:trPr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Подготовительная</w:t>
            </w:r>
          </w:p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«Фантазеры»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23-77</w:t>
            </w:r>
            <w:r w:rsidRPr="004C1E37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7-23</w:t>
            </w:r>
            <w:r w:rsidRPr="004C1E37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5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-%</w:t>
            </w:r>
          </w:p>
        </w:tc>
      </w:tr>
      <w:tr w:rsidR="001E6736" w:rsidTr="00D16F25">
        <w:trPr>
          <w:trHeight w:val="1076"/>
        </w:trPr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Подготовительная</w:t>
            </w:r>
          </w:p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«Непоседы»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21-64</w:t>
            </w:r>
            <w:r w:rsidRPr="004C1E37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10-30</w:t>
            </w:r>
            <w:r w:rsidRPr="004C1E37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5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2-6 %</w:t>
            </w:r>
          </w:p>
        </w:tc>
      </w:tr>
      <w:tr w:rsidR="001E6736" w:rsidTr="00D16F25">
        <w:trPr>
          <w:trHeight w:val="1078"/>
        </w:trPr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Подготовительная</w:t>
            </w:r>
          </w:p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«</w:t>
            </w:r>
            <w:proofErr w:type="spellStart"/>
            <w:r w:rsidRPr="004C1E37">
              <w:rPr>
                <w:sz w:val="28"/>
                <w:szCs w:val="28"/>
              </w:rPr>
              <w:t>Жирафики</w:t>
            </w:r>
            <w:proofErr w:type="spellEnd"/>
            <w:r w:rsidRPr="004C1E37">
              <w:rPr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18-54</w:t>
            </w:r>
            <w:r w:rsidRPr="004C1E37">
              <w:rPr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15-46</w:t>
            </w:r>
            <w:r w:rsidRPr="004C1E37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915" w:type="dxa"/>
          </w:tcPr>
          <w:p w:rsidR="001E6736" w:rsidRPr="004C1E37" w:rsidRDefault="001E6736" w:rsidP="00D16F25">
            <w:pPr>
              <w:jc w:val="center"/>
              <w:rPr>
                <w:sz w:val="28"/>
                <w:szCs w:val="28"/>
              </w:rPr>
            </w:pPr>
            <w:r w:rsidRPr="004C1E37">
              <w:rPr>
                <w:sz w:val="28"/>
                <w:szCs w:val="28"/>
              </w:rPr>
              <w:t>- %</w:t>
            </w:r>
          </w:p>
        </w:tc>
      </w:tr>
      <w:tr w:rsidR="001E6736" w:rsidTr="00D16F25">
        <w:trPr>
          <w:trHeight w:val="886"/>
        </w:trPr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b/>
                <w:sz w:val="28"/>
                <w:szCs w:val="28"/>
              </w:rPr>
            </w:pPr>
            <w:r w:rsidRPr="004C1E3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b/>
                <w:sz w:val="28"/>
                <w:szCs w:val="28"/>
              </w:rPr>
            </w:pPr>
            <w:r w:rsidRPr="004C1E37">
              <w:rPr>
                <w:b/>
                <w:sz w:val="28"/>
                <w:szCs w:val="28"/>
              </w:rPr>
              <w:t>19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111-58</w:t>
            </w:r>
            <w:r w:rsidRPr="004C1E37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1E6736" w:rsidRPr="004C1E37" w:rsidRDefault="001E6736" w:rsidP="00D16F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77-40</w:t>
            </w:r>
            <w:r w:rsidRPr="004C1E37">
              <w:rPr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915" w:type="dxa"/>
          </w:tcPr>
          <w:p w:rsidR="001E6736" w:rsidRPr="004C1E37" w:rsidRDefault="001E6736" w:rsidP="00D16F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5-2</w:t>
            </w:r>
            <w:r w:rsidRPr="004C1E37">
              <w:rPr>
                <w:b/>
                <w:sz w:val="28"/>
                <w:szCs w:val="28"/>
              </w:rPr>
              <w:t xml:space="preserve"> %</w:t>
            </w:r>
          </w:p>
        </w:tc>
      </w:tr>
    </w:tbl>
    <w:p w:rsidR="00B52B8A" w:rsidRDefault="00B52B8A" w:rsidP="001E6736">
      <w:pPr>
        <w:pStyle w:val="2"/>
        <w:spacing w:line="360" w:lineRule="auto"/>
        <w:rPr>
          <w:sz w:val="36"/>
          <w:szCs w:val="36"/>
        </w:rPr>
      </w:pPr>
    </w:p>
    <w:p w:rsidR="00B52B8A" w:rsidRDefault="00B52B8A" w:rsidP="00B52B8A">
      <w:pPr>
        <w:pStyle w:val="2"/>
        <w:spacing w:line="360" w:lineRule="auto"/>
        <w:jc w:val="center"/>
        <w:rPr>
          <w:sz w:val="36"/>
          <w:szCs w:val="36"/>
        </w:rPr>
      </w:pPr>
    </w:p>
    <w:p w:rsidR="00B52B8A" w:rsidRDefault="00B52B8A" w:rsidP="00B52B8A">
      <w:pPr>
        <w:pStyle w:val="2"/>
        <w:spacing w:line="360" w:lineRule="auto"/>
        <w:jc w:val="center"/>
        <w:rPr>
          <w:sz w:val="36"/>
          <w:szCs w:val="36"/>
        </w:rPr>
      </w:pPr>
    </w:p>
    <w:p w:rsidR="00B52B8A" w:rsidRDefault="00B52B8A" w:rsidP="00B52B8A">
      <w:pPr>
        <w:pStyle w:val="2"/>
        <w:spacing w:line="360" w:lineRule="auto"/>
        <w:jc w:val="center"/>
        <w:rPr>
          <w:sz w:val="36"/>
          <w:szCs w:val="36"/>
        </w:rPr>
      </w:pPr>
    </w:p>
    <w:p w:rsidR="00B52B8A" w:rsidRPr="00895E8D" w:rsidRDefault="00B52B8A" w:rsidP="00C7474C">
      <w:pPr>
        <w:pStyle w:val="2"/>
        <w:spacing w:line="360" w:lineRule="auto"/>
        <w:jc w:val="center"/>
        <w:rPr>
          <w:i/>
          <w:color w:val="0070C0"/>
          <w:szCs w:val="28"/>
        </w:rPr>
      </w:pPr>
      <w:r w:rsidRPr="00895E8D">
        <w:rPr>
          <w:i/>
          <w:color w:val="0070C0"/>
          <w:sz w:val="36"/>
          <w:szCs w:val="36"/>
        </w:rPr>
        <w:lastRenderedPageBreak/>
        <w:t>Результаты мониторинга физической подготовленности</w:t>
      </w:r>
    </w:p>
    <w:p w:rsidR="00B52B8A" w:rsidRPr="00895E8D" w:rsidRDefault="00B52B8A" w:rsidP="00C7474C">
      <w:pPr>
        <w:jc w:val="center"/>
        <w:rPr>
          <w:rFonts w:ascii="Calibri" w:eastAsia="Times New Roman" w:hAnsi="Calibri" w:cs="Times New Roman"/>
          <w:b/>
          <w:i/>
          <w:color w:val="0070C0"/>
          <w:sz w:val="36"/>
          <w:szCs w:val="36"/>
        </w:rPr>
      </w:pPr>
      <w:r w:rsidRPr="00895E8D">
        <w:rPr>
          <w:rFonts w:ascii="Calibri" w:eastAsia="Times New Roman" w:hAnsi="Calibri" w:cs="Times New Roman"/>
          <w:b/>
          <w:i/>
          <w:color w:val="0070C0"/>
          <w:sz w:val="36"/>
          <w:szCs w:val="36"/>
        </w:rPr>
        <w:t>детей  5-6 лет</w:t>
      </w:r>
    </w:p>
    <w:p w:rsidR="00B52B8A" w:rsidRPr="00895E8D" w:rsidRDefault="00B52B8A" w:rsidP="00C7474C">
      <w:pPr>
        <w:jc w:val="center"/>
        <w:rPr>
          <w:rFonts w:ascii="Calibri" w:eastAsia="Times New Roman" w:hAnsi="Calibri" w:cs="Times New Roman"/>
          <w:b/>
          <w:i/>
          <w:color w:val="0070C0"/>
          <w:sz w:val="28"/>
          <w:szCs w:val="28"/>
        </w:rPr>
      </w:pPr>
      <w:r w:rsidRPr="00895E8D">
        <w:rPr>
          <w:rFonts w:ascii="Calibri" w:eastAsia="Times New Roman" w:hAnsi="Calibri" w:cs="Times New Roman"/>
          <w:b/>
          <w:i/>
          <w:color w:val="0070C0"/>
          <w:sz w:val="28"/>
          <w:szCs w:val="28"/>
        </w:rPr>
        <w:t>за 2014-2015 учебный год</w:t>
      </w:r>
    </w:p>
    <w:p w:rsidR="00B52B8A" w:rsidRPr="00895E8D" w:rsidRDefault="00B52B8A" w:rsidP="00C7474C">
      <w:pPr>
        <w:jc w:val="center"/>
        <w:rPr>
          <w:rFonts w:ascii="Calibri" w:eastAsia="Times New Roman" w:hAnsi="Calibri" w:cs="Times New Roman"/>
          <w:b/>
          <w:i/>
          <w:color w:val="0070C0"/>
          <w:sz w:val="28"/>
          <w:szCs w:val="28"/>
        </w:rPr>
      </w:pPr>
      <w:r w:rsidRPr="00895E8D">
        <w:rPr>
          <w:rFonts w:ascii="Calibri" w:eastAsia="Times New Roman" w:hAnsi="Calibri" w:cs="Times New Roman"/>
          <w:b/>
          <w:i/>
          <w:color w:val="0070C0"/>
          <w:sz w:val="28"/>
          <w:szCs w:val="28"/>
        </w:rPr>
        <w:t>ОСЕНЬ 2014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1859"/>
        <w:gridCol w:w="1864"/>
        <w:gridCol w:w="1865"/>
        <w:gridCol w:w="1847"/>
      </w:tblGrid>
      <w:tr w:rsidR="00B52B8A" w:rsidTr="00E940A3">
        <w:trPr>
          <w:trHeight w:val="1428"/>
        </w:trPr>
        <w:tc>
          <w:tcPr>
            <w:tcW w:w="1914" w:type="dxa"/>
          </w:tcPr>
          <w:p w:rsidR="00B52B8A" w:rsidRDefault="00B52B8A" w:rsidP="00E940A3">
            <w:pPr>
              <w:jc w:val="center"/>
              <w:rPr>
                <w:rFonts w:ascii="Calibri" w:eastAsia="Times New Roman" w:hAnsi="Calibri" w:cs="Times New Roman"/>
              </w:rPr>
            </w:pPr>
          </w:p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570023">
              <w:rPr>
                <w:rFonts w:ascii="Calibri" w:eastAsia="Times New Roman" w:hAnsi="Calibri" w:cs="Times New Roman"/>
                <w:sz w:val="32"/>
                <w:szCs w:val="32"/>
              </w:rPr>
              <w:t>Группы</w:t>
            </w:r>
          </w:p>
        </w:tc>
        <w:tc>
          <w:tcPr>
            <w:tcW w:w="1914" w:type="dxa"/>
          </w:tcPr>
          <w:p w:rsidR="00B52B8A" w:rsidRDefault="00B52B8A" w:rsidP="00E940A3">
            <w:pPr>
              <w:rPr>
                <w:rFonts w:ascii="Calibri" w:eastAsia="Times New Roman" w:hAnsi="Calibri" w:cs="Times New Roman"/>
              </w:rPr>
            </w:pPr>
          </w:p>
          <w:p w:rsidR="00B52B8A" w:rsidRPr="00570023" w:rsidRDefault="00B52B8A" w:rsidP="00E940A3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570023">
              <w:rPr>
                <w:rFonts w:ascii="Calibri" w:eastAsia="Times New Roman" w:hAnsi="Calibri" w:cs="Times New Roman"/>
                <w:sz w:val="32"/>
                <w:szCs w:val="32"/>
              </w:rPr>
              <w:t>Всего детей</w:t>
            </w:r>
          </w:p>
        </w:tc>
        <w:tc>
          <w:tcPr>
            <w:tcW w:w="1914" w:type="dxa"/>
          </w:tcPr>
          <w:p w:rsidR="00B52B8A" w:rsidRDefault="00B52B8A" w:rsidP="00E940A3">
            <w:pPr>
              <w:rPr>
                <w:rFonts w:ascii="Calibri" w:eastAsia="Times New Roman" w:hAnsi="Calibri" w:cs="Times New Roman"/>
              </w:rPr>
            </w:pPr>
          </w:p>
          <w:p w:rsidR="00B52B8A" w:rsidRPr="00570023" w:rsidRDefault="00B52B8A" w:rsidP="00E940A3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570023">
              <w:rPr>
                <w:rFonts w:ascii="Calibri" w:eastAsia="Times New Roman" w:hAnsi="Calibri" w:cs="Times New Roman"/>
                <w:sz w:val="32"/>
                <w:szCs w:val="32"/>
              </w:rPr>
              <w:t>Высокий %</w:t>
            </w:r>
          </w:p>
        </w:tc>
        <w:tc>
          <w:tcPr>
            <w:tcW w:w="1914" w:type="dxa"/>
          </w:tcPr>
          <w:p w:rsidR="00B52B8A" w:rsidRDefault="00B52B8A" w:rsidP="00E940A3">
            <w:pPr>
              <w:rPr>
                <w:rFonts w:ascii="Calibri" w:eastAsia="Times New Roman" w:hAnsi="Calibri" w:cs="Times New Roman"/>
              </w:rPr>
            </w:pPr>
          </w:p>
          <w:p w:rsidR="00B52B8A" w:rsidRPr="00570023" w:rsidRDefault="00B52B8A" w:rsidP="00E940A3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570023">
              <w:rPr>
                <w:rFonts w:ascii="Calibri" w:eastAsia="Times New Roman" w:hAnsi="Calibri" w:cs="Times New Roman"/>
                <w:sz w:val="32"/>
                <w:szCs w:val="32"/>
              </w:rPr>
              <w:t>Средний %</w:t>
            </w:r>
          </w:p>
        </w:tc>
        <w:tc>
          <w:tcPr>
            <w:tcW w:w="1915" w:type="dxa"/>
          </w:tcPr>
          <w:p w:rsidR="00B52B8A" w:rsidRDefault="00B52B8A" w:rsidP="00E940A3">
            <w:pPr>
              <w:rPr>
                <w:rFonts w:ascii="Calibri" w:eastAsia="Times New Roman" w:hAnsi="Calibri" w:cs="Times New Roman"/>
              </w:rPr>
            </w:pPr>
          </w:p>
          <w:p w:rsidR="00B52B8A" w:rsidRPr="00570023" w:rsidRDefault="00B52B8A" w:rsidP="00E940A3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570023">
              <w:rPr>
                <w:rFonts w:ascii="Calibri" w:eastAsia="Times New Roman" w:hAnsi="Calibri" w:cs="Times New Roman"/>
                <w:sz w:val="32"/>
                <w:szCs w:val="32"/>
              </w:rPr>
              <w:t>Низкий %</w:t>
            </w:r>
          </w:p>
        </w:tc>
      </w:tr>
      <w:tr w:rsidR="00B52B8A" w:rsidTr="00E940A3">
        <w:trPr>
          <w:trHeight w:val="1144"/>
        </w:trPr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Старшая гр.</w:t>
            </w:r>
          </w:p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«</w:t>
            </w:r>
            <w:proofErr w:type="spellStart"/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Жирафики</w:t>
            </w:r>
            <w:proofErr w:type="spellEnd"/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36</w:t>
            </w:r>
          </w:p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 w:rsidRPr="0063108F">
              <w:rPr>
                <w:rFonts w:ascii="Calibri" w:eastAsia="Times New Roman" w:hAnsi="Calibri" w:cs="Times New Roman"/>
              </w:rPr>
              <w:t>Обслед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. </w:t>
            </w: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33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13-39 %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20-61 %</w:t>
            </w:r>
          </w:p>
        </w:tc>
        <w:tc>
          <w:tcPr>
            <w:tcW w:w="1915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- %</w:t>
            </w:r>
          </w:p>
        </w:tc>
      </w:tr>
      <w:tr w:rsidR="00B52B8A" w:rsidTr="00E940A3">
        <w:trPr>
          <w:trHeight w:val="1226"/>
        </w:trPr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Старшая гр.</w:t>
            </w:r>
          </w:p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«Ягодки»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33</w:t>
            </w:r>
          </w:p>
          <w:p w:rsidR="00B52B8A" w:rsidRPr="0063108F" w:rsidRDefault="00B52B8A" w:rsidP="00E940A3">
            <w:pPr>
              <w:tabs>
                <w:tab w:val="left" w:pos="300"/>
              </w:tabs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ab/>
            </w:r>
            <w:proofErr w:type="spellStart"/>
            <w:r>
              <w:rPr>
                <w:rFonts w:ascii="Calibri" w:eastAsia="Times New Roman" w:hAnsi="Calibri" w:cs="Times New Roman"/>
              </w:rPr>
              <w:t>Обслед</w:t>
            </w:r>
            <w:proofErr w:type="spellEnd"/>
            <w:r>
              <w:rPr>
                <w:rFonts w:ascii="Calibri" w:eastAsia="Times New Roman" w:hAnsi="Calibri" w:cs="Times New Roman"/>
              </w:rPr>
              <w:t>. 30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11-37 %</w:t>
            </w:r>
          </w:p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19-63 %</w:t>
            </w:r>
          </w:p>
        </w:tc>
        <w:tc>
          <w:tcPr>
            <w:tcW w:w="1915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- %</w:t>
            </w:r>
          </w:p>
        </w:tc>
      </w:tr>
      <w:tr w:rsidR="00B52B8A" w:rsidTr="00E940A3">
        <w:trPr>
          <w:trHeight w:val="1254"/>
        </w:trPr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Старшая гр.</w:t>
            </w:r>
          </w:p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«</w:t>
            </w:r>
            <w:proofErr w:type="spellStart"/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Семицветики</w:t>
            </w:r>
            <w:proofErr w:type="spellEnd"/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B52B8A" w:rsidRDefault="00B52B8A" w:rsidP="00E940A3">
            <w:pPr>
              <w:jc w:val="center"/>
              <w:rPr>
                <w:rFonts w:ascii="Calibri" w:eastAsia="Times New Roman" w:hAnsi="Calibri" w:cs="Times New Roman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32</w:t>
            </w:r>
          </w:p>
          <w:p w:rsidR="00B52B8A" w:rsidRPr="0063108F" w:rsidRDefault="00B52B8A" w:rsidP="00E940A3">
            <w:pPr>
              <w:tabs>
                <w:tab w:val="left" w:pos="240"/>
              </w:tabs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ab/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</w:rPr>
              <w:t>Обслед</w:t>
            </w:r>
            <w:proofErr w:type="spellEnd"/>
            <w:r>
              <w:rPr>
                <w:rFonts w:ascii="Calibri" w:eastAsia="Times New Roman" w:hAnsi="Calibri" w:cs="Times New Roman"/>
              </w:rPr>
              <w:t>. 30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 xml:space="preserve">     12-40%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18-60 %</w:t>
            </w:r>
          </w:p>
        </w:tc>
        <w:tc>
          <w:tcPr>
            <w:tcW w:w="1915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- %</w:t>
            </w:r>
          </w:p>
        </w:tc>
      </w:tr>
      <w:tr w:rsidR="00B52B8A" w:rsidTr="00E940A3">
        <w:trPr>
          <w:trHeight w:val="1046"/>
        </w:trPr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Подготовительная</w:t>
            </w:r>
          </w:p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«Кораблик»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16-64 %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8-32 %</w:t>
            </w:r>
          </w:p>
        </w:tc>
        <w:tc>
          <w:tcPr>
            <w:tcW w:w="1915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1-4 %</w:t>
            </w:r>
          </w:p>
        </w:tc>
      </w:tr>
      <w:tr w:rsidR="00B52B8A" w:rsidTr="00E940A3">
        <w:trPr>
          <w:trHeight w:val="1076"/>
        </w:trPr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Подготовительная</w:t>
            </w:r>
          </w:p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«Фантазеры»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32</w:t>
            </w:r>
          </w:p>
          <w:p w:rsidR="00B52B8A" w:rsidRPr="00611E3D" w:rsidRDefault="00B52B8A" w:rsidP="00E940A3">
            <w:pPr>
              <w:tabs>
                <w:tab w:val="left" w:pos="300"/>
              </w:tabs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ab/>
            </w:r>
            <w:proofErr w:type="spellStart"/>
            <w:r>
              <w:rPr>
                <w:rFonts w:ascii="Calibri" w:eastAsia="Times New Roman" w:hAnsi="Calibri" w:cs="Times New Roman"/>
              </w:rPr>
              <w:t>Обслед</w:t>
            </w:r>
            <w:proofErr w:type="spellEnd"/>
            <w:r>
              <w:rPr>
                <w:rFonts w:ascii="Calibri" w:eastAsia="Times New Roman" w:hAnsi="Calibri" w:cs="Times New Roman"/>
              </w:rPr>
              <w:t>. 30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18-60 %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12-40 %</w:t>
            </w:r>
          </w:p>
        </w:tc>
        <w:tc>
          <w:tcPr>
            <w:tcW w:w="1915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- %</w:t>
            </w:r>
          </w:p>
        </w:tc>
      </w:tr>
      <w:tr w:rsidR="00B52B8A" w:rsidTr="00E940A3">
        <w:trPr>
          <w:trHeight w:val="1078"/>
        </w:trPr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Подготовительная</w:t>
            </w:r>
          </w:p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«Тигрята»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40</w:t>
            </w:r>
          </w:p>
          <w:p w:rsidR="00B52B8A" w:rsidRPr="00611E3D" w:rsidRDefault="00B52B8A" w:rsidP="00E940A3">
            <w:pPr>
              <w:tabs>
                <w:tab w:val="left" w:pos="375"/>
              </w:tabs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ab/>
            </w:r>
            <w:proofErr w:type="spellStart"/>
            <w:r>
              <w:rPr>
                <w:rFonts w:ascii="Calibri" w:eastAsia="Times New Roman" w:hAnsi="Calibri" w:cs="Times New Roman"/>
              </w:rPr>
              <w:t>Обслед</w:t>
            </w:r>
            <w:proofErr w:type="spellEnd"/>
            <w:r>
              <w:rPr>
                <w:rFonts w:ascii="Calibri" w:eastAsia="Times New Roman" w:hAnsi="Calibri" w:cs="Times New Roman"/>
              </w:rPr>
              <w:t>. 36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20-55%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16-45 %</w:t>
            </w:r>
          </w:p>
        </w:tc>
        <w:tc>
          <w:tcPr>
            <w:tcW w:w="1915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sz w:val="28"/>
                <w:szCs w:val="28"/>
              </w:rPr>
              <w:t>-%</w:t>
            </w:r>
          </w:p>
        </w:tc>
      </w:tr>
      <w:tr w:rsidR="00B52B8A" w:rsidTr="00E940A3">
        <w:trPr>
          <w:trHeight w:val="886"/>
        </w:trPr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b/>
                <w:sz w:val="28"/>
                <w:szCs w:val="28"/>
              </w:rPr>
              <w:t>184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b/>
                <w:sz w:val="28"/>
                <w:szCs w:val="28"/>
              </w:rPr>
              <w:t>90- 49 %</w:t>
            </w:r>
          </w:p>
        </w:tc>
        <w:tc>
          <w:tcPr>
            <w:tcW w:w="1914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b/>
                <w:sz w:val="28"/>
                <w:szCs w:val="28"/>
              </w:rPr>
              <w:t>93-50 %</w:t>
            </w:r>
          </w:p>
        </w:tc>
        <w:tc>
          <w:tcPr>
            <w:tcW w:w="1915" w:type="dxa"/>
          </w:tcPr>
          <w:p w:rsidR="00B52B8A" w:rsidRPr="00570023" w:rsidRDefault="00B52B8A" w:rsidP="00E940A3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570023">
              <w:rPr>
                <w:rFonts w:ascii="Calibri" w:eastAsia="Times New Roman" w:hAnsi="Calibri" w:cs="Times New Roman"/>
                <w:b/>
                <w:sz w:val="28"/>
                <w:szCs w:val="28"/>
              </w:rPr>
              <w:t>1-1 %</w:t>
            </w:r>
          </w:p>
        </w:tc>
      </w:tr>
    </w:tbl>
    <w:p w:rsidR="00B52B8A" w:rsidRPr="00FB6CC6" w:rsidRDefault="00B52B8A" w:rsidP="00B52B8A">
      <w:pPr>
        <w:pStyle w:val="2"/>
        <w:tabs>
          <w:tab w:val="left" w:pos="270"/>
        </w:tabs>
        <w:spacing w:line="360" w:lineRule="auto"/>
        <w:rPr>
          <w:b w:val="0"/>
          <w:szCs w:val="28"/>
        </w:rPr>
      </w:pPr>
    </w:p>
    <w:p w:rsidR="00B52B8A" w:rsidRDefault="00B52B8A" w:rsidP="00B52B8A">
      <w:pPr>
        <w:pStyle w:val="2"/>
        <w:spacing w:line="276" w:lineRule="auto"/>
        <w:ind w:firstLine="567"/>
        <w:jc w:val="both"/>
        <w:rPr>
          <w:b w:val="0"/>
          <w:szCs w:val="28"/>
        </w:rPr>
      </w:pPr>
    </w:p>
    <w:p w:rsidR="00B52B8A" w:rsidRDefault="00B52B8A" w:rsidP="00B52B8A">
      <w:pPr>
        <w:pStyle w:val="2"/>
        <w:spacing w:line="276" w:lineRule="auto"/>
        <w:ind w:firstLine="567"/>
        <w:jc w:val="both"/>
        <w:rPr>
          <w:b w:val="0"/>
          <w:szCs w:val="28"/>
        </w:rPr>
      </w:pPr>
    </w:p>
    <w:p w:rsidR="00B52B8A" w:rsidRDefault="00B52B8A" w:rsidP="00B52B8A">
      <w:pPr>
        <w:pStyle w:val="2"/>
        <w:spacing w:line="276" w:lineRule="auto"/>
        <w:ind w:firstLine="567"/>
        <w:jc w:val="both"/>
        <w:rPr>
          <w:b w:val="0"/>
          <w:szCs w:val="28"/>
        </w:rPr>
      </w:pPr>
    </w:p>
    <w:p w:rsidR="00B52B8A" w:rsidRDefault="00B52B8A" w:rsidP="00B52B8A">
      <w:pPr>
        <w:pStyle w:val="2"/>
        <w:spacing w:line="276" w:lineRule="auto"/>
        <w:ind w:firstLine="567"/>
        <w:jc w:val="both"/>
        <w:rPr>
          <w:b w:val="0"/>
          <w:szCs w:val="28"/>
        </w:rPr>
      </w:pPr>
    </w:p>
    <w:p w:rsidR="00B52B8A" w:rsidRDefault="00B52B8A" w:rsidP="00B52B8A">
      <w:pPr>
        <w:pStyle w:val="2"/>
        <w:spacing w:line="276" w:lineRule="auto"/>
        <w:ind w:firstLine="567"/>
        <w:jc w:val="both"/>
        <w:rPr>
          <w:b w:val="0"/>
          <w:szCs w:val="28"/>
        </w:rPr>
      </w:pPr>
    </w:p>
    <w:p w:rsidR="00B52B8A" w:rsidRPr="00FB6CC6" w:rsidRDefault="00B52B8A" w:rsidP="00B52B8A">
      <w:pPr>
        <w:pStyle w:val="2"/>
        <w:spacing w:line="276" w:lineRule="auto"/>
        <w:ind w:firstLine="567"/>
        <w:jc w:val="both"/>
        <w:rPr>
          <w:b w:val="0"/>
          <w:szCs w:val="28"/>
        </w:rPr>
      </w:pPr>
    </w:p>
    <w:p w:rsidR="00B52B8A" w:rsidRDefault="0009273E" w:rsidP="00E60596">
      <w:pPr>
        <w:pStyle w:val="a3"/>
        <w:tabs>
          <w:tab w:val="left" w:pos="284"/>
        </w:tabs>
        <w:spacing w:line="360" w:lineRule="auto"/>
        <w:ind w:left="0" w:firstLine="0"/>
        <w:jc w:val="both"/>
        <w:rPr>
          <w:szCs w:val="28"/>
        </w:rPr>
      </w:pPr>
      <w:r w:rsidRPr="004F47BE">
        <w:rPr>
          <w:b/>
          <w:noProof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122A4" w:rsidRPr="00FB6CC6" w:rsidRDefault="005E5348" w:rsidP="007122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7122A4" w:rsidRPr="00FB6CC6">
        <w:rPr>
          <w:rFonts w:ascii="Times New Roman" w:hAnsi="Times New Roman" w:cs="Times New Roman"/>
          <w:sz w:val="28"/>
          <w:szCs w:val="28"/>
        </w:rPr>
        <w:t xml:space="preserve">Результаты  диагностики являются ориентиром в моей работе для прогнозирования особенностей развития каждого ребёнка и подбора  оптимального содержания физкультурно-оздоровительных мероприятий, средств и приёмов педагогического и коррекционного воздействия, а также анализа моей педагогической деятельности. </w:t>
      </w:r>
      <w:r w:rsidR="007122A4" w:rsidRPr="00FB6CC6">
        <w:rPr>
          <w:rFonts w:ascii="Times New Roman" w:hAnsi="Times New Roman"/>
          <w:sz w:val="28"/>
          <w:szCs w:val="28"/>
        </w:rPr>
        <w:t xml:space="preserve">Данные показатели говорят о положительной динамике. К моменту поступления детей в школу прослеживается достаточно хорошая результативность по усвоению программного материала в области физического воспитания детей дошкольного </w:t>
      </w:r>
      <w:r w:rsidR="007122A4" w:rsidRPr="00FB6CC6">
        <w:rPr>
          <w:rFonts w:ascii="Times New Roman" w:hAnsi="Times New Roman" w:cs="Times New Roman"/>
          <w:sz w:val="28"/>
          <w:szCs w:val="28"/>
        </w:rPr>
        <w:t>возраста.  Двигательные навыки, сформированные у дошкольников, составят фундамент для дальнейшего совершенствования их в школе, облегчат овладение более сложными движениями и позволят в дальнейшем достигать высоких результатов в спортивной деятельности.</w:t>
      </w:r>
      <w:r w:rsidRPr="005E5348">
        <w:rPr>
          <w:noProof/>
        </w:rPr>
        <w:t xml:space="preserve"> </w:t>
      </w:r>
      <w:r w:rsidRPr="005E534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3804285</wp:posOffset>
            </wp:positionH>
            <wp:positionV relativeFrom="paragraph">
              <wp:posOffset>3371850</wp:posOffset>
            </wp:positionV>
            <wp:extent cx="2262505" cy="2266950"/>
            <wp:effectExtent l="19050" t="0" r="4445" b="0"/>
            <wp:wrapTight wrapText="bothSides">
              <wp:wrapPolygon edited="0">
                <wp:start x="-182" y="0"/>
                <wp:lineTo x="-182" y="21418"/>
                <wp:lineTo x="21642" y="21418"/>
                <wp:lineTo x="21642" y="0"/>
                <wp:lineTo x="-182" y="0"/>
              </wp:wrapPolygon>
            </wp:wrapTight>
            <wp:docPr id="22" name="Рисунок 7" descr="Информация о компании Центр детского творчества и спорта: ис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нформация о компании Центр детского творчества и спорта: ис…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7BE" w:rsidRDefault="00B5674E" w:rsidP="00B5674E">
      <w:pPr>
        <w:pStyle w:val="a3"/>
        <w:spacing w:line="360" w:lineRule="auto"/>
        <w:ind w:left="0" w:firstLine="0"/>
        <w:rPr>
          <w:szCs w:val="28"/>
        </w:rPr>
      </w:pPr>
      <w:r>
        <w:rPr>
          <w:szCs w:val="28"/>
        </w:rPr>
        <w:t xml:space="preserve">                                              </w:t>
      </w:r>
    </w:p>
    <w:p w:rsidR="004F47BE" w:rsidRDefault="004F47BE" w:rsidP="00B5674E">
      <w:pPr>
        <w:pStyle w:val="a3"/>
        <w:spacing w:line="360" w:lineRule="auto"/>
        <w:ind w:left="0" w:firstLine="0"/>
        <w:rPr>
          <w:szCs w:val="28"/>
        </w:rPr>
      </w:pPr>
    </w:p>
    <w:p w:rsidR="004F47BE" w:rsidRDefault="004F47BE" w:rsidP="00B5674E">
      <w:pPr>
        <w:pStyle w:val="a3"/>
        <w:spacing w:line="360" w:lineRule="auto"/>
        <w:ind w:left="0" w:firstLine="0"/>
        <w:rPr>
          <w:szCs w:val="28"/>
        </w:rPr>
      </w:pPr>
    </w:p>
    <w:p w:rsidR="004F47BE" w:rsidRDefault="004F47BE" w:rsidP="00B5674E">
      <w:pPr>
        <w:pStyle w:val="a3"/>
        <w:spacing w:line="360" w:lineRule="auto"/>
        <w:ind w:left="0" w:firstLine="0"/>
        <w:rPr>
          <w:szCs w:val="28"/>
        </w:rPr>
      </w:pPr>
    </w:p>
    <w:p w:rsidR="004F47BE" w:rsidRDefault="004F47BE" w:rsidP="00B5674E">
      <w:pPr>
        <w:pStyle w:val="a3"/>
        <w:spacing w:line="360" w:lineRule="auto"/>
        <w:ind w:left="0" w:firstLine="0"/>
        <w:rPr>
          <w:szCs w:val="28"/>
        </w:rPr>
      </w:pPr>
    </w:p>
    <w:p w:rsidR="00B5674E" w:rsidRPr="00B5674E" w:rsidRDefault="004F47BE" w:rsidP="00B5674E">
      <w:pPr>
        <w:pStyle w:val="a3"/>
        <w:spacing w:line="360" w:lineRule="auto"/>
        <w:ind w:left="0" w:firstLine="0"/>
        <w:rPr>
          <w:b/>
          <w:i/>
          <w:color w:val="0070C0"/>
          <w:szCs w:val="28"/>
        </w:rPr>
      </w:pPr>
      <w:r>
        <w:rPr>
          <w:szCs w:val="28"/>
        </w:rPr>
        <w:lastRenderedPageBreak/>
        <w:t xml:space="preserve">                                            </w:t>
      </w:r>
      <w:r w:rsidR="00B5674E">
        <w:rPr>
          <w:szCs w:val="28"/>
        </w:rPr>
        <w:t xml:space="preserve"> </w:t>
      </w:r>
      <w:r w:rsidR="00B5674E" w:rsidRPr="00B5674E">
        <w:rPr>
          <w:b/>
          <w:i/>
          <w:color w:val="0070C0"/>
          <w:szCs w:val="28"/>
        </w:rPr>
        <w:t>Вариативная часть</w:t>
      </w:r>
    </w:p>
    <w:p w:rsidR="004F47BE" w:rsidRPr="004F47BE" w:rsidRDefault="004F47BE" w:rsidP="004F47B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4F47BE">
        <w:rPr>
          <w:rFonts w:ascii="Times New Roman" w:hAnsi="Times New Roman" w:cs="Times New Roman"/>
          <w:b/>
          <w:i/>
          <w:color w:val="0070C0"/>
          <w:sz w:val="28"/>
          <w:szCs w:val="28"/>
        </w:rPr>
        <w:t>1.2.1.  Обобщение и распространение педагогического опыта</w:t>
      </w:r>
    </w:p>
    <w:p w:rsidR="007122A4" w:rsidRDefault="007122A4" w:rsidP="00E60596">
      <w:pPr>
        <w:pStyle w:val="a3"/>
        <w:tabs>
          <w:tab w:val="left" w:pos="284"/>
        </w:tabs>
        <w:spacing w:line="360" w:lineRule="auto"/>
        <w:ind w:left="0" w:firstLine="0"/>
        <w:jc w:val="both"/>
        <w:rPr>
          <w:szCs w:val="28"/>
        </w:rPr>
      </w:pPr>
    </w:p>
    <w:p w:rsidR="00146FF4" w:rsidRPr="00146FF4" w:rsidRDefault="00146FF4" w:rsidP="00146FF4">
      <w:pPr>
        <w:spacing w:after="3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Тема «Спортивный праздник как средство повышения интереса  </w:t>
      </w:r>
    </w:p>
    <w:p w:rsidR="00146FF4" w:rsidRPr="00146FF4" w:rsidRDefault="00146FF4" w:rsidP="00146FF4">
      <w:pPr>
        <w:spacing w:after="3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к занятиям физкультурой и спортом среди детей </w:t>
      </w:r>
      <w:proofErr w:type="gramStart"/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старшего</w:t>
      </w:r>
      <w:proofErr w:type="gramEnd"/>
    </w:p>
    <w:p w:rsidR="00146FF4" w:rsidRPr="00146FF4" w:rsidRDefault="00146FF4" w:rsidP="00146FF4">
      <w:pPr>
        <w:spacing w:after="3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дошкольного возраста»                                                                     </w:t>
      </w:r>
    </w:p>
    <w:p w:rsidR="00146FF4" w:rsidRPr="00146FF4" w:rsidRDefault="00146FF4" w:rsidP="00146FF4">
      <w:pPr>
        <w:spacing w:after="3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Введение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Проблема 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Основной проблемой современного общества считается низкий уровень здоровья населения. Этому способствует снижение двигательной активности современного человека, и в частности, у детей дошкольного возраста наблюдается дефицит двигательной деятельности. Многие дети подолгу сидят у  телевизоров, за компьютером, </w:t>
      </w:r>
      <w:proofErr w:type="gram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в следствии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чего у них происходят различные нарушения зрения, ослабевает иммунная система. Для решения данной проблемы необходимо развивать интерес детей к физическим упражнениям, подвижным играм, оздоровительным мероприятиям, воспитывать потребность к занятиям физкультурой и спортом, одним словом активизировать двигательную деятельность детей старшего дошкольного возраста. Так как дошкольный возраст-время интенсивного формирования и роста тела, развитие функций всех систем организма. С другой стороны это благоприятный период для положительного воздействия на их духовную жизнь, мировоззрение, умственное развитие, веры в свои силы. И от того как пройдет у дошкольников этот период развития, зависит дальнейшая успешность обучения в школе. 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Объект исследования 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активизация двигательной деятельности детей старшего дошкольного возраста.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Предмет исследования –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повышение активизации в двигательной деятельности детей через </w:t>
      </w:r>
      <w:proofErr w:type="spell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внеучебную</w:t>
      </w:r>
      <w:proofErr w:type="spell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работу,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исследования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изучить возможности разных форм работы по физическому развитию со старшими дошкольниками, как средство активизации детей к двигательной деятельности и найти оптимальную.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Задачи исследования – </w:t>
      </w:r>
    </w:p>
    <w:p w:rsidR="00146FF4" w:rsidRPr="00146FF4" w:rsidRDefault="00146FF4" w:rsidP="00146FF4">
      <w:pPr>
        <w:numPr>
          <w:ilvl w:val="0"/>
          <w:numId w:val="8"/>
        </w:numPr>
        <w:spacing w:after="3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Проанализировать причины отсутствия интереса к двигательной активности старших дошкольников (изучение источников и проведение анкетирования среди дошкольников старшего возраста и их родителей на базе МАДОУ д/с №73);</w:t>
      </w:r>
    </w:p>
    <w:p w:rsidR="00146FF4" w:rsidRPr="00146FF4" w:rsidRDefault="00146FF4" w:rsidP="00146FF4">
      <w:pPr>
        <w:numPr>
          <w:ilvl w:val="0"/>
          <w:numId w:val="8"/>
        </w:numPr>
        <w:spacing w:after="3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Изучить разные формы работы по физическому развитию с дошкольниками, как средство повышения интереса к занятиям физкультуры и спорту;</w:t>
      </w:r>
    </w:p>
    <w:p w:rsidR="00146FF4" w:rsidRPr="00146FF4" w:rsidRDefault="00146FF4" w:rsidP="00146FF4">
      <w:pPr>
        <w:numPr>
          <w:ilvl w:val="0"/>
          <w:numId w:val="8"/>
        </w:numPr>
        <w:spacing w:after="3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Обосновать преимущества спортивного праздника, как одной из форм работы со старшими дошкольниками, побуждающей к двигательной активности;</w:t>
      </w:r>
    </w:p>
    <w:p w:rsidR="00146FF4" w:rsidRPr="00146FF4" w:rsidRDefault="00146FF4" w:rsidP="00146FF4">
      <w:pPr>
        <w:numPr>
          <w:ilvl w:val="0"/>
          <w:numId w:val="8"/>
        </w:numPr>
        <w:spacing w:after="3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Систематизировать существующий опыт по подготовке и проведению спортивного праздника.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Гипотеза исследования – 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предполагается, проведение спортивных праздников повысит интерес дошкольников к физкультуре и спорту, а значит, повысит двигательную активность.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Методы исследования – 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изучение и обобщение передового педагогического опыта, наблюдение, педагогический эксперимент, анкетирование.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Практическая значимость исследования – 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 исследования могут быть использованы в работе инструкторами по физической культуре, а также студентами педагогических училищ и вузов.</w:t>
      </w: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ГЛАВА 1. ДВИГАТЕЛЬНАЯ АКТИВНОСТЬ ДЕТЕЙ СТАРШЕГО ДОШКОЛЬНОГО ВОЗРАСТА. 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Известный древний философ писал: «Движение-это жизнь. Ничто так не истощает и не ослабевает человека, как продолжительное физическое бездействие». Дети, в отличие от взрослых, испытывают органическую потребность в движении. И чем младше ребенок, тем труднее ему эту потребность подавить, так как всякая органическая потребность нуждается в удовлетворении. 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Нагрузка на опорно-связочный аппарат довольно высока уже с первых дней жизни ребенка, когда созревают и формируются различные двигательные умения: умение удерживать голову в положении лежа на животе, в вертикальном положении, умение сидеть самостоятельно, умение стоять и ходить. Мышцы ребенка еще не достаточно хорошо и согласовано работают, их нужно воспитывать. Следовательно, взрослые в ответе за то, насколько совершенна и полноценна будет двигательная система ребенка в будущем.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Слабое физическое развитие ведет к нарушениям работы многих систем организма, ухудшению здоровья и  развития ребенка в целом.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Крупнейший педагог и педиатр </w:t>
      </w:r>
      <w:proofErr w:type="spell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Е.А.Аркин</w:t>
      </w:r>
      <w:proofErr w:type="spell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книге «Дошкольный возраст» подчеркивает, что физкультура дошкольника состоит не только в выполнении мышечных упражнений, усвоение гигиенических навыков и укрепления здоровья. Он считает, что физкультура в дошкольном возрасте есть «… культура чувств, внимания, воли, красоты, культура всего характера».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Известно, что дошкольный возраст, решающий в формировании фундамента физического и психического здоровья. Ведь именно до 7 лет человек проходит огромный путь развития, не повторяемый на протяжении последующей жизни.</w:t>
      </w:r>
    </w:p>
    <w:p w:rsidR="00146FF4" w:rsidRPr="00146FF4" w:rsidRDefault="00146FF4" w:rsidP="00146FF4">
      <w:pPr>
        <w:spacing w:after="3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Кроме того, дошкольный возраст-время интенсивного формирования и роста тела, развитие функций всех систем организма и психики, раскрытия способностей, становления личности. Движения необходимы ребенку, т.к. способствуют развитию его физических систем, следовательно, определяют темп и характер нормального функционирования растущего организма.</w:t>
      </w:r>
      <w:r w:rsidRPr="00146FF4">
        <w:rPr>
          <w:rFonts w:ascii="Times New Roman" w:eastAsia="Calibri" w:hAnsi="Times New Roman" w:cs="Times New Roman"/>
          <w:b/>
          <w:color w:val="0000FF"/>
          <w:sz w:val="28"/>
          <w:szCs w:val="28"/>
          <w:lang w:eastAsia="en-US"/>
        </w:rPr>
        <w:t xml:space="preserve"> </w:t>
      </w: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1.1 Причины  отсутствия интереса у детей к занятиям физкультуры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последнее время у дошкольников наблюдается дефицит двигательной активности. Безусловно, большую часть времени дети проводят в детском саду, но активность в движении и интерес к физкультурным занятиям у них отсутствует или слабо выражен. Причина этому стал тот факт, который подтверждается анкетированием среди старших дошкольников и их родителей. 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Находясь дома, дети-дошкольники большую часть времени проводят сидя за телевизором и компьютером. Родители ведут пассивный образ жизни, не проявляют инициативу в организации двигательной деятельности своих детей. Безусловно, весь уклад семейного здорового быта оказывает огромное влияние на физическое развитие детей. В жизнь каждой семьи должны прочно войти физические упражнения, совместные тренировки, подвижные и спортивные игры или играми с элементами спорта. Очень важен личный пример родителей, их активная жизненная позиция. Также семья во многом определяет отношение детей к физкультуре, их интерес к спорту, активность и инициативу. Именно в такой семье у ребенка воспитывается и удовлетворяется потребность в двигательной активности.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Немаловажное влияние на развитие двигательной деятельности оказывает и ДОУ, так как дошкольник большую часть времени проводит в детском саду. 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Таким образом, перед инструктором физической культуры и </w:t>
      </w:r>
      <w:proofErr w:type="gram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другими педагогами,  работающими с детьми встает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вопрос о повышении двигательной активности и повышении интереса к занятиям физкультурой.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Внедрение компьютерных технологий в образовательный процесс положительно влияет на развитие интереса детей, так как они очень хорошо знакомы с ним.</w:t>
      </w:r>
      <w:r w:rsidRPr="00146FF4">
        <w:rPr>
          <w:rFonts w:ascii="Times New Roman" w:eastAsia="Calibri" w:hAnsi="Times New Roman" w:cs="Times New Roman"/>
          <w:color w:val="0000FF"/>
          <w:sz w:val="28"/>
          <w:szCs w:val="28"/>
          <w:lang w:eastAsia="en-US"/>
        </w:rPr>
        <w:t xml:space="preserve"> 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Дошкольники с интересом воспринимают информацию через видеоролики, слайды. Использование мультимедиа позволяет расширить и углубить знания детей, стимулировать интерес.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вышесказанного можно сделать вывод: необходимо включать детей в активную двигательную деятельность, вызывая интерес через использование компьютерных технологий.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ГЛАВА 2. ФОРМЫ РАБОТЫ ПО ФИЗИЧЕСКОМУ РАЗВИТИЮ С ДОШКОЛЬНИКАМИ.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Формы работы по физическому воспитанию с дошкольниками представляют собой комплекс оздоровительно-образовательных и воспитательных мероприятий, основу которых составляет двигательная деятельность.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К ним относятся: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* физкультурные занятия;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* физкультурно-оздоровительная работа в течение дня (утренняя гимнастика, физкультминутки, подвижные игры и физические упражнения на прогулке, закаливающие мероприятия);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* самостоятельная двигательная деятельность;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* индивидуальная и дифференцированная работа (с детьми, имеющими отклонения в физическом и двигательном развитии);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* секционно-кружковые занятия;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* экскурсии, походы;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* профилактические и реабилитационные мероприятия, проводимые по плану медицинского работника;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Каждая из форм физического воспитания имеет свое специфическое назначение: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* </w:t>
      </w:r>
      <w:proofErr w:type="gram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обучающее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(занятия по физической культуре);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* </w:t>
      </w:r>
      <w:proofErr w:type="gram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организационное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(утренняя гимнастика);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* стимулирование умственной работоспособности (физкультминутки);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* активный отдых (походы);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* профилактика физического и двигательного развития (индивидуальные занятия);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* создание условий для развития двигательных способностей детей на занятиях по интересам (секционно-кружковая работа);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* специальные лечебно-профилактические мероприятия для детей с ослабленным здоровьем;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* привлечение детей и их родителей к занятиям физической культурой и спортом, создание положительных эмоций, пропагандировать значение физической культуры, как средства достижения физической красоты, силы, ловкости и выносливости </w:t>
      </w:r>
      <w:proofErr w:type="gram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спортивные праздники, досуги, развлечения).  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Все вышеуказанные формы работы в комплексе создают двигательный режим, удовлетворяющий естественную потребность организма детей в движении. Дошкольники, ведущие активный образ жизни, чаще обладают хорошей физической подготовкой, высокой умственной работоспособностью, активностью, инициативой и творчеством. Это способствует эмоциональному состоянию детей: они испытывают чувство радости, эмоционального подъема от овладения двигательными действиями, раскованности и свободы движений при их выполнении. И здесь важно акцентировать внимание на той форме работы, которая воздействует на эмоциональное состояние дошкольников, увлечет, заинтересует к физкультуре детей старшего дошкольного возраста.   </w:t>
      </w: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ГЛАВА 3. СПОРТИВНЫЙ ПРАЗДНИК КАК СРЕДСТВО ПОВЫШЕНИЯ ИНТЕРЕСА К ФИЗКУЛЬТУРЕ И СПОРТУ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Спортивные праздники обладают мощным пропагандистским, воспитательным и образовательным потенциалом, поскольку они осуществляют общекультурные и специфические функции физического воспитания и 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способствуют проявлению творческих способностей дошкольников. Поэтому спортивные праздники рассматриваются в педагогической литературе как «специфическая форма деятельности и самодеятельности людей по удовлетворению потребностей в занятиях физическими упражнениями и активном отдыхе на фоне положительных эмоций».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Соблюдение принципов культурологического подхода к процессу организации спортивного праздника является необходимым условием, которое способствует переходу спортивного праздника из простого развлекательного массового зрелища, в одно из средств физического воспитания.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В программу, как правило, включают парад участников и торжественное открытие праздника с подъемом флага, массовые выступления, простейшие спортивные соревнования, игры, спортивные танцы, песни. На торжественном закрытии праздника вручают призы и грамоты победителям.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Спортивные соревнования, обладающие высоким потенциалом для развития интереса дошкольников, можно интегрировать со спортивными праздниками, добиваясь тем самым ещё большего эмоционального фона мероприятия. Кроме того, используя мультимедиа-ресурсы для заданий викторины, можно стимулировать и познавательную активность дошкольников.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Спортивный праздни</w:t>
      </w:r>
      <w:proofErr w:type="gram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к-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это всегда радостное общение, искренний радушный смех, удивление и восторг, а положительные эмоции и творчество -важнейшие факторы оздоровления.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Спортивный праздник как одна из форм работы по физическому воспитанию с дошкольниками обладает огромным потенциалом для развития и совершенствования физических и духовных качеств.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Спортивные праздники – яркое, эмоциональное мероприятие. При включении эстафет в сценарий спортивного праздника увеличивается эмоциональный фон мероприятия, т.к. зрители принимают активное соучастие в качестве болельщиков команд, их привлекает высокий уровень развития двигательных качеств, смелые и решительные действия участников, их высокие достижения.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В спортивных соревнованиях заключены богатые возможности для формирования норм коллективного поведения. Овладевая различными командными функциями, дети учатся не только организовывать своё поведение, но и активно влиять на действия своих товарищей воспринимать задачи коллектива как свои собственные. Под руководством инструктора укрепляются такие важные нравственные качества, как ответственность перед коллективом, чувство долга,  гордость за успехи команды.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Среди</w:t>
      </w:r>
      <w:r w:rsidRPr="00146FF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 </w:t>
      </w:r>
      <w:r w:rsidRPr="00146FF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задач спортивных праздников в педагогической литературе</w:t>
      </w:r>
      <w:r w:rsidRPr="00146FF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 </w:t>
      </w:r>
      <w:r w:rsidRPr="00146FF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выделяют следующие</w:t>
      </w:r>
      <w:r w:rsidRPr="00146FF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:</w:t>
      </w: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пропаганда ФК и спорта; выявление желающих заниматься 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различными видами спорта; создание возможности для определения своего уровня физического развития; выявление сильнейших;  патриотическое воспитание.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46FF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основе организации и проведения спортивного праздника лежат следующие принципы: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воспитательная направленность; массовое привлечение дошкольников к участию в празднике; свободный выбор детей вида занятий; соответствие содержания мероприятия его задачам; доступность участия в мероприятии с учётом режима ДОУ; посильность и соответствие соревновательных упражнений уровню подготовленности, полу и возрасту занимающихся; безопасность участников соревнований, судей и зрителей;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стимулирование активности и творческой инициативы детей; наглядность и воспитывающий характер мероприятия, заключающейся в чёткости и красочности его проведения, ритуала открытия и закрытия, в объективности определения результатов участников, в своевременном подведении итогов и награждении   участников.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Свой небольшой опыт работы инструктором физкультуры в ДОУ я могу обобщить и систематизировать работу по подготовке и проведению спортивных праздников и развлечений. </w:t>
      </w:r>
      <w:proofErr w:type="gram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В нашем ДОУ, согласно тематическим неделям проводятся спортивные развлечения и праздники, как в зале, так и на улице.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их участию мы привлекает родителей и целые семьи. Хочется отметить, что организовать на такие мероприятия родителей сложно, но приняв участие, их настроение резко меняется. Они получают массу положительных эмоций, радости и удовольствия. Совместное участие родителей и детей повышает интерес и активность в двигательной деятельности, побуждают к занятиям физкультурой.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Традицией нашего ДОУ стало проведение Малых Олимпийских игр, как летних, так и зимних. На этих праздниках дети знакомятся с видами спорта, их атрибутами. Стараюсь соблюдать все традиции, как и в большом спорте. Дети с удовольствием принимают участие, устанавливают личные рекорды, завоевывают места, получают медали.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При проведении спортивных праздников я использую мультимедиа-ресурсы для заданий викторины, для показа необходимых видов спорта.</w:t>
      </w:r>
    </w:p>
    <w:p w:rsidR="00146FF4" w:rsidRPr="00146FF4" w:rsidRDefault="00146FF4" w:rsidP="00146FF4">
      <w:pPr>
        <w:spacing w:after="3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В спортивных праздниках заключены богатые возможности для формирования норм коллективного поведения. Овладевая различными командными функциями, дошкольники учатся организовывать свое поведение</w:t>
      </w:r>
      <w:proofErr w:type="gram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так же активно влиять на действие своих товарищей. Под руководством инструктора укрепляются такие важные нравственные качества, как ответственность перед коллективом, чувство долга, гордость за успехи команды. Спортивные </w:t>
      </w: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праздники проходят на высоком эмоциональном фоне, и после их проведения наблюдается повышение интереса к занятиям физической культуры и спорту.</w:t>
      </w: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6FF4" w:rsidRPr="00146FF4" w:rsidRDefault="00146FF4" w:rsidP="00146FF4">
      <w:pPr>
        <w:spacing w:before="30" w:after="30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6FF4" w:rsidRPr="00146FF4" w:rsidRDefault="00146FF4" w:rsidP="00146FF4">
      <w:pPr>
        <w:spacing w:before="30" w:after="30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6FF4" w:rsidRPr="00146FF4" w:rsidRDefault="00146FF4" w:rsidP="00146FF4">
      <w:pPr>
        <w:spacing w:before="30" w:after="30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6FF4" w:rsidRPr="00146FF4" w:rsidRDefault="00146FF4" w:rsidP="00146FF4">
      <w:pPr>
        <w:spacing w:before="30" w:after="30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6FF4" w:rsidRPr="00146FF4" w:rsidRDefault="00146FF4" w:rsidP="00146FF4">
      <w:pPr>
        <w:spacing w:before="30" w:after="30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6FF4" w:rsidRPr="00146FF4" w:rsidRDefault="00146FF4" w:rsidP="00146FF4">
      <w:pPr>
        <w:spacing w:before="30" w:after="30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6FF4" w:rsidRPr="00146FF4" w:rsidRDefault="00146FF4" w:rsidP="00146FF4">
      <w:pPr>
        <w:spacing w:before="30" w:after="30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6FF4" w:rsidRPr="00146FF4" w:rsidRDefault="00146FF4" w:rsidP="00146FF4">
      <w:pPr>
        <w:spacing w:before="30" w:after="3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БИБЛИОГРАФИЯ</w:t>
      </w:r>
    </w:p>
    <w:p w:rsidR="00146FF4" w:rsidRPr="00146FF4" w:rsidRDefault="00146FF4" w:rsidP="00146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1.Бурмистрова И.К./Детские спортивные праздники в оздоровительной работе/ж.: Инструктор по физкультуре № 6, 2012г.</w:t>
      </w:r>
      <w:proofErr w:type="gram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46FF4" w:rsidRPr="00146FF4" w:rsidRDefault="00146FF4" w:rsidP="00146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2.Бурчина Т.А./Чтобы занятия физкультурой всегда были веселыми, полезными, интересными/</w:t>
      </w:r>
      <w:proofErr w:type="spell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ж.</w:t>
      </w:r>
      <w:proofErr w:type="gram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:И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нструктор</w:t>
      </w:r>
      <w:proofErr w:type="spell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физкультуре №7,2012г.с.102.</w:t>
      </w:r>
    </w:p>
    <w:p w:rsidR="00146FF4" w:rsidRPr="00146FF4" w:rsidRDefault="00146FF4" w:rsidP="00146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3.Веракса И.Е. /От рождения до школы. Примерная основная общеобразовательная программа дошкольного образования./</w:t>
      </w:r>
      <w:proofErr w:type="spell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И.Е.Веракса</w:t>
      </w:r>
      <w:proofErr w:type="spell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./ 2-е </w:t>
      </w:r>
      <w:proofErr w:type="spell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изд</w:t>
      </w:r>
      <w:proofErr w:type="spell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spell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доп</w:t>
      </w:r>
      <w:proofErr w:type="spell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./М.:МОЗАЙКА-СИНТЕЗ.2011.-336с.</w:t>
      </w:r>
    </w:p>
    <w:p w:rsidR="00146FF4" w:rsidRPr="00146FF4" w:rsidRDefault="00146FF4" w:rsidP="00146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4.Воронова Е.К./Формирование двигательной активности детей 5-7 лет/Волгоград: Учитель,2012-127с.</w:t>
      </w:r>
    </w:p>
    <w:p w:rsidR="00146FF4" w:rsidRPr="00146FF4" w:rsidRDefault="00146FF4" w:rsidP="00146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5.Давыдова М.А./Спортивные мероприятия для дошкольников/ М.: ВАКО, 2007.-304с.</w:t>
      </w:r>
    </w:p>
    <w:p w:rsidR="00146FF4" w:rsidRPr="00146FF4" w:rsidRDefault="00146FF4" w:rsidP="00146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6.Лосева Н.В./Учет индивидуальных особенностей детей в работе по физическому воспитанию/</w:t>
      </w:r>
      <w:proofErr w:type="spell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ж.</w:t>
      </w:r>
      <w:proofErr w:type="gram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:И</w:t>
      </w:r>
      <w:proofErr w:type="gram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нструктор</w:t>
      </w:r>
      <w:proofErr w:type="spell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физкультуре №7 2012г.с. </w:t>
      </w:r>
    </w:p>
    <w:p w:rsidR="00146FF4" w:rsidRPr="00146FF4" w:rsidRDefault="00146FF4" w:rsidP="00146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7.Рабочие материалы/Приобщение к физической культуре детей старшего дошкольного возраста/</w:t>
      </w:r>
      <w:proofErr w:type="spellStart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>М.:Российская</w:t>
      </w:r>
      <w:proofErr w:type="spellEnd"/>
      <w:r w:rsidRPr="00146F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академия образования,2006.-127с.</w:t>
      </w:r>
    </w:p>
    <w:p w:rsidR="00146FF4" w:rsidRPr="00146FF4" w:rsidRDefault="00146FF4" w:rsidP="00146FF4">
      <w:pPr>
        <w:spacing w:before="30" w:after="30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6FF4" w:rsidRPr="00146FF4" w:rsidRDefault="00146FF4" w:rsidP="00146FF4">
      <w:pPr>
        <w:spacing w:after="3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122A4" w:rsidRDefault="007122A4" w:rsidP="00E60596">
      <w:pPr>
        <w:pStyle w:val="a3"/>
        <w:tabs>
          <w:tab w:val="left" w:pos="284"/>
        </w:tabs>
        <w:spacing w:line="360" w:lineRule="auto"/>
        <w:ind w:left="0" w:firstLine="0"/>
        <w:jc w:val="both"/>
        <w:rPr>
          <w:szCs w:val="28"/>
        </w:rPr>
      </w:pPr>
    </w:p>
    <w:p w:rsidR="007122A4" w:rsidRDefault="007122A4" w:rsidP="00E60596">
      <w:pPr>
        <w:pStyle w:val="a3"/>
        <w:tabs>
          <w:tab w:val="left" w:pos="284"/>
        </w:tabs>
        <w:spacing w:line="360" w:lineRule="auto"/>
        <w:ind w:left="0" w:firstLine="0"/>
        <w:jc w:val="both"/>
        <w:rPr>
          <w:szCs w:val="28"/>
        </w:rPr>
      </w:pPr>
    </w:p>
    <w:p w:rsidR="007122A4" w:rsidRDefault="007122A4" w:rsidP="00E60596">
      <w:pPr>
        <w:pStyle w:val="a3"/>
        <w:tabs>
          <w:tab w:val="left" w:pos="284"/>
        </w:tabs>
        <w:spacing w:line="360" w:lineRule="auto"/>
        <w:ind w:left="0" w:firstLine="0"/>
        <w:jc w:val="both"/>
        <w:rPr>
          <w:szCs w:val="28"/>
        </w:rPr>
      </w:pPr>
    </w:p>
    <w:p w:rsidR="007122A4" w:rsidRDefault="007122A4" w:rsidP="00E60596">
      <w:pPr>
        <w:pStyle w:val="a3"/>
        <w:tabs>
          <w:tab w:val="left" w:pos="284"/>
        </w:tabs>
        <w:spacing w:line="360" w:lineRule="auto"/>
        <w:ind w:left="0" w:firstLine="0"/>
        <w:jc w:val="both"/>
        <w:rPr>
          <w:szCs w:val="28"/>
        </w:rPr>
      </w:pPr>
    </w:p>
    <w:p w:rsidR="0009273E" w:rsidRDefault="0009273E" w:rsidP="00E60596">
      <w:pPr>
        <w:pStyle w:val="a3"/>
        <w:tabs>
          <w:tab w:val="left" w:pos="284"/>
        </w:tabs>
        <w:spacing w:line="360" w:lineRule="auto"/>
        <w:ind w:left="0" w:firstLine="0"/>
        <w:jc w:val="both"/>
        <w:rPr>
          <w:szCs w:val="28"/>
        </w:rPr>
      </w:pPr>
    </w:p>
    <w:p w:rsidR="0009273E" w:rsidRDefault="0009273E" w:rsidP="00E60596">
      <w:pPr>
        <w:pStyle w:val="a3"/>
        <w:tabs>
          <w:tab w:val="left" w:pos="284"/>
        </w:tabs>
        <w:spacing w:line="360" w:lineRule="auto"/>
        <w:ind w:left="0" w:firstLine="0"/>
        <w:jc w:val="both"/>
        <w:rPr>
          <w:szCs w:val="28"/>
        </w:rPr>
      </w:pPr>
    </w:p>
    <w:p w:rsidR="003C1325" w:rsidRDefault="003C1325"/>
    <w:p w:rsidR="003C1325" w:rsidRPr="003C1325" w:rsidRDefault="003C1325" w:rsidP="00146FF4">
      <w:bookmarkStart w:id="0" w:name="_GoBack"/>
      <w:bookmarkEnd w:id="0"/>
    </w:p>
    <w:sectPr w:rsidR="003C1325" w:rsidRPr="003C1325" w:rsidSect="007511AE">
      <w:pgSz w:w="11906" w:h="16838"/>
      <w:pgMar w:top="1134" w:right="1134" w:bottom="1134" w:left="1134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CBD" w:rsidRDefault="00DC5CBD" w:rsidP="00B52B8A">
      <w:pPr>
        <w:spacing w:after="0" w:line="240" w:lineRule="auto"/>
      </w:pPr>
      <w:r>
        <w:separator/>
      </w:r>
    </w:p>
  </w:endnote>
  <w:endnote w:type="continuationSeparator" w:id="0">
    <w:p w:rsidR="00DC5CBD" w:rsidRDefault="00DC5CBD" w:rsidP="00B52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CBD" w:rsidRDefault="00DC5CBD" w:rsidP="00B52B8A">
      <w:pPr>
        <w:spacing w:after="0" w:line="240" w:lineRule="auto"/>
      </w:pPr>
      <w:r>
        <w:separator/>
      </w:r>
    </w:p>
  </w:footnote>
  <w:footnote w:type="continuationSeparator" w:id="0">
    <w:p w:rsidR="00DC5CBD" w:rsidRDefault="00DC5CBD" w:rsidP="00B52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E4FD4"/>
    <w:multiLevelType w:val="hybridMultilevel"/>
    <w:tmpl w:val="23584D1A"/>
    <w:lvl w:ilvl="0" w:tplc="54721CB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17365D" w:themeColor="text2" w:themeShade="BF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54C2DE0"/>
    <w:multiLevelType w:val="hybridMultilevel"/>
    <w:tmpl w:val="4A90CE52"/>
    <w:lvl w:ilvl="0" w:tplc="C1D0DDD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17365D" w:themeColor="text2" w:themeShade="BF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F762391"/>
    <w:multiLevelType w:val="hybridMultilevel"/>
    <w:tmpl w:val="F21CE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2734B"/>
    <w:multiLevelType w:val="hybridMultilevel"/>
    <w:tmpl w:val="A0B0F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E52D2E"/>
    <w:multiLevelType w:val="hybridMultilevel"/>
    <w:tmpl w:val="E0E8C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47272"/>
    <w:multiLevelType w:val="hybridMultilevel"/>
    <w:tmpl w:val="5AFCE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9A7588"/>
    <w:multiLevelType w:val="hybridMultilevel"/>
    <w:tmpl w:val="9B9AFF9A"/>
    <w:lvl w:ilvl="0" w:tplc="5976761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17365D" w:themeColor="text2" w:themeShade="BF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6C140B4E"/>
    <w:multiLevelType w:val="hybridMultilevel"/>
    <w:tmpl w:val="FA90E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254"/>
    <w:rsid w:val="00006849"/>
    <w:rsid w:val="00027E9D"/>
    <w:rsid w:val="00050F76"/>
    <w:rsid w:val="0009273E"/>
    <w:rsid w:val="00146FF4"/>
    <w:rsid w:val="001B14E7"/>
    <w:rsid w:val="001E6736"/>
    <w:rsid w:val="00305A2A"/>
    <w:rsid w:val="003271C6"/>
    <w:rsid w:val="003C1325"/>
    <w:rsid w:val="0045653F"/>
    <w:rsid w:val="004F47BE"/>
    <w:rsid w:val="00507870"/>
    <w:rsid w:val="005373B7"/>
    <w:rsid w:val="005E5348"/>
    <w:rsid w:val="005E71AE"/>
    <w:rsid w:val="005F7557"/>
    <w:rsid w:val="006C175F"/>
    <w:rsid w:val="006E012D"/>
    <w:rsid w:val="007122A4"/>
    <w:rsid w:val="007511AE"/>
    <w:rsid w:val="0075357C"/>
    <w:rsid w:val="007D5C3C"/>
    <w:rsid w:val="007E40AF"/>
    <w:rsid w:val="007E4363"/>
    <w:rsid w:val="00895E8D"/>
    <w:rsid w:val="009702F3"/>
    <w:rsid w:val="009C0E64"/>
    <w:rsid w:val="009F6254"/>
    <w:rsid w:val="00A129E8"/>
    <w:rsid w:val="00A236AC"/>
    <w:rsid w:val="00AC4FA9"/>
    <w:rsid w:val="00B063C7"/>
    <w:rsid w:val="00B52B8A"/>
    <w:rsid w:val="00B5674E"/>
    <w:rsid w:val="00B7530B"/>
    <w:rsid w:val="00BB28F4"/>
    <w:rsid w:val="00C401D6"/>
    <w:rsid w:val="00C64AF1"/>
    <w:rsid w:val="00C7474C"/>
    <w:rsid w:val="00DC5CBD"/>
    <w:rsid w:val="00E25053"/>
    <w:rsid w:val="00E60596"/>
    <w:rsid w:val="00E7389F"/>
    <w:rsid w:val="00EA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254"/>
    <w:pPr>
      <w:spacing w:after="0" w:line="240" w:lineRule="auto"/>
      <w:ind w:left="720" w:firstLine="709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styleId="a4">
    <w:name w:val="Strong"/>
    <w:basedOn w:val="a0"/>
    <w:uiPriority w:val="22"/>
    <w:qFormat/>
    <w:rsid w:val="009F6254"/>
    <w:rPr>
      <w:b/>
      <w:bCs/>
    </w:rPr>
  </w:style>
  <w:style w:type="character" w:styleId="a5">
    <w:name w:val="Hyperlink"/>
    <w:basedOn w:val="a0"/>
    <w:uiPriority w:val="99"/>
    <w:unhideWhenUsed/>
    <w:rsid w:val="009F625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8F4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line number"/>
    <w:basedOn w:val="a0"/>
    <w:uiPriority w:val="99"/>
    <w:semiHidden/>
    <w:unhideWhenUsed/>
    <w:rsid w:val="007511AE"/>
  </w:style>
  <w:style w:type="paragraph" w:styleId="a9">
    <w:name w:val="Normal (Web)"/>
    <w:basedOn w:val="a"/>
    <w:uiPriority w:val="99"/>
    <w:rsid w:val="003C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3C13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C1325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3C1325"/>
  </w:style>
  <w:style w:type="character" w:styleId="ac">
    <w:name w:val="Emphasis"/>
    <w:basedOn w:val="a0"/>
    <w:uiPriority w:val="20"/>
    <w:qFormat/>
    <w:rsid w:val="003C1325"/>
    <w:rPr>
      <w:i/>
      <w:iCs/>
    </w:rPr>
  </w:style>
  <w:style w:type="paragraph" w:styleId="2">
    <w:name w:val="Body Text 2"/>
    <w:basedOn w:val="a"/>
    <w:link w:val="20"/>
    <w:semiHidden/>
    <w:rsid w:val="00B52B8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B52B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B52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52B8A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B52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52B8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Подгот. Гр</c:v>
                </c:pt>
              </c:strCache>
            </c:strRef>
          </c:tx>
          <c:invertIfNegative val="0"/>
          <c:dPt>
            <c:idx val="2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4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cat>
            <c:strRef>
              <c:f>Лист1!$A$2:$A$7</c:f>
              <c:strCache>
                <c:ptCount val="5"/>
                <c:pt idx="0">
                  <c:v>Осень 2012</c:v>
                </c:pt>
                <c:pt idx="1">
                  <c:v>Весна 2013</c:v>
                </c:pt>
                <c:pt idx="2">
                  <c:v>Осень 2013</c:v>
                </c:pt>
                <c:pt idx="3">
                  <c:v>Весна 2014</c:v>
                </c:pt>
                <c:pt idx="4">
                  <c:v>Осень 2014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</c:v>
                </c:pt>
                <c:pt idx="1">
                  <c:v>69</c:v>
                </c:pt>
                <c:pt idx="2">
                  <c:v>34</c:v>
                </c:pt>
                <c:pt idx="3">
                  <c:v>65</c:v>
                </c:pt>
                <c:pt idx="4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Стар. Гр</c:v>
                </c:pt>
              </c:strCache>
            </c:strRef>
          </c:tx>
          <c:invertIfNegative val="0"/>
          <c:dPt>
            <c:idx val="2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4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</c:dPt>
          <c:cat>
            <c:strRef>
              <c:f>Лист1!$A$2:$A$7</c:f>
              <c:strCache>
                <c:ptCount val="5"/>
                <c:pt idx="0">
                  <c:v>Осень 2012</c:v>
                </c:pt>
                <c:pt idx="1">
                  <c:v>Весна 2013</c:v>
                </c:pt>
                <c:pt idx="2">
                  <c:v>Осень 2013</c:v>
                </c:pt>
                <c:pt idx="3">
                  <c:v>Весна 2014</c:v>
                </c:pt>
                <c:pt idx="4">
                  <c:v>Осень 2014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</c:v>
                </c:pt>
                <c:pt idx="1">
                  <c:v>8</c:v>
                </c:pt>
                <c:pt idx="2">
                  <c:v>14</c:v>
                </c:pt>
                <c:pt idx="3">
                  <c:v>51</c:v>
                </c:pt>
                <c:pt idx="4">
                  <c:v>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7237120"/>
        <c:axId val="37238656"/>
        <c:axId val="0"/>
      </c:bar3DChart>
      <c:catAx>
        <c:axId val="372371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 i="1">
                <a:solidFill>
                  <a:srgbClr val="002060"/>
                </a:solidFill>
              </a:defRPr>
            </a:pPr>
            <a:endParaRPr lang="ru-RU"/>
          </a:p>
        </c:txPr>
        <c:crossAx val="37238656"/>
        <c:crosses val="autoZero"/>
        <c:auto val="1"/>
        <c:lblAlgn val="ctr"/>
        <c:lblOffset val="100"/>
        <c:noMultiLvlLbl val="0"/>
      </c:catAx>
      <c:valAx>
        <c:axId val="37238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237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341553659959189"/>
          <c:y val="0.42824240719910017"/>
          <c:w val="0.15269557451151938"/>
          <c:h val="0.15938820147481567"/>
        </c:manualLayout>
      </c:layout>
      <c:overlay val="0"/>
      <c:txPr>
        <a:bodyPr/>
        <a:lstStyle/>
        <a:p>
          <a:pPr>
            <a:defRPr b="1" i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9C1C6-555C-4332-A6AD-94D30A28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29</Pages>
  <Words>5481</Words>
  <Characters>31246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marchuk</dc:creator>
  <cp:lastModifiedBy>Ольга</cp:lastModifiedBy>
  <cp:revision>13</cp:revision>
  <dcterms:created xsi:type="dcterms:W3CDTF">2015-01-28T07:06:00Z</dcterms:created>
  <dcterms:modified xsi:type="dcterms:W3CDTF">2015-02-24T11:24:00Z</dcterms:modified>
</cp:coreProperties>
</file>