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48" w:rsidRPr="007C6DBC" w:rsidRDefault="007C6DBC">
      <w:pPr>
        <w:jc w:val="center"/>
        <w:rPr>
          <w:rFonts w:cs="Times New Roman"/>
          <w:b/>
          <w:sz w:val="28"/>
          <w:szCs w:val="28"/>
          <w:lang w:val="ru-RU" w:eastAsia="ar-SA"/>
        </w:rPr>
      </w:pPr>
      <w:r w:rsidRPr="007C6DBC">
        <w:rPr>
          <w:rFonts w:cs="Times New Roman"/>
          <w:b/>
          <w:sz w:val="28"/>
          <w:szCs w:val="28"/>
          <w:lang w:val="ru-RU" w:eastAsia="ar-SA"/>
        </w:rPr>
        <w:t>План-конспект гимнастики после дневного сна:</w:t>
      </w:r>
    </w:p>
    <w:p w:rsidR="00DB0948" w:rsidRPr="007C6DBC" w:rsidRDefault="007C6DBC">
      <w:pPr>
        <w:jc w:val="center"/>
        <w:rPr>
          <w:rFonts w:cs="Times New Roman"/>
          <w:b/>
          <w:sz w:val="28"/>
          <w:szCs w:val="28"/>
          <w:lang w:val="ru-RU" w:eastAsia="ar-SA"/>
        </w:rPr>
      </w:pPr>
      <w:r w:rsidRPr="007C6DBC">
        <w:rPr>
          <w:rFonts w:cs="Times New Roman"/>
          <w:b/>
          <w:sz w:val="28"/>
          <w:szCs w:val="28"/>
          <w:lang w:val="ru-RU" w:eastAsia="ar-SA"/>
        </w:rPr>
        <w:t xml:space="preserve"> </w:t>
      </w:r>
      <w:r>
        <w:rPr>
          <w:rFonts w:cs="Times New Roman"/>
          <w:b/>
          <w:sz w:val="28"/>
          <w:szCs w:val="28"/>
          <w:lang w:val="ru-RU" w:eastAsia="ar-SA"/>
        </w:rPr>
        <w:t>Профилактика нарушения осанки у дошкольников</w:t>
      </w:r>
      <w:r w:rsidRPr="007C6DBC">
        <w:rPr>
          <w:rFonts w:cs="Times New Roman"/>
          <w:b/>
          <w:sz w:val="28"/>
          <w:szCs w:val="28"/>
          <w:lang w:val="ru-RU" w:eastAsia="ar-SA"/>
        </w:rPr>
        <w:t xml:space="preserve"> </w:t>
      </w:r>
    </w:p>
    <w:p w:rsidR="00DB0948" w:rsidRPr="007C6DBC" w:rsidRDefault="007C6DBC">
      <w:pPr>
        <w:jc w:val="center"/>
        <w:rPr>
          <w:rFonts w:cs="Times New Roman"/>
          <w:b/>
          <w:bCs/>
          <w:sz w:val="28"/>
          <w:szCs w:val="28"/>
          <w:lang w:val="ru-RU" w:eastAsia="ar-SA"/>
        </w:rPr>
      </w:pPr>
      <w:proofErr w:type="gramStart"/>
      <w:r>
        <w:rPr>
          <w:rFonts w:cs="Times New Roman"/>
          <w:b/>
          <w:bCs/>
          <w:sz w:val="28"/>
          <w:szCs w:val="28"/>
          <w:lang w:val="ru-RU" w:eastAsia="ar-SA"/>
        </w:rPr>
        <w:t>в</w:t>
      </w:r>
      <w:r w:rsidRPr="007C6DBC">
        <w:rPr>
          <w:rFonts w:cs="Times New Roman"/>
          <w:b/>
          <w:bCs/>
          <w:sz w:val="28"/>
          <w:szCs w:val="28"/>
          <w:lang w:val="ru-RU" w:eastAsia="ar-SA"/>
        </w:rPr>
        <w:t xml:space="preserve">  </w:t>
      </w:r>
      <w:r>
        <w:rPr>
          <w:rFonts w:cs="Times New Roman"/>
          <w:b/>
          <w:bCs/>
          <w:sz w:val="28"/>
          <w:szCs w:val="28"/>
          <w:lang w:val="ru-RU" w:eastAsia="ar-SA"/>
        </w:rPr>
        <w:t xml:space="preserve">средней </w:t>
      </w:r>
      <w:r w:rsidRPr="007C6DBC">
        <w:rPr>
          <w:rFonts w:cs="Times New Roman"/>
          <w:b/>
          <w:bCs/>
          <w:sz w:val="28"/>
          <w:szCs w:val="28"/>
          <w:lang w:val="ru-RU" w:eastAsia="ar-SA"/>
        </w:rPr>
        <w:t>группы</w:t>
      </w:r>
      <w:proofErr w:type="gramEnd"/>
    </w:p>
    <w:p w:rsidR="00DB0948" w:rsidRPr="007C6DBC" w:rsidRDefault="00DB0948">
      <w:pPr>
        <w:jc w:val="center"/>
        <w:rPr>
          <w:rFonts w:cs="Times New Roman"/>
          <w:lang w:val="ru-RU" w:eastAsia="ar-SA"/>
        </w:rPr>
      </w:pPr>
    </w:p>
    <w:tbl>
      <w:tblPr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19"/>
        <w:gridCol w:w="1160"/>
        <w:gridCol w:w="4053"/>
        <w:gridCol w:w="2437"/>
        <w:gridCol w:w="1755"/>
        <w:gridCol w:w="57"/>
      </w:tblGrid>
      <w:tr w:rsidR="00DB0948" w:rsidRPr="007C6DBC">
        <w:trPr>
          <w:trHeight w:val="2008"/>
        </w:trPr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948" w:rsidRPr="007C6DBC" w:rsidRDefault="00DB094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DB0948" w:rsidRDefault="007C6DB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sz w:val="28"/>
                <w:szCs w:val="28"/>
                <w:lang w:val="ru-RU"/>
              </w:rPr>
              <w:t xml:space="preserve">ФИ Студентки: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Якшина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Наталья</w:t>
            </w:r>
          </w:p>
          <w:p w:rsidR="00DB0948" w:rsidRDefault="007C6DB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sz w:val="28"/>
                <w:szCs w:val="28"/>
                <w:lang w:val="ru-RU"/>
              </w:rPr>
              <w:t xml:space="preserve">Учебная группа: </w:t>
            </w:r>
            <w:r>
              <w:rPr>
                <w:rFonts w:cs="Times New Roman"/>
                <w:sz w:val="28"/>
                <w:szCs w:val="28"/>
                <w:lang w:val="ru-RU"/>
              </w:rPr>
              <w:t>__№34______________</w:t>
            </w:r>
          </w:p>
          <w:p w:rsidR="00DB0948" w:rsidRPr="007C6DBC" w:rsidRDefault="007C6DB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sz w:val="28"/>
                <w:szCs w:val="28"/>
                <w:lang w:val="ru-RU"/>
              </w:rPr>
              <w:t>Место проведения:</w:t>
            </w:r>
          </w:p>
          <w:p w:rsidR="00DB0948" w:rsidRDefault="007C6DB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спальня</w:t>
            </w:r>
          </w:p>
          <w:p w:rsidR="00DB0948" w:rsidRDefault="007C6DB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sz w:val="28"/>
                <w:szCs w:val="28"/>
                <w:lang w:val="ru-RU"/>
              </w:rPr>
              <w:t xml:space="preserve">Физкультурный инвентарь, пособия: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гимнастическая </w:t>
            </w:r>
            <w:r>
              <w:rPr>
                <w:rFonts w:cs="Times New Roman"/>
                <w:sz w:val="28"/>
                <w:szCs w:val="28"/>
                <w:lang w:val="ru-RU"/>
              </w:rPr>
              <w:t>палка или скакалка.</w:t>
            </w:r>
          </w:p>
          <w:p w:rsidR="00DB0948" w:rsidRPr="007C6DBC" w:rsidRDefault="00DB094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948" w:rsidRPr="007C6DBC" w:rsidRDefault="007C6DBC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sz w:val="28"/>
                <w:szCs w:val="28"/>
                <w:lang w:val="ru-RU"/>
              </w:rPr>
              <w:t>Оценка:_____________________</w:t>
            </w:r>
          </w:p>
          <w:p w:rsidR="00DB0948" w:rsidRPr="007C6DBC" w:rsidRDefault="00DB0948">
            <w:pPr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  <w:p w:rsidR="00DB0948" w:rsidRPr="007C6DBC" w:rsidRDefault="007C6DBC">
            <w:pPr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sz w:val="28"/>
                <w:szCs w:val="28"/>
                <w:lang w:val="ru-RU"/>
              </w:rPr>
              <w:t>____________________________</w:t>
            </w:r>
          </w:p>
          <w:p w:rsidR="00DB0948" w:rsidRPr="007C6DBC" w:rsidRDefault="007C6DBC">
            <w:pPr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sz w:val="28"/>
                <w:szCs w:val="28"/>
                <w:lang w:val="ru-RU"/>
              </w:rPr>
              <w:t>Преподаватель:</w:t>
            </w:r>
          </w:p>
          <w:p w:rsidR="00DB0948" w:rsidRDefault="007C6DBC">
            <w:pPr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Гусева Татьяна Александровна</w:t>
            </w:r>
          </w:p>
          <w:p w:rsidR="00DB0948" w:rsidRPr="007C6DBC" w:rsidRDefault="007C6DBC">
            <w:pPr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sz w:val="28"/>
                <w:szCs w:val="28"/>
                <w:lang w:val="ru-RU"/>
              </w:rPr>
              <w:t>Дата:</w:t>
            </w:r>
          </w:p>
        </w:tc>
      </w:tr>
      <w:tr w:rsidR="00DB0948"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0948" w:rsidRPr="007C6DBC" w:rsidRDefault="00DB0948">
            <w:pPr>
              <w:spacing w:after="20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Части</w:t>
            </w:r>
            <w:proofErr w:type="spellEnd"/>
            <w:r>
              <w:rPr>
                <w:rFonts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cs="Times New Roman"/>
                <w:sz w:val="28"/>
                <w:szCs w:val="28"/>
                <w:lang w:eastAsia="ar-SA"/>
              </w:rPr>
              <w:br/>
            </w: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Мин</w:t>
            </w:r>
            <w:proofErr w:type="spellEnd"/>
            <w:r>
              <w:rPr>
                <w:rFonts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Содержание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Доз</w:t>
            </w:r>
            <w:proofErr w:type="spellEnd"/>
            <w:r>
              <w:rPr>
                <w:rFonts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DB0948" w:rsidRDefault="00DB0948">
            <w:pPr>
              <w:spacing w:after="200"/>
              <w:rPr>
                <w:rFonts w:cs="Times New Roman"/>
                <w:lang w:eastAsia="ar-SA"/>
              </w:rPr>
            </w:pPr>
          </w:p>
        </w:tc>
      </w:tr>
      <w:tr w:rsidR="00DB0948"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0948" w:rsidRDefault="00DB0948">
            <w:pPr>
              <w:pStyle w:val="aa"/>
              <w:spacing w:after="20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часть</w:t>
            </w:r>
            <w:proofErr w:type="spellEnd"/>
          </w:p>
        </w:tc>
        <w:tc>
          <w:tcPr>
            <w:tcW w:w="6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Потягивание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30 сек (1 раз)</w:t>
            </w:r>
          </w:p>
        </w:tc>
        <w:tc>
          <w:tcPr>
            <w:tcW w:w="5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DB0948" w:rsidRDefault="00DB0948">
            <w:pPr>
              <w:spacing w:after="200"/>
              <w:rPr>
                <w:rFonts w:cs="Times New Roman"/>
                <w:lang w:eastAsia="ar-SA"/>
              </w:rPr>
            </w:pPr>
          </w:p>
        </w:tc>
      </w:tr>
      <w:tr w:rsidR="00DB0948"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0948" w:rsidRDefault="00DB0948">
            <w:pPr>
              <w:pStyle w:val="aa"/>
              <w:spacing w:after="20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часть</w:t>
            </w:r>
            <w:proofErr w:type="spellEnd"/>
          </w:p>
        </w:tc>
        <w:tc>
          <w:tcPr>
            <w:tcW w:w="6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 xml:space="preserve">Комплекс ОРУ: 1.«Кошечка», 2.«Большая собака», 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3.«Скручивания», 4.«Топорик», 5.«Качалка»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5 мин</w:t>
            </w:r>
          </w:p>
        </w:tc>
        <w:tc>
          <w:tcPr>
            <w:tcW w:w="5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DB0948" w:rsidRDefault="00DB0948">
            <w:pPr>
              <w:spacing w:after="200"/>
              <w:rPr>
                <w:rFonts w:cs="Times New Roman"/>
                <w:lang w:eastAsia="ar-SA"/>
              </w:rPr>
            </w:pPr>
          </w:p>
        </w:tc>
      </w:tr>
      <w:tr w:rsidR="00DB0948"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0948" w:rsidRDefault="00DB0948">
            <w:pPr>
              <w:pStyle w:val="aa"/>
              <w:spacing w:after="20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часть</w:t>
            </w:r>
            <w:proofErr w:type="spellEnd"/>
          </w:p>
        </w:tc>
        <w:tc>
          <w:tcPr>
            <w:tcW w:w="6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Ходьба по дорожкам здоровья</w:t>
            </w:r>
          </w:p>
          <w:p w:rsidR="00DB0948" w:rsidRDefault="007C6DBC">
            <w:pPr>
              <w:tabs>
                <w:tab w:val="left" w:leader="underscore" w:pos="9639"/>
              </w:tabs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Водные процедуры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DB0948" w:rsidRDefault="007C6DBC">
            <w:pPr>
              <w:tabs>
                <w:tab w:val="left" w:leader="underscore" w:pos="9639"/>
              </w:tabs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3 мин (3круга)</w:t>
            </w:r>
          </w:p>
        </w:tc>
        <w:tc>
          <w:tcPr>
            <w:tcW w:w="5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DB0948" w:rsidRDefault="00DB0948">
            <w:pPr>
              <w:spacing w:after="200"/>
              <w:rPr>
                <w:rFonts w:cs="Times New Roman"/>
                <w:lang w:eastAsia="ar-SA"/>
              </w:rPr>
            </w:pPr>
          </w:p>
        </w:tc>
      </w:tr>
    </w:tbl>
    <w:p w:rsidR="00DB0948" w:rsidRDefault="00DB0948">
      <w:pPr>
        <w:jc w:val="center"/>
        <w:rPr>
          <w:rFonts w:cs="Times New Roman"/>
          <w:b/>
          <w:sz w:val="28"/>
          <w:szCs w:val="28"/>
        </w:rPr>
      </w:pPr>
    </w:p>
    <w:p w:rsidR="00DB0948" w:rsidRDefault="00DB0948">
      <w:pPr>
        <w:tabs>
          <w:tab w:val="left" w:pos="3240"/>
        </w:tabs>
        <w:rPr>
          <w:rFonts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807"/>
        <w:gridCol w:w="5732"/>
        <w:gridCol w:w="1320"/>
      </w:tblGrid>
      <w:tr w:rsidR="00DB0948" w:rsidTr="007C6DBC">
        <w:trPr>
          <w:trHeight w:val="63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0948" w:rsidRDefault="007C6DBC" w:rsidP="007C6DBC">
            <w:pPr>
              <w:shd w:val="clear" w:color="auto" w:fill="FFFFFF"/>
              <w:tabs>
                <w:tab w:val="left" w:pos="2938"/>
                <w:tab w:val="left" w:pos="9984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Части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ab/>
            </w:r>
            <w:r>
              <w:rPr>
                <w:rFonts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доза</w:t>
            </w:r>
            <w:proofErr w:type="spellEnd"/>
          </w:p>
          <w:p w:rsidR="00DB0948" w:rsidRDefault="00DB0948" w:rsidP="007C6DBC">
            <w:pPr>
              <w:tabs>
                <w:tab w:val="left" w:pos="2938"/>
                <w:tab w:val="left" w:pos="9984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0948" w:rsidRDefault="007C6DBC" w:rsidP="007C6DBC">
            <w:pPr>
              <w:tabs>
                <w:tab w:val="left" w:pos="2938"/>
                <w:tab w:val="left" w:pos="9984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0948" w:rsidRDefault="007C6DBC" w:rsidP="007C6DBC">
            <w:pPr>
              <w:tabs>
                <w:tab w:val="left" w:pos="2938"/>
                <w:tab w:val="left" w:pos="9984"/>
              </w:tabs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Дозировка</w:t>
            </w:r>
          </w:p>
        </w:tc>
      </w:tr>
      <w:tr w:rsidR="00DB0948" w:rsidTr="007C6DBC">
        <w:trPr>
          <w:trHeight w:val="1585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0948" w:rsidRDefault="007C6DBC">
            <w:pPr>
              <w:tabs>
                <w:tab w:val="left" w:pos="2938"/>
                <w:tab w:val="left" w:pos="9984"/>
              </w:tabs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водная</w:t>
            </w:r>
            <w:proofErr w:type="spellEnd"/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  <w:p w:rsidR="00DB0948" w:rsidRDefault="007C6DBC">
            <w:pPr>
              <w:tabs>
                <w:tab w:val="left" w:pos="2938"/>
                <w:tab w:val="left" w:pos="9984"/>
              </w:tabs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0948" w:rsidRPr="007C6DBC" w:rsidRDefault="007C6DBC">
            <w:pPr>
              <w:shd w:val="clear" w:color="auto" w:fill="FFFFFF"/>
              <w:spacing w:line="355" w:lineRule="exact"/>
              <w:ind w:left="252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Потягивание.</w:t>
            </w:r>
            <w:r w:rsidRPr="007C6DB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B0948" w:rsidRDefault="007C6DBC" w:rsidP="007C6DBC">
            <w:pPr>
              <w:shd w:val="clear" w:color="auto" w:fill="FFFFFF"/>
              <w:spacing w:line="355" w:lineRule="exact"/>
              <w:ind w:left="252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C6DBC">
              <w:rPr>
                <w:rFonts w:cs="Times New Roman"/>
                <w:color w:val="000000"/>
                <w:sz w:val="28"/>
                <w:szCs w:val="28"/>
                <w:lang w:val="ru-RU"/>
              </w:rPr>
              <w:t>И.п</w:t>
            </w:r>
            <w:proofErr w:type="spellEnd"/>
            <w:r w:rsidRPr="007C6DB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.: лежа на спине, руки вытянуты вверх,  над головой. Одновременное вытягивание рук и стоп.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Вернуться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0948" w:rsidRDefault="007C6DBC">
            <w:pPr>
              <w:tabs>
                <w:tab w:val="left" w:pos="2938"/>
                <w:tab w:val="left" w:pos="998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раз</w:t>
            </w:r>
            <w:proofErr w:type="spellEnd"/>
          </w:p>
          <w:p w:rsidR="00DB0948" w:rsidRDefault="007C6DBC">
            <w:pPr>
              <w:tabs>
                <w:tab w:val="left" w:pos="2938"/>
                <w:tab w:val="left" w:pos="9984"/>
              </w:tabs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медленный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темп</w:t>
            </w:r>
            <w:proofErr w:type="spellEnd"/>
          </w:p>
          <w:p w:rsidR="00DB0948" w:rsidRDefault="007C6DBC">
            <w:pPr>
              <w:tabs>
                <w:tab w:val="left" w:pos="2938"/>
                <w:tab w:val="left" w:pos="9984"/>
              </w:tabs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 сек</w:t>
            </w:r>
          </w:p>
        </w:tc>
      </w:tr>
      <w:tr w:rsidR="00DB0948" w:rsidTr="007C6DBC">
        <w:trPr>
          <w:trHeight w:val="2385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0948" w:rsidRDefault="007C6DBC">
            <w:pPr>
              <w:tabs>
                <w:tab w:val="left" w:pos="2938"/>
                <w:tab w:val="left" w:pos="9984"/>
              </w:tabs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 част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Основная</w:t>
            </w:r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0948" w:rsidRDefault="007C6DBC">
            <w:pPr>
              <w:pStyle w:val="a6"/>
              <w:shd w:val="clear" w:color="auto" w:fill="FFFFFF"/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«Кошечка»</w:t>
            </w:r>
          </w:p>
          <w:p w:rsidR="00DB0948" w:rsidRDefault="007C6DBC">
            <w:pPr>
              <w:pStyle w:val="a6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И.п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. — Стоя на коленях  упираясь руками в пол.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>1-выгиба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 спину (круглая спина), голова опущена вниз;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>2-прогиба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 спину, голова смотрит вверх.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Style w:val="a5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rStyle w:val="a5"/>
                <w:color w:val="000000"/>
                <w:sz w:val="28"/>
                <w:szCs w:val="28"/>
                <w:lang w:val="ru-RU"/>
              </w:rPr>
              <w:t>2.</w:t>
            </w:r>
            <w:r w:rsidRPr="007C6DBC">
              <w:rPr>
                <w:rStyle w:val="a5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«</w:t>
            </w:r>
            <w:r w:rsidRPr="007C6DBC">
              <w:rPr>
                <w:rStyle w:val="a5"/>
                <w:color w:val="000000"/>
                <w:sz w:val="28"/>
                <w:szCs w:val="28"/>
                <w:lang w:val="ru-RU"/>
              </w:rPr>
              <w:t>Большая</w:t>
            </w:r>
            <w:r w:rsidRPr="007C6DBC">
              <w:rPr>
                <w:rStyle w:val="a5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7C6DBC">
              <w:rPr>
                <w:rStyle w:val="a5"/>
                <w:color w:val="000000"/>
                <w:sz w:val="28"/>
                <w:szCs w:val="28"/>
                <w:lang w:val="ru-RU"/>
              </w:rPr>
              <w:t>собака</w:t>
            </w:r>
            <w:r w:rsidRPr="007C6DBC">
              <w:rPr>
                <w:rStyle w:val="a5"/>
                <w:b w:val="0"/>
                <w:bCs w:val="0"/>
                <w:color w:val="000000"/>
                <w:sz w:val="28"/>
                <w:szCs w:val="28"/>
                <w:lang w:val="ru-RU"/>
              </w:rPr>
              <w:t>»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C6DBC">
              <w:rPr>
                <w:color w:val="000000"/>
                <w:sz w:val="28"/>
                <w:szCs w:val="28"/>
                <w:lang w:val="ru-RU"/>
              </w:rPr>
              <w:t>И.п</w:t>
            </w:r>
            <w:proofErr w:type="spellEnd"/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. — </w:t>
            </w:r>
            <w:r>
              <w:rPr>
                <w:color w:val="000000"/>
                <w:sz w:val="28"/>
                <w:szCs w:val="28"/>
                <w:lang w:val="ru-RU"/>
              </w:rPr>
              <w:t>Стоя н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>оги выпрямлены,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>1- нагнуться, достать руками пола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>2- пытается переставлять руки вперед</w:t>
            </w:r>
          </w:p>
          <w:p w:rsidR="00DB0948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3-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И.п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Fonts w:ascii="Trebuchet MS;Lucida Grande;aria" w:hAnsi="Trebuchet MS;Lucida Grande;aria"/>
                <w:color w:val="000000"/>
                <w:sz w:val="1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Это упражнение развивает гибкость 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>позвоночника, тренируется поясничный отдел.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Style w:val="a5"/>
                <w:color w:val="000000"/>
                <w:sz w:val="28"/>
                <w:szCs w:val="28"/>
                <w:lang w:val="ru-RU"/>
              </w:rPr>
            </w:pPr>
            <w:r>
              <w:rPr>
                <w:rStyle w:val="a5"/>
                <w:color w:val="000000"/>
                <w:sz w:val="28"/>
                <w:szCs w:val="28"/>
                <w:lang w:val="ru-RU"/>
              </w:rPr>
              <w:lastRenderedPageBreak/>
              <w:t>3.</w:t>
            </w:r>
            <w:r>
              <w:rPr>
                <w:rStyle w:val="a5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7C6DBC">
              <w:rPr>
                <w:rStyle w:val="a5"/>
                <w:color w:val="000000"/>
                <w:sz w:val="28"/>
                <w:szCs w:val="28"/>
                <w:lang w:val="ru-RU"/>
              </w:rPr>
              <w:t>«Скручивание»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C6DBC">
              <w:rPr>
                <w:color w:val="000000"/>
                <w:sz w:val="28"/>
                <w:szCs w:val="28"/>
                <w:lang w:val="ru-RU"/>
              </w:rPr>
              <w:t>И.п</w:t>
            </w:r>
            <w:proofErr w:type="spellEnd"/>
            <w:r w:rsidRPr="007C6DBC">
              <w:rPr>
                <w:color w:val="000000"/>
                <w:sz w:val="28"/>
                <w:szCs w:val="28"/>
                <w:lang w:val="ru-RU"/>
              </w:rPr>
              <w:t>. — лечь на спину, руки развести в стороны.</w:t>
            </w:r>
          </w:p>
          <w:p w:rsidR="00DB0948" w:rsidRPr="007C6DBC" w:rsidRDefault="007C6DBC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0"/>
              </w:tabs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>Ноги, согнутые в коленях, поворачивает в одну сторону, голову и руки — в другую.</w:t>
            </w:r>
          </w:p>
          <w:p w:rsidR="00DB0948" w:rsidRPr="007C6DBC" w:rsidRDefault="007C6DBC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0"/>
              </w:tabs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>Выполнить то же самое в противоположную сторону. Это упражнение —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 хорошая профилактика сколиоза.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Style w:val="a5"/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rStyle w:val="a5"/>
                <w:color w:val="000000"/>
                <w:sz w:val="28"/>
                <w:szCs w:val="28"/>
                <w:lang w:val="ru-RU"/>
              </w:rPr>
              <w:t>4.</w:t>
            </w:r>
            <w:r w:rsidRPr="007C6DBC">
              <w:rPr>
                <w:rStyle w:val="a5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7C6DBC">
              <w:rPr>
                <w:rStyle w:val="a5"/>
                <w:color w:val="000000"/>
                <w:sz w:val="28"/>
                <w:szCs w:val="28"/>
                <w:lang w:val="ru-RU"/>
              </w:rPr>
              <w:t>«Топорик»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C6DBC">
              <w:rPr>
                <w:color w:val="000000"/>
                <w:sz w:val="28"/>
                <w:szCs w:val="28"/>
                <w:lang w:val="ru-RU"/>
              </w:rPr>
              <w:t>И.п</w:t>
            </w:r>
            <w:proofErr w:type="spellEnd"/>
            <w:r w:rsidRPr="007C6DBC">
              <w:rPr>
                <w:color w:val="000000"/>
                <w:sz w:val="28"/>
                <w:szCs w:val="28"/>
                <w:lang w:val="ru-RU"/>
              </w:rPr>
              <w:t>. — Гимнастическую палку или скакалку держать сзади, ноги прямые.</w:t>
            </w:r>
          </w:p>
          <w:p w:rsidR="00DB0948" w:rsidRPr="007C6DBC" w:rsidRDefault="007C6DBC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0"/>
              </w:tabs>
              <w:spacing w:after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>Наклон вперед, руки с палкой или скакалкой поднимает вверх,</w:t>
            </w:r>
          </w:p>
          <w:p w:rsidR="00DB0948" w:rsidRDefault="007C6DBC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0"/>
              </w:tabs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B0948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5. </w:t>
            </w:r>
            <w:r>
              <w:rPr>
                <w:rStyle w:val="a5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Style w:val="a5"/>
                <w:color w:val="000000"/>
                <w:sz w:val="28"/>
                <w:szCs w:val="28"/>
              </w:rPr>
              <w:t>Качалка</w:t>
            </w:r>
            <w:proofErr w:type="spellEnd"/>
            <w:r>
              <w:rPr>
                <w:rStyle w:val="a5"/>
                <w:color w:val="000000"/>
                <w:sz w:val="28"/>
                <w:szCs w:val="28"/>
              </w:rPr>
              <w:t>»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C6DBC">
              <w:rPr>
                <w:color w:val="000000"/>
                <w:sz w:val="28"/>
                <w:szCs w:val="28"/>
                <w:lang w:val="ru-RU"/>
              </w:rPr>
              <w:t>И.п</w:t>
            </w:r>
            <w:proofErr w:type="spellEnd"/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. — </w:t>
            </w:r>
            <w:r>
              <w:rPr>
                <w:color w:val="000000"/>
                <w:sz w:val="28"/>
                <w:szCs w:val="28"/>
                <w:lang w:val="ru-RU"/>
              </w:rPr>
              <w:t>Л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>еж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 на спине, ноги согнуты в коленях. Обхватить их руками и катается по </w:t>
            </w:r>
            <w:r>
              <w:rPr>
                <w:color w:val="000000"/>
                <w:sz w:val="28"/>
                <w:szCs w:val="28"/>
                <w:lang w:val="ru-RU"/>
              </w:rPr>
              <w:t>постели</w:t>
            </w:r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 покачивающимися движениями вперед и назад.</w:t>
            </w:r>
          </w:p>
          <w:p w:rsidR="00DB0948" w:rsidRPr="007C6DBC" w:rsidRDefault="007C6DBC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color w:val="000000"/>
                <w:sz w:val="28"/>
                <w:szCs w:val="28"/>
                <w:lang w:val="ru-RU"/>
              </w:rPr>
              <w:t xml:space="preserve">  Упражнение нужно выполнять очень аккуратно!</w:t>
            </w:r>
          </w:p>
          <w:p w:rsidR="00DB0948" w:rsidRPr="007C6DBC" w:rsidRDefault="00DB0948">
            <w:pPr>
              <w:pStyle w:val="a6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0948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1 мин           7 раз</w:t>
            </w:r>
          </w:p>
          <w:p w:rsidR="00DB0948" w:rsidRPr="007C6DBC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C6DBC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C6DBC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C6DBC" w:rsidRPr="007C6DBC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 мин          </w:t>
            </w:r>
            <w:r w:rsidRPr="007C6DBC">
              <w:rPr>
                <w:rFonts w:cs="Times New Roman"/>
                <w:bCs/>
                <w:sz w:val="28"/>
                <w:szCs w:val="28"/>
                <w:lang w:val="ru-RU"/>
              </w:rPr>
              <w:t>6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раз</w:t>
            </w: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C6DBC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C6DBC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C6DBC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1 мин</w:t>
            </w:r>
          </w:p>
          <w:p w:rsidR="00DB0948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8 раз</w:t>
            </w: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C6DBC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7C6DBC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B0948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1мин </w:t>
            </w:r>
          </w:p>
          <w:p w:rsidR="00DB0948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 xml:space="preserve">7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раз</w:t>
            </w: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DB0948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 мин</w:t>
            </w:r>
          </w:p>
          <w:p w:rsidR="00DB0948" w:rsidRDefault="007C6DBC">
            <w:pPr>
              <w:tabs>
                <w:tab w:val="left" w:pos="2938"/>
                <w:tab w:val="left" w:pos="9984"/>
              </w:tabs>
              <w:ind w:right="-66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8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раз</w:t>
            </w:r>
          </w:p>
        </w:tc>
      </w:tr>
      <w:tr w:rsidR="00DB0948" w:rsidTr="007C6DBC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0948" w:rsidRDefault="007C6DBC">
            <w:pPr>
              <w:tabs>
                <w:tab w:val="left" w:pos="2938"/>
                <w:tab w:val="left" w:pos="9984"/>
              </w:tabs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–</w:t>
            </w:r>
          </w:p>
          <w:p w:rsidR="00DB0948" w:rsidRDefault="007C6DBC">
            <w:pPr>
              <w:tabs>
                <w:tab w:val="left" w:pos="2938"/>
                <w:tab w:val="left" w:pos="9984"/>
              </w:tabs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З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аключительная</w:t>
            </w:r>
            <w:proofErr w:type="spellEnd"/>
          </w:p>
        </w:tc>
        <w:tc>
          <w:tcPr>
            <w:tcW w:w="5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0948" w:rsidRPr="007C6DBC" w:rsidRDefault="007C6DBC">
            <w:pPr>
              <w:shd w:val="clear" w:color="auto" w:fill="FFFFFF"/>
              <w:rPr>
                <w:rFonts w:cs="Times New Roman"/>
                <w:b/>
                <w:sz w:val="28"/>
                <w:lang w:val="ru-RU"/>
              </w:rPr>
            </w:pPr>
            <w:r w:rsidRPr="007C6DBC">
              <w:rPr>
                <w:rFonts w:cs="Times New Roman"/>
                <w:b/>
                <w:sz w:val="28"/>
                <w:lang w:val="ru-RU"/>
              </w:rPr>
              <w:t>Ходьба по массажной дорожке</w:t>
            </w:r>
          </w:p>
          <w:p w:rsidR="00DB0948" w:rsidRPr="007C6DBC" w:rsidRDefault="007C6DBC">
            <w:pPr>
              <w:shd w:val="clear" w:color="auto" w:fill="FFFFFF"/>
              <w:ind w:left="257"/>
              <w:rPr>
                <w:rFonts w:cs="Times New Roman"/>
                <w:sz w:val="28"/>
                <w:lang w:val="ru-RU"/>
              </w:rPr>
            </w:pPr>
            <w:r w:rsidRPr="007C6DBC">
              <w:rPr>
                <w:rFonts w:cs="Times New Roman"/>
                <w:sz w:val="28"/>
                <w:lang w:val="ru-RU"/>
              </w:rPr>
              <w:t>1 круг - обычная ходьба</w:t>
            </w:r>
          </w:p>
          <w:p w:rsidR="00DB0948" w:rsidRPr="007C6DBC" w:rsidRDefault="007C6DBC">
            <w:pPr>
              <w:shd w:val="clear" w:color="auto" w:fill="FFFFFF"/>
              <w:ind w:left="257"/>
              <w:rPr>
                <w:rFonts w:cs="Times New Roman"/>
                <w:sz w:val="28"/>
                <w:lang w:val="ru-RU"/>
              </w:rPr>
            </w:pPr>
            <w:r w:rsidRPr="007C6DBC">
              <w:rPr>
                <w:rFonts w:cs="Times New Roman"/>
                <w:sz w:val="28"/>
                <w:lang w:val="ru-RU"/>
              </w:rPr>
              <w:t>2 круг - внешний свод стопы</w:t>
            </w:r>
          </w:p>
          <w:p w:rsidR="00DB0948" w:rsidRPr="007C6DBC" w:rsidRDefault="007C6DBC">
            <w:pPr>
              <w:shd w:val="clear" w:color="auto" w:fill="FFFFFF"/>
              <w:ind w:left="257"/>
              <w:rPr>
                <w:rFonts w:cs="Times New Roman"/>
                <w:sz w:val="28"/>
                <w:lang w:val="ru-RU"/>
              </w:rPr>
            </w:pPr>
            <w:r w:rsidRPr="007C6DBC">
              <w:rPr>
                <w:rFonts w:cs="Times New Roman"/>
                <w:sz w:val="28"/>
                <w:lang w:val="ru-RU"/>
              </w:rPr>
              <w:t>3 круг - на носках</w:t>
            </w:r>
          </w:p>
          <w:p w:rsidR="00DB0948" w:rsidRPr="007C6DBC" w:rsidRDefault="007C6DBC">
            <w:pPr>
              <w:shd w:val="clear" w:color="auto" w:fill="FFFFFF"/>
              <w:ind w:left="257"/>
              <w:rPr>
                <w:rFonts w:cs="Times New Roman"/>
                <w:color w:val="000000"/>
                <w:sz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lang w:val="ru-RU"/>
              </w:rPr>
              <w:t>4</w:t>
            </w:r>
            <w:r w:rsidRPr="007C6DBC">
              <w:rPr>
                <w:rFonts w:cs="Times New Roman"/>
                <w:color w:val="000000"/>
                <w:sz w:val="28"/>
                <w:lang w:val="ru-RU"/>
              </w:rPr>
              <w:t xml:space="preserve"> круг - обычная ходьба</w:t>
            </w:r>
          </w:p>
          <w:p w:rsidR="00DB0948" w:rsidRPr="007C6DBC" w:rsidRDefault="007C6DBC">
            <w:pPr>
              <w:shd w:val="clear" w:color="auto" w:fill="FFFFFF"/>
              <w:spacing w:line="355" w:lineRule="exact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C6DB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Водные процедуры: </w:t>
            </w:r>
            <w:r w:rsidRPr="007C6DBC">
              <w:rPr>
                <w:rFonts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7C6DBC">
              <w:rPr>
                <w:rFonts w:cs="Times New Roman"/>
                <w:color w:val="000000"/>
                <w:sz w:val="28"/>
                <w:szCs w:val="28"/>
                <w:lang w:val="ru-RU"/>
              </w:rPr>
              <w:t>умывание лица, кистей и рук до плеч.</w:t>
            </w:r>
          </w:p>
          <w:p w:rsidR="00DB0948" w:rsidRPr="007C6DBC" w:rsidRDefault="00DB0948">
            <w:pPr>
              <w:tabs>
                <w:tab w:val="left" w:pos="3240"/>
              </w:tabs>
              <w:ind w:left="252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0948" w:rsidRDefault="007C6DBC">
            <w:pPr>
              <w:shd w:val="clear" w:color="auto" w:fill="FFFFFF"/>
              <w:spacing w:before="10" w:line="346" w:lineRule="exact"/>
              <w:ind w:left="-828" w:firstLine="9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круга</w:t>
            </w:r>
            <w:proofErr w:type="spellEnd"/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sz w:val="28"/>
                <w:szCs w:val="28"/>
              </w:rPr>
            </w:pPr>
          </w:p>
          <w:p w:rsidR="00DB0948" w:rsidRDefault="00DB0948">
            <w:pPr>
              <w:tabs>
                <w:tab w:val="left" w:pos="2938"/>
                <w:tab w:val="left" w:pos="9984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:rsidR="00DB0948" w:rsidRDefault="00DB0948">
      <w:pPr>
        <w:tabs>
          <w:tab w:val="left" w:pos="3240"/>
        </w:tabs>
      </w:pPr>
    </w:p>
    <w:sectPr w:rsidR="00DB094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;Lucida Grande;a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C7EA1"/>
    <w:multiLevelType w:val="multilevel"/>
    <w:tmpl w:val="757C8C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196654"/>
    <w:multiLevelType w:val="multilevel"/>
    <w:tmpl w:val="C85E7B9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E717CD7"/>
    <w:multiLevelType w:val="multilevel"/>
    <w:tmpl w:val="520C168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DB0948"/>
    <w:rsid w:val="007C6DBC"/>
    <w:rsid w:val="00D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</w:pPr>
    <w:rPr>
      <w:color w:val="00000A"/>
    </w:rPr>
  </w:style>
  <w:style w:type="paragraph" w:styleId="3">
    <w:name w:val="heading 3"/>
    <w:basedOn w:val="a0"/>
    <w:pPr>
      <w:spacing w:before="140"/>
      <w:outlineLvl w:val="2"/>
    </w:pPr>
    <w:rPr>
      <w:rFonts w:ascii="Liberation Serif" w:eastAsia="Segoe UI" w:hAnsi="Liberation Serif"/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bCs/>
      <w:i w:val="0"/>
      <w:sz w:val="24"/>
      <w:szCs w:val="24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ыделение жирным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numbering" w:customStyle="1" w:styleId="WW8Num2">
    <w:name w:val="WW8Num2"/>
  </w:style>
  <w:style w:type="numbering" w:customStyle="1" w:styleId="WW8Num6">
    <w:name w:val="WW8Num6"/>
  </w:style>
  <w:style w:type="numbering" w:customStyle="1" w:styleId="WW8Num1">
    <w:name w:val="WW8Num1"/>
  </w:style>
  <w:style w:type="numbering" w:customStyle="1" w:styleId="WW8Num8">
    <w:name w:val="WW8Num8"/>
  </w:style>
  <w:style w:type="numbering" w:customStyle="1" w:styleId="WW8Num3">
    <w:name w:val="WW8Num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2009-04-16T11:32:00Z</dcterms:created>
  <dcterms:modified xsi:type="dcterms:W3CDTF">2015-02-16T08:08:00Z</dcterms:modified>
  <dc:language>ru-RU</dc:language>
</cp:coreProperties>
</file>