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43B" w:rsidRDefault="004804FD" w:rsidP="004804F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87861" cy="3629025"/>
            <wp:effectExtent l="19050" t="0" r="7739" b="0"/>
            <wp:docPr id="2" name="Рисунок 2" descr="I:\DCIM\102_PANA\P1020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DCIM\102_PANA\P10209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861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43B" w:rsidRDefault="00F5343B"/>
    <w:p w:rsidR="00F5343B" w:rsidRDefault="00F5343B" w:rsidP="00F534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 игра  «Чья голова, чей хвост?»</w:t>
      </w:r>
      <w:r w:rsidR="00C56E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6E7C" w:rsidRPr="00C56E7C" w:rsidRDefault="00C56E7C" w:rsidP="00F534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детей 5 – 6 лет).</w:t>
      </w:r>
    </w:p>
    <w:p w:rsidR="00F5343B" w:rsidRDefault="00F5343B" w:rsidP="00F534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 образование и употребление притяжательных прилагательных 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суффиксом-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(-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ья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ье,-ьи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).  Упражнение в словообразовании. Закрепление представлений о диких и домашних животных.</w:t>
      </w:r>
    </w:p>
    <w:p w:rsidR="00F5343B" w:rsidRDefault="00F5343B" w:rsidP="00F534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 игры.</w:t>
      </w:r>
    </w:p>
    <w:p w:rsidR="00F5343B" w:rsidRDefault="00F5343B" w:rsidP="00F53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  Ребенок.   </w:t>
      </w:r>
      <w:r w:rsidR="00C56E7C">
        <w:rPr>
          <w:rFonts w:ascii="Times New Roman" w:hAnsi="Times New Roman" w:cs="Times New Roman"/>
          <w:sz w:val="28"/>
          <w:szCs w:val="28"/>
        </w:rPr>
        <w:t>Нужно найти по заданию  голову и хвост животного, поставить стрелки в нужной позиции.</w:t>
      </w:r>
    </w:p>
    <w:p w:rsidR="00C56E7C" w:rsidRDefault="00C56E7C" w:rsidP="00F53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 показывает на картинке голову животного и спрашивает: «Чья голова?»   Ребенок отвечает: « Это лисья голова». Потом ребенок  на картинке находит хвост лисы, устанавливает стрелочки  в нужном положении и говорит: « Это лисий хвост».</w:t>
      </w:r>
    </w:p>
    <w:p w:rsidR="004121F3" w:rsidRDefault="004121F3" w:rsidP="00F5343B">
      <w:pPr>
        <w:rPr>
          <w:rFonts w:ascii="Times New Roman" w:hAnsi="Times New Roman" w:cs="Times New Roman"/>
          <w:sz w:val="28"/>
          <w:szCs w:val="28"/>
        </w:rPr>
      </w:pPr>
    </w:p>
    <w:p w:rsidR="004121F3" w:rsidRDefault="004121F3" w:rsidP="00F53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 можно проводить как часть непосредственно образовательной деятельности по темам: «Притяжательные прилагательные», «Дикие и домашние животные».</w:t>
      </w:r>
    </w:p>
    <w:p w:rsidR="00C56E7C" w:rsidRPr="00F5343B" w:rsidRDefault="00C56E7C" w:rsidP="00F5343B">
      <w:pPr>
        <w:rPr>
          <w:rFonts w:ascii="Times New Roman" w:hAnsi="Times New Roman" w:cs="Times New Roman"/>
          <w:sz w:val="28"/>
          <w:szCs w:val="28"/>
        </w:rPr>
      </w:pPr>
    </w:p>
    <w:sectPr w:rsidR="00C56E7C" w:rsidRPr="00F5343B" w:rsidSect="00DF7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5343B"/>
    <w:rsid w:val="004121F3"/>
    <w:rsid w:val="004804FD"/>
    <w:rsid w:val="008938CA"/>
    <w:rsid w:val="00C56E7C"/>
    <w:rsid w:val="00DF7225"/>
    <w:rsid w:val="00F53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4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keywords>В доу</cp:keywords>
  <cp:lastModifiedBy>Логопед</cp:lastModifiedBy>
  <cp:revision>4</cp:revision>
  <dcterms:created xsi:type="dcterms:W3CDTF">2013-10-03T14:21:00Z</dcterms:created>
  <dcterms:modified xsi:type="dcterms:W3CDTF">2013-10-07T07:39:00Z</dcterms:modified>
</cp:coreProperties>
</file>