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33" w:rsidRPr="00E958B6" w:rsidRDefault="00B16533" w:rsidP="00806A50">
      <w:pPr>
        <w:spacing w:line="276" w:lineRule="auto"/>
        <w:ind w:firstLine="0"/>
        <w:jc w:val="center"/>
        <w:rPr>
          <w:rFonts w:ascii="Arial" w:hAnsi="Arial" w:cs="Arial"/>
          <w:color w:val="000000"/>
          <w:sz w:val="24"/>
          <w:szCs w:val="24"/>
          <w:lang w:val="ru-RU"/>
        </w:rPr>
      </w:pP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Style w:val="titlemain2"/>
          <w:rFonts w:ascii="Arial" w:hAnsi="Arial" w:cs="Arial"/>
          <w:b/>
          <w:bCs/>
          <w:color w:val="660066"/>
          <w:sz w:val="24"/>
          <w:szCs w:val="24"/>
          <w:shd w:val="clear" w:color="auto" w:fill="FFFFFF"/>
          <w:lang w:val="ru-RU"/>
        </w:rPr>
        <w:t>Игры и упражнения для развития плавного ротового выдоха</w:t>
      </w:r>
    </w:p>
    <w:p w:rsidR="00E958B6" w:rsidRDefault="00B16533" w:rsidP="00E958B6">
      <w:pPr>
        <w:spacing w:line="276" w:lineRule="auto"/>
        <w:ind w:firstLine="0"/>
        <w:jc w:val="center"/>
        <w:rPr>
          <w:rFonts w:ascii="Arial" w:hAnsi="Arial" w:cs="Arial"/>
          <w:b/>
          <w:bCs/>
          <w:color w:val="0000FF"/>
          <w:sz w:val="24"/>
          <w:szCs w:val="24"/>
          <w:shd w:val="clear" w:color="auto" w:fill="FFFFFF"/>
          <w:lang w:val="ru-RU"/>
        </w:rPr>
      </w:pPr>
      <w:r w:rsidRPr="00E958B6">
        <w:rPr>
          <w:rFonts w:ascii="Arial" w:hAnsi="Arial" w:cs="Arial"/>
          <w:color w:val="000000"/>
          <w:sz w:val="24"/>
          <w:szCs w:val="24"/>
          <w:lang w:val="ru-RU"/>
        </w:rPr>
        <w:br/>
      </w:r>
    </w:p>
    <w:p w:rsidR="002150B6" w:rsidRPr="00E958B6" w:rsidRDefault="00B16533" w:rsidP="00E958B6">
      <w:pPr>
        <w:spacing w:line="276" w:lineRule="auto"/>
        <w:ind w:firstLine="0"/>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Лети, бабочка!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длительного непрерывного ротового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2-3 яркие бумажные бабочки.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2428875" cy="1362075"/>
            <wp:effectExtent l="19050" t="0" r="9525"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4" cstate="print"/>
                    <a:srcRect/>
                    <a:stretch>
                      <a:fillRect/>
                    </a:stretch>
                  </pic:blipFill>
                  <pic:spPr bwMode="auto">
                    <a:xfrm>
                      <a:off x="0" y="0"/>
                      <a:ext cx="2428875" cy="1362075"/>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Педагог показывает ребенку бабочек и предлагает поиграть с ними.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Смотри, какие красивые разноцветные бабочки! Посмотрим, умеют ли они летать.</w:t>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Педагог дует на бабочек.</w:t>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Смотри, полетели! Как живые! Теперь ты попробуй подуть. Какая бабочка улетит дальше?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Ребенок встает возле бабочек и дует на них. Необходимо следить, чтобы ребенок стоял прямо, при выдохе не поднимал плечи,</w:t>
      </w:r>
      <w:r w:rsidRPr="00E958B6">
        <w:rPr>
          <w:rStyle w:val="apple-converted-space"/>
          <w:rFonts w:ascii="Arial" w:hAnsi="Arial" w:cs="Arial"/>
          <w:color w:val="000000"/>
          <w:sz w:val="24"/>
          <w:szCs w:val="24"/>
          <w:shd w:val="clear" w:color="auto" w:fill="FFFFFF"/>
        </w:rPr>
        <w:t> </w:t>
      </w:r>
      <w:r w:rsidRPr="00E958B6">
        <w:rPr>
          <w:rFonts w:ascii="Arial" w:hAnsi="Arial" w:cs="Arial"/>
          <w:color w:val="FF3399"/>
          <w:sz w:val="24"/>
          <w:szCs w:val="24"/>
          <w:shd w:val="clear" w:color="auto" w:fill="FFFFFF"/>
          <w:lang w:val="ru-RU"/>
        </w:rPr>
        <w:t>дул на одном выдохе, не добирая воздух,</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не надувал щеки, а губы слегка выдвигал вперед.</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Дуть можно не более 10 секунд с паузами, чтобы не закружилась голова.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lastRenderedPageBreak/>
        <w:br/>
      </w: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Ветерок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ротового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1647825" cy="2286000"/>
            <wp:effectExtent l="19050" t="0" r="9525" b="0"/>
            <wp:wrapSquare wrapText="bothSides"/>
            <wp:docPr id="8"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5" cstate="print"/>
                    <a:srcRect/>
                    <a:stretch>
                      <a:fillRect/>
                    </a:stretch>
                  </pic:blipFill>
                  <pic:spPr bwMode="auto">
                    <a:xfrm>
                      <a:off x="0" y="0"/>
                      <a:ext cx="1647825" cy="2286000"/>
                    </a:xfrm>
                    <a:prstGeom prst="rect">
                      <a:avLst/>
                    </a:prstGeom>
                    <a:noFill/>
                    <a:ln w="9525">
                      <a:noFill/>
                      <a:miter lim="800000"/>
                      <a:headEnd/>
                      <a:tailEnd/>
                    </a:ln>
                  </pic:spPr>
                </pic:pic>
              </a:graphicData>
            </a:graphic>
          </wp:anchor>
        </w:drawing>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бумажные султанчики (метёлочки).</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Педагог предлагает поиграть с метёлочкой. Показывает, как можно подуть на бумажные полоски, потом предлагает подуть ребенку.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Представь, что это волшебное дерево. Подул ветерок - и зашелестели на дереве листочки! Вот так! А теперь ты подуй!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Игра может проводиться как индивидуально, так и в группе детей. Во втором случае дети дуют на свои метёлочки одновременно.</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Осенние листья</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обучение плавному свободному выдоху;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осенние кленовые листья, ваза.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2857500" cy="2028825"/>
            <wp:effectExtent l="19050" t="0" r="0" b="0"/>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6"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Красивые листья мы с тобой собрали в парке. Вот желтый листок, а вот красный. Помнишь, как листья шуршали на ветках? Давай подуем на листья!</w:t>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Взрослый вместе с ребенком или группой детей дует на листья в вазе, обращает их внимание на то, какое шуршание издают листья.</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Листопад</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обучение плавному свободному выдоху;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вырезанные из тонкой двухсторонней цветной бумаги желтые, красные, оранжевые листочки; ведерко.</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Педагог выкладывает на</w:t>
      </w:r>
      <w:r w:rsidRPr="00E958B6">
        <w:rPr>
          <w:rStyle w:val="apple-converted-space"/>
          <w:rFonts w:ascii="Arial" w:hAnsi="Arial" w:cs="Arial"/>
          <w:color w:val="000000"/>
          <w:sz w:val="24"/>
          <w:szCs w:val="24"/>
          <w:shd w:val="clear" w:color="auto" w:fill="FFFFFF"/>
        </w:rPr>
        <w:t> </w:t>
      </w:r>
      <w:hyperlink r:id="rId7" w:tgtFrame="_blank" w:history="1">
        <w:r w:rsidRPr="00E958B6">
          <w:rPr>
            <w:rStyle w:val="af4"/>
            <w:rFonts w:ascii="Arial" w:hAnsi="Arial" w:cs="Arial"/>
            <w:b/>
            <w:bCs/>
            <w:color w:val="660066"/>
            <w:sz w:val="24"/>
            <w:szCs w:val="24"/>
            <w:shd w:val="clear" w:color="auto" w:fill="FFFFFF"/>
            <w:lang w:val="ru-RU"/>
          </w:rPr>
          <w:t>столе</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листочки, напоминает детям про осень.</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Все листики на земле... Давайте соберем листочки в ведерко. Педагог и дети собирают листочки. Затем игра повторяется снова.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color w:val="0000FF"/>
          <w:sz w:val="24"/>
          <w:szCs w:val="24"/>
          <w:shd w:val="clear" w:color="auto" w:fill="FFFFFF"/>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Снег идёт!</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формирование плавного длительного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кусочки ваты.</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b/>
          <w:bCs/>
          <w:i/>
          <w:iCs/>
          <w:color w:val="000000"/>
          <w:sz w:val="24"/>
          <w:szCs w:val="24"/>
          <w:shd w:val="clear" w:color="auto" w:fill="FFFFFF"/>
        </w:rPr>
        <w:t> </w:t>
      </w:r>
      <w:r w:rsidRPr="00E958B6">
        <w:rPr>
          <w:rFonts w:ascii="Arial" w:hAnsi="Arial" w:cs="Arial"/>
          <w:color w:val="000000"/>
          <w:sz w:val="24"/>
          <w:szCs w:val="24"/>
          <w:shd w:val="clear" w:color="auto" w:fill="FFFFFF"/>
          <w:lang w:val="ru-RU"/>
        </w:rPr>
        <w:t>Педагог раскладывает на</w:t>
      </w:r>
      <w:r w:rsidRPr="00E958B6">
        <w:rPr>
          <w:rStyle w:val="apple-converted-space"/>
          <w:rFonts w:ascii="Arial" w:hAnsi="Arial" w:cs="Arial"/>
          <w:color w:val="000000"/>
          <w:sz w:val="24"/>
          <w:szCs w:val="24"/>
          <w:shd w:val="clear" w:color="auto" w:fill="FFFFFF"/>
        </w:rPr>
        <w:t> </w:t>
      </w:r>
      <w:hyperlink r:id="rId8" w:tgtFrame="_blank" w:history="1">
        <w:r w:rsidRPr="00E958B6">
          <w:rPr>
            <w:rStyle w:val="af4"/>
            <w:rFonts w:ascii="Arial" w:hAnsi="Arial" w:cs="Arial"/>
            <w:b/>
            <w:bCs/>
            <w:color w:val="660066"/>
            <w:sz w:val="24"/>
            <w:szCs w:val="24"/>
            <w:shd w:val="clear" w:color="auto" w:fill="FFFFFF"/>
            <w:lang w:val="ru-RU"/>
          </w:rPr>
          <w:t>столе</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кусочки ваты, напоминает детям про зиму.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Представьте, что сейчас зима. На улице снежок падает. Давайте подуем на снежинки!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Взрослый показывает, как дуть на вату, дети повторяют. Затем все поднимают вату, и игра повторяется снова.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Одуванчик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плавного длительного выдоха через рот;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E958B6">
        <w:rPr>
          <w:rFonts w:ascii="Arial" w:hAnsi="Arial" w:cs="Arial"/>
          <w:color w:val="000000"/>
          <w:sz w:val="24"/>
          <w:szCs w:val="24"/>
          <w:shd w:val="clear" w:color="auto" w:fill="FFFFFF"/>
          <w:lang w:val="ru-RU"/>
        </w:rPr>
        <w:t>парашютики</w:t>
      </w:r>
      <w:proofErr w:type="spellEnd"/>
      <w:r w:rsidRPr="00E958B6">
        <w:rPr>
          <w:rFonts w:ascii="Arial" w:hAnsi="Arial" w:cs="Arial"/>
          <w:color w:val="000000"/>
          <w:sz w:val="24"/>
          <w:szCs w:val="24"/>
          <w:shd w:val="clear" w:color="auto" w:fill="FFFFFF"/>
          <w:lang w:val="ru-RU"/>
        </w:rPr>
        <w:t>.</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Также можно организовать игру "Дед или баба?":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Вертушка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длительного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игрушка-вертушка.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игры подготовьте игрушку-вертушку. Можно изготовить ее самостоятельно при помощи бумаги и деревянной палочки.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1905000" cy="2600325"/>
            <wp:effectExtent l="19050" t="0" r="0" b="0"/>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9" cstate="print"/>
                    <a:srcRect/>
                    <a:stretch>
                      <a:fillRect/>
                    </a:stretch>
                  </pic:blipFill>
                  <pic:spPr bwMode="auto">
                    <a:xfrm>
                      <a:off x="0" y="0"/>
                      <a:ext cx="1905000" cy="2600325"/>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E958B6">
        <w:rPr>
          <w:rFonts w:ascii="Arial" w:hAnsi="Arial" w:cs="Arial"/>
          <w:color w:val="000000"/>
          <w:sz w:val="24"/>
          <w:szCs w:val="24"/>
          <w:shd w:val="clear" w:color="auto" w:fill="FFFFFF"/>
          <w:lang w:val="ru-RU"/>
        </w:rPr>
        <w:t xml:space="preserve"> :</w:t>
      </w:r>
      <w:proofErr w:type="gramEnd"/>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Давай сделаем ветер - подуем на вертушку. Вот как завертелась! Подуй еще сильнее - вертушка вертится быстрее.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Игра может проводиться как индивидуально, так и в группе детей.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Песня ветра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китайский колокольчик "песня ветра".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1143000" cy="2647950"/>
            <wp:effectExtent l="19050" t="0" r="0" b="0"/>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10" cstate="print"/>
                    <a:srcRect/>
                    <a:stretch>
                      <a:fillRect/>
                    </a:stretch>
                  </pic:blipFill>
                  <pic:spPr bwMode="auto">
                    <a:xfrm>
                      <a:off x="0" y="0"/>
                      <a:ext cx="1143000" cy="2647950"/>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Игра может проводиться как индивидуально, так и в группе детей.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Летите, птички!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длительного направленного плавного ротового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2-3 разноцветные птички, сложенные из бумаги (оригами).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Ребенок сидит за</w:t>
      </w:r>
      <w:r w:rsidRPr="00E958B6">
        <w:rPr>
          <w:rStyle w:val="apple-converted-space"/>
          <w:rFonts w:ascii="Arial" w:hAnsi="Arial" w:cs="Arial"/>
          <w:color w:val="000000"/>
          <w:sz w:val="24"/>
          <w:szCs w:val="24"/>
          <w:shd w:val="clear" w:color="auto" w:fill="FFFFFF"/>
        </w:rPr>
        <w:t> </w:t>
      </w:r>
      <w:hyperlink r:id="rId11" w:tgtFrame="_blank" w:history="1">
        <w:r w:rsidRPr="00E958B6">
          <w:rPr>
            <w:rStyle w:val="af4"/>
            <w:rFonts w:ascii="Arial" w:hAnsi="Arial" w:cs="Arial"/>
            <w:b/>
            <w:bCs/>
            <w:color w:val="660066"/>
            <w:sz w:val="24"/>
            <w:szCs w:val="24"/>
            <w:shd w:val="clear" w:color="auto" w:fill="FFFFFF"/>
            <w:lang w:val="ru-RU"/>
          </w:rPr>
          <w:t>столом</w:t>
        </w:r>
      </w:hyperlink>
      <w:r w:rsidRPr="00E958B6">
        <w:rPr>
          <w:rFonts w:ascii="Arial" w:hAnsi="Arial" w:cs="Arial"/>
          <w:color w:val="000000"/>
          <w:sz w:val="24"/>
          <w:szCs w:val="24"/>
          <w:shd w:val="clear" w:color="auto" w:fill="FFFFFF"/>
          <w:lang w:val="ru-RU"/>
        </w:rPr>
        <w:t>. На</w:t>
      </w:r>
      <w:r w:rsidRPr="00E958B6">
        <w:rPr>
          <w:rStyle w:val="apple-converted-space"/>
          <w:rFonts w:ascii="Arial" w:hAnsi="Arial" w:cs="Arial"/>
          <w:color w:val="000000"/>
          <w:sz w:val="24"/>
          <w:szCs w:val="24"/>
          <w:shd w:val="clear" w:color="auto" w:fill="FFFFFF"/>
        </w:rPr>
        <w:t> </w:t>
      </w:r>
      <w:hyperlink r:id="rId12" w:tgtFrame="_blank" w:history="1">
        <w:r w:rsidRPr="00E958B6">
          <w:rPr>
            <w:rStyle w:val="af4"/>
            <w:rFonts w:ascii="Arial" w:hAnsi="Arial" w:cs="Arial"/>
            <w:b/>
            <w:bCs/>
            <w:color w:val="660066"/>
            <w:sz w:val="24"/>
            <w:szCs w:val="24"/>
            <w:shd w:val="clear" w:color="auto" w:fill="FFFFFF"/>
            <w:lang w:val="ru-RU"/>
          </w:rPr>
          <w:t>стол</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напротив ребенка кладут одну птичку. Педагог предлагает ребенку подуть на птичку, чтобы она улетела как можно дальше (дуть можно один раз).</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E958B6">
        <w:rPr>
          <w:rFonts w:ascii="Arial" w:hAnsi="Arial" w:cs="Arial"/>
          <w:color w:val="000000"/>
          <w:sz w:val="24"/>
          <w:szCs w:val="24"/>
          <w:shd w:val="clear" w:color="auto" w:fill="FFFFFF"/>
          <w:lang w:val="ru-RU"/>
        </w:rPr>
        <w:t>побольше</w:t>
      </w:r>
      <w:proofErr w:type="gramEnd"/>
      <w:r w:rsidRPr="00E958B6">
        <w:rPr>
          <w:rFonts w:ascii="Arial" w:hAnsi="Arial" w:cs="Arial"/>
          <w:color w:val="000000"/>
          <w:sz w:val="24"/>
          <w:szCs w:val="24"/>
          <w:shd w:val="clear" w:color="auto" w:fill="FFFFFF"/>
          <w:lang w:val="ru-RU"/>
        </w:rPr>
        <w:t xml:space="preserve"> воздуха. Полетела птичка!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Катись, карандаш!</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длительного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карандаши с гладкой или ребристой поверхностью.</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Ребенок сидит за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столом. На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 расстоянии 20 см от ребенка положите карандаш. Сначала взрослый показывает, как с силой дуть на карандаш, чтобы он укатился на противоположный конец</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 Затем предлагает ребенку подуть на карандаш. Второй участник игры ловит карандаш на противоположном конце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 Можно продолжить игру, сидя напротив друг друга, и перекатывая друг другу карандаш с одного конца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 другой.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Организуя игру в группе, можно устроить соревнование: двое детей сидят за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столом, перед ними лежат карандаши. Дуть на карандаш можно только один раз. Побеждает тот, чей карандаш укатился дальше.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Весёлые шарики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направленного выдоха; активизация губных мышц.</w:t>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легкий пластмассовый шарик.</w:t>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 шариками можно</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играть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так же, как с карандашами (</w:t>
      </w:r>
      <w:proofErr w:type="gramStart"/>
      <w:r w:rsidRPr="00E958B6">
        <w:rPr>
          <w:rFonts w:ascii="Arial" w:hAnsi="Arial" w:cs="Arial"/>
          <w:color w:val="000000"/>
          <w:sz w:val="24"/>
          <w:szCs w:val="24"/>
          <w:shd w:val="clear" w:color="auto" w:fill="FFFFFF"/>
          <w:lang w:val="ru-RU"/>
        </w:rPr>
        <w:t>см</w:t>
      </w:r>
      <w:proofErr w:type="gramEnd"/>
      <w:r w:rsidRPr="00E958B6">
        <w:rPr>
          <w:rFonts w:ascii="Arial" w:hAnsi="Arial" w:cs="Arial"/>
          <w:color w:val="000000"/>
          <w:sz w:val="24"/>
          <w:szCs w:val="24"/>
          <w:shd w:val="clear" w:color="auto" w:fill="FFFFFF"/>
          <w:lang w:val="ru-RU"/>
        </w:rPr>
        <w:t>. предыдущую игру). Можно усложнить игру. Прочертите на</w:t>
      </w:r>
      <w:r w:rsidRPr="00E958B6">
        <w:rPr>
          <w:rStyle w:val="apple-converted-space"/>
          <w:rFonts w:ascii="Arial" w:hAnsi="Arial" w:cs="Arial"/>
          <w:color w:val="000000"/>
          <w:sz w:val="24"/>
          <w:szCs w:val="24"/>
          <w:shd w:val="clear" w:color="auto" w:fill="FFFFFF"/>
        </w:rPr>
        <w:t> </w:t>
      </w:r>
      <w:hyperlink r:id="rId13" w:tgtFrame="_blank" w:history="1">
        <w:r w:rsidRPr="00E958B6">
          <w:rPr>
            <w:rStyle w:val="af4"/>
            <w:rFonts w:ascii="Arial" w:hAnsi="Arial" w:cs="Arial"/>
            <w:b/>
            <w:bCs/>
            <w:color w:val="660066"/>
            <w:sz w:val="24"/>
            <w:szCs w:val="24"/>
            <w:shd w:val="clear" w:color="auto" w:fill="FFFFFF"/>
            <w:lang w:val="ru-RU"/>
          </w:rPr>
          <w:t>столе</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линию. Затем возьмите шарик и положите на середину</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 линии). Двое детей сидят за</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столом</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напротив друг друга, по разные стороны шарика на линии.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Надо дуть на шарик так, чтобы он укатился на противоположную сторону</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 А тебе нужно постараться, чтобы шарик не попал на твою часть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 Дуть нужно сильнее. Начали!</w:t>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Побеждает тот, кто сумел сдуть шарик за линию, на противоположную сторону</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стола.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B16533" w:rsidP="00E958B6">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Cs w:val="24"/>
          <w:shd w:val="clear" w:color="auto" w:fill="FFFFFF"/>
          <w:lang w:val="ru-RU"/>
        </w:rPr>
        <w:t>Воздушный шарик</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Цель:</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развитие сильного плавного ротового выдоха; активизация губных мышц.</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Оборудование:</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обычный воздушный шар на ниточке; газовый воздушный шар.</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Ход игры:</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Повесьте воздушный шар на уровне лица ребенка. Подуйте на шар так, чтобы он высоко взлетел, затем предложите подуть ребенку.</w:t>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 Давай дуть на шарик, чтобы он не упал вниз. Вот так! Сильнее!</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1428750" cy="1912560"/>
            <wp:effectExtent l="19050" t="0" r="0" b="0"/>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4" cstate="print"/>
                    <a:srcRect/>
                    <a:stretch>
                      <a:fillRect/>
                    </a:stretch>
                  </pic:blipFill>
                  <pic:spPr bwMode="auto">
                    <a:xfrm>
                      <a:off x="0" y="0"/>
                      <a:ext cx="1428750" cy="1912560"/>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Cs w:val="24"/>
          <w:shd w:val="clear" w:color="auto" w:fill="FFFFFF"/>
          <w:lang w:val="ru-RU"/>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lastRenderedPageBreak/>
        <w:br/>
      </w:r>
    </w:p>
    <w:p w:rsidR="00806A50" w:rsidRPr="00E958B6" w:rsidRDefault="00B16533" w:rsidP="00E958B6">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Плыви, кораблик!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направленного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бумажные или пластмассовые кораблики; таз с водой.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 невысокий</w:t>
      </w:r>
      <w:r w:rsidRPr="00E958B6">
        <w:rPr>
          <w:rStyle w:val="apple-converted-space"/>
          <w:rFonts w:ascii="Arial" w:hAnsi="Arial" w:cs="Arial"/>
          <w:color w:val="000000"/>
          <w:sz w:val="24"/>
          <w:szCs w:val="24"/>
          <w:shd w:val="clear" w:color="auto" w:fill="FFFFFF"/>
        </w:rPr>
        <w:t> </w:t>
      </w:r>
      <w:hyperlink r:id="rId15" w:tgtFrame="_blank" w:history="1">
        <w:r w:rsidRPr="00E958B6">
          <w:rPr>
            <w:rStyle w:val="af4"/>
            <w:rFonts w:ascii="Arial" w:hAnsi="Arial" w:cs="Arial"/>
            <w:b/>
            <w:bCs/>
            <w:color w:val="660066"/>
            <w:sz w:val="24"/>
            <w:szCs w:val="24"/>
            <w:shd w:val="clear" w:color="auto" w:fill="FFFFFF"/>
            <w:lang w:val="ru-RU"/>
          </w:rPr>
          <w:t>стол</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Можно проводить игру в группе. В этом случае организуйте соревнование: чей кораблик быстрее приплывет к цели.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Уточки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направленного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резиновая уточка с утятами (набор для купания); другие легкие резиновые или пластмассовые игрушки, плавающие в воде.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На невысокий</w:t>
      </w:r>
      <w:r w:rsidRPr="00E958B6">
        <w:rPr>
          <w:rStyle w:val="apple-converted-space"/>
          <w:rFonts w:ascii="Arial" w:hAnsi="Arial" w:cs="Arial"/>
          <w:color w:val="000000"/>
          <w:sz w:val="24"/>
          <w:szCs w:val="24"/>
          <w:shd w:val="clear" w:color="auto" w:fill="FFFFFF"/>
        </w:rPr>
        <w:t> </w:t>
      </w:r>
      <w:hyperlink r:id="rId16" w:tgtFrame="_blank" w:history="1">
        <w:r w:rsidRPr="00E958B6">
          <w:rPr>
            <w:rStyle w:val="af4"/>
            <w:rFonts w:ascii="Arial" w:hAnsi="Arial" w:cs="Arial"/>
            <w:b/>
            <w:bCs/>
            <w:color w:val="660066"/>
            <w:sz w:val="24"/>
            <w:szCs w:val="24"/>
            <w:shd w:val="clear" w:color="auto" w:fill="FFFFFF"/>
            <w:lang w:val="ru-RU"/>
          </w:rPr>
          <w:t>стол</w:t>
        </w:r>
      </w:hyperlink>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поставьте таз с водой. Педагог показывает ребенку утку с утятами и предлагает поиграть.</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Представь, что это озеро. Пришла на озеро утка с утятами. Вот как плавает утка.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Взрослый дует на игрушки, предлагает подуть ребенку. Затем игра усложняется.</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Посмотри: утята уплыли далеко от мамы. Утка зовёт утят к себе. Давай поможем утятам поскорее приплыть к маме-утке!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В этом случае струя воздуха во время ротового выдоха должна быть не только сильной, но и направленной. Можно проводить игру в группе детей.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ind w:firstLine="0"/>
        <w:rPr>
          <w:rFonts w:ascii="Arial" w:hAnsi="Arial" w:cs="Arial"/>
          <w:b/>
          <w:bCs/>
          <w:color w:val="0000FF"/>
          <w:sz w:val="24"/>
          <w:szCs w:val="24"/>
          <w:shd w:val="clear" w:color="auto" w:fill="FFFFFF"/>
          <w:lang w:val="ru-RU"/>
        </w:rPr>
      </w:pPr>
    </w:p>
    <w:p w:rsidR="00E958B6" w:rsidRDefault="00B16533" w:rsidP="00E958B6">
      <w:pPr>
        <w:spacing w:line="276" w:lineRule="auto"/>
        <w:ind w:firstLine="0"/>
        <w:rPr>
          <w:rFonts w:ascii="Arial" w:hAnsi="Arial" w:cs="Arial"/>
          <w:b/>
          <w:bCs/>
          <w:color w:val="0000FF"/>
          <w:sz w:val="24"/>
          <w:szCs w:val="24"/>
          <w:shd w:val="clear" w:color="auto" w:fill="FFFFFF"/>
          <w:lang w:val="ru-RU"/>
        </w:rPr>
      </w:pPr>
      <w:proofErr w:type="spellStart"/>
      <w:r w:rsidRPr="00E958B6">
        <w:rPr>
          <w:rFonts w:ascii="Arial" w:hAnsi="Arial" w:cs="Arial"/>
          <w:b/>
          <w:bCs/>
          <w:color w:val="0000FF"/>
          <w:sz w:val="24"/>
          <w:szCs w:val="24"/>
          <w:shd w:val="clear" w:color="auto" w:fill="FFFFFF"/>
          <w:lang w:val="ru-RU"/>
        </w:rPr>
        <w:t>Бульки</w:t>
      </w:r>
      <w:proofErr w:type="spellEnd"/>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Cs w:val="24"/>
          <w:shd w:val="clear" w:color="auto" w:fill="FFFFFF"/>
          <w:lang w:val="ru-RU"/>
        </w:rPr>
        <w:t>Цель:</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развитие сильного ротового выдоха; обучение умению дуть через трубочку; активизация губных мышц.</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Оборудование:</w:t>
      </w:r>
      <w:r w:rsidRPr="00E958B6">
        <w:rPr>
          <w:rStyle w:val="apple-converted-space"/>
          <w:rFonts w:ascii="Arial" w:hAnsi="Arial" w:cs="Arial"/>
          <w:b/>
          <w:bCs/>
          <w:i/>
          <w:iCs/>
          <w:color w:val="000000"/>
          <w:szCs w:val="24"/>
          <w:shd w:val="clear" w:color="auto" w:fill="FFFFFF"/>
        </w:rPr>
        <w:t> </w:t>
      </w:r>
      <w:r w:rsidRPr="00E958B6">
        <w:rPr>
          <w:rFonts w:ascii="Arial" w:hAnsi="Arial" w:cs="Arial"/>
          <w:color w:val="000000"/>
          <w:szCs w:val="24"/>
          <w:shd w:val="clear" w:color="auto" w:fill="FFFFFF"/>
          <w:lang w:val="ru-RU"/>
        </w:rPr>
        <w:t xml:space="preserve">стакан с водой, </w:t>
      </w:r>
      <w:proofErr w:type="spellStart"/>
      <w:r w:rsidRPr="00E958B6">
        <w:rPr>
          <w:rFonts w:ascii="Arial" w:hAnsi="Arial" w:cs="Arial"/>
          <w:color w:val="000000"/>
          <w:szCs w:val="24"/>
          <w:shd w:val="clear" w:color="auto" w:fill="FFFFFF"/>
          <w:lang w:val="ru-RU"/>
        </w:rPr>
        <w:t>коктейльные</w:t>
      </w:r>
      <w:proofErr w:type="spellEnd"/>
      <w:r w:rsidRPr="00E958B6">
        <w:rPr>
          <w:rFonts w:ascii="Arial" w:hAnsi="Arial" w:cs="Arial"/>
          <w:color w:val="000000"/>
          <w:szCs w:val="24"/>
          <w:shd w:val="clear" w:color="auto" w:fill="FFFFFF"/>
          <w:lang w:val="ru-RU"/>
        </w:rPr>
        <w:t xml:space="preserve"> трубочки разного диаметра.</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Ход игры:</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 xml:space="preserve">В стакан, наполовину наполненный водой, опустите </w:t>
      </w:r>
      <w:proofErr w:type="spellStart"/>
      <w:r w:rsidRPr="00E958B6">
        <w:rPr>
          <w:rFonts w:ascii="Arial" w:hAnsi="Arial" w:cs="Arial"/>
          <w:color w:val="000000"/>
          <w:szCs w:val="24"/>
          <w:shd w:val="clear" w:color="auto" w:fill="FFFFFF"/>
          <w:lang w:val="ru-RU"/>
        </w:rPr>
        <w:t>коктейльную</w:t>
      </w:r>
      <w:proofErr w:type="spellEnd"/>
      <w:r w:rsidRPr="00E958B6">
        <w:rPr>
          <w:rFonts w:ascii="Arial" w:hAnsi="Arial" w:cs="Arial"/>
          <w:color w:val="000000"/>
          <w:szCs w:val="24"/>
          <w:shd w:val="clear" w:color="auto" w:fill="FFFFFF"/>
          <w:lang w:val="ru-RU"/>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 xml:space="preserve">- Давай сделаем </w:t>
      </w:r>
      <w:proofErr w:type="gramStart"/>
      <w:r w:rsidRPr="00E958B6">
        <w:rPr>
          <w:rFonts w:ascii="Arial" w:hAnsi="Arial" w:cs="Arial"/>
          <w:color w:val="000000"/>
          <w:szCs w:val="24"/>
          <w:shd w:val="clear" w:color="auto" w:fill="FFFFFF"/>
          <w:lang w:val="ru-RU"/>
        </w:rPr>
        <w:t>веселые</w:t>
      </w:r>
      <w:proofErr w:type="gramEnd"/>
      <w:r w:rsidRPr="00E958B6">
        <w:rPr>
          <w:rFonts w:ascii="Arial" w:hAnsi="Arial" w:cs="Arial"/>
          <w:color w:val="000000"/>
          <w:szCs w:val="24"/>
          <w:shd w:val="clear" w:color="auto" w:fill="FFFFFF"/>
          <w:lang w:val="ru-RU"/>
        </w:rPr>
        <w:t xml:space="preserve"> </w:t>
      </w:r>
      <w:proofErr w:type="spellStart"/>
      <w:r w:rsidRPr="00E958B6">
        <w:rPr>
          <w:rFonts w:ascii="Arial" w:hAnsi="Arial" w:cs="Arial"/>
          <w:color w:val="000000"/>
          <w:szCs w:val="24"/>
          <w:shd w:val="clear" w:color="auto" w:fill="FFFFFF"/>
          <w:lang w:val="ru-RU"/>
        </w:rPr>
        <w:t>бульки</w:t>
      </w:r>
      <w:proofErr w:type="spellEnd"/>
      <w:r w:rsidRPr="00E958B6">
        <w:rPr>
          <w:rFonts w:ascii="Arial" w:hAnsi="Arial" w:cs="Arial"/>
          <w:color w:val="000000"/>
          <w:szCs w:val="24"/>
          <w:shd w:val="clear" w:color="auto" w:fill="FFFFFF"/>
          <w:lang w:val="ru-RU"/>
        </w:rPr>
        <w:t xml:space="preserve">! Возьми трубочку и подуй в стакан воды. Если дуть слабо - получаются маленькие </w:t>
      </w:r>
      <w:proofErr w:type="spellStart"/>
      <w:r w:rsidRPr="00E958B6">
        <w:rPr>
          <w:rFonts w:ascii="Arial" w:hAnsi="Arial" w:cs="Arial"/>
          <w:color w:val="000000"/>
          <w:szCs w:val="24"/>
          <w:shd w:val="clear" w:color="auto" w:fill="FFFFFF"/>
          <w:lang w:val="ru-RU"/>
        </w:rPr>
        <w:t>бульки</w:t>
      </w:r>
      <w:proofErr w:type="spellEnd"/>
      <w:r w:rsidRPr="00E958B6">
        <w:rPr>
          <w:rFonts w:ascii="Arial" w:hAnsi="Arial" w:cs="Arial"/>
          <w:color w:val="000000"/>
          <w:szCs w:val="24"/>
          <w:shd w:val="clear" w:color="auto" w:fill="FFFFFF"/>
          <w:lang w:val="ru-RU"/>
        </w:rPr>
        <w:t>. А если подуть сильно, то получается целая буря! Давай устроим бурю!</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столе</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или на ладошку, чтобы почувствовать выходящий из трубочки воздух.</w:t>
      </w:r>
      <w:r w:rsidRPr="00E958B6">
        <w:rPr>
          <w:rFonts w:ascii="Arial" w:hAnsi="Arial" w:cs="Arial"/>
          <w:color w:val="000000"/>
          <w:szCs w:val="24"/>
          <w:lang w:val="ru-RU"/>
        </w:rPr>
        <w:br/>
      </w:r>
      <w:r w:rsidRPr="00E958B6">
        <w:rPr>
          <w:rFonts w:ascii="Arial" w:hAnsi="Arial" w:cs="Arial"/>
          <w:color w:val="000000"/>
          <w:szCs w:val="24"/>
          <w:lang w:val="ru-RU"/>
        </w:rPr>
        <w:br/>
      </w:r>
      <w:proofErr w:type="gramStart"/>
      <w:r w:rsidRPr="00E958B6">
        <w:rPr>
          <w:rFonts w:ascii="Arial" w:hAnsi="Arial" w:cs="Arial"/>
          <w:color w:val="000000"/>
          <w:szCs w:val="24"/>
          <w:shd w:val="clear" w:color="auto" w:fill="FFFFFF"/>
          <w:lang w:val="ru-RU"/>
        </w:rPr>
        <w:t>Другая</w:t>
      </w:r>
      <w:proofErr w:type="gramEnd"/>
      <w:r w:rsidRPr="00E958B6">
        <w:rPr>
          <w:rFonts w:ascii="Arial" w:hAnsi="Arial" w:cs="Arial"/>
          <w:color w:val="000000"/>
          <w:szCs w:val="24"/>
          <w:shd w:val="clear" w:color="auto" w:fill="FFFFFF"/>
          <w:lang w:val="ru-RU"/>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E958B6">
        <w:rPr>
          <w:rFonts w:ascii="Arial" w:hAnsi="Arial" w:cs="Arial"/>
          <w:color w:val="000000"/>
          <w:szCs w:val="24"/>
          <w:shd w:val="clear" w:color="auto" w:fill="FFFFFF"/>
          <w:lang w:val="ru-RU"/>
        </w:rPr>
        <w:t>гелевой</w:t>
      </w:r>
      <w:proofErr w:type="spellEnd"/>
      <w:r w:rsidRPr="00E958B6">
        <w:rPr>
          <w:rFonts w:ascii="Arial" w:hAnsi="Arial" w:cs="Arial"/>
          <w:color w:val="000000"/>
          <w:szCs w:val="24"/>
          <w:shd w:val="clear" w:color="auto" w:fill="FFFFFF"/>
          <w:lang w:val="ru-RU"/>
        </w:rPr>
        <w:t xml:space="preserve"> ручки - прозрачную трубочку из твердой пластмассы.</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E958B6" w:rsidRDefault="00E958B6" w:rsidP="00E958B6">
      <w:pPr>
        <w:spacing w:line="276" w:lineRule="auto"/>
        <w:ind w:firstLine="0"/>
        <w:rPr>
          <w:rFonts w:ascii="Arial" w:hAnsi="Arial" w:cs="Arial"/>
          <w:b/>
          <w:bCs/>
          <w:color w:val="0000FF"/>
          <w:sz w:val="24"/>
          <w:szCs w:val="24"/>
          <w:shd w:val="clear" w:color="auto" w:fill="FFFFFF"/>
          <w:lang w:val="ru-RU"/>
        </w:rPr>
      </w:pPr>
    </w:p>
    <w:p w:rsidR="00E958B6" w:rsidRDefault="00E958B6" w:rsidP="00E958B6">
      <w:pPr>
        <w:spacing w:line="276" w:lineRule="auto"/>
        <w:ind w:firstLine="0"/>
        <w:rPr>
          <w:rFonts w:ascii="Arial" w:hAnsi="Arial" w:cs="Arial"/>
          <w:b/>
          <w:bCs/>
          <w:color w:val="0000FF"/>
          <w:sz w:val="24"/>
          <w:szCs w:val="24"/>
          <w:shd w:val="clear" w:color="auto" w:fill="FFFFFF"/>
          <w:lang w:val="ru-RU"/>
        </w:rPr>
      </w:pPr>
    </w:p>
    <w:p w:rsidR="00E958B6" w:rsidRDefault="00E958B6" w:rsidP="00E958B6">
      <w:pPr>
        <w:spacing w:line="276" w:lineRule="auto"/>
        <w:ind w:firstLine="0"/>
        <w:rPr>
          <w:rFonts w:ascii="Arial" w:hAnsi="Arial" w:cs="Arial"/>
          <w:b/>
          <w:bCs/>
          <w:color w:val="0000FF"/>
          <w:sz w:val="24"/>
          <w:szCs w:val="24"/>
          <w:shd w:val="clear" w:color="auto" w:fill="FFFFFF"/>
          <w:lang w:val="ru-RU"/>
        </w:rPr>
      </w:pPr>
    </w:p>
    <w:p w:rsidR="00806A50" w:rsidRPr="00E958B6" w:rsidRDefault="00B16533" w:rsidP="00E958B6">
      <w:pPr>
        <w:spacing w:line="276" w:lineRule="auto"/>
        <w:ind w:firstLine="0"/>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Расти, пена!</w:t>
      </w:r>
      <w:r w:rsidRPr="00E958B6">
        <w:rPr>
          <w:rStyle w:val="apple-converted-space"/>
          <w:rFonts w:ascii="Arial" w:hAnsi="Arial" w:cs="Arial"/>
          <w:b/>
          <w:bCs/>
          <w:color w:val="0000FF"/>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ротового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 xml:space="preserve">стакан с водой, </w:t>
      </w:r>
      <w:proofErr w:type="spellStart"/>
      <w:r w:rsidRPr="00E958B6">
        <w:rPr>
          <w:rFonts w:ascii="Arial" w:hAnsi="Arial" w:cs="Arial"/>
          <w:color w:val="000000"/>
          <w:sz w:val="24"/>
          <w:szCs w:val="24"/>
          <w:shd w:val="clear" w:color="auto" w:fill="FFFFFF"/>
          <w:lang w:val="ru-RU"/>
        </w:rPr>
        <w:t>коктейльные</w:t>
      </w:r>
      <w:proofErr w:type="spellEnd"/>
      <w:r w:rsidRPr="00E958B6">
        <w:rPr>
          <w:rFonts w:ascii="Arial" w:hAnsi="Arial" w:cs="Arial"/>
          <w:color w:val="000000"/>
          <w:sz w:val="24"/>
          <w:szCs w:val="24"/>
          <w:shd w:val="clear" w:color="auto" w:fill="FFFFFF"/>
          <w:lang w:val="ru-RU"/>
        </w:rPr>
        <w:t xml:space="preserve"> трубочки разного диаметра, жидкость для мытья посуды.</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 Сейчас я устрою фокус-покус! Беру жидкость для посуды и капаю в воду... Теперь помешаю - </w:t>
      </w:r>
      <w:proofErr w:type="spellStart"/>
      <w:r w:rsidRPr="00E958B6">
        <w:rPr>
          <w:rFonts w:ascii="Arial" w:hAnsi="Arial" w:cs="Arial"/>
          <w:color w:val="000000"/>
          <w:sz w:val="24"/>
          <w:szCs w:val="24"/>
          <w:shd w:val="clear" w:color="auto" w:fill="FFFFFF"/>
          <w:lang w:val="ru-RU"/>
        </w:rPr>
        <w:t>ары-бары-топ-топ-топ</w:t>
      </w:r>
      <w:proofErr w:type="spellEnd"/>
      <w:r w:rsidRPr="00E958B6">
        <w:rPr>
          <w:rFonts w:ascii="Arial" w:hAnsi="Arial" w:cs="Arial"/>
          <w:color w:val="000000"/>
          <w:sz w:val="24"/>
          <w:szCs w:val="24"/>
          <w:shd w:val="clear" w:color="auto" w:fill="FFFFFF"/>
          <w:lang w:val="ru-RU"/>
        </w:rPr>
        <w:t>! Беру трубочку и дую. Смотри, что получилось! Это пена из маленьких и больших пузырьков! Теперь ты попробуй подуть.</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B16533" w:rsidP="00E958B6">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День рождения</w:t>
      </w:r>
      <w:r w:rsidRPr="00E958B6">
        <w:rPr>
          <w:rFonts w:ascii="Arial" w:hAnsi="Arial" w:cs="Arial"/>
          <w:color w:val="000000"/>
          <w:sz w:val="24"/>
          <w:szCs w:val="24"/>
          <w:lang w:val="ru-RU"/>
        </w:rPr>
        <w:br/>
      </w:r>
      <w:r w:rsidRPr="00E958B6">
        <w:rPr>
          <w:rFonts w:ascii="Arial" w:hAnsi="Arial" w:cs="Arial"/>
          <w:b/>
          <w:bCs/>
          <w:i/>
          <w:iCs/>
          <w:color w:val="000000"/>
          <w:szCs w:val="24"/>
          <w:shd w:val="clear" w:color="auto" w:fill="FFFFFF"/>
          <w:lang w:val="ru-RU"/>
        </w:rPr>
        <w:t>Цель:</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развитие сильного длительного плавного ротового выдоха; активизация губных мышц.</w:t>
      </w:r>
      <w:r w:rsidRPr="00E958B6">
        <w:rPr>
          <w:rFonts w:ascii="Arial" w:hAnsi="Arial" w:cs="Arial"/>
          <w:color w:val="000000"/>
          <w:szCs w:val="24"/>
          <w:lang w:val="ru-RU"/>
        </w:rPr>
        <w:br/>
      </w:r>
      <w:r w:rsidRPr="00E958B6">
        <w:rPr>
          <w:rFonts w:ascii="Arial" w:hAnsi="Arial" w:cs="Arial"/>
          <w:b/>
          <w:bCs/>
          <w:i/>
          <w:iCs/>
          <w:color w:val="000000"/>
          <w:szCs w:val="24"/>
          <w:shd w:val="clear" w:color="auto" w:fill="FFFFFF"/>
          <w:lang w:val="ru-RU"/>
        </w:rPr>
        <w:t>Оборудование:</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зефир в шоколаде или пастила; маленькие свечки для торта; игрушечный мишка.</w:t>
      </w:r>
      <w:r w:rsidRPr="00E958B6">
        <w:rPr>
          <w:rFonts w:ascii="Arial" w:hAnsi="Arial" w:cs="Arial"/>
          <w:color w:val="000000"/>
          <w:szCs w:val="24"/>
          <w:lang w:val="ru-RU"/>
        </w:rPr>
        <w:br/>
      </w:r>
      <w:r w:rsidRPr="00E958B6">
        <w:rPr>
          <w:noProof/>
          <w:szCs w:val="24"/>
          <w:lang w:val="ru-RU" w:eastAsia="ru-RU" w:bidi="ar-SA"/>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952500" cy="2638425"/>
            <wp:effectExtent l="19050" t="0" r="0" b="0"/>
            <wp:wrapSquare wrapText="bothSides"/>
            <wp:docPr id="7"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7" cstate="print"/>
                    <a:srcRect/>
                    <a:stretch>
                      <a:fillRect/>
                    </a:stretch>
                  </pic:blipFill>
                  <pic:spPr bwMode="auto">
                    <a:xfrm>
                      <a:off x="0" y="0"/>
                      <a:ext cx="952500" cy="2638425"/>
                    </a:xfrm>
                    <a:prstGeom prst="rect">
                      <a:avLst/>
                    </a:prstGeom>
                    <a:noFill/>
                    <a:ln w="9525">
                      <a:noFill/>
                      <a:miter lim="800000"/>
                      <a:headEnd/>
                      <a:tailEnd/>
                    </a:ln>
                  </pic:spPr>
                </pic:pic>
              </a:graphicData>
            </a:graphic>
          </wp:anchor>
        </w:drawing>
      </w:r>
      <w:r w:rsidRPr="00E958B6">
        <w:rPr>
          <w:rFonts w:ascii="Arial" w:hAnsi="Arial" w:cs="Arial"/>
          <w:b/>
          <w:bCs/>
          <w:i/>
          <w:iCs/>
          <w:color w:val="000000"/>
          <w:szCs w:val="24"/>
          <w:shd w:val="clear" w:color="auto" w:fill="FFFFFF"/>
          <w:lang w:val="ru-RU"/>
        </w:rPr>
        <w:t>Ход игры:</w:t>
      </w:r>
      <w:r w:rsidRPr="00E958B6">
        <w:rPr>
          <w:rStyle w:val="apple-converted-space"/>
          <w:rFonts w:ascii="Arial" w:hAnsi="Arial" w:cs="Arial"/>
          <w:color w:val="000000"/>
          <w:szCs w:val="24"/>
          <w:shd w:val="clear" w:color="auto" w:fill="FFFFFF"/>
        </w:rPr>
        <w:t> </w:t>
      </w:r>
      <w:r w:rsidRPr="00E958B6">
        <w:rPr>
          <w:rFonts w:ascii="Arial" w:hAnsi="Arial" w:cs="Arial"/>
          <w:color w:val="000000"/>
          <w:szCs w:val="24"/>
          <w:shd w:val="clear" w:color="auto" w:fill="FFFFFF"/>
          <w:lang w:val="ru-RU"/>
        </w:rPr>
        <w:t>Приготовьте зефир в шоколаде или пастилу и воткните одну или несколько праздничных свечек - сегодня "день рождения мишки". Вместе с ребенком накройте на</w:t>
      </w:r>
      <w:r w:rsidRPr="00E958B6">
        <w:rPr>
          <w:rStyle w:val="apple-converted-space"/>
          <w:rFonts w:ascii="Arial" w:hAnsi="Arial" w:cs="Arial"/>
          <w:color w:val="000000"/>
          <w:szCs w:val="24"/>
          <w:shd w:val="clear" w:color="auto" w:fill="FFFFFF"/>
        </w:rPr>
        <w:t> </w:t>
      </w:r>
      <w:hyperlink r:id="rId18" w:tgtFrame="_blank" w:history="1">
        <w:r w:rsidRPr="00E958B6">
          <w:rPr>
            <w:rStyle w:val="af4"/>
            <w:rFonts w:ascii="Arial" w:hAnsi="Arial" w:cs="Arial"/>
            <w:b/>
            <w:bCs/>
            <w:color w:val="660066"/>
            <w:szCs w:val="24"/>
            <w:shd w:val="clear" w:color="auto" w:fill="FFFFFF"/>
            <w:lang w:val="ru-RU"/>
          </w:rPr>
          <w:t>стол</w:t>
        </w:r>
      </w:hyperlink>
      <w:r w:rsidRPr="00E958B6">
        <w:rPr>
          <w:rFonts w:ascii="Arial" w:hAnsi="Arial" w:cs="Arial"/>
          <w:color w:val="000000"/>
          <w:szCs w:val="24"/>
          <w:shd w:val="clear" w:color="auto" w:fill="FFFFFF"/>
          <w:lang w:val="ru-RU"/>
        </w:rPr>
        <w:t>,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У мишки сегодня день рождения. Ему исполняется один (или больше) год. Давай поздравим мишку! Вот праздничный торт - помоги мишке задуть свечи.</w:t>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 xml:space="preserve">Многие дети, делая правильный выдох, не могут </w:t>
      </w:r>
      <w:proofErr w:type="gramStart"/>
      <w:r w:rsidRPr="00E958B6">
        <w:rPr>
          <w:rFonts w:ascii="Arial" w:hAnsi="Arial" w:cs="Arial"/>
          <w:color w:val="000000"/>
          <w:szCs w:val="24"/>
          <w:shd w:val="clear" w:color="auto" w:fill="FFFFFF"/>
          <w:lang w:val="ru-RU"/>
        </w:rPr>
        <w:t>верно</w:t>
      </w:r>
      <w:proofErr w:type="gramEnd"/>
      <w:r w:rsidRPr="00E958B6">
        <w:rPr>
          <w:rFonts w:ascii="Arial" w:hAnsi="Arial" w:cs="Arial"/>
          <w:color w:val="000000"/>
          <w:szCs w:val="24"/>
          <w:shd w:val="clear" w:color="auto" w:fill="FFFFFF"/>
          <w:lang w:val="ru-RU"/>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E958B6">
        <w:rPr>
          <w:rFonts w:ascii="Arial" w:hAnsi="Arial" w:cs="Arial"/>
          <w:color w:val="000000"/>
          <w:szCs w:val="24"/>
          <w:lang w:val="ru-RU"/>
        </w:rPr>
        <w:br/>
      </w:r>
      <w:r w:rsidRPr="00E958B6">
        <w:rPr>
          <w:rFonts w:ascii="Arial" w:hAnsi="Arial" w:cs="Arial"/>
          <w:color w:val="000000"/>
          <w:szCs w:val="24"/>
          <w:lang w:val="ru-RU"/>
        </w:rPr>
        <w:br/>
      </w:r>
      <w:r w:rsidRPr="00E958B6">
        <w:rPr>
          <w:rFonts w:ascii="Arial" w:hAnsi="Arial" w:cs="Arial"/>
          <w:color w:val="000000"/>
          <w:szCs w:val="24"/>
          <w:shd w:val="clear" w:color="auto" w:fill="FFFFFF"/>
          <w:lang w:val="ru-RU"/>
        </w:rPr>
        <w:t xml:space="preserve">Для последующих игр с задуванием пламени подбирайте свечи с устойчивым основанием или стоящие на надежном подсвечнике. </w:t>
      </w:r>
      <w:r w:rsidRPr="00E958B6">
        <w:rPr>
          <w:rFonts w:ascii="Arial" w:hAnsi="Arial" w:cs="Arial"/>
          <w:color w:val="000000"/>
          <w:sz w:val="24"/>
          <w:szCs w:val="24"/>
          <w:shd w:val="clear" w:color="auto" w:fill="FFFFFF"/>
          <w:lang w:val="ru-RU"/>
        </w:rPr>
        <w:t>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E958B6">
        <w:rPr>
          <w:rFonts w:ascii="Arial" w:hAnsi="Arial" w:cs="Arial"/>
          <w:color w:val="000000"/>
          <w:sz w:val="24"/>
          <w:szCs w:val="24"/>
          <w:lang w:val="ru-RU"/>
        </w:rPr>
        <w:br/>
      </w:r>
      <w:r w:rsidRPr="00E958B6">
        <w:rPr>
          <w:rFonts w:ascii="Arial" w:hAnsi="Arial" w:cs="Arial"/>
          <w:color w:val="000000"/>
          <w:sz w:val="24"/>
          <w:szCs w:val="24"/>
          <w:lang w:val="ru-RU"/>
        </w:rPr>
        <w:lastRenderedPageBreak/>
        <w:br/>
      </w:r>
      <w:r w:rsidRPr="00E958B6">
        <w:rPr>
          <w:rFonts w:ascii="Arial" w:hAnsi="Arial" w:cs="Arial"/>
          <w:color w:val="000000"/>
          <w:sz w:val="24"/>
          <w:szCs w:val="24"/>
          <w:lang w:val="ru-RU"/>
        </w:rPr>
        <w:br/>
      </w:r>
      <w:r w:rsidRPr="00E958B6">
        <w:rPr>
          <w:rFonts w:ascii="Arial" w:hAnsi="Arial" w:cs="Arial"/>
          <w:b/>
          <w:bCs/>
          <w:color w:val="0000FF"/>
          <w:sz w:val="24"/>
          <w:szCs w:val="24"/>
          <w:shd w:val="clear" w:color="auto" w:fill="FFFFFF"/>
          <w:lang w:val="ru-RU"/>
        </w:rPr>
        <w:t>Перышко, лети!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направленного выдоха; активизация губных мышц.</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птичье перышко.</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E958B6" w:rsidRDefault="00E958B6" w:rsidP="00E958B6">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E958B6">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Мыльные пузыри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 xml:space="preserve">пузырек с мыльным раствором, рамка для выдувания пузырей, трубочки различного диаметра - </w:t>
      </w:r>
      <w:proofErr w:type="spellStart"/>
      <w:r w:rsidRPr="00E958B6">
        <w:rPr>
          <w:rFonts w:ascii="Arial" w:hAnsi="Arial" w:cs="Arial"/>
          <w:color w:val="000000"/>
          <w:sz w:val="24"/>
          <w:szCs w:val="24"/>
          <w:shd w:val="clear" w:color="auto" w:fill="FFFFFF"/>
          <w:lang w:val="ru-RU"/>
        </w:rPr>
        <w:t>коктейльные</w:t>
      </w:r>
      <w:proofErr w:type="spellEnd"/>
      <w:r w:rsidRPr="00E958B6">
        <w:rPr>
          <w:rFonts w:ascii="Arial" w:hAnsi="Arial" w:cs="Arial"/>
          <w:color w:val="000000"/>
          <w:sz w:val="24"/>
          <w:szCs w:val="24"/>
          <w:shd w:val="clear" w:color="auto" w:fill="FFFFFF"/>
          <w:lang w:val="ru-RU"/>
        </w:rPr>
        <w:t>, из плотной бумаги, пластиковая бутылка с отрезанным дном.</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B16533" w:rsidP="00806A50">
      <w:pPr>
        <w:spacing w:line="276" w:lineRule="auto"/>
        <w:jc w:val="center"/>
        <w:rPr>
          <w:rFonts w:ascii="Arial" w:hAnsi="Arial" w:cs="Arial"/>
          <w:color w:val="000000"/>
          <w:sz w:val="24"/>
          <w:szCs w:val="24"/>
          <w:shd w:val="clear" w:color="auto" w:fill="FFFFFF"/>
          <w:lang w:val="ru-RU"/>
        </w:rPr>
      </w:pPr>
      <w:r w:rsidRPr="00E958B6">
        <w:rPr>
          <w:rFonts w:ascii="Arial" w:hAnsi="Arial" w:cs="Arial"/>
          <w:b/>
          <w:bCs/>
          <w:color w:val="0000FF"/>
          <w:sz w:val="24"/>
          <w:szCs w:val="24"/>
          <w:shd w:val="clear" w:color="auto" w:fill="FFFFFF"/>
          <w:lang w:val="ru-RU"/>
        </w:rPr>
        <w:t>Свистульки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детские керамические, деревянные или пластмассовые свистульки в виде различных птиц и животных.</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занятия следует подготовить свистульки. Раздайте детям свистульки и предложите подуть в них.</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 Посмотрите, какие красивые у вас игрушки-свистульки! У Маши - птичка, а у Вани - олень. </w:t>
      </w:r>
    </w:p>
    <w:p w:rsidR="00E958B6" w:rsidRDefault="00E958B6" w:rsidP="00806A50">
      <w:pPr>
        <w:spacing w:line="276" w:lineRule="auto"/>
        <w:jc w:val="center"/>
        <w:rPr>
          <w:rFonts w:ascii="Arial" w:hAnsi="Arial" w:cs="Arial"/>
          <w:color w:val="000000"/>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color w:val="000000"/>
          <w:sz w:val="24"/>
          <w:szCs w:val="24"/>
          <w:shd w:val="clear" w:color="auto" w:fill="FFFFFF"/>
          <w:lang w:val="ru-RU"/>
        </w:rPr>
        <w:t>Давайте устроим лесной концерт - каждый из зверей и птиц поёт свою песенку!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E958B6" w:rsidRDefault="00E958B6"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color w:val="000000"/>
          <w:sz w:val="24"/>
          <w:szCs w:val="24"/>
          <w:lang w:val="ru-RU"/>
        </w:rPr>
      </w:pPr>
      <w:r w:rsidRPr="00E958B6">
        <w:rPr>
          <w:rFonts w:ascii="Arial" w:hAnsi="Arial" w:cs="Arial"/>
          <w:b/>
          <w:bCs/>
          <w:color w:val="0000FF"/>
          <w:sz w:val="24"/>
          <w:szCs w:val="24"/>
          <w:shd w:val="clear" w:color="auto" w:fill="FFFFFF"/>
          <w:lang w:val="ru-RU"/>
        </w:rPr>
        <w:t>Милиционер</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свистки.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noProof/>
          <w:sz w:val="24"/>
          <w:szCs w:val="24"/>
          <w:lang w:val="ru-RU" w:eastAsia="ru-RU" w:bidi="ar-SA"/>
        </w:rPr>
        <w:drawing>
          <wp:inline distT="0" distB="0" distL="0" distR="0">
            <wp:extent cx="1428750" cy="1714500"/>
            <wp:effectExtent l="19050" t="0" r="0" b="0"/>
            <wp:docPr id="6" name="Рисунок 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дыхания"/>
                    <pic:cNvPicPr>
                      <a:picLocks noChangeAspect="1" noChangeArrowheads="1"/>
                    </pic:cNvPicPr>
                  </pic:nvPicPr>
                  <pic:blipFill>
                    <a:blip r:embed="rId19"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806A50" w:rsidP="00806A50">
      <w:pPr>
        <w:spacing w:line="276" w:lineRule="auto"/>
        <w:jc w:val="center"/>
        <w:rPr>
          <w:rFonts w:ascii="Arial" w:hAnsi="Arial" w:cs="Arial"/>
          <w:color w:val="000000"/>
          <w:sz w:val="24"/>
          <w:szCs w:val="24"/>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Подуй в дудочку!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различные духовые музыкальные инструменты: дудочки, свирели, рожки, губные гармошки.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w:t>
      </w:r>
      <w:r w:rsidRPr="00E958B6">
        <w:rPr>
          <w:rStyle w:val="apple-converted-space"/>
          <w:rFonts w:ascii="Arial" w:hAnsi="Arial" w:cs="Arial"/>
          <w:color w:val="000000"/>
          <w:sz w:val="24"/>
          <w:szCs w:val="24"/>
          <w:shd w:val="clear" w:color="auto" w:fill="FFFFFF"/>
        </w:rPr>
        <w:t> </w:t>
      </w:r>
      <w:hyperlink r:id="rId20" w:tgtFrame="_blank" w:history="1">
        <w:r w:rsidRPr="00E958B6">
          <w:rPr>
            <w:rStyle w:val="af4"/>
            <w:rFonts w:ascii="Arial" w:hAnsi="Arial" w:cs="Arial"/>
            <w:b/>
            <w:bCs/>
            <w:color w:val="660066"/>
            <w:sz w:val="24"/>
            <w:szCs w:val="24"/>
            <w:shd w:val="clear" w:color="auto" w:fill="FFFFFF"/>
            <w:lang w:val="ru-RU"/>
          </w:rPr>
          <w:t>играть</w:t>
        </w:r>
      </w:hyperlink>
      <w:r w:rsidRPr="00E958B6">
        <w:rPr>
          <w:rFonts w:ascii="Arial" w:hAnsi="Arial" w:cs="Arial"/>
          <w:color w:val="000000"/>
          <w:sz w:val="24"/>
          <w:szCs w:val="24"/>
          <w:shd w:val="clear" w:color="auto" w:fill="FFFFFF"/>
          <w:lang w:val="ru-RU"/>
        </w:rPr>
        <w:t>.</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Раздайте детям дудочки и предложите поиграть на них сначала по очереди, затем всем вместе.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Давайте устроим музыкальный парад! Берите дудочки - начинаем</w:t>
      </w:r>
      <w:r w:rsidRPr="00E958B6">
        <w:rPr>
          <w:rStyle w:val="apple-converted-space"/>
          <w:rFonts w:ascii="Arial" w:hAnsi="Arial" w:cs="Arial"/>
          <w:color w:val="000000"/>
          <w:sz w:val="24"/>
          <w:szCs w:val="24"/>
          <w:shd w:val="clear" w:color="auto" w:fill="FFFFFF"/>
        </w:rPr>
        <w:t> </w:t>
      </w:r>
      <w:hyperlink r:id="rId21" w:tgtFrame="_blank" w:history="1">
        <w:r w:rsidRPr="00E958B6">
          <w:rPr>
            <w:rStyle w:val="af4"/>
            <w:rFonts w:ascii="Arial" w:hAnsi="Arial" w:cs="Arial"/>
            <w:b/>
            <w:bCs/>
            <w:color w:val="660066"/>
            <w:sz w:val="24"/>
            <w:szCs w:val="24"/>
            <w:shd w:val="clear" w:color="auto" w:fill="FFFFFF"/>
            <w:lang w:val="ru-RU"/>
          </w:rPr>
          <w:t>играть</w:t>
        </w:r>
      </w:hyperlink>
      <w:r w:rsidRPr="00E958B6">
        <w:rPr>
          <w:rFonts w:ascii="Arial" w:hAnsi="Arial" w:cs="Arial"/>
          <w:color w:val="000000"/>
          <w:sz w:val="24"/>
          <w:szCs w:val="24"/>
          <w:shd w:val="clear" w:color="auto" w:fill="FFFFFF"/>
          <w:lang w:val="ru-RU"/>
        </w:rPr>
        <w:t>!</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Музыкальный пузырёк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чистый стеклянный пузырёк (высота пузырька около 7 см, диаметр горлышка 1-1,5 см).</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Педагог показывает детям пузырёк и предлагает игру.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 Как выдумаете, что это такое? Правильно, пузырёк. Что можно делать с пузырьком? Налить в него воду. Насыпать в пузырёк </w:t>
      </w:r>
      <w:proofErr w:type="spellStart"/>
      <w:r w:rsidRPr="00E958B6">
        <w:rPr>
          <w:rFonts w:ascii="Arial" w:hAnsi="Arial" w:cs="Arial"/>
          <w:color w:val="000000"/>
          <w:sz w:val="24"/>
          <w:szCs w:val="24"/>
          <w:shd w:val="clear" w:color="auto" w:fill="FFFFFF"/>
          <w:lang w:val="ru-RU"/>
        </w:rPr>
        <w:t>витаминки</w:t>
      </w:r>
      <w:proofErr w:type="spellEnd"/>
      <w:r w:rsidRPr="00E958B6">
        <w:rPr>
          <w:rFonts w:ascii="Arial" w:hAnsi="Arial" w:cs="Arial"/>
          <w:color w:val="000000"/>
          <w:sz w:val="24"/>
          <w:szCs w:val="24"/>
          <w:shd w:val="clear" w:color="auto" w:fill="FFFFFF"/>
          <w:lang w:val="ru-RU"/>
        </w:rPr>
        <w:t>. А еще? Не знаете! Сейчас я вам покажу фокус! Вот такой музыкальный пузырёк - гудит как труба.</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xml:space="preserve">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w:t>
      </w:r>
      <w:proofErr w:type="gramStart"/>
      <w:r w:rsidRPr="00E958B6">
        <w:rPr>
          <w:rFonts w:ascii="Arial" w:hAnsi="Arial" w:cs="Arial"/>
          <w:color w:val="000000"/>
          <w:sz w:val="24"/>
          <w:szCs w:val="24"/>
          <w:shd w:val="clear" w:color="auto" w:fill="FFFFFF"/>
          <w:lang w:val="ru-RU"/>
        </w:rPr>
        <w:t>следует несколько секунд, не напрягаясь</w:t>
      </w:r>
      <w:proofErr w:type="gramEnd"/>
      <w:r w:rsidRPr="00E958B6">
        <w:rPr>
          <w:rFonts w:ascii="Arial" w:hAnsi="Arial" w:cs="Arial"/>
          <w:color w:val="000000"/>
          <w:sz w:val="24"/>
          <w:szCs w:val="24"/>
          <w:shd w:val="clear" w:color="auto" w:fill="FFFFFF"/>
          <w:lang w:val="ru-RU"/>
        </w:rPr>
        <w:t>.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B16533" w:rsidP="00806A50">
      <w:pPr>
        <w:spacing w:line="276" w:lineRule="auto"/>
        <w:jc w:val="center"/>
        <w:rPr>
          <w:rFonts w:ascii="Arial" w:hAnsi="Arial" w:cs="Arial"/>
          <w:b/>
          <w:bCs/>
          <w:color w:val="0000FF"/>
          <w:sz w:val="24"/>
          <w:szCs w:val="24"/>
          <w:shd w:val="clear" w:color="auto" w:fill="FFFFFF"/>
          <w:lang w:val="ru-RU"/>
        </w:rPr>
      </w:pPr>
      <w:r w:rsidRPr="00E958B6">
        <w:rPr>
          <w:rFonts w:ascii="Arial" w:hAnsi="Arial" w:cs="Arial"/>
          <w:b/>
          <w:bCs/>
          <w:color w:val="0000FF"/>
          <w:sz w:val="24"/>
          <w:szCs w:val="24"/>
          <w:shd w:val="clear" w:color="auto" w:fill="FFFFFF"/>
          <w:lang w:val="ru-RU"/>
        </w:rPr>
        <w:t>Надуй игрушку!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различные надувные игрушки небольшого размера; воздушные шары.</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Посмотрите, наши игрушки совсем больные - худенькие, без животиков... Как же с ними</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играть? Давайте надуем игрушки, чтобы они снова стали толстенькие, здоровые и веселые!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Тот, кто надует игрушку, может поиграть с ней.</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На последующих занятиях можно предложить надуть воздушные шары, что еще сложнее. Если у ребенка не получается, не настаивайте.</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lang w:val="ru-RU"/>
        </w:rPr>
        <w:br/>
      </w: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806A50" w:rsidRPr="00E958B6" w:rsidRDefault="00806A50" w:rsidP="00806A50">
      <w:pPr>
        <w:spacing w:line="276" w:lineRule="auto"/>
        <w:jc w:val="center"/>
        <w:rPr>
          <w:rFonts w:ascii="Arial" w:hAnsi="Arial" w:cs="Arial"/>
          <w:b/>
          <w:bCs/>
          <w:color w:val="0000FF"/>
          <w:sz w:val="24"/>
          <w:szCs w:val="24"/>
          <w:shd w:val="clear" w:color="auto" w:fill="FFFFFF"/>
          <w:lang w:val="ru-RU"/>
        </w:rPr>
      </w:pPr>
    </w:p>
    <w:p w:rsidR="00E64E80" w:rsidRPr="00E958B6" w:rsidRDefault="00B16533" w:rsidP="00806A50">
      <w:pPr>
        <w:spacing w:line="276" w:lineRule="auto"/>
        <w:jc w:val="center"/>
        <w:rPr>
          <w:sz w:val="24"/>
          <w:szCs w:val="24"/>
          <w:lang w:val="ru-RU"/>
        </w:rPr>
      </w:pPr>
      <w:r w:rsidRPr="00E958B6">
        <w:rPr>
          <w:rFonts w:ascii="Arial" w:hAnsi="Arial" w:cs="Arial"/>
          <w:b/>
          <w:bCs/>
          <w:color w:val="0000FF"/>
          <w:sz w:val="24"/>
          <w:szCs w:val="24"/>
          <w:shd w:val="clear" w:color="auto" w:fill="FFFFFF"/>
          <w:lang w:val="ru-RU"/>
        </w:rPr>
        <w:t>Бумажный флажок</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Цель:</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развитие сильного плавного непрерывного выдоха; активизация губных мышц.</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Оборудование:</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полоски тонкой цветной бумаги (размер: 15</w:t>
      </w:r>
      <w:r w:rsidRPr="00E958B6">
        <w:rPr>
          <w:rFonts w:ascii="Arial" w:hAnsi="Arial" w:cs="Arial"/>
          <w:color w:val="000000"/>
          <w:sz w:val="24"/>
          <w:szCs w:val="24"/>
          <w:shd w:val="clear" w:color="auto" w:fill="FFFFFF"/>
        </w:rPr>
        <w:t>x</w:t>
      </w:r>
      <w:r w:rsidRPr="00E958B6">
        <w:rPr>
          <w:rFonts w:ascii="Arial" w:hAnsi="Arial" w:cs="Arial"/>
          <w:color w:val="000000"/>
          <w:sz w:val="24"/>
          <w:szCs w:val="24"/>
          <w:shd w:val="clear" w:color="auto" w:fill="FFFFFF"/>
          <w:lang w:val="ru-RU"/>
        </w:rPr>
        <w:t>2,5 см).</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b/>
          <w:bCs/>
          <w:i/>
          <w:iCs/>
          <w:color w:val="000000"/>
          <w:sz w:val="24"/>
          <w:szCs w:val="24"/>
          <w:shd w:val="clear" w:color="auto" w:fill="FFFFFF"/>
          <w:lang w:val="ru-RU"/>
        </w:rPr>
        <w:t>Ход игры:</w:t>
      </w:r>
      <w:r w:rsidRPr="00E958B6">
        <w:rPr>
          <w:rStyle w:val="apple-converted-space"/>
          <w:rFonts w:ascii="Arial" w:hAnsi="Arial" w:cs="Arial"/>
          <w:color w:val="000000"/>
          <w:sz w:val="24"/>
          <w:szCs w:val="24"/>
          <w:shd w:val="clear" w:color="auto" w:fill="FFFFFF"/>
        </w:rPr>
        <w:t> </w:t>
      </w:r>
      <w:r w:rsidRPr="00E958B6">
        <w:rPr>
          <w:rFonts w:ascii="Arial" w:hAnsi="Arial" w:cs="Arial"/>
          <w:color w:val="000000"/>
          <w:sz w:val="24"/>
          <w:szCs w:val="24"/>
          <w:shd w:val="clear" w:color="auto" w:fill="FFFFFF"/>
          <w:lang w:val="ru-RU"/>
        </w:rPr>
        <w:t>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 Давайте превратим бумажные полоски в настоящие флажки. Для этого нужно сделать ветер - вот так! Флажки полощутся на ветру!</w:t>
      </w:r>
      <w:r w:rsidRPr="00E958B6">
        <w:rPr>
          <w:rFonts w:ascii="Arial" w:hAnsi="Arial" w:cs="Arial"/>
          <w:color w:val="000000"/>
          <w:sz w:val="24"/>
          <w:szCs w:val="24"/>
          <w:lang w:val="ru-RU"/>
        </w:rPr>
        <w:br/>
      </w:r>
      <w:r w:rsidRPr="00E958B6">
        <w:rPr>
          <w:rFonts w:ascii="Arial" w:hAnsi="Arial" w:cs="Arial"/>
          <w:color w:val="000000"/>
          <w:sz w:val="24"/>
          <w:szCs w:val="24"/>
          <w:lang w:val="ru-RU"/>
        </w:rPr>
        <w:br/>
      </w:r>
      <w:r w:rsidRPr="00E958B6">
        <w:rPr>
          <w:rFonts w:ascii="Arial" w:hAnsi="Arial" w:cs="Arial"/>
          <w:color w:val="000000"/>
          <w:sz w:val="24"/>
          <w:szCs w:val="24"/>
          <w:shd w:val="clear" w:color="auto" w:fill="FFFFFF"/>
          <w:lang w:val="ru-RU"/>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sectPr w:rsidR="00E64E80" w:rsidRPr="00E958B6" w:rsidSect="00E958B6">
      <w:pgSz w:w="11906" w:h="16838"/>
      <w:pgMar w:top="284" w:right="424" w:bottom="1134"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533"/>
    <w:rsid w:val="00126A6E"/>
    <w:rsid w:val="001710E7"/>
    <w:rsid w:val="0019712A"/>
    <w:rsid w:val="002150B6"/>
    <w:rsid w:val="00501339"/>
    <w:rsid w:val="00803671"/>
    <w:rsid w:val="00806A50"/>
    <w:rsid w:val="009D5090"/>
    <w:rsid w:val="00A7025E"/>
    <w:rsid w:val="00B16533"/>
    <w:rsid w:val="00D26E64"/>
    <w:rsid w:val="00D5338B"/>
    <w:rsid w:val="00D93F41"/>
    <w:rsid w:val="00E64E80"/>
    <w:rsid w:val="00E958B6"/>
    <w:rsid w:val="00ED2E2F"/>
    <w:rsid w:val="00F80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39"/>
  </w:style>
  <w:style w:type="paragraph" w:styleId="1">
    <w:name w:val="heading 1"/>
    <w:basedOn w:val="a"/>
    <w:next w:val="a"/>
    <w:link w:val="10"/>
    <w:uiPriority w:val="9"/>
    <w:qFormat/>
    <w:rsid w:val="0050133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0133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0133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0133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0133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0133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0133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0133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0133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33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013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0133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0133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0133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0133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0133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0133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0133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01339"/>
    <w:rPr>
      <w:b/>
      <w:bCs/>
      <w:sz w:val="18"/>
      <w:szCs w:val="18"/>
    </w:rPr>
  </w:style>
  <w:style w:type="paragraph" w:styleId="a4">
    <w:name w:val="Title"/>
    <w:basedOn w:val="a"/>
    <w:next w:val="a"/>
    <w:link w:val="a5"/>
    <w:uiPriority w:val="10"/>
    <w:qFormat/>
    <w:rsid w:val="0050133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0133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0133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01339"/>
    <w:rPr>
      <w:i/>
      <w:iCs/>
      <w:color w:val="808080" w:themeColor="text1" w:themeTint="7F"/>
      <w:spacing w:val="10"/>
      <w:sz w:val="24"/>
      <w:szCs w:val="24"/>
    </w:rPr>
  </w:style>
  <w:style w:type="character" w:styleId="a8">
    <w:name w:val="Strong"/>
    <w:basedOn w:val="a0"/>
    <w:uiPriority w:val="22"/>
    <w:qFormat/>
    <w:rsid w:val="00501339"/>
    <w:rPr>
      <w:b/>
      <w:bCs/>
      <w:spacing w:val="0"/>
    </w:rPr>
  </w:style>
  <w:style w:type="character" w:styleId="a9">
    <w:name w:val="Emphasis"/>
    <w:uiPriority w:val="20"/>
    <w:qFormat/>
    <w:rsid w:val="00501339"/>
    <w:rPr>
      <w:b/>
      <w:bCs/>
      <w:i/>
      <w:iCs/>
      <w:color w:val="auto"/>
    </w:rPr>
  </w:style>
  <w:style w:type="paragraph" w:styleId="aa">
    <w:name w:val="No Spacing"/>
    <w:basedOn w:val="a"/>
    <w:uiPriority w:val="1"/>
    <w:qFormat/>
    <w:rsid w:val="00501339"/>
    <w:pPr>
      <w:spacing w:after="0" w:line="240" w:lineRule="auto"/>
      <w:ind w:firstLine="0"/>
    </w:pPr>
  </w:style>
  <w:style w:type="paragraph" w:styleId="ab">
    <w:name w:val="List Paragraph"/>
    <w:basedOn w:val="a"/>
    <w:uiPriority w:val="34"/>
    <w:qFormat/>
    <w:rsid w:val="00501339"/>
    <w:pPr>
      <w:ind w:left="720"/>
      <w:contextualSpacing/>
    </w:pPr>
  </w:style>
  <w:style w:type="paragraph" w:styleId="21">
    <w:name w:val="Quote"/>
    <w:basedOn w:val="a"/>
    <w:next w:val="a"/>
    <w:link w:val="22"/>
    <w:uiPriority w:val="29"/>
    <w:qFormat/>
    <w:rsid w:val="00501339"/>
    <w:rPr>
      <w:color w:val="5A5A5A" w:themeColor="text1" w:themeTint="A5"/>
    </w:rPr>
  </w:style>
  <w:style w:type="character" w:customStyle="1" w:styleId="22">
    <w:name w:val="Цитата 2 Знак"/>
    <w:basedOn w:val="a0"/>
    <w:link w:val="21"/>
    <w:uiPriority w:val="29"/>
    <w:rsid w:val="00501339"/>
    <w:rPr>
      <w:rFonts w:asciiTheme="minorHAnsi"/>
      <w:color w:val="5A5A5A" w:themeColor="text1" w:themeTint="A5"/>
    </w:rPr>
  </w:style>
  <w:style w:type="paragraph" w:styleId="ac">
    <w:name w:val="Intense Quote"/>
    <w:basedOn w:val="a"/>
    <w:next w:val="a"/>
    <w:link w:val="ad"/>
    <w:uiPriority w:val="30"/>
    <w:qFormat/>
    <w:rsid w:val="0050133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01339"/>
    <w:rPr>
      <w:rFonts w:asciiTheme="majorHAnsi" w:eastAsiaTheme="majorEastAsia" w:hAnsiTheme="majorHAnsi" w:cstheme="majorBidi"/>
      <w:i/>
      <w:iCs/>
      <w:sz w:val="20"/>
      <w:szCs w:val="20"/>
    </w:rPr>
  </w:style>
  <w:style w:type="character" w:styleId="ae">
    <w:name w:val="Subtle Emphasis"/>
    <w:uiPriority w:val="19"/>
    <w:qFormat/>
    <w:rsid w:val="00501339"/>
    <w:rPr>
      <w:i/>
      <w:iCs/>
      <w:color w:val="5A5A5A" w:themeColor="text1" w:themeTint="A5"/>
    </w:rPr>
  </w:style>
  <w:style w:type="character" w:styleId="af">
    <w:name w:val="Intense Emphasis"/>
    <w:uiPriority w:val="21"/>
    <w:qFormat/>
    <w:rsid w:val="00501339"/>
    <w:rPr>
      <w:b/>
      <w:bCs/>
      <w:i/>
      <w:iCs/>
      <w:color w:val="auto"/>
      <w:u w:val="single"/>
    </w:rPr>
  </w:style>
  <w:style w:type="character" w:styleId="af0">
    <w:name w:val="Subtle Reference"/>
    <w:uiPriority w:val="31"/>
    <w:qFormat/>
    <w:rsid w:val="00501339"/>
    <w:rPr>
      <w:smallCaps/>
    </w:rPr>
  </w:style>
  <w:style w:type="character" w:styleId="af1">
    <w:name w:val="Intense Reference"/>
    <w:uiPriority w:val="32"/>
    <w:qFormat/>
    <w:rsid w:val="00501339"/>
    <w:rPr>
      <w:b/>
      <w:bCs/>
      <w:smallCaps/>
      <w:color w:val="auto"/>
    </w:rPr>
  </w:style>
  <w:style w:type="character" w:styleId="af2">
    <w:name w:val="Book Title"/>
    <w:uiPriority w:val="33"/>
    <w:qFormat/>
    <w:rsid w:val="0050133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01339"/>
    <w:pPr>
      <w:outlineLvl w:val="9"/>
    </w:pPr>
  </w:style>
  <w:style w:type="character" w:customStyle="1" w:styleId="apple-converted-space">
    <w:name w:val="apple-converted-space"/>
    <w:basedOn w:val="a0"/>
    <w:rsid w:val="00B16533"/>
  </w:style>
  <w:style w:type="character" w:customStyle="1" w:styleId="titlemain2">
    <w:name w:val="titlemain2"/>
    <w:basedOn w:val="a0"/>
    <w:rsid w:val="00B16533"/>
  </w:style>
  <w:style w:type="character" w:styleId="af4">
    <w:name w:val="Hyperlink"/>
    <w:basedOn w:val="a0"/>
    <w:uiPriority w:val="99"/>
    <w:semiHidden/>
    <w:unhideWhenUsed/>
    <w:rsid w:val="00B16533"/>
    <w:rPr>
      <w:color w:val="0000FF"/>
      <w:u w:val="single"/>
    </w:rPr>
  </w:style>
  <w:style w:type="paragraph" w:styleId="af5">
    <w:name w:val="Balloon Text"/>
    <w:basedOn w:val="a"/>
    <w:link w:val="af6"/>
    <w:uiPriority w:val="99"/>
    <w:semiHidden/>
    <w:unhideWhenUsed/>
    <w:rsid w:val="00B165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6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lin.mospsy.ru/l_01_00/l_010413.shtml" TargetMode="External"/><Relationship Id="rId13" Type="http://schemas.openxmlformats.org/officeDocument/2006/relationships/hyperlink" Target="http://www.adalin.mospsy.ru/l_01_00/l_010413.shtml" TargetMode="External"/><Relationship Id="rId18" Type="http://schemas.openxmlformats.org/officeDocument/2006/relationships/hyperlink" Target="http://www.adalin.mospsy.ru/l_01_00/l_010413.shtml" TargetMode="External"/><Relationship Id="rId3" Type="http://schemas.openxmlformats.org/officeDocument/2006/relationships/webSettings" Target="webSettings.xml"/><Relationship Id="rId21" Type="http://schemas.openxmlformats.org/officeDocument/2006/relationships/hyperlink" Target="http://www.adalin.mospsy.ru/l_01_00/l_010413.shtml" TargetMode="External"/><Relationship Id="rId7" Type="http://schemas.openxmlformats.org/officeDocument/2006/relationships/hyperlink" Target="http://www.adalin.mospsy.ru/l_01_00/l_010413.shtml" TargetMode="External"/><Relationship Id="rId12" Type="http://schemas.openxmlformats.org/officeDocument/2006/relationships/hyperlink" Target="http://www.adalin.mospsy.ru/l_01_00/l_010413.shtml"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dalin.mospsy.ru/l_01_00/l_010413.shtml" TargetMode="External"/><Relationship Id="rId20" Type="http://schemas.openxmlformats.org/officeDocument/2006/relationships/hyperlink" Target="http://www.adalin.mospsy.ru/l_01_00/l_010413.s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dalin.mospsy.ru/l_01_00/l_010413.shtml" TargetMode="External"/><Relationship Id="rId5" Type="http://schemas.openxmlformats.org/officeDocument/2006/relationships/image" Target="media/image2.jpeg"/><Relationship Id="rId15" Type="http://schemas.openxmlformats.org/officeDocument/2006/relationships/hyperlink" Target="http://www.adalin.mospsy.ru/l_01_00/l_010413.shtm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1">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4</cp:revision>
  <dcterms:created xsi:type="dcterms:W3CDTF">2015-10-13T07:35:00Z</dcterms:created>
  <dcterms:modified xsi:type="dcterms:W3CDTF">2015-10-14T18:15:00Z</dcterms:modified>
</cp:coreProperties>
</file>