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A87" w:rsidRPr="00451617" w:rsidRDefault="009B2A87" w:rsidP="009B2A87">
      <w:pPr>
        <w:rPr>
          <w:rFonts w:ascii="Times New Roman" w:hAnsi="Times New Roman" w:cs="Times New Roman"/>
          <w:b/>
          <w:sz w:val="28"/>
          <w:szCs w:val="28"/>
        </w:rPr>
      </w:pPr>
      <w:r w:rsidRPr="00451617">
        <w:rPr>
          <w:rFonts w:ascii="Times New Roman" w:hAnsi="Times New Roman" w:cs="Times New Roman"/>
          <w:b/>
          <w:sz w:val="28"/>
          <w:szCs w:val="28"/>
        </w:rPr>
        <w:t>В начальной школе прошел фольклорный праздник «Осенние посиделки»</w:t>
      </w:r>
    </w:p>
    <w:p w:rsidR="00B54456" w:rsidRPr="00451617" w:rsidRDefault="00B54456" w:rsidP="009B2A87">
      <w:pPr>
        <w:rPr>
          <w:rFonts w:ascii="Times New Roman" w:hAnsi="Times New Roman" w:cs="Times New Roman"/>
          <w:sz w:val="28"/>
          <w:szCs w:val="28"/>
        </w:rPr>
      </w:pPr>
      <w:r w:rsidRPr="00451617">
        <w:rPr>
          <w:rFonts w:ascii="Times New Roman" w:hAnsi="Times New Roman" w:cs="Times New Roman"/>
          <w:sz w:val="28"/>
          <w:szCs w:val="28"/>
        </w:rPr>
        <w:t>В старые добрые времена был такой обычай у русских людей: когда заканчивали полевые работы, а хлеб в закрома засыпал</w:t>
      </w:r>
      <w:proofErr w:type="gramStart"/>
      <w:r w:rsidRPr="0045161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451617">
        <w:rPr>
          <w:rFonts w:ascii="Times New Roman" w:hAnsi="Times New Roman" w:cs="Times New Roman"/>
          <w:sz w:val="28"/>
          <w:szCs w:val="28"/>
        </w:rPr>
        <w:t xml:space="preserve"> коротали осенние и зимние вечера вместе, устраивали посиделки.</w:t>
      </w:r>
    </w:p>
    <w:p w:rsidR="009B2A87" w:rsidRPr="00451617" w:rsidRDefault="009B2A87" w:rsidP="009B2A87">
      <w:pPr>
        <w:rPr>
          <w:rFonts w:ascii="Times New Roman" w:hAnsi="Times New Roman" w:cs="Times New Roman"/>
          <w:sz w:val="28"/>
          <w:szCs w:val="28"/>
        </w:rPr>
      </w:pPr>
      <w:r w:rsidRPr="00451617">
        <w:rPr>
          <w:rFonts w:ascii="Times New Roman" w:hAnsi="Times New Roman" w:cs="Times New Roman"/>
          <w:sz w:val="28"/>
          <w:szCs w:val="28"/>
        </w:rPr>
        <w:t xml:space="preserve"> Праздник «Осенние посиделки» всесторонне развивает творческие способности детей через русский фольклор. Используемые русские народные игры, песни, танцы, </w:t>
      </w:r>
      <w:proofErr w:type="spellStart"/>
      <w:r w:rsidRPr="00451617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51617">
        <w:rPr>
          <w:rFonts w:ascii="Times New Roman" w:hAnsi="Times New Roman" w:cs="Times New Roman"/>
          <w:sz w:val="28"/>
          <w:szCs w:val="28"/>
        </w:rPr>
        <w:t xml:space="preserve"> способствуют созданию у детей художественных образов.</w:t>
      </w:r>
    </w:p>
    <w:p w:rsidR="00F67F3B" w:rsidRPr="00451617" w:rsidRDefault="009B2A87" w:rsidP="009B2A87">
      <w:pPr>
        <w:rPr>
          <w:rFonts w:ascii="Times New Roman" w:hAnsi="Times New Roman" w:cs="Times New Roman"/>
          <w:sz w:val="28"/>
          <w:szCs w:val="28"/>
        </w:rPr>
      </w:pPr>
      <w:r w:rsidRPr="00451617">
        <w:rPr>
          <w:rFonts w:ascii="Times New Roman" w:hAnsi="Times New Roman" w:cs="Times New Roman"/>
          <w:sz w:val="28"/>
          <w:szCs w:val="28"/>
        </w:rPr>
        <w:t>В празднике приняли участие все учащиеся начальной школы.</w:t>
      </w:r>
    </w:p>
    <w:p w:rsidR="00F67F3B" w:rsidRDefault="00F67F3B" w:rsidP="009B2A8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23" cy="219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099" cy="23145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88" cy="23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3B" w:rsidRDefault="00F67F3B" w:rsidP="009B2A87">
      <w:pPr>
        <w:rPr>
          <w:sz w:val="28"/>
          <w:szCs w:val="28"/>
        </w:rPr>
      </w:pPr>
    </w:p>
    <w:p w:rsidR="00F67F3B" w:rsidRDefault="00F67F3B" w:rsidP="009B2A8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2775" cy="2364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47" cy="23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6425" cy="235981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93" cy="236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56" w:rsidRDefault="00451617" w:rsidP="009B2A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</w:t>
      </w:r>
      <w:r w:rsidR="00B54456">
        <w:rPr>
          <w:noProof/>
          <w:sz w:val="28"/>
          <w:szCs w:val="28"/>
          <w:lang w:eastAsia="ru-RU"/>
        </w:rPr>
        <w:drawing>
          <wp:inline distT="0" distB="0" distL="0" distR="0">
            <wp:extent cx="2958045" cy="2228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168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87" w:rsidRDefault="009B2A87" w:rsidP="009B2A8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Ученики 4 класса рассказали и показали как готовились к </w:t>
      </w:r>
      <w:proofErr w:type="spellStart"/>
      <w:r>
        <w:rPr>
          <w:sz w:val="28"/>
          <w:szCs w:val="28"/>
        </w:rPr>
        <w:t>посиделкам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стречали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гостей,спели</w:t>
      </w:r>
      <w:proofErr w:type="spellEnd"/>
      <w:r>
        <w:rPr>
          <w:sz w:val="28"/>
          <w:szCs w:val="28"/>
        </w:rPr>
        <w:t xml:space="preserve"> русские народные песни.</w:t>
      </w:r>
    </w:p>
    <w:p w:rsidR="00F67F3B" w:rsidRPr="009B2A87" w:rsidRDefault="00B54456" w:rsidP="009B2A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</w:t>
      </w:r>
    </w:p>
    <w:p w:rsidR="009B2A87" w:rsidRDefault="00B54456" w:rsidP="009B2A87">
      <w:r>
        <w:rPr>
          <w:noProof/>
          <w:sz w:val="28"/>
          <w:szCs w:val="28"/>
          <w:lang w:eastAsia="ru-RU"/>
        </w:rPr>
        <w:drawing>
          <wp:inline distT="0" distB="0" distL="0" distR="0" wp14:anchorId="6B2706A2" wp14:editId="53365B21">
            <wp:extent cx="2762250" cy="207168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824" cy="20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82923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71" cy="207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17" w:rsidRDefault="00451617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было очень интересно узнать историю русской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которую подготовили ученики 3 класса.</w:t>
      </w:r>
    </w:p>
    <w:p w:rsidR="00451617" w:rsidRDefault="00451617" w:rsidP="009B2A8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51617">
        <w:rPr>
          <w:rFonts w:ascii="Times New Roman" w:hAnsi="Times New Roman" w:cs="Times New Roman"/>
          <w:sz w:val="28"/>
          <w:szCs w:val="28"/>
        </w:rPr>
        <w:t xml:space="preserve">Русская </w:t>
      </w:r>
      <w:proofErr w:type="spellStart"/>
      <w:r w:rsidRPr="00451617">
        <w:rPr>
          <w:rFonts w:ascii="Times New Roman" w:hAnsi="Times New Roman" w:cs="Times New Roman"/>
          <w:sz w:val="28"/>
          <w:szCs w:val="28"/>
        </w:rPr>
        <w:t>деревнская</w:t>
      </w:r>
      <w:proofErr w:type="spellEnd"/>
      <w:r w:rsidRPr="00451617">
        <w:rPr>
          <w:rFonts w:ascii="Times New Roman" w:hAnsi="Times New Roman" w:cs="Times New Roman"/>
          <w:sz w:val="28"/>
          <w:szCs w:val="28"/>
        </w:rPr>
        <w:t xml:space="preserve"> изба обычно представляла собой не только дом для жилья людей, но целый комплекс построек, включавший в себя все необходимое для автономной жизни большой русской семьи: это и жилые помещения, и помещения для хранения, помещения для скота и птицы, помещения для запасов корма (сеновалы), помещения-мастерские, которые были </w:t>
      </w:r>
      <w:proofErr w:type="spellStart"/>
      <w:r w:rsidRPr="00451617">
        <w:rPr>
          <w:rFonts w:ascii="Times New Roman" w:hAnsi="Times New Roman" w:cs="Times New Roman"/>
          <w:sz w:val="28"/>
          <w:szCs w:val="28"/>
        </w:rPr>
        <w:t>интегрирваны</w:t>
      </w:r>
      <w:proofErr w:type="spellEnd"/>
      <w:r w:rsidRPr="00451617">
        <w:rPr>
          <w:rFonts w:ascii="Times New Roman" w:hAnsi="Times New Roman" w:cs="Times New Roman"/>
          <w:sz w:val="28"/>
          <w:szCs w:val="28"/>
        </w:rPr>
        <w:t xml:space="preserve"> в один </w:t>
      </w:r>
      <w:proofErr w:type="spellStart"/>
      <w:r w:rsidRPr="00451617">
        <w:rPr>
          <w:rFonts w:ascii="Times New Roman" w:hAnsi="Times New Roman" w:cs="Times New Roman"/>
          <w:sz w:val="28"/>
          <w:szCs w:val="28"/>
        </w:rPr>
        <w:t>огороженый</w:t>
      </w:r>
      <w:proofErr w:type="spellEnd"/>
      <w:r w:rsidRPr="00451617">
        <w:rPr>
          <w:rFonts w:ascii="Times New Roman" w:hAnsi="Times New Roman" w:cs="Times New Roman"/>
          <w:sz w:val="28"/>
          <w:szCs w:val="28"/>
        </w:rPr>
        <w:t xml:space="preserve"> и хорошо защищенный от непогоды и чужаков крестьянский</w:t>
      </w:r>
      <w:proofErr w:type="gramEnd"/>
      <w:r w:rsidRPr="00451617">
        <w:rPr>
          <w:rFonts w:ascii="Times New Roman" w:hAnsi="Times New Roman" w:cs="Times New Roman"/>
          <w:sz w:val="28"/>
          <w:szCs w:val="28"/>
        </w:rPr>
        <w:t xml:space="preserve"> двор. Иногда часть помещений была интегрирована под единой кровлей с домом или входила в состав крытого двора. Только бани, почитавшиеся местом обитания нечистой силы (и источников пожаров) строили отдельно от крестьянской усадьбы.</w:t>
      </w:r>
    </w:p>
    <w:p w:rsidR="00451617" w:rsidRDefault="00451617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863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944" cy="35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17" w:rsidRDefault="00451617" w:rsidP="009B2A87">
      <w:pPr>
        <w:rPr>
          <w:rFonts w:ascii="Times New Roman" w:hAnsi="Times New Roman" w:cs="Times New Roman"/>
          <w:sz w:val="28"/>
          <w:szCs w:val="28"/>
        </w:rPr>
      </w:pPr>
    </w:p>
    <w:p w:rsidR="00451617" w:rsidRDefault="00544EBF" w:rsidP="009B2A87">
      <w:pPr>
        <w:rPr>
          <w:rFonts w:ascii="Times New Roman" w:hAnsi="Times New Roman" w:cs="Times New Roman"/>
          <w:sz w:val="28"/>
          <w:szCs w:val="28"/>
        </w:rPr>
      </w:pPr>
      <w:r w:rsidRPr="00544EBF">
        <w:rPr>
          <w:rFonts w:ascii="Times New Roman" w:hAnsi="Times New Roman" w:cs="Times New Roman"/>
          <w:sz w:val="28"/>
          <w:szCs w:val="28"/>
        </w:rPr>
        <w:lastRenderedPageBreak/>
        <w:t>Первыми древнерусскими ремесленниками-профессионалами были кузнецы. Кузнец в былинах, преданиях и сказках является олицетворением силы и мужества, добра и непобедимости. Железо тогда выплавляли из болотных руд. Добыча руды производилась осенью и весной. Ее сушили, обжигали и везли в металлоплавильные мастерские, где в специальных печах получали металл.</w:t>
      </w:r>
      <w:r w:rsidR="00AD1679" w:rsidRPr="00AD1679">
        <w:t xml:space="preserve"> </w:t>
      </w:r>
      <w:r w:rsidR="00AD1679" w:rsidRPr="00AD1679">
        <w:rPr>
          <w:rFonts w:ascii="Times New Roman" w:hAnsi="Times New Roman" w:cs="Times New Roman"/>
          <w:sz w:val="28"/>
          <w:szCs w:val="28"/>
        </w:rPr>
        <w:t xml:space="preserve">Древнерусские кузнецы снабжали землепашцев сошниками, серпами, косами, а </w:t>
      </w:r>
      <w:proofErr w:type="gramStart"/>
      <w:r w:rsidR="00AD1679" w:rsidRPr="00AD1679">
        <w:rPr>
          <w:rFonts w:ascii="Times New Roman" w:hAnsi="Times New Roman" w:cs="Times New Roman"/>
          <w:sz w:val="28"/>
          <w:szCs w:val="28"/>
        </w:rPr>
        <w:t>воинов-мечами</w:t>
      </w:r>
      <w:proofErr w:type="gramEnd"/>
      <w:r w:rsidR="00AD1679" w:rsidRPr="00AD1679">
        <w:rPr>
          <w:rFonts w:ascii="Times New Roman" w:hAnsi="Times New Roman" w:cs="Times New Roman"/>
          <w:sz w:val="28"/>
          <w:szCs w:val="28"/>
        </w:rPr>
        <w:t xml:space="preserve">, копьями, стрелами, боевыми топорами. </w:t>
      </w:r>
      <w:proofErr w:type="gramStart"/>
      <w:r w:rsidR="00AD1679" w:rsidRPr="00AD1679">
        <w:rPr>
          <w:rFonts w:ascii="Times New Roman" w:hAnsi="Times New Roman" w:cs="Times New Roman"/>
          <w:sz w:val="28"/>
          <w:szCs w:val="28"/>
        </w:rPr>
        <w:t>Все, что необходимо было для хозяйства — ножи, иглы, долота, шилья, скобели, рыболовные крючки, замки, ключи и многие другие орудия труда и бытовые вещи, — изготавливали талантливые умельцы.</w:t>
      </w:r>
      <w:proofErr w:type="gramEnd"/>
    </w:p>
    <w:p w:rsidR="00AD1679" w:rsidRDefault="00AD1679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этой древнерусской профессии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рассказали ученики 2 класса закончив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 выступление зажигательным танцем.</w:t>
      </w:r>
    </w:p>
    <w:p w:rsidR="00AD1679" w:rsidRDefault="00AD1679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416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906" cy="5572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392" cy="55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536130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</w:p>
    <w:p w:rsidR="0084165F" w:rsidRDefault="0084165F" w:rsidP="009B2A87">
      <w:r w:rsidRPr="0084165F">
        <w:rPr>
          <w:rFonts w:ascii="Times New Roman" w:hAnsi="Times New Roman" w:cs="Times New Roman"/>
          <w:sz w:val="28"/>
          <w:szCs w:val="28"/>
        </w:rPr>
        <w:t>С давних пор славится наш народ гостеприимством! А какие же посиделки без чая? Русский чай - основа русского гостеприимства, прекрасный напиток, пришедший к нам из далеких времен. Чай хорошо утоляет жажду, снимает усталость, придает бодрость.</w:t>
      </w:r>
      <w:r w:rsidRPr="0084165F">
        <w:t xml:space="preserve"> </w:t>
      </w:r>
    </w:p>
    <w:p w:rsidR="00AD1679" w:rsidRDefault="0084165F" w:rsidP="009B2A87">
      <w:pPr>
        <w:rPr>
          <w:rFonts w:ascii="Times New Roman" w:hAnsi="Times New Roman" w:cs="Times New Roman"/>
          <w:sz w:val="28"/>
          <w:szCs w:val="28"/>
        </w:rPr>
      </w:pPr>
      <w:r w:rsidRPr="0084165F">
        <w:rPr>
          <w:rFonts w:ascii="Times New Roman" w:hAnsi="Times New Roman" w:cs="Times New Roman"/>
          <w:sz w:val="28"/>
          <w:szCs w:val="28"/>
        </w:rPr>
        <w:t xml:space="preserve"> Самовар был не обычной принадлежностью домашнего хозяйства, а своеобразным олицетворением достатка, семейного уюта, благополучия. Его включали в девичье приданое, передавали по наследству, дарили. Тщательно начищенный, он красовался на самом видном и почётном месте в комнате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  <w:r w:rsidRPr="0084165F">
        <w:rPr>
          <w:rFonts w:ascii="Times New Roman" w:hAnsi="Times New Roman" w:cs="Times New Roman"/>
          <w:sz w:val="28"/>
          <w:szCs w:val="28"/>
        </w:rPr>
        <w:t xml:space="preserve">Существует легенда, согласно которой самовар в Россию из Голландии завёз Пётр I, но в действительности самовары появились через полвека после смерти царя Петра. Первоначально в России самовар начали делать на Урале. 275 лет назад на </w:t>
      </w:r>
      <w:proofErr w:type="spellStart"/>
      <w:r w:rsidRPr="0084165F">
        <w:rPr>
          <w:rFonts w:ascii="Times New Roman" w:hAnsi="Times New Roman" w:cs="Times New Roman"/>
          <w:sz w:val="28"/>
          <w:szCs w:val="28"/>
        </w:rPr>
        <w:t>Иргинском</w:t>
      </w:r>
      <w:proofErr w:type="spellEnd"/>
      <w:r w:rsidRPr="0084165F">
        <w:rPr>
          <w:rFonts w:ascii="Times New Roman" w:hAnsi="Times New Roman" w:cs="Times New Roman"/>
          <w:sz w:val="28"/>
          <w:szCs w:val="28"/>
        </w:rPr>
        <w:t xml:space="preserve"> заводе на Урале появился первый самовар.</w:t>
      </w: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историей русского самовара гостей познакомили ученики первого класса.</w:t>
      </w: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</w:p>
    <w:p w:rsidR="0084165F" w:rsidRDefault="0084165F" w:rsidP="009B2A87">
      <w:pPr>
        <w:rPr>
          <w:rFonts w:ascii="Times New Roman" w:hAnsi="Times New Roman" w:cs="Times New Roman"/>
          <w:sz w:val="28"/>
          <w:szCs w:val="28"/>
        </w:rPr>
      </w:pPr>
    </w:p>
    <w:p w:rsidR="0084165F" w:rsidRDefault="004D27E1" w:rsidP="009B2A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</w:t>
      </w:r>
      <w:r w:rsidR="00841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810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E1" w:rsidRDefault="004D27E1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E1" w:rsidRDefault="004D27E1" w:rsidP="009B2A87">
      <w:pPr>
        <w:rPr>
          <w:rFonts w:ascii="Times New Roman" w:hAnsi="Times New Roman" w:cs="Times New Roman"/>
          <w:sz w:val="28"/>
          <w:szCs w:val="28"/>
        </w:rPr>
      </w:pPr>
    </w:p>
    <w:p w:rsidR="004D27E1" w:rsidRDefault="004D27E1" w:rsidP="009B2A87">
      <w:pPr>
        <w:rPr>
          <w:rFonts w:ascii="Times New Roman" w:hAnsi="Times New Roman" w:cs="Times New Roman"/>
          <w:sz w:val="28"/>
          <w:szCs w:val="28"/>
        </w:rPr>
      </w:pPr>
    </w:p>
    <w:p w:rsidR="004D27E1" w:rsidRDefault="004D27E1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Звучали русские народные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песни,загадки,потешки,проводились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традиционные русские народные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раздник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закончился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чаепитием.Гости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участники не хотели расходиться.</w:t>
      </w:r>
    </w:p>
    <w:p w:rsidR="004D27E1" w:rsidRPr="00451617" w:rsidRDefault="004D27E1" w:rsidP="009B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8100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081" w:rsidRDefault="00F33081" w:rsidP="009B2A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27E1" w:rsidRDefault="004D27E1" w:rsidP="009B2A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27E1" w:rsidRDefault="004D27E1" w:rsidP="009B2A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5698" cy="351472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188" cy="351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E1" w:rsidRPr="00B54456" w:rsidRDefault="004D27E1" w:rsidP="009B2A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подготовила и провела учитель начальных классов Литвинова В.С.</w:t>
      </w:r>
      <w:bookmarkStart w:id="0" w:name="_GoBack"/>
      <w:bookmarkEnd w:id="0"/>
    </w:p>
    <w:sectPr w:rsidR="004D27E1" w:rsidRPr="00B54456" w:rsidSect="00F67F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ED"/>
    <w:rsid w:val="002D18ED"/>
    <w:rsid w:val="00451617"/>
    <w:rsid w:val="004D27E1"/>
    <w:rsid w:val="00544EBF"/>
    <w:rsid w:val="0084165F"/>
    <w:rsid w:val="009B2A87"/>
    <w:rsid w:val="00AD1679"/>
    <w:rsid w:val="00B54456"/>
    <w:rsid w:val="00F33081"/>
    <w:rsid w:val="00F6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2015-11-15T10:12:00Z</dcterms:created>
  <dcterms:modified xsi:type="dcterms:W3CDTF">2015-11-15T11:54:00Z</dcterms:modified>
</cp:coreProperties>
</file>