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54" w:rsidRPr="00AE6336" w:rsidRDefault="00CF1A54" w:rsidP="00CF1A54">
      <w:pPr>
        <w:jc w:val="center"/>
        <w:rPr>
          <w:b/>
          <w:bCs/>
          <w:color w:val="000000"/>
          <w:spacing w:val="-3"/>
        </w:rPr>
      </w:pPr>
      <w:r w:rsidRPr="00AE6336">
        <w:rPr>
          <w:b/>
          <w:bCs/>
          <w:color w:val="000000"/>
          <w:spacing w:val="-3"/>
        </w:rPr>
        <w:t>МУНИЦИПАЛЬНОЕ БЮДЖЕТНОЕ ДОШКОЛЬНОЕ ОБРАЗОВАТЕЛЬНОЕ УЧРЕЖДЕНИЕ ДЕТСКИЙ САД № 26 «ЖЕМЧУЖИНКА»</w:t>
      </w:r>
    </w:p>
    <w:p w:rsidR="00CF1A54" w:rsidRPr="00AE6336" w:rsidRDefault="00CF1A54" w:rsidP="00CF1A54">
      <w:pPr>
        <w:jc w:val="center"/>
        <w:rPr>
          <w:b/>
          <w:bCs/>
          <w:color w:val="000000"/>
          <w:spacing w:val="-3"/>
        </w:rPr>
      </w:pPr>
      <w:r w:rsidRPr="00AE6336">
        <w:rPr>
          <w:b/>
          <w:bCs/>
          <w:color w:val="000000"/>
          <w:spacing w:val="-3"/>
        </w:rPr>
        <w:t>ГОРОДА СМОЛЕНСКА</w:t>
      </w:r>
    </w:p>
    <w:p w:rsidR="00CF1A54" w:rsidRDefault="00CF1A54" w:rsidP="00CF1A54">
      <w:pPr>
        <w:spacing w:after="160" w:line="259" w:lineRule="auto"/>
        <w:rPr>
          <w:rFonts w:eastAsiaTheme="minorHAnsi"/>
          <w:sz w:val="96"/>
          <w:szCs w:val="96"/>
          <w:lang w:eastAsia="en-US"/>
        </w:rPr>
      </w:pPr>
    </w:p>
    <w:p w:rsidR="00CF1A54" w:rsidRPr="00AE6336" w:rsidRDefault="00CF1A54" w:rsidP="00CF1A54">
      <w:pPr>
        <w:jc w:val="right"/>
        <w:rPr>
          <w:rFonts w:eastAsiaTheme="minorHAnsi"/>
          <w:b/>
          <w:sz w:val="32"/>
          <w:szCs w:val="32"/>
          <w:lang w:eastAsia="en-US"/>
        </w:rPr>
      </w:pPr>
      <w:r w:rsidRPr="00AE6336">
        <w:rPr>
          <w:rFonts w:eastAsiaTheme="minorHAnsi"/>
          <w:b/>
          <w:sz w:val="32"/>
          <w:szCs w:val="32"/>
          <w:lang w:eastAsia="en-US"/>
        </w:rPr>
        <w:t>«Руки дают человеку голову,</w:t>
      </w:r>
    </w:p>
    <w:p w:rsidR="00CF1A54" w:rsidRPr="00AE6336" w:rsidRDefault="00CF1A54" w:rsidP="00CF1A54">
      <w:pPr>
        <w:jc w:val="right"/>
        <w:rPr>
          <w:rFonts w:eastAsiaTheme="minorHAnsi"/>
          <w:b/>
          <w:sz w:val="32"/>
          <w:szCs w:val="32"/>
          <w:lang w:eastAsia="en-US"/>
        </w:rPr>
      </w:pPr>
      <w:r w:rsidRPr="00AE6336">
        <w:rPr>
          <w:rFonts w:eastAsiaTheme="minorHAnsi"/>
          <w:b/>
          <w:sz w:val="32"/>
          <w:szCs w:val="32"/>
          <w:lang w:eastAsia="en-US"/>
        </w:rPr>
        <w:t>затем поумневшая голова учит руки,</w:t>
      </w:r>
    </w:p>
    <w:p w:rsidR="00CF1A54" w:rsidRPr="00AE6336" w:rsidRDefault="00CF1A54" w:rsidP="00CF1A54">
      <w:pPr>
        <w:jc w:val="right"/>
        <w:rPr>
          <w:rFonts w:eastAsiaTheme="minorHAnsi"/>
          <w:b/>
          <w:sz w:val="32"/>
          <w:szCs w:val="32"/>
          <w:lang w:eastAsia="en-US"/>
        </w:rPr>
      </w:pPr>
      <w:r w:rsidRPr="00AE6336">
        <w:rPr>
          <w:rFonts w:eastAsiaTheme="minorHAnsi"/>
          <w:b/>
          <w:sz w:val="32"/>
          <w:szCs w:val="32"/>
          <w:lang w:eastAsia="en-US"/>
        </w:rPr>
        <w:t>а умелые руки снова</w:t>
      </w:r>
    </w:p>
    <w:p w:rsidR="00CF1A54" w:rsidRPr="00AE6336" w:rsidRDefault="00CF1A54" w:rsidP="00CF1A54">
      <w:pPr>
        <w:jc w:val="right"/>
        <w:rPr>
          <w:rFonts w:eastAsiaTheme="minorHAnsi"/>
          <w:b/>
          <w:sz w:val="32"/>
          <w:szCs w:val="32"/>
          <w:lang w:eastAsia="en-US"/>
        </w:rPr>
      </w:pPr>
      <w:r w:rsidRPr="00AE6336">
        <w:rPr>
          <w:rFonts w:eastAsiaTheme="minorHAnsi"/>
          <w:b/>
          <w:sz w:val="32"/>
          <w:szCs w:val="32"/>
          <w:lang w:eastAsia="en-US"/>
        </w:rPr>
        <w:t>способствуют развитию мозга»</w:t>
      </w:r>
    </w:p>
    <w:p w:rsidR="00CF1A54" w:rsidRDefault="00CF1A54" w:rsidP="00CF1A54">
      <w:pPr>
        <w:jc w:val="right"/>
        <w:rPr>
          <w:rFonts w:eastAsiaTheme="minorHAnsi"/>
          <w:b/>
          <w:sz w:val="32"/>
          <w:szCs w:val="32"/>
          <w:lang w:eastAsia="en-US"/>
        </w:rPr>
      </w:pPr>
      <w:proofErr w:type="spellStart"/>
      <w:r w:rsidRPr="00AE6336">
        <w:rPr>
          <w:rFonts w:eastAsiaTheme="minorHAnsi"/>
          <w:b/>
          <w:sz w:val="32"/>
          <w:szCs w:val="32"/>
          <w:lang w:eastAsia="en-US"/>
        </w:rPr>
        <w:t>И.П.Павлов</w:t>
      </w:r>
      <w:proofErr w:type="spellEnd"/>
    </w:p>
    <w:p w:rsidR="00CF1A54" w:rsidRPr="00AE6336" w:rsidRDefault="00CF1A54" w:rsidP="00CF1A54">
      <w:pPr>
        <w:jc w:val="right"/>
        <w:rPr>
          <w:rFonts w:eastAsiaTheme="minorHAnsi"/>
          <w:b/>
          <w:sz w:val="32"/>
          <w:szCs w:val="32"/>
          <w:lang w:eastAsia="en-US"/>
        </w:rPr>
      </w:pPr>
    </w:p>
    <w:p w:rsidR="00CF1A54" w:rsidRPr="00237BD3" w:rsidRDefault="00CF1A54" w:rsidP="00CF1A54">
      <w:pPr>
        <w:jc w:val="center"/>
        <w:rPr>
          <w:rFonts w:eastAsiaTheme="minorHAnsi"/>
          <w:sz w:val="96"/>
          <w:szCs w:val="96"/>
          <w:lang w:eastAsia="en-US"/>
        </w:rPr>
      </w:pPr>
      <w:r w:rsidRPr="00237BD3">
        <w:rPr>
          <w:rFonts w:eastAsiaTheme="minorHAnsi"/>
          <w:sz w:val="96"/>
          <w:szCs w:val="96"/>
          <w:lang w:eastAsia="en-US"/>
        </w:rPr>
        <w:t>Педагогический проект</w:t>
      </w:r>
    </w:p>
    <w:p w:rsidR="00CF1A54" w:rsidRPr="00AE6336" w:rsidRDefault="00CF1A54" w:rsidP="00CF1A54">
      <w:pPr>
        <w:spacing w:line="259" w:lineRule="auto"/>
        <w:jc w:val="center"/>
        <w:rPr>
          <w:rFonts w:ascii="a_CooperBlackCmDn" w:eastAsiaTheme="minorHAnsi" w:hAnsi="a_CooperBlackCmDn" w:cstheme="minorBidi"/>
          <w:b/>
          <w:i/>
          <w:sz w:val="52"/>
          <w:szCs w:val="48"/>
          <w:lang w:eastAsia="en-US"/>
        </w:rPr>
      </w:pPr>
      <w:r w:rsidRPr="00237BD3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AE6336">
        <w:rPr>
          <w:rFonts w:eastAsiaTheme="minorHAnsi"/>
          <w:b/>
          <w:i/>
          <w:sz w:val="56"/>
          <w:szCs w:val="48"/>
          <w:lang w:eastAsia="en-US"/>
        </w:rPr>
        <w:t>«Пальчики помогают говорить»</w:t>
      </w:r>
    </w:p>
    <w:p w:rsidR="00CF1A54" w:rsidRDefault="00CF1A54" w:rsidP="00CF1A54">
      <w:pPr>
        <w:spacing w:after="160" w:line="259" w:lineRule="auto"/>
        <w:jc w:val="center"/>
        <w:rPr>
          <w:rFonts w:ascii="Century Gothic" w:eastAsiaTheme="minorHAnsi" w:hAnsi="Century Gothic" w:cstheme="minorBidi"/>
          <w:b/>
          <w:sz w:val="36"/>
          <w:szCs w:val="36"/>
          <w:lang w:eastAsia="en-US"/>
        </w:rPr>
      </w:pPr>
    </w:p>
    <w:p w:rsidR="00CF1A54" w:rsidRPr="00E73308" w:rsidRDefault="00CF1A54" w:rsidP="00CF1A54">
      <w:pPr>
        <w:spacing w:after="160" w:line="259" w:lineRule="auto"/>
        <w:jc w:val="center"/>
        <w:rPr>
          <w:rFonts w:ascii="Century Gothic" w:eastAsiaTheme="minorHAnsi" w:hAnsi="Century Gothic" w:cstheme="minorBidi"/>
          <w:b/>
          <w:sz w:val="36"/>
          <w:szCs w:val="36"/>
          <w:lang w:eastAsia="en-US"/>
        </w:rPr>
      </w:pPr>
      <w:r w:rsidRPr="00E73308">
        <w:rPr>
          <w:rFonts w:ascii="Century Gothic" w:eastAsiaTheme="minorHAnsi" w:hAnsi="Century Gothic" w:cstheme="minorBidi"/>
          <w:b/>
          <w:sz w:val="36"/>
          <w:szCs w:val="36"/>
          <w:lang w:eastAsia="en-US"/>
        </w:rPr>
        <w:t>Влияние сенсомоторных игр на речевое развитие детей первой младшей группы</w:t>
      </w:r>
    </w:p>
    <w:p w:rsidR="00CF1A54" w:rsidRDefault="00CF1A54" w:rsidP="00CF1A54">
      <w:pPr>
        <w:spacing w:after="160" w:line="259" w:lineRule="auto"/>
        <w:jc w:val="center"/>
        <w:rPr>
          <w:rFonts w:eastAsiaTheme="minorHAnsi"/>
          <w:b/>
          <w:sz w:val="48"/>
          <w:szCs w:val="48"/>
          <w:lang w:eastAsia="en-US"/>
        </w:rPr>
      </w:pPr>
    </w:p>
    <w:p w:rsidR="00CF1A54" w:rsidRPr="00237BD3" w:rsidRDefault="00CF1A54" w:rsidP="00CF1A54">
      <w:pPr>
        <w:spacing w:after="160" w:line="259" w:lineRule="auto"/>
        <w:rPr>
          <w:rFonts w:ascii="a_CooperBlackCmDn" w:eastAsiaTheme="minorHAnsi" w:hAnsi="a_CooperBlackCmDn" w:cstheme="minorBidi"/>
          <w:sz w:val="22"/>
          <w:szCs w:val="22"/>
          <w:lang w:eastAsia="en-US"/>
        </w:rPr>
      </w:pPr>
    </w:p>
    <w:p w:rsidR="00CF1A54" w:rsidRDefault="00CF1A54" w:rsidP="00CF1A54">
      <w:pPr>
        <w:spacing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F1A54" w:rsidRDefault="00CF1A54" w:rsidP="00CF1A54">
      <w:pPr>
        <w:spacing w:after="160" w:line="259" w:lineRule="auto"/>
        <w:jc w:val="right"/>
        <w:rPr>
          <w:b/>
          <w:bCs/>
          <w:sz w:val="32"/>
          <w:szCs w:val="32"/>
        </w:rPr>
      </w:pPr>
      <w:r w:rsidRPr="00B47B88">
        <w:rPr>
          <w:b/>
          <w:bCs/>
          <w:sz w:val="32"/>
          <w:szCs w:val="32"/>
        </w:rPr>
        <w:t>Авторы проекта:</w:t>
      </w:r>
    </w:p>
    <w:p w:rsidR="00CF1A54" w:rsidRDefault="00CF1A54" w:rsidP="00CF1A54">
      <w:pPr>
        <w:jc w:val="right"/>
        <w:rPr>
          <w:sz w:val="32"/>
          <w:szCs w:val="32"/>
        </w:rPr>
      </w:pPr>
      <w:r w:rsidRPr="00B47B88">
        <w:rPr>
          <w:sz w:val="32"/>
          <w:szCs w:val="32"/>
        </w:rPr>
        <w:t>Соколова Маргарита Петровна</w:t>
      </w:r>
    </w:p>
    <w:p w:rsidR="00CF1A54" w:rsidRDefault="00CF1A54" w:rsidP="00CF1A54">
      <w:pPr>
        <w:jc w:val="right"/>
        <w:rPr>
          <w:sz w:val="32"/>
          <w:szCs w:val="32"/>
        </w:rPr>
      </w:pPr>
      <w:r w:rsidRPr="00B47B88">
        <w:rPr>
          <w:b/>
          <w:bCs/>
          <w:sz w:val="32"/>
          <w:szCs w:val="32"/>
        </w:rPr>
        <w:t> </w:t>
      </w:r>
      <w:r>
        <w:rPr>
          <w:sz w:val="32"/>
          <w:szCs w:val="32"/>
        </w:rPr>
        <w:t>Кириченко Наталья Сергеевна</w:t>
      </w:r>
    </w:p>
    <w:p w:rsidR="00CF1A54" w:rsidRDefault="00CF1A54" w:rsidP="00CF1A54">
      <w:pPr>
        <w:spacing w:line="259" w:lineRule="auto"/>
        <w:jc w:val="right"/>
        <w:rPr>
          <w:sz w:val="32"/>
          <w:szCs w:val="32"/>
        </w:rPr>
      </w:pPr>
    </w:p>
    <w:p w:rsidR="00CF1A54" w:rsidRDefault="00CF1A54" w:rsidP="00CF1A54">
      <w:pPr>
        <w:spacing w:line="259" w:lineRule="auto"/>
        <w:jc w:val="right"/>
        <w:rPr>
          <w:sz w:val="32"/>
          <w:szCs w:val="32"/>
        </w:rPr>
      </w:pPr>
    </w:p>
    <w:p w:rsidR="00CF1A54" w:rsidRDefault="00CF1A54" w:rsidP="00CF1A54">
      <w:pPr>
        <w:spacing w:line="259" w:lineRule="auto"/>
        <w:jc w:val="right"/>
        <w:rPr>
          <w:sz w:val="32"/>
          <w:szCs w:val="32"/>
        </w:rPr>
      </w:pPr>
    </w:p>
    <w:p w:rsidR="00CF1A54" w:rsidRPr="00237BD3" w:rsidRDefault="00CF1A54" w:rsidP="00CF1A54">
      <w:pPr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113A1" w:rsidRDefault="00B113A1" w:rsidP="00CF1A54">
      <w:pPr>
        <w:jc w:val="both"/>
        <w:rPr>
          <w:b/>
          <w:bCs/>
          <w:sz w:val="28"/>
          <w:szCs w:val="32"/>
        </w:rPr>
      </w:pPr>
    </w:p>
    <w:p w:rsidR="00B113A1" w:rsidRDefault="00B113A1" w:rsidP="00CF1A54">
      <w:pPr>
        <w:jc w:val="both"/>
        <w:rPr>
          <w:b/>
          <w:bCs/>
          <w:sz w:val="28"/>
          <w:szCs w:val="32"/>
        </w:rPr>
      </w:pPr>
    </w:p>
    <w:p w:rsidR="00CF1A54" w:rsidRPr="00AE6336" w:rsidRDefault="00CF1A54" w:rsidP="00CF1A54">
      <w:pPr>
        <w:jc w:val="both"/>
        <w:rPr>
          <w:sz w:val="28"/>
          <w:szCs w:val="32"/>
        </w:rPr>
      </w:pPr>
      <w:bookmarkStart w:id="0" w:name="_GoBack"/>
      <w:bookmarkEnd w:id="0"/>
      <w:r w:rsidRPr="00AE6336">
        <w:rPr>
          <w:b/>
          <w:bCs/>
          <w:sz w:val="28"/>
          <w:szCs w:val="32"/>
        </w:rPr>
        <w:lastRenderedPageBreak/>
        <w:t>Тип проекта</w:t>
      </w:r>
      <w:r w:rsidRPr="00AE6336">
        <w:rPr>
          <w:sz w:val="28"/>
          <w:szCs w:val="32"/>
        </w:rPr>
        <w:t>: познавательно – творческий, групповой.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b/>
          <w:bCs/>
          <w:sz w:val="28"/>
          <w:szCs w:val="32"/>
        </w:rPr>
        <w:t>Продолжительность проекта: </w:t>
      </w:r>
      <w:r w:rsidRPr="00AE6336">
        <w:rPr>
          <w:sz w:val="28"/>
          <w:szCs w:val="32"/>
        </w:rPr>
        <w:t>долгосрочный с сентября 2015 года по май 2016года.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b/>
          <w:bCs/>
          <w:sz w:val="28"/>
          <w:szCs w:val="32"/>
        </w:rPr>
        <w:t>Участники проекта: </w:t>
      </w:r>
      <w:r w:rsidRPr="00AE6336">
        <w:rPr>
          <w:sz w:val="28"/>
          <w:szCs w:val="32"/>
        </w:rPr>
        <w:t>дети, воспитатели, родители.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b/>
          <w:bCs/>
          <w:sz w:val="28"/>
          <w:szCs w:val="32"/>
        </w:rPr>
        <w:t>Возраст детей:</w:t>
      </w:r>
      <w:r w:rsidRPr="00AE6336">
        <w:rPr>
          <w:sz w:val="28"/>
          <w:szCs w:val="32"/>
        </w:rPr>
        <w:t> 2-3 года.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b/>
          <w:bCs/>
          <w:sz w:val="28"/>
          <w:szCs w:val="32"/>
        </w:rPr>
        <w:t>Актуальность проекта:</w:t>
      </w:r>
    </w:p>
    <w:p w:rsidR="00CF1A54" w:rsidRPr="00AE6336" w:rsidRDefault="00CF1A54" w:rsidP="00CF1A54">
      <w:pPr>
        <w:ind w:firstLine="851"/>
        <w:jc w:val="both"/>
        <w:rPr>
          <w:sz w:val="28"/>
          <w:szCs w:val="32"/>
        </w:rPr>
      </w:pPr>
      <w:r w:rsidRPr="00AE6336">
        <w:rPr>
          <w:sz w:val="28"/>
          <w:szCs w:val="32"/>
        </w:rPr>
        <w:t xml:space="preserve">В последнее время в дошкольных образовательных учреждениях наблюдается увеличение количества </w:t>
      </w:r>
      <w:proofErr w:type="gramStart"/>
      <w:r w:rsidRPr="00AE6336">
        <w:rPr>
          <w:sz w:val="28"/>
          <w:szCs w:val="32"/>
        </w:rPr>
        <w:t>детей</w:t>
      </w:r>
      <w:proofErr w:type="gramEnd"/>
      <w:r w:rsidRPr="00AE6336">
        <w:rPr>
          <w:sz w:val="28"/>
          <w:szCs w:val="32"/>
        </w:rPr>
        <w:t xml:space="preserve"> имеющих проблемы в речевом развитии. Возраст от рождения до трех лет в научном мире считается уникальным, стратегически важным для всего последующего развития человека. Путь, который проходит ребенок в первые три года, поистине грандиозен. Видный ученый </w:t>
      </w:r>
      <w:proofErr w:type="spellStart"/>
      <w:r w:rsidRPr="00AE6336">
        <w:rPr>
          <w:sz w:val="28"/>
          <w:szCs w:val="32"/>
        </w:rPr>
        <w:t>Н.М.Щелованов</w:t>
      </w:r>
      <w:proofErr w:type="spellEnd"/>
      <w:r w:rsidRPr="00AE6336">
        <w:rPr>
          <w:sz w:val="28"/>
          <w:szCs w:val="32"/>
        </w:rPr>
        <w:t xml:space="preserve"> называл ранний возраст «золотой порой» сенсорного воспитания. Если недооценивать знание целенаправленного восприятия, то у детей искажаются представления о предмете, они становятся размытыми, ситуативными. Насколько успешно и самостоятельно ребенок владеет системой сенсорных обследовательских действий, позволяющих ему самостоятельно рассматривать, обследовать предметы для выявления их особенностей, необходимых для достижения результатов в той или иной деятельности, и определяют гармоничное развитие ребенка.</w:t>
      </w:r>
    </w:p>
    <w:p w:rsidR="00CF1A54" w:rsidRPr="00B47B88" w:rsidRDefault="00CF1A54" w:rsidP="00CF1A54">
      <w:pPr>
        <w:jc w:val="both"/>
        <w:rPr>
          <w:sz w:val="32"/>
          <w:szCs w:val="32"/>
        </w:rPr>
      </w:pPr>
      <w:r w:rsidRPr="00AE6336">
        <w:rPr>
          <w:sz w:val="28"/>
          <w:szCs w:val="32"/>
        </w:rPr>
        <w:t xml:space="preserve">Актуальность работы по развитию мелкой моторики детей раннего возраста обусловлена возрастными психологическими и физиологическими особенностями детей: в раннем и младшем дошкольном возрасте интенсивно развиваются структуры и </w:t>
      </w:r>
      <w:r w:rsidRPr="00B47B88">
        <w:rPr>
          <w:sz w:val="32"/>
          <w:szCs w:val="32"/>
        </w:rPr>
        <w:t>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 – 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не только тренировать его артикуляционный аппарат, но и развивать мелкую моторику рук.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B47B88">
        <w:rPr>
          <w:sz w:val="32"/>
          <w:szCs w:val="32"/>
        </w:rPr>
        <w:t>Проведенные диагностические исследования показали, что у таких детей значительно отстает от нормы и развитие мелкой моторики.</w:t>
      </w:r>
      <w:r w:rsidRPr="00B47B88">
        <w:rPr>
          <w:sz w:val="32"/>
          <w:szCs w:val="32"/>
        </w:rPr>
        <w:br/>
        <w:t xml:space="preserve">Учеными доказано, что совершенствование мелкой мускулатуры руки влияет на речевое развитие и формирование мыслительных операций. Поэтому для развития навыков ручной умелости у детей первой младшей группы необходимы особые условия. Исходя из </w:t>
      </w:r>
      <w:r w:rsidRPr="00AE6336">
        <w:rPr>
          <w:sz w:val="28"/>
          <w:szCs w:val="32"/>
        </w:rPr>
        <w:t>этого, у нас возникла </w:t>
      </w:r>
      <w:r w:rsidRPr="00AE6336">
        <w:rPr>
          <w:b/>
          <w:bCs/>
          <w:sz w:val="28"/>
          <w:szCs w:val="32"/>
        </w:rPr>
        <w:t>идея создания образовательного пространства в группе по развитию мелкой моторики рук.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b/>
          <w:bCs/>
          <w:sz w:val="28"/>
          <w:szCs w:val="32"/>
        </w:rPr>
        <w:t>Объект исследования:</w:t>
      </w:r>
      <w:r w:rsidRPr="00AE6336">
        <w:rPr>
          <w:sz w:val="28"/>
          <w:szCs w:val="32"/>
        </w:rPr>
        <w:t> процесс развития речи детей раннего возраста.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b/>
          <w:bCs/>
          <w:sz w:val="28"/>
          <w:szCs w:val="32"/>
        </w:rPr>
        <w:lastRenderedPageBreak/>
        <w:t>Предмет исследования: </w:t>
      </w:r>
      <w:r w:rsidRPr="00AE6336">
        <w:rPr>
          <w:sz w:val="28"/>
          <w:szCs w:val="32"/>
        </w:rPr>
        <w:t>система форм, методов и технологий развития речи средствами сенсомоторных игр.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Выше сказанное определило выбор основного направления деятельности: </w:t>
      </w:r>
      <w:r w:rsidRPr="00AE6336">
        <w:rPr>
          <w:sz w:val="28"/>
          <w:szCs w:val="32"/>
          <w:u w:val="single"/>
        </w:rPr>
        <w:t>влияние сенсомоторных игр на речевое развитие детей первой младшей группы.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b/>
          <w:bCs/>
          <w:sz w:val="28"/>
          <w:szCs w:val="32"/>
        </w:rPr>
        <w:t>Цель педагогического проекта: </w:t>
      </w:r>
      <w:r w:rsidRPr="00AE6336">
        <w:rPr>
          <w:sz w:val="28"/>
          <w:szCs w:val="32"/>
        </w:rPr>
        <w:t>способствовать накоплению сенсорного опыта ребенка через развитие зрительного, слухового и тактильного восприятия, развивать мелкую моторику руки, понимание речи; гармоничное развитие детей.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b/>
          <w:bCs/>
          <w:sz w:val="28"/>
          <w:szCs w:val="32"/>
        </w:rPr>
        <w:t>Задачи проекта: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b/>
          <w:bCs/>
          <w:sz w:val="28"/>
          <w:szCs w:val="32"/>
          <w:u w:val="single"/>
        </w:rPr>
        <w:t>Для детей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1. Способствовать развитию речи как средства общения.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2. Развивать понимание речи и активизировать словарь.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3. Обучение детей сенсомоторным играм.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4. Обогащение игрового опыта, через создание новых игровых пособий, способствующих развитию мелкой моторики.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b/>
          <w:bCs/>
          <w:sz w:val="28"/>
          <w:szCs w:val="32"/>
          <w:u w:val="single"/>
        </w:rPr>
        <w:t xml:space="preserve">Для педагогов МБДОУ </w:t>
      </w:r>
      <w:r>
        <w:rPr>
          <w:b/>
          <w:bCs/>
          <w:sz w:val="28"/>
          <w:szCs w:val="32"/>
          <w:u w:val="single"/>
        </w:rPr>
        <w:t xml:space="preserve">«Детский сад </w:t>
      </w:r>
      <w:r w:rsidRPr="00AE6336">
        <w:rPr>
          <w:b/>
          <w:bCs/>
          <w:sz w:val="28"/>
          <w:szCs w:val="32"/>
          <w:u w:val="single"/>
        </w:rPr>
        <w:t>№</w:t>
      </w:r>
      <w:r>
        <w:rPr>
          <w:b/>
          <w:bCs/>
          <w:sz w:val="28"/>
          <w:szCs w:val="32"/>
          <w:u w:val="single"/>
        </w:rPr>
        <w:t xml:space="preserve"> </w:t>
      </w:r>
      <w:r w:rsidRPr="00AE6336">
        <w:rPr>
          <w:b/>
          <w:bCs/>
          <w:sz w:val="28"/>
          <w:szCs w:val="32"/>
          <w:u w:val="single"/>
        </w:rPr>
        <w:t>26</w:t>
      </w:r>
      <w:r>
        <w:rPr>
          <w:b/>
          <w:bCs/>
          <w:sz w:val="28"/>
          <w:szCs w:val="32"/>
          <w:u w:val="single"/>
        </w:rPr>
        <w:t xml:space="preserve"> «Жемчужинка»</w:t>
      </w:r>
    </w:p>
    <w:p w:rsidR="00CF1A54" w:rsidRPr="00F802CC" w:rsidRDefault="00CF1A54" w:rsidP="00CF1A54">
      <w:pPr>
        <w:jc w:val="both"/>
        <w:rPr>
          <w:sz w:val="28"/>
          <w:szCs w:val="32"/>
        </w:rPr>
      </w:pPr>
      <w:r w:rsidRPr="00AE6336">
        <w:rPr>
          <w:sz w:val="28"/>
          <w:szCs w:val="32"/>
        </w:rPr>
        <w:t xml:space="preserve">1. </w:t>
      </w:r>
      <w:r w:rsidRPr="00F802CC">
        <w:rPr>
          <w:sz w:val="28"/>
          <w:szCs w:val="32"/>
        </w:rPr>
        <w:t>Изучить и систематизировать нормативно-правовые, практические, психолого-педагогические, технологические обоснования развития речи через развитие мелкой моторики рук.</w:t>
      </w:r>
    </w:p>
    <w:p w:rsidR="00CF1A54" w:rsidRPr="00F802CC" w:rsidRDefault="00CF1A54" w:rsidP="00CF1A54">
      <w:pPr>
        <w:jc w:val="both"/>
        <w:rPr>
          <w:sz w:val="28"/>
          <w:szCs w:val="32"/>
        </w:rPr>
      </w:pPr>
      <w:r w:rsidRPr="00F802CC">
        <w:rPr>
          <w:sz w:val="28"/>
          <w:szCs w:val="32"/>
        </w:rPr>
        <w:t>2. Выявить основные факторы, осложняющие становлению образной и правильной речи у детей раннего возраста.</w:t>
      </w:r>
    </w:p>
    <w:p w:rsidR="00CF1A54" w:rsidRPr="00F802CC" w:rsidRDefault="00CF1A54" w:rsidP="00CF1A54">
      <w:pPr>
        <w:jc w:val="both"/>
        <w:rPr>
          <w:sz w:val="28"/>
          <w:szCs w:val="32"/>
        </w:rPr>
      </w:pPr>
      <w:r w:rsidRPr="00F802CC">
        <w:rPr>
          <w:sz w:val="28"/>
          <w:szCs w:val="32"/>
        </w:rPr>
        <w:t>3. Составить перспективный план работы по развитию мелкой моторики рук.</w:t>
      </w:r>
    </w:p>
    <w:p w:rsidR="00CF1A54" w:rsidRPr="00F802CC" w:rsidRDefault="00CF1A54" w:rsidP="00CF1A54">
      <w:pPr>
        <w:jc w:val="both"/>
        <w:rPr>
          <w:sz w:val="28"/>
          <w:szCs w:val="32"/>
        </w:rPr>
      </w:pPr>
      <w:r w:rsidRPr="00F802CC">
        <w:rPr>
          <w:sz w:val="28"/>
          <w:szCs w:val="32"/>
        </w:rPr>
        <w:t>4. Подобрать и оформить дидактические игры и пособия по развитию мелкой моторики рук для уголка по сенсомоторному развитию детей 2-3 лет.</w:t>
      </w:r>
    </w:p>
    <w:p w:rsidR="00CF1A54" w:rsidRPr="00F802CC" w:rsidRDefault="00CF1A54" w:rsidP="00CF1A54">
      <w:pPr>
        <w:jc w:val="both"/>
        <w:rPr>
          <w:sz w:val="28"/>
          <w:szCs w:val="32"/>
        </w:rPr>
      </w:pPr>
      <w:r w:rsidRPr="00F802CC">
        <w:rPr>
          <w:sz w:val="28"/>
          <w:szCs w:val="32"/>
        </w:rPr>
        <w:t>5. Проанализировать влияние сенсомоторных игр на овладение правильной и образной речи детей первой младшей группы.</w:t>
      </w:r>
    </w:p>
    <w:p w:rsidR="00CF1A54" w:rsidRPr="00F802CC" w:rsidRDefault="00CF1A54" w:rsidP="00CF1A54">
      <w:pPr>
        <w:jc w:val="both"/>
        <w:rPr>
          <w:sz w:val="28"/>
          <w:szCs w:val="32"/>
        </w:rPr>
      </w:pPr>
      <w:r w:rsidRPr="00F802CC">
        <w:rPr>
          <w:sz w:val="28"/>
          <w:szCs w:val="32"/>
        </w:rPr>
        <w:t>6. Повысить компетентность педагогов по данной теме за счет внедрения проектной деятельности.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b/>
          <w:bCs/>
          <w:sz w:val="28"/>
          <w:szCs w:val="32"/>
          <w:u w:val="single"/>
        </w:rPr>
        <w:t>Для родителей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1. Повысить уровень компетентности родителей по вопросу развития речи и мелкой моторики у детей третьего года жизни.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2. Взаимодействовать с родителями по обогащению предметно-развивающей среды и созданию условий для накопления материально – технической базы уголка по сенсомоторному развитию детей первой младшей группы.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b/>
          <w:bCs/>
          <w:sz w:val="28"/>
          <w:szCs w:val="32"/>
        </w:rPr>
        <w:t>Этапы реализации проекта</w:t>
      </w:r>
    </w:p>
    <w:p w:rsidR="00CF1A54" w:rsidRPr="00AE6336" w:rsidRDefault="00CF1A54" w:rsidP="00CF1A54">
      <w:pPr>
        <w:numPr>
          <w:ilvl w:val="0"/>
          <w:numId w:val="1"/>
        </w:num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Изучение психолог - педагогической литературы по проблеме сенсомоторного развития и влияния сенсомоторных игр на развитие речи детей третьего года жизни.</w:t>
      </w:r>
    </w:p>
    <w:p w:rsidR="00CF1A54" w:rsidRPr="00AE6336" w:rsidRDefault="00CF1A54" w:rsidP="00CF1A54">
      <w:pPr>
        <w:numPr>
          <w:ilvl w:val="0"/>
          <w:numId w:val="1"/>
        </w:num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Проведение открытых мероприятий для педагогов ДОУ, района и родителей.</w:t>
      </w:r>
    </w:p>
    <w:p w:rsidR="00CF1A54" w:rsidRPr="00AE6336" w:rsidRDefault="00CF1A54" w:rsidP="00CF1A54">
      <w:pPr>
        <w:numPr>
          <w:ilvl w:val="0"/>
          <w:numId w:val="1"/>
        </w:num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Развитие предметно-развивающей среды, обеспечивающую совместную игровую деятельность, влияющую на речевое развитие каждого ребенка.</w:t>
      </w:r>
    </w:p>
    <w:p w:rsidR="00CF1A54" w:rsidRPr="00AE6336" w:rsidRDefault="00CF1A54" w:rsidP="00CF1A54">
      <w:pPr>
        <w:numPr>
          <w:ilvl w:val="0"/>
          <w:numId w:val="1"/>
        </w:numPr>
        <w:jc w:val="both"/>
        <w:rPr>
          <w:sz w:val="28"/>
          <w:szCs w:val="32"/>
        </w:rPr>
      </w:pPr>
      <w:r w:rsidRPr="00AE6336">
        <w:rPr>
          <w:sz w:val="28"/>
          <w:szCs w:val="32"/>
        </w:rPr>
        <w:lastRenderedPageBreak/>
        <w:t>Поиск и использование в педагогической деятельности новых способов, форм, методов, приемов развития речи малышей средствами сенсомоторных игр.</w:t>
      </w:r>
    </w:p>
    <w:p w:rsidR="00CF1A54" w:rsidRPr="00AE6336" w:rsidRDefault="00CF1A54" w:rsidP="00CF1A54">
      <w:pPr>
        <w:numPr>
          <w:ilvl w:val="0"/>
          <w:numId w:val="1"/>
        </w:num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Обогащение опыта работы по данному направлению. Проведение мониторинга деятельности.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b/>
          <w:bCs/>
          <w:sz w:val="28"/>
          <w:szCs w:val="32"/>
        </w:rPr>
        <w:t>Форма проведения: </w:t>
      </w:r>
      <w:r w:rsidRPr="00AE6336">
        <w:rPr>
          <w:sz w:val="28"/>
          <w:szCs w:val="32"/>
        </w:rPr>
        <w:t>занятия (фронтальные, подгрупповые, индивидуальные), самостоятельная деятельность детей: речевые игры с пальчиками, самомассаж.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b/>
          <w:bCs/>
          <w:sz w:val="28"/>
          <w:szCs w:val="32"/>
        </w:rPr>
        <w:t>Продукт проекта:</w:t>
      </w:r>
    </w:p>
    <w:p w:rsidR="00CF1A54" w:rsidRPr="00AE6336" w:rsidRDefault="00CF1A54" w:rsidP="00CF1A54">
      <w:pPr>
        <w:numPr>
          <w:ilvl w:val="0"/>
          <w:numId w:val="2"/>
        </w:num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Картотека пальчиковых игр.</w:t>
      </w:r>
    </w:p>
    <w:p w:rsidR="00CF1A54" w:rsidRPr="00AE6336" w:rsidRDefault="00CF1A54" w:rsidP="00CF1A54">
      <w:pPr>
        <w:numPr>
          <w:ilvl w:val="0"/>
          <w:numId w:val="2"/>
        </w:num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Картотека консультаций для родителей и педагогов.</w:t>
      </w:r>
    </w:p>
    <w:p w:rsidR="00CF1A54" w:rsidRPr="00AE6336" w:rsidRDefault="00CF1A54" w:rsidP="00CF1A54">
      <w:pPr>
        <w:numPr>
          <w:ilvl w:val="0"/>
          <w:numId w:val="2"/>
        </w:num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Фотовыставка «Ловкие пальчики».</w:t>
      </w:r>
    </w:p>
    <w:p w:rsidR="00CF1A54" w:rsidRPr="00AE6336" w:rsidRDefault="00CF1A54" w:rsidP="00CF1A54">
      <w:pPr>
        <w:numPr>
          <w:ilvl w:val="0"/>
          <w:numId w:val="2"/>
        </w:num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Различные виды тренажеров для развития мелкой моторики.</w:t>
      </w:r>
    </w:p>
    <w:p w:rsidR="00CF1A54" w:rsidRPr="00AE6336" w:rsidRDefault="00CF1A54" w:rsidP="00CF1A54">
      <w:pPr>
        <w:numPr>
          <w:ilvl w:val="0"/>
          <w:numId w:val="2"/>
        </w:num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Фото мастер- классы по изготовлению разных видов пособий по сенсомоторному развитию детей третьего года жизни.</w:t>
      </w:r>
    </w:p>
    <w:p w:rsidR="00CF1A54" w:rsidRPr="00AE6336" w:rsidRDefault="00CF1A54" w:rsidP="00CF1A54">
      <w:pPr>
        <w:numPr>
          <w:ilvl w:val="0"/>
          <w:numId w:val="2"/>
        </w:num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Перспективный план работы по развитию мелкой моторики рук в первой младшей группе.</w:t>
      </w:r>
    </w:p>
    <w:p w:rsidR="00CF1A54" w:rsidRPr="00AE6336" w:rsidRDefault="00CF1A54" w:rsidP="00CF1A54">
      <w:pPr>
        <w:numPr>
          <w:ilvl w:val="0"/>
          <w:numId w:val="2"/>
        </w:num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Уголок по сенсомоторному развитию детей 2-3 лет.</w:t>
      </w:r>
    </w:p>
    <w:p w:rsidR="00CF1A54" w:rsidRPr="00AE6336" w:rsidRDefault="00CF1A54" w:rsidP="00CF1A54">
      <w:pPr>
        <w:numPr>
          <w:ilvl w:val="0"/>
          <w:numId w:val="2"/>
        </w:num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Изготовленные родителями дидактические игры и пособия, способствующие развитию мелкой моторики рук.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b/>
          <w:bCs/>
          <w:sz w:val="28"/>
          <w:szCs w:val="32"/>
        </w:rPr>
        <w:t>Подведение итогов</w:t>
      </w:r>
    </w:p>
    <w:p w:rsidR="00CF1A54" w:rsidRPr="00AE6336" w:rsidRDefault="00CF1A54" w:rsidP="00CF1A54">
      <w:pPr>
        <w:numPr>
          <w:ilvl w:val="0"/>
          <w:numId w:val="3"/>
        </w:num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Выставка игр и пособий на методическом объединении города.</w:t>
      </w:r>
    </w:p>
    <w:p w:rsidR="00CF1A54" w:rsidRPr="00AE6336" w:rsidRDefault="00CF1A54" w:rsidP="00CF1A54">
      <w:pPr>
        <w:numPr>
          <w:ilvl w:val="0"/>
          <w:numId w:val="3"/>
        </w:num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Презентация проекта на «Вернисаже» педагогического опыта.</w:t>
      </w:r>
    </w:p>
    <w:p w:rsidR="00CF1A54" w:rsidRPr="00AE6336" w:rsidRDefault="00CF1A54" w:rsidP="00CF1A54">
      <w:pPr>
        <w:numPr>
          <w:ilvl w:val="0"/>
          <w:numId w:val="3"/>
        </w:num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Уголок по сенсомоторному развитию детей первой младшей группы.</w:t>
      </w:r>
    </w:p>
    <w:p w:rsidR="00CF1A54" w:rsidRPr="00AE6336" w:rsidRDefault="00CF1A54" w:rsidP="00CF1A54">
      <w:pPr>
        <w:numPr>
          <w:ilvl w:val="0"/>
          <w:numId w:val="3"/>
        </w:num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Конкурс на лучшую игру среди родителей.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</w:p>
    <w:p w:rsidR="00CF1A54" w:rsidRPr="00AE6336" w:rsidRDefault="00CF1A54" w:rsidP="00CF1A54">
      <w:pPr>
        <w:jc w:val="center"/>
        <w:rPr>
          <w:i/>
          <w:sz w:val="36"/>
          <w:szCs w:val="32"/>
          <w:u w:val="single"/>
        </w:rPr>
      </w:pPr>
      <w:r w:rsidRPr="00AE6336">
        <w:rPr>
          <w:b/>
          <w:bCs/>
          <w:i/>
          <w:sz w:val="36"/>
          <w:szCs w:val="32"/>
          <w:u w:val="single"/>
        </w:rPr>
        <w:t>Этапы работы над проектом</w:t>
      </w:r>
    </w:p>
    <w:p w:rsidR="00CF1A54" w:rsidRPr="00AE6336" w:rsidRDefault="00CF1A54" w:rsidP="00CF1A54">
      <w:pPr>
        <w:jc w:val="center"/>
        <w:rPr>
          <w:b/>
          <w:bCs/>
          <w:i/>
          <w:sz w:val="36"/>
          <w:szCs w:val="32"/>
        </w:rPr>
      </w:pPr>
    </w:p>
    <w:p w:rsidR="00CF1A54" w:rsidRDefault="00CF1A54" w:rsidP="00CF1A54">
      <w:pPr>
        <w:jc w:val="center"/>
        <w:rPr>
          <w:b/>
          <w:bCs/>
          <w:sz w:val="32"/>
          <w:szCs w:val="32"/>
        </w:rPr>
      </w:pPr>
      <w:r w:rsidRPr="00AE6336">
        <w:rPr>
          <w:b/>
          <w:bCs/>
          <w:sz w:val="32"/>
          <w:szCs w:val="32"/>
        </w:rPr>
        <w:t>Подготовительный этап </w:t>
      </w:r>
    </w:p>
    <w:p w:rsidR="00CF1A54" w:rsidRPr="00AE6336" w:rsidRDefault="00CF1A54" w:rsidP="00CF1A54">
      <w:pPr>
        <w:jc w:val="center"/>
        <w:rPr>
          <w:b/>
          <w:sz w:val="32"/>
          <w:szCs w:val="32"/>
        </w:rPr>
      </w:pPr>
      <w:r w:rsidRPr="00AE6336">
        <w:rPr>
          <w:b/>
          <w:sz w:val="32"/>
          <w:szCs w:val="32"/>
        </w:rPr>
        <w:t>(сбор информации по теме)</w:t>
      </w:r>
    </w:p>
    <w:p w:rsidR="00CF1A54" w:rsidRPr="00AE6336" w:rsidRDefault="00CF1A54" w:rsidP="00CF1A54">
      <w:pPr>
        <w:jc w:val="center"/>
        <w:rPr>
          <w:b/>
          <w:sz w:val="32"/>
          <w:szCs w:val="32"/>
        </w:rPr>
      </w:pPr>
    </w:p>
    <w:tbl>
      <w:tblPr>
        <w:tblW w:w="10180" w:type="dxa"/>
        <w:tblInd w:w="-6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073"/>
        <w:gridCol w:w="2107"/>
      </w:tblGrid>
      <w:tr w:rsidR="00CF1A54" w:rsidRPr="00AE6336" w:rsidTr="0009119F">
        <w:tc>
          <w:tcPr>
            <w:tcW w:w="3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jc w:val="center"/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Содержание работы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jc w:val="center"/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Срок</w:t>
            </w:r>
          </w:p>
        </w:tc>
      </w:tr>
      <w:tr w:rsidR="00CF1A54" w:rsidRPr="00AE6336" w:rsidTr="0009119F">
        <w:trPr>
          <w:trHeight w:val="1490"/>
        </w:trPr>
        <w:tc>
          <w:tcPr>
            <w:tcW w:w="3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1. Поиск и изучение эффективных технологий и методик в области развития мелкой моторики.</w:t>
            </w:r>
          </w:p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2. Обоснование путей реализации проекта.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</w:t>
            </w:r>
            <w:r w:rsidRPr="00AE6336">
              <w:rPr>
                <w:sz w:val="28"/>
                <w:szCs w:val="32"/>
              </w:rPr>
              <w:t>ентябрь</w:t>
            </w:r>
          </w:p>
        </w:tc>
      </w:tr>
    </w:tbl>
    <w:p w:rsidR="00CF1A54" w:rsidRPr="00AE6336" w:rsidRDefault="00CF1A54" w:rsidP="00CF1A54">
      <w:pPr>
        <w:rPr>
          <w:sz w:val="28"/>
          <w:szCs w:val="32"/>
        </w:rPr>
      </w:pPr>
    </w:p>
    <w:p w:rsidR="00CF1A54" w:rsidRPr="00AE6336" w:rsidRDefault="00CF1A54" w:rsidP="00CF1A54">
      <w:pPr>
        <w:jc w:val="center"/>
        <w:rPr>
          <w:b/>
          <w:sz w:val="32"/>
          <w:szCs w:val="32"/>
        </w:rPr>
      </w:pPr>
      <w:r w:rsidRPr="00AE6336">
        <w:rPr>
          <w:b/>
          <w:bCs/>
          <w:sz w:val="32"/>
          <w:szCs w:val="32"/>
        </w:rPr>
        <w:t>Основной</w:t>
      </w:r>
      <w:r w:rsidRPr="00AE6336">
        <w:rPr>
          <w:b/>
          <w:sz w:val="32"/>
          <w:szCs w:val="32"/>
        </w:rPr>
        <w:t> (практический) </w:t>
      </w:r>
      <w:r w:rsidRPr="00AE6336">
        <w:rPr>
          <w:b/>
          <w:bCs/>
          <w:sz w:val="32"/>
          <w:szCs w:val="32"/>
        </w:rPr>
        <w:t>этап</w:t>
      </w:r>
    </w:p>
    <w:p w:rsidR="00CF1A54" w:rsidRPr="00AE6336" w:rsidRDefault="00CF1A54" w:rsidP="00CF1A54">
      <w:pPr>
        <w:jc w:val="center"/>
        <w:rPr>
          <w:b/>
          <w:sz w:val="32"/>
          <w:szCs w:val="32"/>
        </w:rPr>
      </w:pPr>
    </w:p>
    <w:tbl>
      <w:tblPr>
        <w:tblW w:w="10180" w:type="dxa"/>
        <w:tblInd w:w="-6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073"/>
        <w:gridCol w:w="2107"/>
      </w:tblGrid>
      <w:tr w:rsidR="00CF1A54" w:rsidRPr="00AE6336" w:rsidTr="0009119F">
        <w:tc>
          <w:tcPr>
            <w:tcW w:w="3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Содержание работы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jc w:val="center"/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Срок</w:t>
            </w:r>
          </w:p>
        </w:tc>
      </w:tr>
      <w:tr w:rsidR="00CF1A54" w:rsidRPr="00AE6336" w:rsidTr="0009119F">
        <w:tc>
          <w:tcPr>
            <w:tcW w:w="3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lastRenderedPageBreak/>
              <w:t>1. Составление перспективного плана работы по развитию мелкой моторики рук:</w:t>
            </w:r>
          </w:p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- упражнения с элементами самомассажа;</w:t>
            </w:r>
          </w:p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 xml:space="preserve">- упражнения для кисти </w:t>
            </w:r>
            <w:proofErr w:type="gramStart"/>
            <w:r w:rsidRPr="00AE6336">
              <w:rPr>
                <w:sz w:val="28"/>
                <w:szCs w:val="32"/>
              </w:rPr>
              <w:t>рук;</w:t>
            </w:r>
            <w:r w:rsidRPr="00AE6336">
              <w:rPr>
                <w:sz w:val="28"/>
                <w:szCs w:val="32"/>
              </w:rPr>
              <w:br/>
              <w:t>-</w:t>
            </w:r>
            <w:proofErr w:type="gramEnd"/>
            <w:r w:rsidRPr="00AE6336">
              <w:rPr>
                <w:sz w:val="28"/>
                <w:szCs w:val="32"/>
              </w:rPr>
              <w:t xml:space="preserve"> игр и упражнений с различными предметами,</w:t>
            </w:r>
            <w:r w:rsidRPr="00AE6336">
              <w:rPr>
                <w:sz w:val="28"/>
                <w:szCs w:val="32"/>
              </w:rPr>
              <w:br/>
              <w:t>- динамические упражнения; </w:t>
            </w:r>
            <w:r w:rsidRPr="00AE6336">
              <w:rPr>
                <w:sz w:val="28"/>
                <w:szCs w:val="32"/>
              </w:rPr>
              <w:br/>
              <w:t>- упражнения с элементами театрализованной деятельности для обыгрывания небольших стихотворений, сценок.</w:t>
            </w:r>
          </w:p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2. Работа с детьми:</w:t>
            </w:r>
          </w:p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Закрепление знакомых упражнений в свободной деятельности: </w:t>
            </w:r>
            <w:r w:rsidRPr="00AE6336">
              <w:rPr>
                <w:sz w:val="28"/>
                <w:szCs w:val="32"/>
              </w:rPr>
              <w:br/>
              <w:t>- игры с предметами,</w:t>
            </w:r>
            <w:r w:rsidRPr="00AE6336">
              <w:rPr>
                <w:sz w:val="28"/>
                <w:szCs w:val="32"/>
              </w:rPr>
              <w:br/>
              <w:t>- разного вида шнуровки,</w:t>
            </w:r>
            <w:r w:rsidRPr="00AE6336">
              <w:rPr>
                <w:sz w:val="28"/>
                <w:szCs w:val="32"/>
              </w:rPr>
              <w:br/>
              <w:t>- пальчиковый театр,</w:t>
            </w:r>
            <w:r w:rsidRPr="00AE6336">
              <w:rPr>
                <w:sz w:val="28"/>
                <w:szCs w:val="32"/>
              </w:rPr>
              <w:br/>
              <w:t>- картотека игр для пальчиков.</w:t>
            </w:r>
          </w:p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3. Работа с педагогами</w:t>
            </w:r>
          </w:p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Семинар-практикум</w:t>
            </w:r>
            <w:r w:rsidRPr="00AE6336">
              <w:rPr>
                <w:sz w:val="28"/>
                <w:szCs w:val="32"/>
              </w:rPr>
              <w:br/>
              <w:t xml:space="preserve">- «Пальцы помогают </w:t>
            </w:r>
            <w:proofErr w:type="gramStart"/>
            <w:r w:rsidRPr="00AE6336">
              <w:rPr>
                <w:sz w:val="28"/>
                <w:szCs w:val="32"/>
              </w:rPr>
              <w:t>говорить»</w:t>
            </w:r>
            <w:r w:rsidRPr="00AE6336">
              <w:rPr>
                <w:sz w:val="28"/>
                <w:szCs w:val="32"/>
              </w:rPr>
              <w:br/>
              <w:t>-</w:t>
            </w:r>
            <w:proofErr w:type="gramEnd"/>
            <w:r w:rsidRPr="00AE6336">
              <w:rPr>
                <w:sz w:val="28"/>
                <w:szCs w:val="32"/>
              </w:rPr>
              <w:t xml:space="preserve"> «Развитие движений пальцев и кисти ребенка как один из методов развития речи»</w:t>
            </w:r>
          </w:p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4. Работа с родителями:</w:t>
            </w:r>
          </w:p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Консультации</w:t>
            </w:r>
          </w:p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 xml:space="preserve">- «Поиграйте с ребенком </w:t>
            </w:r>
            <w:proofErr w:type="gramStart"/>
            <w:r w:rsidRPr="00AE6336">
              <w:rPr>
                <w:sz w:val="28"/>
                <w:szCs w:val="32"/>
              </w:rPr>
              <w:t>дома»</w:t>
            </w:r>
            <w:r w:rsidRPr="00AE6336">
              <w:rPr>
                <w:sz w:val="28"/>
                <w:szCs w:val="32"/>
              </w:rPr>
              <w:br/>
              <w:t>-</w:t>
            </w:r>
            <w:proofErr w:type="gramEnd"/>
            <w:r w:rsidRPr="00AE6336">
              <w:rPr>
                <w:sz w:val="28"/>
                <w:szCs w:val="32"/>
              </w:rPr>
              <w:t xml:space="preserve"> «Игры и игровые упражнения для формирования мелкой моторики у детей раннего возраста»</w:t>
            </w:r>
          </w:p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Конкурс на лучшее пособие </w:t>
            </w:r>
            <w:r w:rsidRPr="00AE6336">
              <w:rPr>
                <w:sz w:val="28"/>
                <w:szCs w:val="32"/>
              </w:rPr>
              <w:br/>
              <w:t>Привлечение родителей к изготовлению пособий по развитию мелкой моторики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jc w:val="center"/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По ходу реализации проекта</w:t>
            </w:r>
          </w:p>
          <w:p w:rsidR="00CF1A54" w:rsidRPr="00AE6336" w:rsidRDefault="00CF1A54" w:rsidP="0009119F">
            <w:pPr>
              <w:rPr>
                <w:sz w:val="28"/>
                <w:szCs w:val="32"/>
              </w:rPr>
            </w:pPr>
          </w:p>
          <w:p w:rsidR="00CF1A54" w:rsidRPr="00AE6336" w:rsidRDefault="00CF1A54" w:rsidP="0009119F">
            <w:pPr>
              <w:rPr>
                <w:sz w:val="28"/>
                <w:szCs w:val="32"/>
              </w:rPr>
            </w:pPr>
          </w:p>
          <w:p w:rsidR="00CF1A54" w:rsidRPr="00AE6336" w:rsidRDefault="00CF1A54" w:rsidP="0009119F">
            <w:pPr>
              <w:rPr>
                <w:sz w:val="28"/>
                <w:szCs w:val="32"/>
              </w:rPr>
            </w:pPr>
          </w:p>
          <w:p w:rsidR="00CF1A54" w:rsidRPr="00AE6336" w:rsidRDefault="00CF1A54" w:rsidP="0009119F">
            <w:pPr>
              <w:rPr>
                <w:sz w:val="28"/>
                <w:szCs w:val="32"/>
              </w:rPr>
            </w:pPr>
          </w:p>
          <w:p w:rsidR="00CF1A54" w:rsidRPr="00AE6336" w:rsidRDefault="00CF1A54" w:rsidP="0009119F">
            <w:pPr>
              <w:rPr>
                <w:sz w:val="28"/>
                <w:szCs w:val="32"/>
              </w:rPr>
            </w:pPr>
          </w:p>
          <w:p w:rsidR="00CF1A54" w:rsidRPr="00AE6336" w:rsidRDefault="00CF1A54" w:rsidP="0009119F">
            <w:pPr>
              <w:rPr>
                <w:sz w:val="28"/>
                <w:szCs w:val="32"/>
              </w:rPr>
            </w:pPr>
          </w:p>
          <w:p w:rsidR="00CF1A54" w:rsidRPr="00AE6336" w:rsidRDefault="00CF1A54" w:rsidP="0009119F">
            <w:pPr>
              <w:rPr>
                <w:sz w:val="28"/>
                <w:szCs w:val="32"/>
              </w:rPr>
            </w:pPr>
          </w:p>
          <w:p w:rsidR="00CF1A54" w:rsidRPr="00AE6336" w:rsidRDefault="00CF1A54" w:rsidP="0009119F">
            <w:pPr>
              <w:rPr>
                <w:sz w:val="28"/>
                <w:szCs w:val="32"/>
              </w:rPr>
            </w:pPr>
          </w:p>
          <w:p w:rsidR="00CF1A54" w:rsidRPr="00AE6336" w:rsidRDefault="00CF1A54" w:rsidP="0009119F">
            <w:pPr>
              <w:jc w:val="center"/>
              <w:rPr>
                <w:sz w:val="28"/>
                <w:szCs w:val="32"/>
              </w:rPr>
            </w:pPr>
          </w:p>
          <w:p w:rsidR="00CF1A54" w:rsidRPr="00AE6336" w:rsidRDefault="00CF1A54" w:rsidP="0009119F">
            <w:pPr>
              <w:jc w:val="center"/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По ходу реализации проекта</w:t>
            </w:r>
          </w:p>
          <w:p w:rsidR="00CF1A54" w:rsidRPr="00AE6336" w:rsidRDefault="00CF1A54" w:rsidP="0009119F">
            <w:pPr>
              <w:jc w:val="center"/>
              <w:rPr>
                <w:sz w:val="28"/>
                <w:szCs w:val="32"/>
              </w:rPr>
            </w:pPr>
          </w:p>
          <w:p w:rsidR="00CF1A54" w:rsidRPr="00AE6336" w:rsidRDefault="00CF1A54" w:rsidP="0009119F">
            <w:pPr>
              <w:jc w:val="center"/>
              <w:rPr>
                <w:sz w:val="28"/>
                <w:szCs w:val="32"/>
              </w:rPr>
            </w:pPr>
          </w:p>
          <w:p w:rsidR="00CF1A54" w:rsidRPr="00AE6336" w:rsidRDefault="00CF1A54" w:rsidP="0009119F">
            <w:pPr>
              <w:jc w:val="center"/>
              <w:rPr>
                <w:sz w:val="28"/>
                <w:szCs w:val="32"/>
              </w:rPr>
            </w:pPr>
          </w:p>
          <w:p w:rsidR="00CF1A54" w:rsidRPr="00AE6336" w:rsidRDefault="00CF1A54" w:rsidP="0009119F">
            <w:pPr>
              <w:jc w:val="center"/>
              <w:rPr>
                <w:sz w:val="28"/>
                <w:szCs w:val="32"/>
              </w:rPr>
            </w:pPr>
          </w:p>
          <w:p w:rsidR="00CF1A54" w:rsidRPr="00AE6336" w:rsidRDefault="00CF1A54" w:rsidP="0009119F">
            <w:pPr>
              <w:jc w:val="center"/>
              <w:rPr>
                <w:sz w:val="28"/>
                <w:szCs w:val="32"/>
              </w:rPr>
            </w:pPr>
          </w:p>
          <w:p w:rsidR="00CF1A54" w:rsidRPr="00AE6336" w:rsidRDefault="00CF1A54" w:rsidP="0009119F">
            <w:pPr>
              <w:jc w:val="center"/>
              <w:rPr>
                <w:sz w:val="28"/>
                <w:szCs w:val="32"/>
              </w:rPr>
            </w:pPr>
          </w:p>
          <w:p w:rsidR="00CF1A54" w:rsidRPr="00AE6336" w:rsidRDefault="00CF1A54" w:rsidP="0009119F">
            <w:pPr>
              <w:jc w:val="center"/>
              <w:rPr>
                <w:sz w:val="28"/>
                <w:szCs w:val="32"/>
              </w:rPr>
            </w:pPr>
          </w:p>
          <w:p w:rsidR="00CF1A54" w:rsidRPr="00AE6336" w:rsidRDefault="00CF1A54" w:rsidP="0009119F">
            <w:pPr>
              <w:jc w:val="center"/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Ноябрь - май</w:t>
            </w:r>
          </w:p>
        </w:tc>
      </w:tr>
    </w:tbl>
    <w:p w:rsidR="00CF1A54" w:rsidRPr="00B47B88" w:rsidRDefault="00CF1A54" w:rsidP="00CF1A54">
      <w:pPr>
        <w:rPr>
          <w:sz w:val="32"/>
          <w:szCs w:val="32"/>
        </w:rPr>
      </w:pPr>
    </w:p>
    <w:p w:rsidR="00CF1A54" w:rsidRPr="00B47B88" w:rsidRDefault="00CF1A54" w:rsidP="00CF1A54">
      <w:pPr>
        <w:jc w:val="center"/>
        <w:rPr>
          <w:sz w:val="32"/>
          <w:szCs w:val="32"/>
        </w:rPr>
      </w:pPr>
      <w:r w:rsidRPr="00B47B88">
        <w:rPr>
          <w:b/>
          <w:bCs/>
          <w:sz w:val="32"/>
          <w:szCs w:val="32"/>
        </w:rPr>
        <w:t>Заключительный этап</w:t>
      </w:r>
    </w:p>
    <w:p w:rsidR="00CF1A54" w:rsidRPr="00B47B88" w:rsidRDefault="00CF1A54" w:rsidP="00CF1A54">
      <w:pPr>
        <w:rPr>
          <w:sz w:val="32"/>
          <w:szCs w:val="32"/>
        </w:rPr>
      </w:pPr>
    </w:p>
    <w:tbl>
      <w:tblPr>
        <w:tblW w:w="10180" w:type="dxa"/>
        <w:tblInd w:w="-6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965"/>
        <w:gridCol w:w="2215"/>
      </w:tblGrid>
      <w:tr w:rsidR="00CF1A54" w:rsidRPr="00B47B88" w:rsidTr="0009119F">
        <w:tc>
          <w:tcPr>
            <w:tcW w:w="3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jc w:val="center"/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Содержание работы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</w:t>
            </w:r>
            <w:r w:rsidRPr="00AE6336">
              <w:rPr>
                <w:sz w:val="28"/>
                <w:szCs w:val="32"/>
              </w:rPr>
              <w:t>рок</w:t>
            </w:r>
          </w:p>
        </w:tc>
      </w:tr>
      <w:tr w:rsidR="00CF1A54" w:rsidRPr="00B47B88" w:rsidTr="0009119F">
        <w:tc>
          <w:tcPr>
            <w:tcW w:w="3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1. Подведение итогов и анализ:</w:t>
            </w:r>
          </w:p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 xml:space="preserve">– Диагностика уровня развития мелкой моторики рук у детей раннего </w:t>
            </w:r>
            <w:proofErr w:type="gramStart"/>
            <w:r w:rsidRPr="00AE6336">
              <w:rPr>
                <w:sz w:val="28"/>
                <w:szCs w:val="32"/>
              </w:rPr>
              <w:t>возраста.</w:t>
            </w:r>
            <w:r w:rsidRPr="00AE6336">
              <w:rPr>
                <w:sz w:val="28"/>
                <w:szCs w:val="32"/>
              </w:rPr>
              <w:br/>
              <w:t>–</w:t>
            </w:r>
            <w:proofErr w:type="gramEnd"/>
            <w:r w:rsidRPr="00AE6336">
              <w:rPr>
                <w:sz w:val="28"/>
                <w:szCs w:val="32"/>
              </w:rPr>
              <w:t xml:space="preserve"> Анкетирование родителей (для определения результативности работы).</w:t>
            </w:r>
          </w:p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2. Постановка задач на будущее.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jc w:val="center"/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Май</w:t>
            </w:r>
          </w:p>
        </w:tc>
      </w:tr>
    </w:tbl>
    <w:p w:rsidR="00CF1A54" w:rsidRPr="00B47B88" w:rsidRDefault="00CF1A54" w:rsidP="00CF1A54">
      <w:pPr>
        <w:rPr>
          <w:sz w:val="32"/>
          <w:szCs w:val="32"/>
        </w:rPr>
      </w:pPr>
    </w:p>
    <w:p w:rsidR="00CF1A54" w:rsidRDefault="00CF1A54" w:rsidP="00CF1A54">
      <w:pPr>
        <w:jc w:val="center"/>
        <w:rPr>
          <w:b/>
          <w:bCs/>
          <w:i/>
          <w:sz w:val="32"/>
          <w:szCs w:val="32"/>
          <w:u w:val="single"/>
        </w:rPr>
      </w:pPr>
      <w:r w:rsidRPr="00AE6336">
        <w:rPr>
          <w:b/>
          <w:bCs/>
          <w:i/>
          <w:sz w:val="32"/>
          <w:szCs w:val="32"/>
          <w:u w:val="single"/>
        </w:rPr>
        <w:t>План выполнения проекта</w:t>
      </w:r>
    </w:p>
    <w:p w:rsidR="00CF1A54" w:rsidRPr="00AE6336" w:rsidRDefault="00CF1A54" w:rsidP="00CF1A54">
      <w:pPr>
        <w:jc w:val="center"/>
        <w:rPr>
          <w:i/>
          <w:sz w:val="32"/>
          <w:szCs w:val="32"/>
          <w:u w:val="single"/>
        </w:rPr>
      </w:pPr>
    </w:p>
    <w:tbl>
      <w:tblPr>
        <w:tblW w:w="10292" w:type="dxa"/>
        <w:tblInd w:w="-7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66"/>
        <w:gridCol w:w="3347"/>
        <w:gridCol w:w="6379"/>
      </w:tblGrid>
      <w:tr w:rsidR="00CF1A54" w:rsidRPr="00B47B88" w:rsidTr="0009119F"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jc w:val="center"/>
              <w:rPr>
                <w:b/>
                <w:bCs/>
                <w:sz w:val="28"/>
                <w:szCs w:val="32"/>
              </w:rPr>
            </w:pPr>
            <w:r w:rsidRPr="00AE6336">
              <w:rPr>
                <w:b/>
                <w:bCs/>
                <w:sz w:val="28"/>
                <w:szCs w:val="32"/>
              </w:rPr>
              <w:t>№</w:t>
            </w:r>
          </w:p>
        </w:tc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jc w:val="center"/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Виды деятельности</w:t>
            </w:r>
          </w:p>
        </w:tc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jc w:val="center"/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Цели и задачи</w:t>
            </w:r>
          </w:p>
        </w:tc>
      </w:tr>
      <w:tr w:rsidR="00CF1A54" w:rsidRPr="00B47B88" w:rsidTr="0009119F"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b/>
                <w:bCs/>
                <w:sz w:val="28"/>
                <w:szCs w:val="32"/>
              </w:rPr>
              <w:lastRenderedPageBreak/>
              <w:t>1.</w:t>
            </w:r>
          </w:p>
        </w:tc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Изучение тематики, формулировка проблемы</w:t>
            </w:r>
          </w:p>
        </w:tc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Стимулировать речевое развитие, психические процессы через пальчиковые игры и упражнения.</w:t>
            </w:r>
          </w:p>
        </w:tc>
      </w:tr>
      <w:tr w:rsidR="00CF1A54" w:rsidRPr="00B47B88" w:rsidTr="0009119F"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b/>
                <w:bCs/>
                <w:sz w:val="28"/>
                <w:szCs w:val="32"/>
              </w:rPr>
              <w:t>2.</w:t>
            </w:r>
          </w:p>
        </w:tc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Составление перспективного плана проведения речевых пальчиковых игр.</w:t>
            </w:r>
          </w:p>
        </w:tc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Систематизировать использование речевых пальчиковых игр в работе с детьми, направленное на поиск креативных путей повышения качества работы на уровне современных дошкольных требований.</w:t>
            </w:r>
          </w:p>
        </w:tc>
      </w:tr>
      <w:tr w:rsidR="00CF1A54" w:rsidRPr="00B47B88" w:rsidTr="0009119F"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b/>
                <w:bCs/>
                <w:sz w:val="28"/>
                <w:szCs w:val="32"/>
              </w:rPr>
              <w:t>3.</w:t>
            </w:r>
          </w:p>
        </w:tc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Консультации на тему: «Пальчиковые игры», «Речь на кончиках пальцев».</w:t>
            </w:r>
          </w:p>
        </w:tc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Рассказать родителям о системе работы, ответить на все интересующие их вопросы.</w:t>
            </w:r>
          </w:p>
        </w:tc>
      </w:tr>
      <w:tr w:rsidR="00CF1A54" w:rsidRPr="00B47B88" w:rsidTr="0009119F"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b/>
                <w:bCs/>
                <w:sz w:val="28"/>
                <w:szCs w:val="32"/>
              </w:rPr>
              <w:t>4.</w:t>
            </w:r>
          </w:p>
        </w:tc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Семинар-практикум для воспитателей «Ловкие пальчики».</w:t>
            </w:r>
          </w:p>
        </w:tc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Познакомить воспитателей с новыми пособиями по развитию мелкой моторики рук у детей первой младшей группы.</w:t>
            </w:r>
          </w:p>
        </w:tc>
      </w:tr>
      <w:tr w:rsidR="00CF1A54" w:rsidRPr="00B47B88" w:rsidTr="0009119F"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b/>
                <w:bCs/>
                <w:sz w:val="28"/>
                <w:szCs w:val="32"/>
              </w:rPr>
              <w:t>5.</w:t>
            </w:r>
          </w:p>
        </w:tc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Консультация для воспитателей «Развитие движений пальцев и кисти ребенка как один из методов развития речи».</w:t>
            </w:r>
          </w:p>
        </w:tc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Расширить знания педагогов о роли мелкой моторики в речевом развитии детей.</w:t>
            </w:r>
          </w:p>
        </w:tc>
      </w:tr>
      <w:tr w:rsidR="00CF1A54" w:rsidRPr="00B47B88" w:rsidTr="0009119F"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b/>
                <w:bCs/>
                <w:sz w:val="28"/>
                <w:szCs w:val="32"/>
              </w:rPr>
              <w:t>6.</w:t>
            </w:r>
          </w:p>
        </w:tc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Конкурс на лучшее пособие по развитию мелкой моторики.</w:t>
            </w:r>
          </w:p>
        </w:tc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Заинтересовать родителей актуальностью данной темы, сделав их единомышленниками в осуществлении данного проекта</w:t>
            </w:r>
          </w:p>
        </w:tc>
      </w:tr>
      <w:tr w:rsidR="00CF1A54" w:rsidRPr="00B47B88" w:rsidTr="0009119F"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b/>
                <w:bCs/>
                <w:sz w:val="28"/>
                <w:szCs w:val="32"/>
              </w:rPr>
              <w:t>7.</w:t>
            </w:r>
          </w:p>
        </w:tc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Выставка для родителей дидактических игр и пособий по развитию мелкой моторики рук детей.</w:t>
            </w:r>
          </w:p>
        </w:tc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Акцентировать внимание родителей на значимости их помощи. Отметить успехи активных родителей, занимающихся с детьми речевыми пальчиковыми играми.</w:t>
            </w:r>
          </w:p>
        </w:tc>
      </w:tr>
      <w:tr w:rsidR="00CF1A54" w:rsidRPr="00B47B88" w:rsidTr="0009119F"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b/>
                <w:bCs/>
                <w:sz w:val="28"/>
                <w:szCs w:val="32"/>
              </w:rPr>
              <w:t>8.</w:t>
            </w:r>
          </w:p>
        </w:tc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Диагностика уровня развития речи и мелкой моторики рук у детей третьего года жизни в конце учебного года.</w:t>
            </w:r>
          </w:p>
        </w:tc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Определить эффективность проводимой работы в развитии тонких движений пальцев рук, в формировании речевого развития детей 2-3 лет.</w:t>
            </w:r>
          </w:p>
        </w:tc>
      </w:tr>
      <w:tr w:rsidR="00CF1A54" w:rsidRPr="00B47B88" w:rsidTr="0009119F"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b/>
                <w:bCs/>
                <w:sz w:val="28"/>
                <w:szCs w:val="32"/>
              </w:rPr>
              <w:t>9.</w:t>
            </w:r>
          </w:p>
        </w:tc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Анализ проделанной работы по проекту «Пальчики помогают говорить» с педагогами ДОУ.</w:t>
            </w:r>
          </w:p>
        </w:tc>
        <w:tc>
          <w:tcPr>
            <w:tcW w:w="3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A54" w:rsidRPr="00AE6336" w:rsidRDefault="00CF1A54" w:rsidP="0009119F">
            <w:pPr>
              <w:rPr>
                <w:sz w:val="28"/>
                <w:szCs w:val="32"/>
              </w:rPr>
            </w:pPr>
            <w:r w:rsidRPr="00AE6336">
              <w:rPr>
                <w:sz w:val="28"/>
                <w:szCs w:val="32"/>
              </w:rPr>
              <w:t>Проанализировать с педагогами ДОУ результативность проведения речевых пальчиковых игр, обменяться опытом работы по проектной деятельности.</w:t>
            </w:r>
          </w:p>
        </w:tc>
      </w:tr>
    </w:tbl>
    <w:p w:rsidR="00CF1A54" w:rsidRDefault="00CF1A54" w:rsidP="00CF1A54">
      <w:pPr>
        <w:rPr>
          <w:sz w:val="32"/>
          <w:szCs w:val="32"/>
        </w:rPr>
      </w:pPr>
    </w:p>
    <w:p w:rsidR="00CF1A54" w:rsidRDefault="00CF1A54" w:rsidP="00CF1A54">
      <w:pPr>
        <w:rPr>
          <w:sz w:val="32"/>
          <w:szCs w:val="32"/>
        </w:rPr>
      </w:pPr>
    </w:p>
    <w:p w:rsidR="00CF1A54" w:rsidRDefault="00CF1A54" w:rsidP="00CF1A54">
      <w:pPr>
        <w:rPr>
          <w:sz w:val="32"/>
          <w:szCs w:val="32"/>
        </w:rPr>
      </w:pPr>
    </w:p>
    <w:p w:rsidR="00CF1A54" w:rsidRDefault="00CF1A54" w:rsidP="00CF1A54">
      <w:pPr>
        <w:jc w:val="center"/>
        <w:rPr>
          <w:b/>
          <w:bCs/>
          <w:i/>
          <w:sz w:val="32"/>
          <w:szCs w:val="32"/>
          <w:u w:val="single"/>
        </w:rPr>
      </w:pPr>
      <w:r w:rsidRPr="00AE6336">
        <w:rPr>
          <w:b/>
          <w:bCs/>
          <w:i/>
          <w:sz w:val="32"/>
          <w:szCs w:val="32"/>
          <w:u w:val="single"/>
        </w:rPr>
        <w:lastRenderedPageBreak/>
        <w:t>Ожидаемые результаты</w:t>
      </w:r>
    </w:p>
    <w:p w:rsidR="00CF1A54" w:rsidRPr="00AE6336" w:rsidRDefault="00CF1A54" w:rsidP="00CF1A54">
      <w:pPr>
        <w:jc w:val="center"/>
        <w:rPr>
          <w:i/>
          <w:sz w:val="32"/>
          <w:szCs w:val="32"/>
          <w:u w:val="single"/>
        </w:rPr>
      </w:pP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B47B88">
        <w:rPr>
          <w:sz w:val="32"/>
          <w:szCs w:val="32"/>
        </w:rPr>
        <w:t xml:space="preserve">- </w:t>
      </w:r>
      <w:r w:rsidRPr="00AE6336">
        <w:rPr>
          <w:sz w:val="28"/>
          <w:szCs w:val="32"/>
        </w:rPr>
        <w:t>У детей возрос интерес к двигательной деятельности (пальчиковым играм и упражнениям).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- Отмечается положительная динамика в развитии мелкой моторики, речи.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- Значительно повысились внимание и память детей.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sz w:val="28"/>
          <w:szCs w:val="32"/>
        </w:rPr>
        <w:t>- Произошло накапливание впечатлений, личного опыта, обогатилась эмоциональная сфера.</w:t>
      </w:r>
    </w:p>
    <w:p w:rsidR="00CF1A54" w:rsidRPr="00AE6336" w:rsidRDefault="00CF1A54" w:rsidP="00CF1A54">
      <w:pPr>
        <w:jc w:val="both"/>
        <w:rPr>
          <w:sz w:val="28"/>
          <w:szCs w:val="32"/>
        </w:rPr>
      </w:pPr>
      <w:r w:rsidRPr="00AE6336">
        <w:rPr>
          <w:sz w:val="28"/>
          <w:szCs w:val="32"/>
        </w:rPr>
        <w:t xml:space="preserve">- Формирование коммуникативных способностей, </w:t>
      </w:r>
      <w:proofErr w:type="spellStart"/>
      <w:r w:rsidRPr="00AE6336">
        <w:rPr>
          <w:sz w:val="28"/>
          <w:szCs w:val="32"/>
        </w:rPr>
        <w:t>эмпатии</w:t>
      </w:r>
      <w:proofErr w:type="spellEnd"/>
      <w:r w:rsidRPr="00AE6336">
        <w:rPr>
          <w:sz w:val="28"/>
          <w:szCs w:val="32"/>
        </w:rPr>
        <w:t>.</w:t>
      </w:r>
    </w:p>
    <w:p w:rsidR="005C3E27" w:rsidRDefault="005C3E27"/>
    <w:sectPr w:rsidR="005C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CooperBlackCmDn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E14A0"/>
    <w:multiLevelType w:val="multilevel"/>
    <w:tmpl w:val="F4F8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751A7"/>
    <w:multiLevelType w:val="multilevel"/>
    <w:tmpl w:val="8BC8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B2F2E"/>
    <w:multiLevelType w:val="multilevel"/>
    <w:tmpl w:val="70C0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54"/>
    <w:rsid w:val="005C3E27"/>
    <w:rsid w:val="00B113A1"/>
    <w:rsid w:val="00C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F7BF1-C614-495A-B953-0E660E44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Анастасия</dc:creator>
  <cp:keywords/>
  <dc:description/>
  <cp:lastModifiedBy>Соколова Анастасия</cp:lastModifiedBy>
  <cp:revision>2</cp:revision>
  <dcterms:created xsi:type="dcterms:W3CDTF">2016-02-07T12:49:00Z</dcterms:created>
  <dcterms:modified xsi:type="dcterms:W3CDTF">2016-02-07T12:51:00Z</dcterms:modified>
</cp:coreProperties>
</file>