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29" w:rsidRPr="008A72B4" w:rsidRDefault="00CD0529" w:rsidP="00CD0529">
      <w:pPr>
        <w:spacing w:before="58" w:after="58" w:line="288" w:lineRule="atLeast"/>
        <w:ind w:firstLine="184"/>
        <w:jc w:val="center"/>
        <w:rPr>
          <w:rFonts w:ascii="Times New Roman" w:eastAsia="Times New Roman" w:hAnsi="Times New Roman" w:cs="Times New Roman"/>
          <w:color w:val="000000" w:themeColor="text1"/>
          <w:sz w:val="36"/>
          <w:szCs w:val="36"/>
          <w:lang w:eastAsia="ru-RU"/>
        </w:rPr>
      </w:pPr>
      <w:r w:rsidRPr="008A72B4">
        <w:rPr>
          <w:rFonts w:ascii="Times New Roman" w:eastAsia="Times New Roman" w:hAnsi="Times New Roman" w:cs="Times New Roman"/>
          <w:b/>
          <w:bCs/>
          <w:color w:val="000000" w:themeColor="text1"/>
          <w:sz w:val="36"/>
          <w:szCs w:val="36"/>
          <w:u w:val="single"/>
          <w:lang w:eastAsia="ru-RU"/>
        </w:rPr>
        <w:t>Воспитание доброты в семье</w:t>
      </w:r>
    </w:p>
    <w:p w:rsidR="00CD0529" w:rsidRPr="007C0073" w:rsidRDefault="00CD0529" w:rsidP="00CD0529">
      <w:pPr>
        <w:shd w:val="clear" w:color="auto" w:fill="FFFFFF"/>
        <w:spacing w:before="75" w:after="75" w:line="368" w:lineRule="atLeast"/>
        <w:rPr>
          <w:rFonts w:ascii="Times New Roman" w:eastAsia="Times New Roman" w:hAnsi="Times New Roman" w:cs="Times New Roman"/>
          <w:b/>
          <w:i/>
          <w:color w:val="000000"/>
          <w:sz w:val="24"/>
          <w:szCs w:val="24"/>
          <w:lang w:eastAsia="ru-RU"/>
        </w:rPr>
      </w:pPr>
      <w:r w:rsidRPr="007C0073">
        <w:rPr>
          <w:rFonts w:ascii="Times New Roman" w:eastAsia="Times New Roman" w:hAnsi="Times New Roman" w:cs="Times New Roman"/>
          <w:b/>
          <w:i/>
          <w:color w:val="000000"/>
          <w:sz w:val="24"/>
          <w:szCs w:val="24"/>
          <w:lang w:eastAsia="ru-RU"/>
        </w:rPr>
        <w:t>Из всех добродетелей и достоинств души в</w:t>
      </w:r>
      <w:r w:rsidR="00835D81">
        <w:rPr>
          <w:rFonts w:ascii="Times New Roman" w:eastAsia="Times New Roman" w:hAnsi="Times New Roman" w:cs="Times New Roman"/>
          <w:b/>
          <w:i/>
          <w:color w:val="000000"/>
          <w:sz w:val="24"/>
          <w:szCs w:val="24"/>
          <w:lang w:eastAsia="ru-RU"/>
        </w:rPr>
        <w:t>еличайшее достоинство – доброта!</w:t>
      </w:r>
    </w:p>
    <w:p w:rsidR="00CD0529" w:rsidRPr="007C0073" w:rsidRDefault="00CD0529" w:rsidP="00CD0529">
      <w:pPr>
        <w:shd w:val="clear" w:color="auto" w:fill="FFFFFF"/>
        <w:spacing w:before="75" w:after="75" w:line="368" w:lineRule="atLeast"/>
        <w:jc w:val="right"/>
        <w:rPr>
          <w:rFonts w:ascii="Times New Roman" w:eastAsia="Times New Roman" w:hAnsi="Times New Roman" w:cs="Times New Roman"/>
          <w:b/>
          <w:color w:val="000000"/>
          <w:sz w:val="24"/>
          <w:szCs w:val="24"/>
          <w:lang w:eastAsia="ru-RU"/>
        </w:rPr>
      </w:pPr>
      <w:r w:rsidRPr="007C0073">
        <w:rPr>
          <w:rFonts w:ascii="Times New Roman" w:eastAsia="Times New Roman" w:hAnsi="Times New Roman" w:cs="Times New Roman"/>
          <w:b/>
          <w:color w:val="000000"/>
          <w:sz w:val="24"/>
          <w:szCs w:val="24"/>
          <w:lang w:eastAsia="ru-RU"/>
        </w:rPr>
        <w:t>Бэкон Ф.</w:t>
      </w:r>
    </w:p>
    <w:p w:rsidR="00CD0529" w:rsidRPr="00FF520A" w:rsidRDefault="00CD0529" w:rsidP="00CD0529">
      <w:pPr>
        <w:shd w:val="clear" w:color="auto" w:fill="FFFFFF"/>
        <w:spacing w:after="0" w:line="240" w:lineRule="auto"/>
        <w:ind w:firstLine="709"/>
        <w:jc w:val="both"/>
        <w:rPr>
          <w:rFonts w:ascii="Times New Roman" w:eastAsia="Times New Roman" w:hAnsi="Times New Roman" w:cs="Times New Roman"/>
          <w:b/>
          <w:i/>
          <w:color w:val="000000"/>
          <w:sz w:val="24"/>
          <w:szCs w:val="24"/>
          <w:u w:val="single"/>
          <w:lang w:eastAsia="ru-RU"/>
        </w:rPr>
      </w:pPr>
      <w:r w:rsidRPr="00FF520A">
        <w:rPr>
          <w:rFonts w:ascii="Times New Roman" w:eastAsia="Times New Roman" w:hAnsi="Times New Roman" w:cs="Times New Roman"/>
          <w:b/>
          <w:i/>
          <w:color w:val="000000"/>
          <w:sz w:val="24"/>
          <w:szCs w:val="24"/>
          <w:u w:val="single"/>
          <w:lang w:eastAsia="ru-RU"/>
        </w:rPr>
        <w:t xml:space="preserve"> «Доброте нужно учить с детства».</w:t>
      </w:r>
    </w:p>
    <w:p w:rsidR="00CD0529" w:rsidRPr="00FF520A" w:rsidRDefault="00CD0529" w:rsidP="00CD052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F520A">
        <w:rPr>
          <w:rFonts w:ascii="Times New Roman" w:eastAsia="Times New Roman" w:hAnsi="Times New Roman" w:cs="Times New Roman"/>
          <w:color w:val="000000"/>
          <w:sz w:val="24"/>
          <w:szCs w:val="24"/>
          <w:lang w:eastAsia="ru-RU"/>
        </w:rPr>
        <w:t xml:space="preserve">- Сегодня мы поговорим об одном из человеческих качеств – нравственности. </w:t>
      </w:r>
      <w:proofErr w:type="gramStart"/>
      <w:r w:rsidRPr="00FF520A">
        <w:rPr>
          <w:rFonts w:ascii="Times New Roman" w:eastAsia="Times New Roman" w:hAnsi="Times New Roman" w:cs="Times New Roman"/>
          <w:color w:val="000000"/>
          <w:sz w:val="24"/>
          <w:szCs w:val="24"/>
          <w:lang w:eastAsia="ru-RU"/>
        </w:rPr>
        <w:t>Какие нравственные качества присущи человеку? (доброта, честность, отзывчивость, щедрость, дружелюбие, справедливость и т.д.).</w:t>
      </w:r>
      <w:proofErr w:type="gramEnd"/>
      <w:r w:rsidRPr="00FF520A">
        <w:rPr>
          <w:rFonts w:ascii="Times New Roman" w:eastAsia="Times New Roman" w:hAnsi="Times New Roman" w:cs="Times New Roman"/>
          <w:color w:val="000000"/>
          <w:sz w:val="24"/>
          <w:szCs w:val="24"/>
          <w:lang w:eastAsia="ru-RU"/>
        </w:rPr>
        <w:t xml:space="preserve"> Все это мы хотим видеть в наших детях, но не всегда получаем желаемые результаты. В одних и тех же случаях наши дети ведут себя по-разному. Одни заботливы, чутки, готовы прийти на помощь другу, успокоить его, пожалеть. Другие равнодушны, эгоистичны. Таких детей трогает лишь то, что касается их лично. Третьи агрессивны</w:t>
      </w:r>
      <w:r w:rsidR="00F603AA">
        <w:rPr>
          <w:rFonts w:ascii="Times New Roman" w:eastAsia="Times New Roman" w:hAnsi="Times New Roman" w:cs="Times New Roman"/>
          <w:color w:val="000000"/>
          <w:sz w:val="24"/>
          <w:szCs w:val="24"/>
          <w:lang w:eastAsia="ru-RU"/>
        </w:rPr>
        <w:t>, могут ударить, отнять игрушку</w:t>
      </w:r>
      <w:r w:rsidRPr="00FF520A">
        <w:rPr>
          <w:rFonts w:ascii="Times New Roman" w:eastAsia="Times New Roman" w:hAnsi="Times New Roman" w:cs="Times New Roman"/>
          <w:color w:val="000000"/>
          <w:sz w:val="24"/>
          <w:szCs w:val="24"/>
          <w:lang w:eastAsia="ru-RU"/>
        </w:rPr>
        <w:t>. Почему так происходит? Послушайте притчу:</w:t>
      </w:r>
    </w:p>
    <w:p w:rsidR="00CD0529" w:rsidRPr="00FF520A" w:rsidRDefault="00CD0529" w:rsidP="00CD052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F520A">
        <w:rPr>
          <w:rFonts w:ascii="Times New Roman" w:eastAsia="Times New Roman" w:hAnsi="Times New Roman" w:cs="Times New Roman"/>
          <w:color w:val="000000"/>
          <w:sz w:val="24"/>
          <w:szCs w:val="24"/>
          <w:lang w:eastAsia="ru-RU"/>
        </w:rPr>
        <w:t>- Один учитель повелел своему ученику: «Вырви это дерево из земли!» и указал на молодое, но глубоко пустившее корни дерево. Исполняя послушание учителю, ученик приступил к делу, но не</w:t>
      </w:r>
      <w:r w:rsidR="00F603AA">
        <w:rPr>
          <w:rFonts w:ascii="Times New Roman" w:eastAsia="Times New Roman" w:hAnsi="Times New Roman" w:cs="Times New Roman"/>
          <w:color w:val="000000"/>
          <w:sz w:val="24"/>
          <w:szCs w:val="24"/>
          <w:lang w:eastAsia="ru-RU"/>
        </w:rPr>
        <w:t xml:space="preserve"> смог пошатнуть дерево и сказал</w:t>
      </w:r>
      <w:bookmarkStart w:id="0" w:name="_GoBack"/>
      <w:bookmarkEnd w:id="0"/>
      <w:r w:rsidRPr="00FF520A">
        <w:rPr>
          <w:rFonts w:ascii="Times New Roman" w:eastAsia="Times New Roman" w:hAnsi="Times New Roman" w:cs="Times New Roman"/>
          <w:color w:val="000000"/>
          <w:sz w:val="24"/>
          <w:szCs w:val="24"/>
          <w:lang w:eastAsia="ru-RU"/>
        </w:rPr>
        <w:t xml:space="preserve">: «Ты приказал мне сделать невозможное!». И тогда учитель указал на другое, совсем еще молодое деревце, которое ученик без усилий тот час же вырвал с корнем. Ничего не мог поделать ученик с деревом, которое уже укоренилось, но без особых усилий совладал </w:t>
      </w:r>
      <w:proofErr w:type="gramStart"/>
      <w:r w:rsidRPr="00FF520A">
        <w:rPr>
          <w:rFonts w:ascii="Times New Roman" w:eastAsia="Times New Roman" w:hAnsi="Times New Roman" w:cs="Times New Roman"/>
          <w:color w:val="000000"/>
          <w:sz w:val="24"/>
          <w:szCs w:val="24"/>
          <w:lang w:eastAsia="ru-RU"/>
        </w:rPr>
        <w:t>с</w:t>
      </w:r>
      <w:proofErr w:type="gramEnd"/>
      <w:r w:rsidRPr="00FF520A">
        <w:rPr>
          <w:rFonts w:ascii="Times New Roman" w:eastAsia="Times New Roman" w:hAnsi="Times New Roman" w:cs="Times New Roman"/>
          <w:color w:val="000000"/>
          <w:sz w:val="24"/>
          <w:szCs w:val="24"/>
          <w:lang w:eastAsia="ru-RU"/>
        </w:rPr>
        <w:t xml:space="preserve"> молодым.</w:t>
      </w:r>
    </w:p>
    <w:p w:rsidR="00CD0529" w:rsidRPr="00FF520A" w:rsidRDefault="008511C5" w:rsidP="00CD052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60288" behindDoc="1" locked="0" layoutInCell="1" allowOverlap="1" wp14:anchorId="2F8A2BF7" wp14:editId="62C56916">
            <wp:simplePos x="0" y="0"/>
            <wp:positionH relativeFrom="column">
              <wp:posOffset>34290</wp:posOffset>
            </wp:positionH>
            <wp:positionV relativeFrom="paragraph">
              <wp:posOffset>876300</wp:posOffset>
            </wp:positionV>
            <wp:extent cx="2143125" cy="1428750"/>
            <wp:effectExtent l="0" t="0" r="9525" b="0"/>
            <wp:wrapTight wrapText="bothSides">
              <wp:wrapPolygon edited="0">
                <wp:start x="0" y="0"/>
                <wp:lineTo x="0" y="21312"/>
                <wp:lineTo x="21504" y="21312"/>
                <wp:lineTo x="21504" y="0"/>
                <wp:lineTo x="0" y="0"/>
              </wp:wrapPolygon>
            </wp:wrapTight>
            <wp:docPr id="4" name="Рисунок 4" descr="http://sva-mama.ru/sites/default/files/resize/userfiles/43e636e72e26f15d56a1a02e0158cece_L-225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a-mama.ru/sites/default/files/resize/userfiles/43e636e72e26f15d56a1a02e0158cece_L-225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529" w:rsidRPr="00FF520A">
        <w:rPr>
          <w:rFonts w:ascii="Times New Roman" w:eastAsia="Times New Roman" w:hAnsi="Times New Roman" w:cs="Times New Roman"/>
          <w:color w:val="000000"/>
          <w:sz w:val="24"/>
          <w:szCs w:val="24"/>
          <w:lang w:eastAsia="ru-RU"/>
        </w:rPr>
        <w:t>Если эту повесть применить к воспитанию, то смысл такой: бессильны родители над взрослыми детьми, если не начинали воспитание с малых лет. К чему привык человек с малых лет, то он и будет делать до старости. Поэтому Вы, родители, и в маленьком ребенке не должны пропускать без внимания никаких проявлений зла, и самое малое дитя уже имеет свои недостатки, сначала бессознательные, после сознательные.</w:t>
      </w:r>
    </w:p>
    <w:p w:rsidR="00D5698D" w:rsidRDefault="00CD0529" w:rsidP="00AF7D2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F520A">
        <w:rPr>
          <w:rFonts w:ascii="Times New Roman" w:eastAsia="Times New Roman" w:hAnsi="Times New Roman" w:cs="Times New Roman"/>
          <w:color w:val="000000"/>
          <w:sz w:val="24"/>
          <w:szCs w:val="24"/>
          <w:lang w:eastAsia="ru-RU"/>
        </w:rPr>
        <w:t xml:space="preserve">Одним из важнейших условий успешного нравственного развития ребенка является создание взрослыми здоровой, доброжелательной обстановки вокруг него. Доверие взрослых, забота, поддержка способствуют положительному, эмоциональному развитию ребенка. Если же ребенок совершил проступок, нужно обязательно объяснить ему, в чем заключается проступок и почему так себя вести нельзя. Если сам взрослый чуть что срывается на крик, более того, шлепает и бьет ребенка, вряд ли ребенок поймет, что драться нехорошо. Массу положительных эмоций дают детям семейные праздники, а также совместная деятельность </w:t>
      </w:r>
      <w:proofErr w:type="gramStart"/>
      <w:r w:rsidRPr="00FF520A">
        <w:rPr>
          <w:rFonts w:ascii="Times New Roman" w:eastAsia="Times New Roman" w:hAnsi="Times New Roman" w:cs="Times New Roman"/>
          <w:color w:val="000000"/>
          <w:sz w:val="24"/>
          <w:szCs w:val="24"/>
          <w:lang w:eastAsia="ru-RU"/>
        </w:rPr>
        <w:t>со</w:t>
      </w:r>
      <w:proofErr w:type="gramEnd"/>
      <w:r w:rsidRPr="00FF520A">
        <w:rPr>
          <w:rFonts w:ascii="Times New Roman" w:eastAsia="Times New Roman" w:hAnsi="Times New Roman" w:cs="Times New Roman"/>
          <w:color w:val="000000"/>
          <w:sz w:val="24"/>
          <w:szCs w:val="24"/>
          <w:lang w:eastAsia="ru-RU"/>
        </w:rPr>
        <w:t xml:space="preserve"> взрослыми. Тогда ребенок чувствует, что живет в счастливой, дружной семье.</w:t>
      </w:r>
    </w:p>
    <w:p w:rsidR="00AF7D29" w:rsidRPr="00AF7D29" w:rsidRDefault="00AF7D29" w:rsidP="00AF7D2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7D29" w:rsidRPr="00E35D5C" w:rsidRDefault="00AF7D29" w:rsidP="00AF7D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b/>
          <w:bCs/>
          <w:color w:val="000000" w:themeColor="text1"/>
          <w:sz w:val="24"/>
          <w:szCs w:val="24"/>
          <w:u w:val="single"/>
          <w:lang w:eastAsia="ru-RU"/>
        </w:rPr>
        <w:t>Памятка «Искусство наказывать и прощать»</w:t>
      </w:r>
    </w:p>
    <w:p w:rsidR="00AF7D29" w:rsidRPr="00E35D5C" w:rsidRDefault="008511C5" w:rsidP="00AF7D29">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Pr>
          <w:noProof/>
          <w:lang w:eastAsia="ru-RU"/>
        </w:rPr>
        <w:drawing>
          <wp:anchor distT="0" distB="0" distL="114300" distR="114300" simplePos="0" relativeHeight="251658240" behindDoc="0" locked="0" layoutInCell="1" allowOverlap="1" wp14:anchorId="2C41A78F" wp14:editId="6DC5DE98">
            <wp:simplePos x="0" y="0"/>
            <wp:positionH relativeFrom="column">
              <wp:posOffset>-23495</wp:posOffset>
            </wp:positionH>
            <wp:positionV relativeFrom="paragraph">
              <wp:posOffset>92075</wp:posOffset>
            </wp:positionV>
            <wp:extent cx="1209675" cy="1778635"/>
            <wp:effectExtent l="0" t="0" r="9525" b="0"/>
            <wp:wrapSquare wrapText="bothSides"/>
            <wp:docPr id="1" name="Рисунок 1" descr="http://sva-mama.ru/sites/default/files/resize/userfiles/547_186-102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mama.ru/sites/default/files/resize/userfiles/547_186-102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D29" w:rsidRPr="00E35D5C">
        <w:rPr>
          <w:rFonts w:ascii="Times New Roman" w:eastAsia="Times New Roman" w:hAnsi="Times New Roman" w:cs="Times New Roman"/>
          <w:color w:val="000000" w:themeColor="text1"/>
          <w:sz w:val="24"/>
          <w:szCs w:val="24"/>
          <w:lang w:eastAsia="ru-RU"/>
        </w:rPr>
        <w:t>Чаще хвалите ребенка, чем осуждайте, подбадривайте, а не подмечайте неудачи, вселяйте надежду, а не подчеркивайте, что изменить ситуацию невозможно.</w:t>
      </w:r>
    </w:p>
    <w:p w:rsidR="00AF7D29" w:rsidRPr="00E35D5C" w:rsidRDefault="00AF7D29" w:rsidP="00AF7D29">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 xml:space="preserve">Чтобы ребенок поверил в свой успех, в </w:t>
      </w:r>
      <w:proofErr w:type="gramStart"/>
      <w:r w:rsidRPr="00E35D5C">
        <w:rPr>
          <w:rFonts w:ascii="Times New Roman" w:eastAsia="Times New Roman" w:hAnsi="Times New Roman" w:cs="Times New Roman"/>
          <w:color w:val="000000" w:themeColor="text1"/>
          <w:sz w:val="24"/>
          <w:szCs w:val="24"/>
          <w:lang w:eastAsia="ru-RU"/>
        </w:rPr>
        <w:t>это</w:t>
      </w:r>
      <w:proofErr w:type="gramEnd"/>
      <w:r w:rsidRPr="00E35D5C">
        <w:rPr>
          <w:rFonts w:ascii="Times New Roman" w:eastAsia="Times New Roman" w:hAnsi="Times New Roman" w:cs="Times New Roman"/>
          <w:color w:val="000000" w:themeColor="text1"/>
          <w:sz w:val="24"/>
          <w:szCs w:val="24"/>
          <w:lang w:eastAsia="ru-RU"/>
        </w:rPr>
        <w:t xml:space="preserve"> прежде всего должны поверить взрослые. Наказывать легче, воспитывать труднее.</w:t>
      </w:r>
    </w:p>
    <w:p w:rsidR="00AF7D29" w:rsidRPr="00E35D5C" w:rsidRDefault="00AF7D29" w:rsidP="00AF7D29">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w:t>
      </w:r>
    </w:p>
    <w:p w:rsidR="00AF7D29" w:rsidRPr="00E35D5C" w:rsidRDefault="00AF7D29" w:rsidP="00AF7D29">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Запреты всех взрослых в семье должны быть одинаковыми.</w:t>
      </w:r>
    </w:p>
    <w:p w:rsidR="00AF7D29" w:rsidRPr="00E35D5C" w:rsidRDefault="00AF7D29" w:rsidP="00AF7D29">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Воинственность ребенка можно погасить своим спокойствием.</w:t>
      </w:r>
    </w:p>
    <w:p w:rsidR="00AF7D29" w:rsidRPr="00E35D5C" w:rsidRDefault="00AF7D29" w:rsidP="00AF7D29">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lastRenderedPageBreak/>
        <w:t>Не ущемляйте достоинство и самолюбие ребенка.</w:t>
      </w:r>
    </w:p>
    <w:p w:rsidR="00AF7D29" w:rsidRPr="00E35D5C" w:rsidRDefault="00AF7D29" w:rsidP="00AF7D29">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Попытайтесь понять ребенка и оценить с его позиции плохой проступок.</w:t>
      </w:r>
    </w:p>
    <w:p w:rsidR="00AF7D29" w:rsidRPr="00E35D5C" w:rsidRDefault="008511C5" w:rsidP="00AF7D29">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Pr>
          <w:noProof/>
          <w:lang w:eastAsia="ru-RU"/>
        </w:rPr>
        <w:drawing>
          <wp:anchor distT="0" distB="0" distL="114300" distR="114300" simplePos="0" relativeHeight="251659264" behindDoc="0" locked="0" layoutInCell="1" allowOverlap="1" wp14:anchorId="48693B31" wp14:editId="08109DDF">
            <wp:simplePos x="0" y="0"/>
            <wp:positionH relativeFrom="column">
              <wp:posOffset>4672965</wp:posOffset>
            </wp:positionH>
            <wp:positionV relativeFrom="paragraph">
              <wp:posOffset>263525</wp:posOffset>
            </wp:positionV>
            <wp:extent cx="1155700" cy="1733550"/>
            <wp:effectExtent l="0" t="0" r="6350" b="0"/>
            <wp:wrapSquare wrapText="bothSides"/>
            <wp:docPr id="2" name="Рисунок 2" descr="http://sva-mama.ru/userfiles/547_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mama.ru/userfiles/547_1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D29" w:rsidRPr="00E35D5C">
        <w:rPr>
          <w:rFonts w:ascii="Times New Roman" w:eastAsia="Times New Roman" w:hAnsi="Times New Roman" w:cs="Times New Roman"/>
          <w:color w:val="000000" w:themeColor="text1"/>
          <w:sz w:val="24"/>
          <w:szCs w:val="24"/>
          <w:lang w:eastAsia="ru-RU"/>
        </w:rPr>
        <w:t>Если есть сомнение, наказывать или нет, - не наказывайте!</w:t>
      </w:r>
    </w:p>
    <w:p w:rsidR="00AF7D29" w:rsidRPr="00E35D5C" w:rsidRDefault="00AF7D29" w:rsidP="00AF7D29">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Помните, что детское непослушание всегда имеет психологические мотивы:</w:t>
      </w:r>
    </w:p>
    <w:p w:rsidR="00AF7D29" w:rsidRPr="00E35D5C" w:rsidRDefault="00AF7D29" w:rsidP="00AF7D29">
      <w:pPr>
        <w:numPr>
          <w:ilvl w:val="1"/>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Нарочитое непослушание означает, что ребенок хочет быть в центре внимания;</w:t>
      </w:r>
    </w:p>
    <w:p w:rsidR="00AF7D29" w:rsidRPr="00E35D5C" w:rsidRDefault="00AF7D29" w:rsidP="00AF7D29">
      <w:pPr>
        <w:numPr>
          <w:ilvl w:val="1"/>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Проказы свидетельствуют о том, что ребенок жаждет эмоциональных впечатлений;</w:t>
      </w:r>
    </w:p>
    <w:p w:rsidR="00AF7D29" w:rsidRPr="00E35D5C" w:rsidRDefault="00AF7D29" w:rsidP="00AF7D29">
      <w:pPr>
        <w:numPr>
          <w:ilvl w:val="1"/>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Упрямство - свидетельство желания быть независимым;</w:t>
      </w:r>
    </w:p>
    <w:p w:rsidR="00AF7D29" w:rsidRPr="00E35D5C" w:rsidRDefault="00AF7D29" w:rsidP="00AF7D29">
      <w:pPr>
        <w:numPr>
          <w:ilvl w:val="1"/>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Агрессия - ребенок ищет способ самозащиты;</w:t>
      </w:r>
    </w:p>
    <w:p w:rsidR="00AF7D29" w:rsidRPr="00E35D5C" w:rsidRDefault="00AF7D29" w:rsidP="00AF7D29">
      <w:pPr>
        <w:numPr>
          <w:ilvl w:val="1"/>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35D5C">
        <w:rPr>
          <w:rFonts w:ascii="Times New Roman" w:eastAsia="Times New Roman" w:hAnsi="Times New Roman" w:cs="Times New Roman"/>
          <w:color w:val="000000" w:themeColor="text1"/>
          <w:sz w:val="24"/>
          <w:szCs w:val="24"/>
          <w:lang w:eastAsia="ru-RU"/>
        </w:rPr>
        <w:t>Суета, беготня - ребенок дает выход энергии.</w:t>
      </w:r>
    </w:p>
    <w:p w:rsidR="00AF7D29" w:rsidRDefault="00AF7D29"/>
    <w:sectPr w:rsidR="00AF7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A12F2"/>
    <w:multiLevelType w:val="multilevel"/>
    <w:tmpl w:val="F69C62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29"/>
    <w:rsid w:val="00345FDE"/>
    <w:rsid w:val="00835D81"/>
    <w:rsid w:val="008511C5"/>
    <w:rsid w:val="008A72B4"/>
    <w:rsid w:val="00AF7D29"/>
    <w:rsid w:val="00CD0529"/>
    <w:rsid w:val="00D5698D"/>
    <w:rsid w:val="00F60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Гольева</dc:creator>
  <cp:lastModifiedBy>Елена Гольева</cp:lastModifiedBy>
  <cp:revision>8</cp:revision>
  <dcterms:created xsi:type="dcterms:W3CDTF">2016-02-07T16:01:00Z</dcterms:created>
  <dcterms:modified xsi:type="dcterms:W3CDTF">2016-02-07T16:15:00Z</dcterms:modified>
</cp:coreProperties>
</file>