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8B8" w:rsidRDefault="00B508B8">
      <w:pPr>
        <w:rPr>
          <w:b/>
          <w:bCs/>
          <w:sz w:val="32"/>
          <w:szCs w:val="32"/>
        </w:rPr>
      </w:pPr>
      <w:r w:rsidRPr="00450446">
        <w:rPr>
          <w:b/>
          <w:bCs/>
          <w:i/>
          <w:sz w:val="32"/>
          <w:szCs w:val="32"/>
          <w:u w:val="single"/>
        </w:rPr>
        <w:t>Слайд 1</w:t>
      </w:r>
      <w:r>
        <w:rPr>
          <w:b/>
          <w:bCs/>
          <w:sz w:val="32"/>
          <w:szCs w:val="32"/>
        </w:rPr>
        <w:t xml:space="preserve">. </w:t>
      </w:r>
      <w:r w:rsidRPr="0066375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Развитие учебной мотивации через внеклассную и внеурочную деятельность.</w:t>
      </w:r>
    </w:p>
    <w:p w:rsidR="00B508B8" w:rsidRDefault="00B508B8">
      <w:pPr>
        <w:rPr>
          <w:sz w:val="32"/>
          <w:szCs w:val="32"/>
        </w:rPr>
      </w:pPr>
      <w:r w:rsidRPr="00450446">
        <w:rPr>
          <w:b/>
          <w:bCs/>
          <w:i/>
          <w:sz w:val="32"/>
          <w:szCs w:val="32"/>
          <w:u w:val="single"/>
        </w:rPr>
        <w:t>Слайд 2</w:t>
      </w:r>
      <w:r>
        <w:rPr>
          <w:sz w:val="32"/>
          <w:szCs w:val="32"/>
        </w:rPr>
        <w:t xml:space="preserve"> .Учебная мотивация оказывает самое большое влияние на продуктивность учебно-воспитательного процесса и определяет успешность учебной деятельности. Через формирование положительной мотивации можно значительно улучшить качественные показатели познавательных процессов.</w:t>
      </w:r>
    </w:p>
    <w:p w:rsidR="00B508B8" w:rsidRPr="00417A00" w:rsidRDefault="00B508B8">
      <w:pPr>
        <w:rPr>
          <w:b/>
          <w:bCs/>
          <w:sz w:val="32"/>
          <w:szCs w:val="32"/>
        </w:rPr>
      </w:pPr>
      <w:r w:rsidRPr="00450446">
        <w:rPr>
          <w:b/>
          <w:bCs/>
          <w:i/>
          <w:sz w:val="32"/>
          <w:szCs w:val="32"/>
          <w:u w:val="single"/>
        </w:rPr>
        <w:t xml:space="preserve"> Слайд 3</w:t>
      </w:r>
      <w:r w:rsidR="00450446" w:rsidRPr="00D91EBB">
        <w:rPr>
          <w:b/>
          <w:bCs/>
          <w:i/>
          <w:sz w:val="32"/>
          <w:szCs w:val="32"/>
          <w:u w:val="single"/>
        </w:rPr>
        <w:t xml:space="preserve"> – 5</w:t>
      </w:r>
      <w:r w:rsidR="00450446" w:rsidRPr="00D91EBB"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r w:rsidR="00E46994">
        <w:rPr>
          <w:sz w:val="32"/>
          <w:szCs w:val="32"/>
        </w:rPr>
        <w:t xml:space="preserve"> </w:t>
      </w:r>
      <w:r w:rsidRPr="0066375C">
        <w:rPr>
          <w:sz w:val="32"/>
          <w:szCs w:val="32"/>
        </w:rPr>
        <w:t xml:space="preserve">ФГОС НОО предусматривают реализацию основной образовательной программы НОО через урочную и внеурочную деятельность. </w:t>
      </w:r>
      <w:r>
        <w:rPr>
          <w:sz w:val="32"/>
          <w:szCs w:val="32"/>
        </w:rPr>
        <w:t xml:space="preserve">Успех обучения во многом зависит, </w:t>
      </w:r>
      <w:proofErr w:type="gramStart"/>
      <w:r>
        <w:rPr>
          <w:sz w:val="32"/>
          <w:szCs w:val="32"/>
        </w:rPr>
        <w:t>по-моему</w:t>
      </w:r>
      <w:proofErr w:type="gramEnd"/>
      <w:r>
        <w:rPr>
          <w:sz w:val="32"/>
          <w:szCs w:val="32"/>
        </w:rPr>
        <w:t xml:space="preserve"> мнению, не только от выбора эффективных методов и форм обучения на уроке, но и от организации внеурочной работы, т.к. на уроке невозможно охватить весь материал из-за ограниченности урока по времени, поэтому внеклассная и внеурочная деятельность являются продолжением познавательной деятельности,</w:t>
      </w:r>
      <w:r w:rsidRPr="00417A00">
        <w:rPr>
          <w:sz w:val="32"/>
          <w:szCs w:val="32"/>
        </w:rPr>
        <w:t xml:space="preserve"> </w:t>
      </w:r>
      <w:r>
        <w:rPr>
          <w:sz w:val="32"/>
          <w:szCs w:val="32"/>
        </w:rPr>
        <w:t>начатой на уроке.</w:t>
      </w:r>
    </w:p>
    <w:p w:rsidR="00B508B8" w:rsidRPr="00417A00" w:rsidRDefault="00B508B8">
      <w:pPr>
        <w:rPr>
          <w:sz w:val="32"/>
          <w:szCs w:val="32"/>
        </w:rPr>
      </w:pPr>
      <w:r w:rsidRPr="0066375C">
        <w:rPr>
          <w:sz w:val="32"/>
          <w:szCs w:val="32"/>
        </w:rPr>
        <w:t>Мероприятия по внеклассной работе  я провожу для расширения и углубления знаний, умений, навыков</w:t>
      </w:r>
      <w:r>
        <w:rPr>
          <w:sz w:val="32"/>
          <w:szCs w:val="32"/>
        </w:rPr>
        <w:t>, полученных учащими</w:t>
      </w:r>
      <w:r w:rsidRPr="0066375C">
        <w:rPr>
          <w:sz w:val="32"/>
          <w:szCs w:val="32"/>
        </w:rPr>
        <w:t>ся</w:t>
      </w:r>
      <w:r>
        <w:rPr>
          <w:sz w:val="32"/>
          <w:szCs w:val="32"/>
        </w:rPr>
        <w:t xml:space="preserve"> на уроках</w:t>
      </w:r>
      <w:r w:rsidRPr="0066375C">
        <w:rPr>
          <w:sz w:val="32"/>
          <w:szCs w:val="32"/>
        </w:rPr>
        <w:t>,  развития индивидуальных способностей  моих учеников, а также для организации  их разумного, полезного отдыха.</w:t>
      </w:r>
    </w:p>
    <w:p w:rsidR="00B508B8" w:rsidRPr="0066375C" w:rsidRDefault="00450446">
      <w:pPr>
        <w:rPr>
          <w:sz w:val="32"/>
          <w:szCs w:val="32"/>
        </w:rPr>
      </w:pPr>
      <w:r w:rsidRPr="00450446">
        <w:rPr>
          <w:b/>
          <w:bCs/>
          <w:i/>
          <w:sz w:val="32"/>
          <w:szCs w:val="32"/>
          <w:u w:val="single"/>
        </w:rPr>
        <w:t xml:space="preserve">Слайд </w:t>
      </w:r>
      <w:r w:rsidRPr="00D91EBB">
        <w:rPr>
          <w:b/>
          <w:bCs/>
          <w:i/>
          <w:sz w:val="32"/>
          <w:szCs w:val="32"/>
          <w:u w:val="single"/>
        </w:rPr>
        <w:t>6</w:t>
      </w:r>
      <w:r w:rsidRPr="00D91EBB">
        <w:rPr>
          <w:b/>
          <w:bCs/>
          <w:sz w:val="32"/>
          <w:szCs w:val="32"/>
        </w:rPr>
        <w:t xml:space="preserve"> </w:t>
      </w:r>
      <w:r w:rsidR="00B508B8" w:rsidRPr="0066375C">
        <w:rPr>
          <w:b/>
          <w:bCs/>
          <w:sz w:val="32"/>
          <w:szCs w:val="32"/>
        </w:rPr>
        <w:t>.</w:t>
      </w:r>
      <w:r w:rsidR="00B508B8" w:rsidRPr="0066375C">
        <w:rPr>
          <w:sz w:val="32"/>
          <w:szCs w:val="32"/>
        </w:rPr>
        <w:t xml:space="preserve"> </w:t>
      </w:r>
      <w:r w:rsidR="00B508B8">
        <w:rPr>
          <w:sz w:val="32"/>
          <w:szCs w:val="32"/>
        </w:rPr>
        <w:t xml:space="preserve"> </w:t>
      </w:r>
      <w:r w:rsidR="00B508B8" w:rsidRPr="0066375C">
        <w:rPr>
          <w:sz w:val="32"/>
          <w:szCs w:val="32"/>
        </w:rPr>
        <w:t xml:space="preserve"> Мною поставлены  задачи внеклассной</w:t>
      </w:r>
      <w:r w:rsidR="00B508B8">
        <w:rPr>
          <w:sz w:val="32"/>
          <w:szCs w:val="32"/>
        </w:rPr>
        <w:t xml:space="preserve"> и внеурочной </w:t>
      </w:r>
      <w:r w:rsidR="00B508B8" w:rsidRPr="0066375C">
        <w:rPr>
          <w:sz w:val="32"/>
          <w:szCs w:val="32"/>
        </w:rPr>
        <w:t xml:space="preserve"> работы:</w:t>
      </w:r>
    </w:p>
    <w:p w:rsidR="00B508B8" w:rsidRPr="0066375C" w:rsidRDefault="00B508B8">
      <w:pPr>
        <w:rPr>
          <w:sz w:val="32"/>
          <w:szCs w:val="32"/>
        </w:rPr>
      </w:pPr>
      <w:r w:rsidRPr="0066375C">
        <w:rPr>
          <w:sz w:val="32"/>
          <w:szCs w:val="32"/>
        </w:rPr>
        <w:t>-выявлять интересы детей за рамками уроков;</w:t>
      </w:r>
    </w:p>
    <w:p w:rsidR="00B508B8" w:rsidRPr="0066375C" w:rsidRDefault="00B508B8">
      <w:pPr>
        <w:rPr>
          <w:sz w:val="32"/>
          <w:szCs w:val="32"/>
        </w:rPr>
      </w:pPr>
      <w:r w:rsidRPr="0066375C">
        <w:rPr>
          <w:sz w:val="32"/>
          <w:szCs w:val="32"/>
        </w:rPr>
        <w:t>-закреплять и углублять  знания, приобретённые в процессе обучения;</w:t>
      </w:r>
    </w:p>
    <w:p w:rsidR="00B508B8" w:rsidRPr="0066375C" w:rsidRDefault="00B508B8">
      <w:pPr>
        <w:rPr>
          <w:sz w:val="32"/>
          <w:szCs w:val="32"/>
        </w:rPr>
      </w:pPr>
      <w:r w:rsidRPr="0066375C">
        <w:rPr>
          <w:sz w:val="32"/>
          <w:szCs w:val="32"/>
        </w:rPr>
        <w:t>-развивать любовь к творчеству, укреплять межличностные отношения, приобщать к здоровому образу жизни, расширять их  систему общения;</w:t>
      </w:r>
    </w:p>
    <w:p w:rsidR="00B508B8" w:rsidRPr="0066375C" w:rsidRDefault="00B508B8">
      <w:pPr>
        <w:rPr>
          <w:sz w:val="32"/>
          <w:szCs w:val="32"/>
        </w:rPr>
      </w:pPr>
      <w:r w:rsidRPr="0066375C">
        <w:rPr>
          <w:sz w:val="32"/>
          <w:szCs w:val="32"/>
        </w:rPr>
        <w:lastRenderedPageBreak/>
        <w:t>-о</w:t>
      </w:r>
      <w:r>
        <w:rPr>
          <w:sz w:val="32"/>
          <w:szCs w:val="32"/>
        </w:rPr>
        <w:t xml:space="preserve">рганизовать досуг моих учеников, </w:t>
      </w:r>
      <w:r w:rsidRPr="0066375C">
        <w:rPr>
          <w:sz w:val="32"/>
          <w:szCs w:val="32"/>
        </w:rPr>
        <w:t>культурный  отдых и разумные развлечения, создать благоприятные условия для ребёнка вне класса и школы;</w:t>
      </w:r>
    </w:p>
    <w:p w:rsidR="00B508B8" w:rsidRPr="0066375C" w:rsidRDefault="00B508B8">
      <w:pPr>
        <w:rPr>
          <w:sz w:val="32"/>
          <w:szCs w:val="32"/>
        </w:rPr>
      </w:pPr>
      <w:r w:rsidRPr="0066375C">
        <w:rPr>
          <w:sz w:val="32"/>
          <w:szCs w:val="32"/>
        </w:rPr>
        <w:t>-проводить коррекционную работу с детьми, которые имеют трудности в обучении или в отношениях с одноклассниками.</w:t>
      </w:r>
    </w:p>
    <w:p w:rsidR="00B508B8" w:rsidRPr="0066375C" w:rsidRDefault="00B508B8">
      <w:pPr>
        <w:rPr>
          <w:sz w:val="32"/>
          <w:szCs w:val="32"/>
        </w:rPr>
      </w:pPr>
      <w:r w:rsidRPr="0066375C">
        <w:rPr>
          <w:sz w:val="32"/>
          <w:szCs w:val="32"/>
        </w:rPr>
        <w:t>Ведущей задачей во внеклассной</w:t>
      </w:r>
      <w:r w:rsidR="009B3557">
        <w:rPr>
          <w:sz w:val="32"/>
          <w:szCs w:val="32"/>
        </w:rPr>
        <w:t xml:space="preserve"> и внеурочной </w:t>
      </w:r>
      <w:r w:rsidRPr="0066375C">
        <w:rPr>
          <w:sz w:val="32"/>
          <w:szCs w:val="32"/>
        </w:rPr>
        <w:t xml:space="preserve"> работе для меня  является </w:t>
      </w:r>
      <w:r w:rsidRPr="009B3557">
        <w:rPr>
          <w:i/>
          <w:sz w:val="32"/>
          <w:szCs w:val="32"/>
        </w:rPr>
        <w:t>расширение кругозора  моих учеников, развитие личностных качеств с учётом индивидуальных интересов.</w:t>
      </w:r>
    </w:p>
    <w:p w:rsidR="00B508B8" w:rsidRPr="0066375C" w:rsidRDefault="00450446">
      <w:pPr>
        <w:rPr>
          <w:sz w:val="32"/>
          <w:szCs w:val="32"/>
        </w:rPr>
      </w:pPr>
      <w:r w:rsidRPr="00450446">
        <w:rPr>
          <w:b/>
          <w:bCs/>
          <w:i/>
          <w:sz w:val="32"/>
          <w:szCs w:val="32"/>
          <w:u w:val="single"/>
        </w:rPr>
        <w:t>Слайд 7</w:t>
      </w:r>
      <w:r w:rsidR="00B508B8">
        <w:rPr>
          <w:sz w:val="32"/>
          <w:szCs w:val="32"/>
        </w:rPr>
        <w:t>.</w:t>
      </w:r>
      <w:r w:rsidR="00B508B8" w:rsidRPr="0066375C">
        <w:rPr>
          <w:sz w:val="32"/>
          <w:szCs w:val="32"/>
        </w:rPr>
        <w:t>Планируемые  результаты воспитания посредством проводимых мною внеклассных  и внешкольных мероприятий:</w:t>
      </w:r>
    </w:p>
    <w:p w:rsidR="00B508B8" w:rsidRPr="0066375C" w:rsidRDefault="00B508B8">
      <w:pPr>
        <w:rPr>
          <w:sz w:val="32"/>
          <w:szCs w:val="32"/>
        </w:rPr>
      </w:pPr>
      <w:r w:rsidRPr="0066375C">
        <w:rPr>
          <w:sz w:val="32"/>
          <w:szCs w:val="32"/>
        </w:rPr>
        <w:t>-расширение кругозора</w:t>
      </w:r>
      <w:r w:rsidR="009B3557">
        <w:rPr>
          <w:sz w:val="32"/>
          <w:szCs w:val="32"/>
        </w:rPr>
        <w:t xml:space="preserve"> учащихся</w:t>
      </w:r>
      <w:r w:rsidRPr="0066375C">
        <w:rPr>
          <w:sz w:val="32"/>
          <w:szCs w:val="32"/>
        </w:rPr>
        <w:t>, развитие общей культуры;</w:t>
      </w:r>
    </w:p>
    <w:p w:rsidR="00B508B8" w:rsidRPr="0066375C" w:rsidRDefault="00B508B8">
      <w:pPr>
        <w:rPr>
          <w:sz w:val="32"/>
          <w:szCs w:val="32"/>
        </w:rPr>
      </w:pPr>
      <w:r w:rsidRPr="0066375C">
        <w:rPr>
          <w:sz w:val="32"/>
          <w:szCs w:val="32"/>
        </w:rPr>
        <w:t>-ознакомление с общечеловеческими ценностями мировой  и отечественной культуры;</w:t>
      </w:r>
    </w:p>
    <w:p w:rsidR="00B508B8" w:rsidRPr="0066375C" w:rsidRDefault="00B508B8">
      <w:pPr>
        <w:rPr>
          <w:sz w:val="32"/>
          <w:szCs w:val="32"/>
        </w:rPr>
      </w:pPr>
      <w:r w:rsidRPr="0066375C">
        <w:rPr>
          <w:sz w:val="32"/>
          <w:szCs w:val="32"/>
        </w:rPr>
        <w:t>-формирование у детей активной жизненной позиции, потребности в самореализации в образовательной и иной творческой деятельности;</w:t>
      </w:r>
    </w:p>
    <w:p w:rsidR="00B508B8" w:rsidRDefault="00B508B8">
      <w:pPr>
        <w:rPr>
          <w:sz w:val="32"/>
          <w:szCs w:val="32"/>
        </w:rPr>
      </w:pPr>
      <w:r w:rsidRPr="0066375C">
        <w:rPr>
          <w:sz w:val="32"/>
          <w:szCs w:val="32"/>
        </w:rPr>
        <w:t>- развитие коммуникативных навыков,</w:t>
      </w:r>
      <w:r>
        <w:rPr>
          <w:sz w:val="32"/>
          <w:szCs w:val="32"/>
        </w:rPr>
        <w:t xml:space="preserve"> навыков самоорганизации.</w:t>
      </w:r>
    </w:p>
    <w:p w:rsidR="00B508B8" w:rsidRDefault="00E46994">
      <w:pPr>
        <w:rPr>
          <w:sz w:val="32"/>
          <w:szCs w:val="32"/>
        </w:rPr>
      </w:pPr>
      <w:r w:rsidRPr="00450446">
        <w:rPr>
          <w:b/>
          <w:bCs/>
          <w:i/>
          <w:sz w:val="32"/>
          <w:szCs w:val="32"/>
          <w:u w:val="single"/>
        </w:rPr>
        <w:t xml:space="preserve">Слайд </w:t>
      </w:r>
      <w:r w:rsidR="00950B72" w:rsidRPr="00450446">
        <w:rPr>
          <w:b/>
          <w:bCs/>
          <w:i/>
          <w:sz w:val="32"/>
          <w:szCs w:val="32"/>
          <w:u w:val="single"/>
        </w:rPr>
        <w:t>8</w:t>
      </w:r>
      <w:r w:rsidR="00B508B8">
        <w:rPr>
          <w:sz w:val="32"/>
          <w:szCs w:val="32"/>
        </w:rPr>
        <w:t xml:space="preserve"> .Одно из направлений внеурочной и внеклассной работы</w:t>
      </w:r>
      <w:r w:rsidR="00B508B8" w:rsidRPr="001F00B9">
        <w:rPr>
          <w:b/>
          <w:bCs/>
          <w:sz w:val="32"/>
          <w:szCs w:val="32"/>
        </w:rPr>
        <w:t xml:space="preserve"> </w:t>
      </w:r>
      <w:r w:rsidR="00B508B8">
        <w:rPr>
          <w:b/>
          <w:bCs/>
          <w:sz w:val="32"/>
          <w:szCs w:val="32"/>
        </w:rPr>
        <w:t xml:space="preserve">- </w:t>
      </w:r>
      <w:proofErr w:type="spellStart"/>
      <w:r w:rsidR="00B508B8">
        <w:rPr>
          <w:b/>
          <w:bCs/>
          <w:sz w:val="32"/>
          <w:szCs w:val="32"/>
        </w:rPr>
        <w:t>о</w:t>
      </w:r>
      <w:r w:rsidR="00B508B8" w:rsidRPr="00C9748F">
        <w:rPr>
          <w:b/>
          <w:bCs/>
          <w:sz w:val="32"/>
          <w:szCs w:val="32"/>
        </w:rPr>
        <w:t>бщеинтеллектуальное</w:t>
      </w:r>
      <w:proofErr w:type="spellEnd"/>
      <w:r w:rsidR="00B508B8">
        <w:rPr>
          <w:sz w:val="32"/>
          <w:szCs w:val="32"/>
        </w:rPr>
        <w:t xml:space="preserve">. Оно направлено на </w:t>
      </w:r>
      <w:r w:rsidR="00B508B8" w:rsidRPr="0066375C">
        <w:rPr>
          <w:sz w:val="32"/>
          <w:szCs w:val="32"/>
        </w:rPr>
        <w:t>формирование интереса к учебным предметам, создание условий для продвижения учащихся в интеллектуальном развитии.</w:t>
      </w:r>
    </w:p>
    <w:p w:rsidR="00B508B8" w:rsidRDefault="004215A2">
      <w:pPr>
        <w:rPr>
          <w:sz w:val="32"/>
          <w:szCs w:val="32"/>
        </w:rPr>
      </w:pPr>
      <w:r w:rsidRPr="00450446">
        <w:rPr>
          <w:b/>
          <w:bCs/>
          <w:i/>
          <w:sz w:val="32"/>
          <w:szCs w:val="32"/>
          <w:u w:val="single"/>
        </w:rPr>
        <w:t>Слайд</w:t>
      </w:r>
      <w:r w:rsidR="00450446" w:rsidRPr="00450446">
        <w:rPr>
          <w:b/>
          <w:bCs/>
          <w:i/>
          <w:sz w:val="32"/>
          <w:szCs w:val="32"/>
          <w:u w:val="single"/>
        </w:rPr>
        <w:t xml:space="preserve"> 9</w:t>
      </w:r>
      <w:r w:rsidR="00450446" w:rsidRPr="00D91EBB">
        <w:rPr>
          <w:b/>
          <w:bCs/>
          <w:i/>
          <w:sz w:val="32"/>
          <w:szCs w:val="32"/>
          <w:u w:val="single"/>
        </w:rPr>
        <w:t xml:space="preserve"> - 15</w:t>
      </w:r>
      <w:r>
        <w:rPr>
          <w:b/>
          <w:bCs/>
          <w:sz w:val="32"/>
          <w:szCs w:val="32"/>
        </w:rPr>
        <w:t xml:space="preserve"> </w:t>
      </w:r>
      <w:r w:rsidR="00B508B8">
        <w:rPr>
          <w:sz w:val="32"/>
          <w:szCs w:val="32"/>
        </w:rPr>
        <w:t>.  В этом направлении я применяю коллективную, групповую и индивидуальные формы работы. Они в свою очередь делятся на по</w:t>
      </w:r>
      <w:r w:rsidR="00C660FE">
        <w:rPr>
          <w:sz w:val="32"/>
          <w:szCs w:val="32"/>
        </w:rPr>
        <w:t xml:space="preserve">стоянные </w:t>
      </w:r>
      <w:proofErr w:type="gramStart"/>
      <w:r w:rsidR="00C660FE">
        <w:rPr>
          <w:sz w:val="32"/>
          <w:szCs w:val="32"/>
        </w:rPr>
        <w:t>(</w:t>
      </w:r>
      <w:r w:rsidR="00B508B8">
        <w:rPr>
          <w:sz w:val="32"/>
          <w:szCs w:val="32"/>
        </w:rPr>
        <w:t xml:space="preserve"> </w:t>
      </w:r>
      <w:proofErr w:type="gramEnd"/>
      <w:r w:rsidR="00B508B8">
        <w:rPr>
          <w:sz w:val="32"/>
          <w:szCs w:val="32"/>
        </w:rPr>
        <w:t>внеурочная деятельность) и эпизодиче</w:t>
      </w:r>
      <w:r w:rsidR="00357BB2">
        <w:rPr>
          <w:sz w:val="32"/>
          <w:szCs w:val="32"/>
        </w:rPr>
        <w:t>ские (предметные</w:t>
      </w:r>
      <w:r w:rsidR="00D91EBB">
        <w:rPr>
          <w:sz w:val="32"/>
          <w:szCs w:val="32"/>
        </w:rPr>
        <w:t xml:space="preserve"> </w:t>
      </w:r>
      <w:r w:rsidR="00B508B8">
        <w:rPr>
          <w:sz w:val="32"/>
          <w:szCs w:val="32"/>
        </w:rPr>
        <w:t>олимпиады, школьные праздники, конкурсы, походы</w:t>
      </w:r>
      <w:r w:rsidR="009B3557">
        <w:rPr>
          <w:sz w:val="32"/>
          <w:szCs w:val="32"/>
        </w:rPr>
        <w:t>, экскурсии</w:t>
      </w:r>
      <w:r w:rsidR="00B508B8">
        <w:rPr>
          <w:sz w:val="32"/>
          <w:szCs w:val="32"/>
        </w:rPr>
        <w:t xml:space="preserve"> и поездки, проекты, выставки рисунков, газет, поделок и др.)</w:t>
      </w:r>
    </w:p>
    <w:p w:rsidR="00CA1E6E" w:rsidRPr="00D440F9" w:rsidRDefault="004215A2" w:rsidP="00CA1E6E">
      <w:pPr>
        <w:rPr>
          <w:sz w:val="32"/>
          <w:szCs w:val="32"/>
        </w:rPr>
      </w:pPr>
      <w:r w:rsidRPr="00450446">
        <w:rPr>
          <w:b/>
          <w:bCs/>
          <w:i/>
          <w:sz w:val="32"/>
          <w:szCs w:val="32"/>
          <w:u w:val="single"/>
        </w:rPr>
        <w:lastRenderedPageBreak/>
        <w:t>Слайд</w:t>
      </w:r>
      <w:r w:rsidR="003A3EEF" w:rsidRPr="00450446">
        <w:rPr>
          <w:b/>
          <w:bCs/>
          <w:i/>
          <w:sz w:val="32"/>
          <w:szCs w:val="32"/>
          <w:u w:val="single"/>
        </w:rPr>
        <w:t xml:space="preserve"> </w:t>
      </w:r>
      <w:r w:rsidR="00450446" w:rsidRPr="00450446">
        <w:rPr>
          <w:b/>
          <w:bCs/>
          <w:i/>
          <w:sz w:val="32"/>
          <w:szCs w:val="32"/>
          <w:u w:val="single"/>
        </w:rPr>
        <w:t>1</w:t>
      </w:r>
      <w:r w:rsidR="00450446" w:rsidRPr="00D91EBB">
        <w:rPr>
          <w:b/>
          <w:bCs/>
          <w:i/>
          <w:sz w:val="32"/>
          <w:szCs w:val="32"/>
          <w:u w:val="single"/>
        </w:rPr>
        <w:t xml:space="preserve">6 </w:t>
      </w:r>
      <w:r w:rsidR="00450446" w:rsidRPr="00450446">
        <w:rPr>
          <w:b/>
          <w:bCs/>
          <w:i/>
          <w:sz w:val="32"/>
          <w:szCs w:val="32"/>
          <w:u w:val="single"/>
        </w:rPr>
        <w:t>-</w:t>
      </w:r>
      <w:r w:rsidR="00450446" w:rsidRPr="00D91EBB">
        <w:rPr>
          <w:b/>
          <w:bCs/>
          <w:i/>
          <w:sz w:val="32"/>
          <w:szCs w:val="32"/>
          <w:u w:val="single"/>
        </w:rPr>
        <w:t xml:space="preserve"> 20</w:t>
      </w:r>
      <w:r>
        <w:rPr>
          <w:b/>
          <w:bCs/>
          <w:sz w:val="32"/>
          <w:szCs w:val="32"/>
        </w:rPr>
        <w:t xml:space="preserve"> </w:t>
      </w:r>
      <w:r w:rsidR="00B508B8">
        <w:rPr>
          <w:sz w:val="32"/>
          <w:szCs w:val="32"/>
        </w:rPr>
        <w:t xml:space="preserve">. </w:t>
      </w:r>
      <w:r w:rsidR="009B3557">
        <w:rPr>
          <w:sz w:val="32"/>
          <w:szCs w:val="32"/>
        </w:rPr>
        <w:t xml:space="preserve"> Я провожу занятия внеурочной деятельностью</w:t>
      </w:r>
      <w:r w:rsidR="00DF026D" w:rsidRPr="00DF026D">
        <w:rPr>
          <w:sz w:val="32"/>
          <w:szCs w:val="32"/>
        </w:rPr>
        <w:t xml:space="preserve"> по направлениям:</w:t>
      </w:r>
      <w:bookmarkStart w:id="0" w:name="_GoBack"/>
      <w:bookmarkEnd w:id="0"/>
      <w:r w:rsidR="00B508B8">
        <w:rPr>
          <w:sz w:val="32"/>
          <w:szCs w:val="32"/>
        </w:rPr>
        <w:t xml:space="preserve"> «Здоровый образ </w:t>
      </w:r>
      <w:r w:rsidR="00CA1E6E">
        <w:rPr>
          <w:sz w:val="32"/>
          <w:szCs w:val="32"/>
        </w:rPr>
        <w:t>жизни», «Кра</w:t>
      </w:r>
      <w:r w:rsidR="009B3557">
        <w:rPr>
          <w:sz w:val="32"/>
          <w:szCs w:val="32"/>
        </w:rPr>
        <w:t xml:space="preserve">еведение», «Любительский театр». На мой </w:t>
      </w:r>
      <w:proofErr w:type="gramStart"/>
      <w:r w:rsidR="009B3557">
        <w:rPr>
          <w:sz w:val="32"/>
          <w:szCs w:val="32"/>
        </w:rPr>
        <w:t>взгляд</w:t>
      </w:r>
      <w:proofErr w:type="gramEnd"/>
      <w:r w:rsidR="009B3557">
        <w:rPr>
          <w:sz w:val="32"/>
          <w:szCs w:val="32"/>
        </w:rPr>
        <w:t xml:space="preserve"> они</w:t>
      </w:r>
      <w:r w:rsidR="00CA1E6E">
        <w:rPr>
          <w:sz w:val="32"/>
          <w:szCs w:val="32"/>
        </w:rPr>
        <w:t xml:space="preserve"> расширяют, углубляют и дополняют  знания, полученные на уроках литературного чтения и окружающего мира, русского языка и других предметах.</w:t>
      </w:r>
    </w:p>
    <w:p w:rsidR="00EF488C" w:rsidRPr="00EF5492" w:rsidRDefault="00CA1E6E" w:rsidP="00CA1E6E">
      <w:pPr>
        <w:rPr>
          <w:rFonts w:ascii="Arial" w:hAnsi="Arial" w:cs="Arial"/>
          <w:color w:val="555555"/>
          <w:sz w:val="32"/>
          <w:szCs w:val="32"/>
        </w:rPr>
      </w:pPr>
      <w:r w:rsidRPr="00EF5492">
        <w:rPr>
          <w:rFonts w:ascii="Arial" w:hAnsi="Arial" w:cs="Arial"/>
          <w:color w:val="555555"/>
          <w:sz w:val="32"/>
          <w:szCs w:val="32"/>
        </w:rPr>
        <w:t>Наша страна огромна.  Обычно на уроках окружающего мира в начальных классах учат  географию и историю России в целом. Краеведение даёт возможность изучать ту часть огромной ст</w:t>
      </w:r>
      <w:r w:rsidR="009B3557" w:rsidRPr="00EF5492">
        <w:rPr>
          <w:rFonts w:ascii="Arial" w:hAnsi="Arial" w:cs="Arial"/>
          <w:color w:val="555555"/>
          <w:sz w:val="32"/>
          <w:szCs w:val="32"/>
        </w:rPr>
        <w:t>раны, которая называется малой р</w:t>
      </w:r>
      <w:r w:rsidRPr="00EF5492">
        <w:rPr>
          <w:rFonts w:ascii="Arial" w:hAnsi="Arial" w:cs="Arial"/>
          <w:color w:val="555555"/>
          <w:sz w:val="32"/>
          <w:szCs w:val="32"/>
        </w:rPr>
        <w:t xml:space="preserve">одиной –  наш регион,  наш район. </w:t>
      </w:r>
      <w:r w:rsidR="00C660FE" w:rsidRPr="00EF5492">
        <w:rPr>
          <w:rFonts w:ascii="Arial" w:hAnsi="Arial" w:cs="Arial"/>
          <w:color w:val="555555"/>
          <w:sz w:val="32"/>
          <w:szCs w:val="32"/>
        </w:rPr>
        <w:t xml:space="preserve">Мои ученики  подробнее изучали природные богатства, растительный  и животный </w:t>
      </w:r>
      <w:r w:rsidR="00981C61" w:rsidRPr="00EF5492">
        <w:rPr>
          <w:rFonts w:ascii="Arial" w:hAnsi="Arial" w:cs="Arial"/>
          <w:color w:val="555555"/>
          <w:sz w:val="32"/>
          <w:szCs w:val="32"/>
        </w:rPr>
        <w:t>мир</w:t>
      </w:r>
      <w:r w:rsidR="009B3557" w:rsidRPr="00EF5492">
        <w:rPr>
          <w:rFonts w:ascii="Arial" w:hAnsi="Arial" w:cs="Arial"/>
          <w:color w:val="555555"/>
          <w:sz w:val="32"/>
          <w:szCs w:val="32"/>
        </w:rPr>
        <w:t xml:space="preserve"> нашего края, раб</w:t>
      </w:r>
      <w:r w:rsidR="00450446">
        <w:rPr>
          <w:rFonts w:ascii="Arial" w:hAnsi="Arial" w:cs="Arial"/>
          <w:color w:val="555555"/>
          <w:sz w:val="32"/>
          <w:szCs w:val="32"/>
        </w:rPr>
        <w:t>отая</w:t>
      </w:r>
      <w:r w:rsidR="009B3557" w:rsidRPr="00EF5492">
        <w:rPr>
          <w:rFonts w:ascii="Arial" w:hAnsi="Arial" w:cs="Arial"/>
          <w:color w:val="555555"/>
          <w:sz w:val="32"/>
          <w:szCs w:val="32"/>
        </w:rPr>
        <w:t xml:space="preserve"> над</w:t>
      </w:r>
      <w:r w:rsidR="00C660FE" w:rsidRPr="00EF5492">
        <w:rPr>
          <w:rFonts w:ascii="Arial" w:hAnsi="Arial" w:cs="Arial"/>
          <w:color w:val="555555"/>
          <w:sz w:val="32"/>
          <w:szCs w:val="32"/>
        </w:rPr>
        <w:t xml:space="preserve">  </w:t>
      </w:r>
      <w:r w:rsidR="009B3557" w:rsidRPr="00EF5492">
        <w:rPr>
          <w:rFonts w:ascii="Arial" w:hAnsi="Arial" w:cs="Arial"/>
          <w:color w:val="555555"/>
          <w:sz w:val="32"/>
          <w:szCs w:val="32"/>
        </w:rPr>
        <w:t>проектами</w:t>
      </w:r>
      <w:proofErr w:type="gramStart"/>
      <w:r w:rsidR="00981C61" w:rsidRPr="00EF5492">
        <w:rPr>
          <w:rFonts w:ascii="Arial" w:hAnsi="Arial" w:cs="Arial"/>
          <w:color w:val="555555"/>
          <w:sz w:val="32"/>
          <w:szCs w:val="32"/>
        </w:rPr>
        <w:t xml:space="preserve"> </w:t>
      </w:r>
      <w:r w:rsidR="009B3557" w:rsidRPr="00EF5492">
        <w:rPr>
          <w:rFonts w:ascii="Arial" w:hAnsi="Arial" w:cs="Arial"/>
          <w:color w:val="555555"/>
          <w:sz w:val="32"/>
          <w:szCs w:val="32"/>
        </w:rPr>
        <w:t>:</w:t>
      </w:r>
      <w:proofErr w:type="gramEnd"/>
      <w:r w:rsidR="00C660FE" w:rsidRPr="00EF5492">
        <w:rPr>
          <w:rFonts w:ascii="Arial" w:hAnsi="Arial" w:cs="Arial"/>
          <w:color w:val="555555"/>
          <w:sz w:val="32"/>
          <w:szCs w:val="32"/>
        </w:rPr>
        <w:t xml:space="preserve"> «Моя малая родина», </w:t>
      </w:r>
      <w:r w:rsidR="00981C61" w:rsidRPr="00EF5492">
        <w:rPr>
          <w:rFonts w:ascii="Arial" w:hAnsi="Arial" w:cs="Arial"/>
          <w:color w:val="555555"/>
          <w:sz w:val="32"/>
          <w:szCs w:val="32"/>
        </w:rPr>
        <w:t xml:space="preserve">«Моя родословная», </w:t>
      </w:r>
      <w:r w:rsidR="00450446">
        <w:rPr>
          <w:rFonts w:ascii="Arial" w:hAnsi="Arial" w:cs="Arial"/>
          <w:color w:val="555555"/>
          <w:sz w:val="32"/>
          <w:szCs w:val="32"/>
        </w:rPr>
        <w:t>«Мой</w:t>
      </w:r>
      <w:r w:rsidR="00AC696F">
        <w:rPr>
          <w:rFonts w:ascii="Arial" w:hAnsi="Arial" w:cs="Arial"/>
          <w:color w:val="555555"/>
          <w:sz w:val="32"/>
          <w:szCs w:val="32"/>
        </w:rPr>
        <w:t xml:space="preserve"> класс</w:t>
      </w:r>
      <w:r w:rsidR="009B3557" w:rsidRPr="00EF5492">
        <w:rPr>
          <w:rFonts w:ascii="Arial" w:hAnsi="Arial" w:cs="Arial"/>
          <w:color w:val="555555"/>
          <w:sz w:val="32"/>
          <w:szCs w:val="32"/>
        </w:rPr>
        <w:t xml:space="preserve"> и моя школа», </w:t>
      </w:r>
      <w:r w:rsidR="00981C61" w:rsidRPr="00EF5492">
        <w:rPr>
          <w:rFonts w:ascii="Arial" w:hAnsi="Arial" w:cs="Arial"/>
          <w:color w:val="555555"/>
          <w:sz w:val="32"/>
          <w:szCs w:val="32"/>
        </w:rPr>
        <w:t>«Красная книга Воронежской области»</w:t>
      </w:r>
      <w:r w:rsidR="00615A9D" w:rsidRPr="00EF5492">
        <w:rPr>
          <w:rFonts w:ascii="Arial" w:hAnsi="Arial" w:cs="Arial"/>
          <w:color w:val="555555"/>
          <w:sz w:val="32"/>
          <w:szCs w:val="32"/>
        </w:rPr>
        <w:t xml:space="preserve"> участвовали в акции «Бессмертный полк»</w:t>
      </w:r>
      <w:r w:rsidR="00C660FE" w:rsidRPr="00EF5492">
        <w:rPr>
          <w:rFonts w:ascii="Arial" w:hAnsi="Arial" w:cs="Arial"/>
          <w:color w:val="555555"/>
          <w:sz w:val="32"/>
          <w:szCs w:val="32"/>
        </w:rPr>
        <w:t>. На внеурочных заня</w:t>
      </w:r>
      <w:r w:rsidR="00744EE9" w:rsidRPr="00EF5492">
        <w:rPr>
          <w:rFonts w:ascii="Arial" w:hAnsi="Arial" w:cs="Arial"/>
          <w:color w:val="555555"/>
          <w:sz w:val="32"/>
          <w:szCs w:val="32"/>
        </w:rPr>
        <w:t>т</w:t>
      </w:r>
      <w:r w:rsidR="00615A9D" w:rsidRPr="00EF5492">
        <w:rPr>
          <w:rFonts w:ascii="Arial" w:hAnsi="Arial" w:cs="Arial"/>
          <w:color w:val="555555"/>
          <w:sz w:val="32"/>
          <w:szCs w:val="32"/>
        </w:rPr>
        <w:t xml:space="preserve">иях </w:t>
      </w:r>
      <w:r w:rsidR="00344189">
        <w:rPr>
          <w:rFonts w:ascii="Arial" w:hAnsi="Arial" w:cs="Arial"/>
          <w:color w:val="555555"/>
          <w:sz w:val="32"/>
          <w:szCs w:val="32"/>
        </w:rPr>
        <w:t>по</w:t>
      </w:r>
      <w:r w:rsidR="00391CFE">
        <w:rPr>
          <w:rFonts w:ascii="Arial" w:hAnsi="Arial" w:cs="Arial"/>
          <w:color w:val="555555"/>
          <w:sz w:val="32"/>
          <w:szCs w:val="32"/>
        </w:rPr>
        <w:t xml:space="preserve"> </w:t>
      </w:r>
      <w:r w:rsidR="00344189">
        <w:rPr>
          <w:rFonts w:ascii="Arial" w:hAnsi="Arial" w:cs="Arial"/>
          <w:color w:val="555555"/>
          <w:sz w:val="32"/>
          <w:szCs w:val="32"/>
        </w:rPr>
        <w:t>«Краеведению</w:t>
      </w:r>
      <w:r w:rsidR="00744EE9" w:rsidRPr="00EF5492">
        <w:rPr>
          <w:rFonts w:ascii="Arial" w:hAnsi="Arial" w:cs="Arial"/>
          <w:color w:val="555555"/>
          <w:sz w:val="32"/>
          <w:szCs w:val="32"/>
        </w:rPr>
        <w:t xml:space="preserve">»   мои ученики познакомились </w:t>
      </w:r>
      <w:r w:rsidR="00C660FE" w:rsidRPr="00EF5492">
        <w:rPr>
          <w:rFonts w:ascii="Arial" w:hAnsi="Arial" w:cs="Arial"/>
          <w:color w:val="555555"/>
          <w:sz w:val="32"/>
          <w:szCs w:val="32"/>
        </w:rPr>
        <w:t xml:space="preserve"> с писателям</w:t>
      </w:r>
      <w:r w:rsidR="00744EE9" w:rsidRPr="00EF5492">
        <w:rPr>
          <w:rFonts w:ascii="Arial" w:hAnsi="Arial" w:cs="Arial"/>
          <w:color w:val="555555"/>
          <w:sz w:val="32"/>
          <w:szCs w:val="32"/>
        </w:rPr>
        <w:t xml:space="preserve">и и поэтами </w:t>
      </w:r>
      <w:r w:rsidR="00C660FE" w:rsidRPr="00EF5492">
        <w:rPr>
          <w:rFonts w:ascii="Arial" w:hAnsi="Arial" w:cs="Arial"/>
          <w:color w:val="555555"/>
          <w:sz w:val="32"/>
          <w:szCs w:val="32"/>
        </w:rPr>
        <w:t>нашего края</w:t>
      </w:r>
      <w:r w:rsidR="00744EE9" w:rsidRPr="00EF5492">
        <w:rPr>
          <w:rFonts w:ascii="Arial" w:hAnsi="Arial" w:cs="Arial"/>
          <w:color w:val="555555"/>
          <w:sz w:val="32"/>
          <w:szCs w:val="32"/>
        </w:rPr>
        <w:t xml:space="preserve"> И.А</w:t>
      </w:r>
      <w:proofErr w:type="gramStart"/>
      <w:r w:rsidR="00744EE9" w:rsidRPr="00EF5492">
        <w:rPr>
          <w:rFonts w:ascii="Arial" w:hAnsi="Arial" w:cs="Arial"/>
          <w:color w:val="555555"/>
          <w:sz w:val="32"/>
          <w:szCs w:val="32"/>
        </w:rPr>
        <w:t xml:space="preserve"> .</w:t>
      </w:r>
      <w:proofErr w:type="gramEnd"/>
      <w:r w:rsidR="00744EE9" w:rsidRPr="00EF5492">
        <w:rPr>
          <w:rFonts w:ascii="Arial" w:hAnsi="Arial" w:cs="Arial"/>
          <w:color w:val="555555"/>
          <w:sz w:val="32"/>
          <w:szCs w:val="32"/>
        </w:rPr>
        <w:t xml:space="preserve">Буниным, А.В. Кольцовым, </w:t>
      </w:r>
      <w:r w:rsidR="00900E4F" w:rsidRPr="00EF5492">
        <w:rPr>
          <w:rFonts w:ascii="Arial" w:hAnsi="Arial" w:cs="Arial"/>
          <w:color w:val="555555"/>
          <w:sz w:val="32"/>
          <w:szCs w:val="32"/>
        </w:rPr>
        <w:t xml:space="preserve">И.С. </w:t>
      </w:r>
      <w:r w:rsidR="00744EE9" w:rsidRPr="00EF5492">
        <w:rPr>
          <w:rFonts w:ascii="Arial" w:hAnsi="Arial" w:cs="Arial"/>
          <w:color w:val="555555"/>
          <w:sz w:val="32"/>
          <w:szCs w:val="32"/>
        </w:rPr>
        <w:t>Никитиным, С.Я. Маршаком</w:t>
      </w:r>
      <w:r w:rsidR="00C660FE" w:rsidRPr="00EF5492">
        <w:rPr>
          <w:rFonts w:ascii="Arial" w:hAnsi="Arial" w:cs="Arial"/>
          <w:color w:val="555555"/>
          <w:sz w:val="32"/>
          <w:szCs w:val="32"/>
        </w:rPr>
        <w:t>,</w:t>
      </w:r>
      <w:r w:rsidR="00900E4F" w:rsidRPr="00EF5492">
        <w:rPr>
          <w:rFonts w:ascii="Arial" w:hAnsi="Arial" w:cs="Arial"/>
          <w:color w:val="555555"/>
          <w:sz w:val="32"/>
          <w:szCs w:val="32"/>
        </w:rPr>
        <w:t xml:space="preserve"> а на уроках чтения мы </w:t>
      </w:r>
      <w:r w:rsidR="00C660FE" w:rsidRPr="00EF5492">
        <w:rPr>
          <w:rFonts w:ascii="Arial" w:hAnsi="Arial" w:cs="Arial"/>
          <w:color w:val="555555"/>
          <w:sz w:val="32"/>
          <w:szCs w:val="32"/>
        </w:rPr>
        <w:t>изучаем их</w:t>
      </w:r>
      <w:r w:rsidR="00900E4F" w:rsidRPr="00EF5492">
        <w:rPr>
          <w:rFonts w:ascii="Arial" w:hAnsi="Arial" w:cs="Arial"/>
          <w:color w:val="555555"/>
          <w:sz w:val="32"/>
          <w:szCs w:val="32"/>
        </w:rPr>
        <w:t xml:space="preserve"> биографии и </w:t>
      </w:r>
      <w:r w:rsidR="00C660FE" w:rsidRPr="00EF5492">
        <w:rPr>
          <w:rFonts w:ascii="Arial" w:hAnsi="Arial" w:cs="Arial"/>
          <w:color w:val="555555"/>
          <w:sz w:val="32"/>
          <w:szCs w:val="32"/>
        </w:rPr>
        <w:t xml:space="preserve"> произведения.</w:t>
      </w:r>
      <w:r w:rsidR="00981C61" w:rsidRPr="00EF5492">
        <w:rPr>
          <w:rFonts w:ascii="Arial" w:hAnsi="Arial" w:cs="Arial"/>
          <w:color w:val="555555"/>
          <w:sz w:val="32"/>
          <w:szCs w:val="32"/>
        </w:rPr>
        <w:t xml:space="preserve"> </w:t>
      </w:r>
      <w:r w:rsidR="00435E2B" w:rsidRPr="00EF5492">
        <w:rPr>
          <w:rFonts w:ascii="Arial" w:hAnsi="Arial" w:cs="Arial"/>
          <w:color w:val="555555"/>
          <w:sz w:val="32"/>
          <w:szCs w:val="32"/>
        </w:rPr>
        <w:t>У учеников  рождае</w:t>
      </w:r>
      <w:r w:rsidRPr="00EF5492">
        <w:rPr>
          <w:rFonts w:ascii="Arial" w:hAnsi="Arial" w:cs="Arial"/>
          <w:color w:val="555555"/>
          <w:sz w:val="32"/>
          <w:szCs w:val="32"/>
        </w:rPr>
        <w:t>тс</w:t>
      </w:r>
      <w:r w:rsidR="00435E2B" w:rsidRPr="00EF5492">
        <w:rPr>
          <w:rFonts w:ascii="Arial" w:hAnsi="Arial" w:cs="Arial"/>
          <w:color w:val="555555"/>
          <w:sz w:val="32"/>
          <w:szCs w:val="32"/>
        </w:rPr>
        <w:t xml:space="preserve">я чувство сопричастности к </w:t>
      </w:r>
      <w:r w:rsidRPr="00EF5492">
        <w:rPr>
          <w:rFonts w:ascii="Arial" w:hAnsi="Arial" w:cs="Arial"/>
          <w:color w:val="555555"/>
          <w:sz w:val="32"/>
          <w:szCs w:val="32"/>
        </w:rPr>
        <w:t xml:space="preserve"> жизни</w:t>
      </w:r>
      <w:r w:rsidR="00435E2B" w:rsidRPr="00EF5492">
        <w:rPr>
          <w:rFonts w:ascii="Arial" w:hAnsi="Arial" w:cs="Arial"/>
          <w:color w:val="555555"/>
          <w:sz w:val="32"/>
          <w:szCs w:val="32"/>
        </w:rPr>
        <w:t xml:space="preserve"> страны</w:t>
      </w:r>
      <w:r w:rsidRPr="00EF5492">
        <w:rPr>
          <w:rFonts w:ascii="Arial" w:hAnsi="Arial" w:cs="Arial"/>
          <w:color w:val="555555"/>
          <w:sz w:val="32"/>
          <w:szCs w:val="32"/>
        </w:rPr>
        <w:t>, ответственность за то местное наследие, которо</w:t>
      </w:r>
      <w:r w:rsidR="00435E2B" w:rsidRPr="00EF5492">
        <w:rPr>
          <w:rFonts w:ascii="Arial" w:hAnsi="Arial" w:cs="Arial"/>
          <w:color w:val="555555"/>
          <w:sz w:val="32"/>
          <w:szCs w:val="32"/>
        </w:rPr>
        <w:t xml:space="preserve">е перешло к ним от их предков. И от их  </w:t>
      </w:r>
      <w:r w:rsidRPr="00EF5492">
        <w:rPr>
          <w:rFonts w:ascii="Arial" w:hAnsi="Arial" w:cs="Arial"/>
          <w:color w:val="555555"/>
          <w:sz w:val="32"/>
          <w:szCs w:val="32"/>
        </w:rPr>
        <w:t xml:space="preserve"> малой Родины перейдёт на всю большую страну.</w:t>
      </w:r>
    </w:p>
    <w:p w:rsidR="00EF488C" w:rsidRPr="00EF5492" w:rsidRDefault="00EF488C" w:rsidP="00CA1E6E">
      <w:pPr>
        <w:rPr>
          <w:rFonts w:ascii="Arial" w:hAnsi="Arial" w:cs="Arial"/>
          <w:color w:val="555555"/>
          <w:sz w:val="32"/>
          <w:szCs w:val="32"/>
        </w:rPr>
      </w:pPr>
      <w:r w:rsidRPr="00EF5492">
        <w:rPr>
          <w:rFonts w:ascii="Arial" w:hAnsi="Arial" w:cs="Arial"/>
          <w:color w:val="555555"/>
          <w:sz w:val="32"/>
          <w:szCs w:val="32"/>
        </w:rPr>
        <w:t xml:space="preserve"> Темы раздела «Здоровье и безопасность»</w:t>
      </w:r>
      <w:r w:rsidR="00D62E6B" w:rsidRPr="00EF5492">
        <w:rPr>
          <w:rFonts w:ascii="Arial" w:hAnsi="Arial" w:cs="Arial"/>
          <w:color w:val="555555"/>
          <w:sz w:val="32"/>
          <w:szCs w:val="32"/>
        </w:rPr>
        <w:t xml:space="preserve"> </w:t>
      </w:r>
      <w:r w:rsidRPr="00EF5492">
        <w:rPr>
          <w:rFonts w:ascii="Arial" w:hAnsi="Arial" w:cs="Arial"/>
          <w:color w:val="555555"/>
          <w:sz w:val="32"/>
          <w:szCs w:val="32"/>
        </w:rPr>
        <w:t>предмета окружающий мир «</w:t>
      </w:r>
      <w:r w:rsidR="00EE3262" w:rsidRPr="00EF5492">
        <w:rPr>
          <w:rFonts w:ascii="Arial" w:hAnsi="Arial" w:cs="Arial"/>
          <w:color w:val="555555"/>
          <w:sz w:val="32"/>
          <w:szCs w:val="32"/>
        </w:rPr>
        <w:t>Если хочешь быть здоров!»</w:t>
      </w:r>
      <w:proofErr w:type="gramStart"/>
      <w:r w:rsidR="00EE3262" w:rsidRPr="00EF5492">
        <w:rPr>
          <w:rFonts w:ascii="Arial" w:hAnsi="Arial" w:cs="Arial"/>
          <w:color w:val="555555"/>
          <w:sz w:val="32"/>
          <w:szCs w:val="32"/>
        </w:rPr>
        <w:t xml:space="preserve"> ,</w:t>
      </w:r>
      <w:proofErr w:type="gramEnd"/>
      <w:r w:rsidRPr="00EF5492">
        <w:rPr>
          <w:rFonts w:ascii="Arial" w:hAnsi="Arial" w:cs="Arial"/>
          <w:color w:val="555555"/>
          <w:sz w:val="32"/>
          <w:szCs w:val="32"/>
        </w:rPr>
        <w:t xml:space="preserve">«Берегись автомобиля!», «Домашние опасности» и др. перекликаются с темами внеурочных занятий «Здоровый образ жизни». Это </w:t>
      </w:r>
      <w:proofErr w:type="gramStart"/>
      <w:r w:rsidRPr="00EF5492">
        <w:rPr>
          <w:rFonts w:ascii="Arial" w:hAnsi="Arial" w:cs="Arial"/>
          <w:color w:val="555555"/>
          <w:sz w:val="32"/>
          <w:szCs w:val="32"/>
        </w:rPr>
        <w:t>помогает</w:t>
      </w:r>
      <w:proofErr w:type="gramEnd"/>
      <w:r w:rsidRPr="00EF5492">
        <w:rPr>
          <w:rFonts w:ascii="Arial" w:hAnsi="Arial" w:cs="Arial"/>
          <w:color w:val="555555"/>
          <w:sz w:val="32"/>
          <w:szCs w:val="32"/>
        </w:rPr>
        <w:t xml:space="preserve"> используя </w:t>
      </w:r>
      <w:proofErr w:type="spellStart"/>
      <w:r w:rsidRPr="00EF5492">
        <w:rPr>
          <w:rFonts w:ascii="Arial" w:hAnsi="Arial" w:cs="Arial"/>
          <w:color w:val="555555"/>
          <w:sz w:val="32"/>
          <w:szCs w:val="32"/>
        </w:rPr>
        <w:t>межпредметные</w:t>
      </w:r>
      <w:proofErr w:type="spellEnd"/>
      <w:r w:rsidRPr="00EF5492">
        <w:rPr>
          <w:rFonts w:ascii="Arial" w:hAnsi="Arial" w:cs="Arial"/>
          <w:color w:val="555555"/>
          <w:sz w:val="32"/>
          <w:szCs w:val="32"/>
        </w:rPr>
        <w:t xml:space="preserve"> связи, глубже изучить материал.</w:t>
      </w:r>
    </w:p>
    <w:p w:rsidR="00FF7DAA" w:rsidRPr="00EF5492" w:rsidRDefault="00EF5492" w:rsidP="00CA1E6E">
      <w:pPr>
        <w:rPr>
          <w:rFonts w:ascii="Arial" w:hAnsi="Arial" w:cs="Arial"/>
          <w:color w:val="555555"/>
          <w:sz w:val="32"/>
          <w:szCs w:val="32"/>
        </w:rPr>
      </w:pPr>
      <w:r w:rsidRPr="00EF5492">
        <w:rPr>
          <w:rFonts w:ascii="Arial" w:hAnsi="Arial" w:cs="Arial"/>
          <w:color w:val="555555"/>
          <w:sz w:val="32"/>
          <w:szCs w:val="32"/>
        </w:rPr>
        <w:t>Внеурочные занятия в</w:t>
      </w:r>
      <w:r w:rsidR="00AC0FEE" w:rsidRPr="00EF5492">
        <w:rPr>
          <w:rFonts w:ascii="Arial" w:hAnsi="Arial" w:cs="Arial"/>
          <w:color w:val="555555"/>
          <w:sz w:val="32"/>
          <w:szCs w:val="32"/>
        </w:rPr>
        <w:t xml:space="preserve"> </w:t>
      </w:r>
      <w:r w:rsidRPr="00EF5492">
        <w:rPr>
          <w:rFonts w:ascii="Arial" w:hAnsi="Arial" w:cs="Arial"/>
          <w:color w:val="555555"/>
          <w:sz w:val="32"/>
          <w:szCs w:val="32"/>
        </w:rPr>
        <w:t>«Любительском</w:t>
      </w:r>
      <w:r w:rsidR="00FF7DAA" w:rsidRPr="00EF5492">
        <w:rPr>
          <w:rFonts w:ascii="Arial" w:hAnsi="Arial" w:cs="Arial"/>
          <w:color w:val="555555"/>
          <w:sz w:val="32"/>
          <w:szCs w:val="32"/>
        </w:rPr>
        <w:t xml:space="preserve"> театр</w:t>
      </w:r>
      <w:r w:rsidRPr="00EF5492">
        <w:rPr>
          <w:rFonts w:ascii="Arial" w:hAnsi="Arial" w:cs="Arial"/>
          <w:color w:val="555555"/>
          <w:sz w:val="32"/>
          <w:szCs w:val="32"/>
        </w:rPr>
        <w:t xml:space="preserve">е» </w:t>
      </w:r>
      <w:r w:rsidR="00FF7DAA" w:rsidRPr="00EF5492">
        <w:rPr>
          <w:rFonts w:ascii="Arial" w:hAnsi="Arial" w:cs="Arial"/>
          <w:color w:val="555555"/>
          <w:sz w:val="32"/>
          <w:szCs w:val="32"/>
        </w:rPr>
        <w:t>направлен</w:t>
      </w:r>
      <w:r w:rsidRPr="00EF5492">
        <w:rPr>
          <w:rFonts w:ascii="Arial" w:hAnsi="Arial" w:cs="Arial"/>
          <w:color w:val="555555"/>
          <w:sz w:val="32"/>
          <w:szCs w:val="32"/>
        </w:rPr>
        <w:t xml:space="preserve">ы </w:t>
      </w:r>
      <w:r w:rsidR="00FF7DAA" w:rsidRPr="00EF5492">
        <w:rPr>
          <w:rFonts w:ascii="Arial" w:hAnsi="Arial" w:cs="Arial"/>
          <w:color w:val="555555"/>
          <w:sz w:val="32"/>
          <w:szCs w:val="32"/>
        </w:rPr>
        <w:t xml:space="preserve"> на развитие эмоциональности, интеллекта, коммуникативных способностей,</w:t>
      </w:r>
      <w:r w:rsidR="00AC0FEE" w:rsidRPr="00EF5492">
        <w:rPr>
          <w:rFonts w:ascii="Arial" w:hAnsi="Arial" w:cs="Arial"/>
          <w:color w:val="555555"/>
          <w:sz w:val="32"/>
          <w:szCs w:val="32"/>
        </w:rPr>
        <w:t xml:space="preserve"> раскрытие творческой индивидуальности ученика, артистизма, развитие интереса к искусству театра. </w:t>
      </w:r>
      <w:r w:rsidR="00AC0FEE" w:rsidRPr="00EF5492">
        <w:rPr>
          <w:rFonts w:ascii="Arial" w:hAnsi="Arial" w:cs="Arial"/>
          <w:color w:val="555555"/>
          <w:sz w:val="32"/>
          <w:szCs w:val="32"/>
        </w:rPr>
        <w:lastRenderedPageBreak/>
        <w:t xml:space="preserve">Занятия в «Любительском театре» </w:t>
      </w:r>
      <w:proofErr w:type="gramStart"/>
      <w:r w:rsidR="00AC0FEE" w:rsidRPr="00EF5492">
        <w:rPr>
          <w:rFonts w:ascii="Arial" w:hAnsi="Arial" w:cs="Arial"/>
          <w:color w:val="555555"/>
          <w:sz w:val="32"/>
          <w:szCs w:val="32"/>
        </w:rPr>
        <w:t>решают</w:t>
      </w:r>
      <w:proofErr w:type="gramEnd"/>
      <w:r w:rsidR="00AC0FEE" w:rsidRPr="00EF5492">
        <w:rPr>
          <w:rFonts w:ascii="Arial" w:hAnsi="Arial" w:cs="Arial"/>
          <w:color w:val="555555"/>
          <w:sz w:val="32"/>
          <w:szCs w:val="32"/>
        </w:rPr>
        <w:t xml:space="preserve"> в том числе и задачи уроков литературного чтения в развитии </w:t>
      </w:r>
      <w:r w:rsidR="00A4157B" w:rsidRPr="00EF5492">
        <w:rPr>
          <w:rFonts w:ascii="Arial" w:hAnsi="Arial" w:cs="Arial"/>
          <w:color w:val="555555"/>
          <w:sz w:val="32"/>
          <w:szCs w:val="32"/>
        </w:rPr>
        <w:t xml:space="preserve"> навыков выразительного</w:t>
      </w:r>
      <w:r w:rsidR="00AC0FEE" w:rsidRPr="00EF5492">
        <w:rPr>
          <w:rFonts w:ascii="Arial" w:hAnsi="Arial" w:cs="Arial"/>
          <w:color w:val="555555"/>
          <w:sz w:val="32"/>
          <w:szCs w:val="32"/>
        </w:rPr>
        <w:t xml:space="preserve"> чтения,</w:t>
      </w:r>
      <w:r w:rsidR="00A4157B" w:rsidRPr="00EF5492">
        <w:rPr>
          <w:rFonts w:ascii="Arial" w:hAnsi="Arial" w:cs="Arial"/>
          <w:color w:val="555555"/>
          <w:sz w:val="32"/>
          <w:szCs w:val="32"/>
        </w:rPr>
        <w:t xml:space="preserve"> связной речи,</w:t>
      </w:r>
      <w:r w:rsidR="00AC0FEE" w:rsidRPr="00EF5492">
        <w:rPr>
          <w:rFonts w:ascii="Arial" w:hAnsi="Arial" w:cs="Arial"/>
          <w:color w:val="555555"/>
          <w:sz w:val="32"/>
          <w:szCs w:val="32"/>
        </w:rPr>
        <w:t xml:space="preserve"> </w:t>
      </w:r>
      <w:r w:rsidR="00A4157B" w:rsidRPr="00EF5492">
        <w:rPr>
          <w:rFonts w:ascii="Arial" w:hAnsi="Arial" w:cs="Arial"/>
          <w:color w:val="555555"/>
          <w:sz w:val="32"/>
          <w:szCs w:val="32"/>
        </w:rPr>
        <w:t>речевой культуры.</w:t>
      </w:r>
    </w:p>
    <w:p w:rsidR="00FF7DAA" w:rsidRPr="009B3557" w:rsidRDefault="00FF7DAA" w:rsidP="00CA1E6E">
      <w:pPr>
        <w:rPr>
          <w:rFonts w:ascii="Arial" w:hAnsi="Arial" w:cs="Arial"/>
          <w:color w:val="555555"/>
          <w:sz w:val="32"/>
          <w:szCs w:val="32"/>
        </w:rPr>
      </w:pPr>
    </w:p>
    <w:p w:rsidR="00B508B8" w:rsidRDefault="00344189">
      <w:pPr>
        <w:rPr>
          <w:sz w:val="32"/>
          <w:szCs w:val="32"/>
        </w:rPr>
      </w:pPr>
      <w:r w:rsidRPr="00344189">
        <w:rPr>
          <w:b/>
          <w:bCs/>
          <w:i/>
          <w:sz w:val="32"/>
          <w:szCs w:val="32"/>
          <w:u w:val="single"/>
        </w:rPr>
        <w:t>Слайд 21 - 23</w:t>
      </w:r>
      <w:r w:rsidR="00B508B8">
        <w:rPr>
          <w:sz w:val="32"/>
          <w:szCs w:val="32"/>
        </w:rPr>
        <w:t xml:space="preserve">. </w:t>
      </w:r>
      <w:proofErr w:type="gramStart"/>
      <w:r w:rsidR="00B508B8">
        <w:rPr>
          <w:sz w:val="32"/>
          <w:szCs w:val="32"/>
        </w:rPr>
        <w:t>На экскурсиях, при посещении музеев, выставок, театральных постановок, встречах с интересными людьми, библиотечных уроках</w:t>
      </w:r>
      <w:r w:rsidR="0022406C">
        <w:rPr>
          <w:sz w:val="32"/>
          <w:szCs w:val="32"/>
        </w:rPr>
        <w:t>, на внеурочных занятиях в «Любительском театре»</w:t>
      </w:r>
      <w:r w:rsidR="007F22BB">
        <w:rPr>
          <w:sz w:val="32"/>
          <w:szCs w:val="32"/>
        </w:rPr>
        <w:t>, «Краеведении»</w:t>
      </w:r>
      <w:r w:rsidR="0022406C">
        <w:rPr>
          <w:sz w:val="32"/>
          <w:szCs w:val="32"/>
        </w:rPr>
        <w:t xml:space="preserve"> </w:t>
      </w:r>
      <w:r w:rsidR="00B508B8">
        <w:rPr>
          <w:sz w:val="32"/>
          <w:szCs w:val="32"/>
        </w:rPr>
        <w:t>у учеников развивается читательский и познавательный интерес, наблюдательность, расширяется кругозор, они получают опыт общения вне класса и школы, потом знания и впечатления, полученные на этих мероприятиях применяют на уроках, классных часах, в проектной деятельности, отражают в индивидуальных выступлениях на</w:t>
      </w:r>
      <w:proofErr w:type="gramEnd"/>
      <w:r w:rsidR="00B508B8">
        <w:rPr>
          <w:sz w:val="32"/>
          <w:szCs w:val="32"/>
        </w:rPr>
        <w:t xml:space="preserve"> </w:t>
      </w:r>
      <w:proofErr w:type="gramStart"/>
      <w:r w:rsidR="00B508B8">
        <w:rPr>
          <w:sz w:val="32"/>
          <w:szCs w:val="32"/>
        </w:rPr>
        <w:t>уроках</w:t>
      </w:r>
      <w:proofErr w:type="gramEnd"/>
      <w:r w:rsidR="00B508B8">
        <w:rPr>
          <w:sz w:val="32"/>
          <w:szCs w:val="32"/>
        </w:rPr>
        <w:t>, рисунках, сочинениях.</w:t>
      </w:r>
    </w:p>
    <w:p w:rsidR="00B508B8" w:rsidRDefault="004215A2">
      <w:pPr>
        <w:rPr>
          <w:sz w:val="32"/>
          <w:szCs w:val="32"/>
        </w:rPr>
      </w:pPr>
      <w:r w:rsidRPr="00344189">
        <w:rPr>
          <w:b/>
          <w:bCs/>
          <w:i/>
          <w:sz w:val="32"/>
          <w:szCs w:val="32"/>
          <w:u w:val="single"/>
        </w:rPr>
        <w:t>Слайд</w:t>
      </w:r>
      <w:r w:rsidR="00344189" w:rsidRPr="00344189">
        <w:rPr>
          <w:b/>
          <w:bCs/>
          <w:i/>
          <w:sz w:val="32"/>
          <w:szCs w:val="32"/>
          <w:u w:val="single"/>
        </w:rPr>
        <w:t xml:space="preserve"> 24 - 25</w:t>
      </w:r>
      <w:r>
        <w:rPr>
          <w:b/>
          <w:bCs/>
          <w:sz w:val="32"/>
          <w:szCs w:val="32"/>
        </w:rPr>
        <w:t xml:space="preserve"> </w:t>
      </w:r>
      <w:r w:rsidR="00B508B8" w:rsidRPr="000F2FA6">
        <w:rPr>
          <w:b/>
          <w:bCs/>
          <w:sz w:val="32"/>
          <w:szCs w:val="32"/>
        </w:rPr>
        <w:t>.</w:t>
      </w:r>
      <w:r w:rsidR="00B508B8">
        <w:rPr>
          <w:sz w:val="32"/>
          <w:szCs w:val="32"/>
        </w:rPr>
        <w:t xml:space="preserve">  </w:t>
      </w:r>
      <w:r w:rsidR="00B508B8" w:rsidRPr="00027685">
        <w:rPr>
          <w:sz w:val="32"/>
          <w:szCs w:val="32"/>
        </w:rPr>
        <w:t>По стандартам</w:t>
      </w:r>
      <w:r w:rsidR="00B508B8">
        <w:rPr>
          <w:sz w:val="32"/>
          <w:szCs w:val="32"/>
        </w:rPr>
        <w:t xml:space="preserve"> второго поколения с 1-го класса ученики начальной школы занимаются проектной деятельностью. Продолжительность выпо</w:t>
      </w:r>
      <w:r w:rsidR="0022406C">
        <w:rPr>
          <w:sz w:val="32"/>
          <w:szCs w:val="32"/>
        </w:rPr>
        <w:t>лнения проекта от 1</w:t>
      </w:r>
      <w:r w:rsidR="00391CFE">
        <w:rPr>
          <w:sz w:val="32"/>
          <w:szCs w:val="32"/>
        </w:rPr>
        <w:t xml:space="preserve"> </w:t>
      </w:r>
      <w:r w:rsidR="0022406C">
        <w:rPr>
          <w:sz w:val="32"/>
          <w:szCs w:val="32"/>
        </w:rPr>
        <w:t>урока до 1-</w:t>
      </w:r>
      <w:r w:rsidR="00B508B8">
        <w:rPr>
          <w:sz w:val="32"/>
          <w:szCs w:val="32"/>
        </w:rPr>
        <w:t>года. Результатами наших проектов были коллажи, папки, презентации, инсценировки сказок, стихов, праздники. В процессе выполнения проектов ученики используют и закрепляют полученные на уроках знания и умения, пользуются справочной литературой, интернетом. В начальных классах в работе над большей частью проектов приходят на помощь родители.</w:t>
      </w:r>
    </w:p>
    <w:p w:rsidR="00B508B8" w:rsidRDefault="004215A2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Слайд </w:t>
      </w:r>
      <w:r w:rsidR="00344189">
        <w:rPr>
          <w:b/>
          <w:bCs/>
          <w:sz w:val="32"/>
          <w:szCs w:val="32"/>
        </w:rPr>
        <w:t>26 - 29</w:t>
      </w:r>
      <w:r w:rsidR="004075EE">
        <w:rPr>
          <w:sz w:val="32"/>
          <w:szCs w:val="32"/>
        </w:rPr>
        <w:t>.Мои ученики</w:t>
      </w:r>
      <w:r w:rsidR="00B508B8">
        <w:rPr>
          <w:sz w:val="32"/>
          <w:szCs w:val="32"/>
        </w:rPr>
        <w:t xml:space="preserve"> и их родители очень любят школьные</w:t>
      </w:r>
      <w:r w:rsidR="004075EE">
        <w:rPr>
          <w:sz w:val="32"/>
          <w:szCs w:val="32"/>
        </w:rPr>
        <w:t xml:space="preserve"> наши</w:t>
      </w:r>
      <w:r w:rsidR="00B508B8">
        <w:rPr>
          <w:sz w:val="32"/>
          <w:szCs w:val="32"/>
        </w:rPr>
        <w:t xml:space="preserve"> праздники. Культура праздника слагается из культуры слова, движения, музыки, костюма, на празднике каждый ребёнок демонстрирует свои таланты. Праздники учат ребёнка болеть за общее дело, позволяют одним детям показать свои таланты, другим – поверить в свои силы.</w:t>
      </w:r>
    </w:p>
    <w:p w:rsidR="00B508B8" w:rsidRPr="0066375C" w:rsidRDefault="004215A2">
      <w:pPr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Слайд </w:t>
      </w:r>
      <w:r w:rsidR="00344189">
        <w:rPr>
          <w:b/>
          <w:bCs/>
          <w:sz w:val="32"/>
          <w:szCs w:val="32"/>
        </w:rPr>
        <w:t>30 - 31</w:t>
      </w:r>
      <w:r w:rsidR="00B508B8" w:rsidRPr="000F2FA6">
        <w:rPr>
          <w:b/>
          <w:bCs/>
          <w:sz w:val="32"/>
          <w:szCs w:val="32"/>
        </w:rPr>
        <w:t>.</w:t>
      </w:r>
      <w:r w:rsidR="00B508B8">
        <w:rPr>
          <w:sz w:val="32"/>
          <w:szCs w:val="32"/>
        </w:rPr>
        <w:t xml:space="preserve"> Я думаю, что все перечисленные виды внеурочной деятельности вызывают у учеников интерес. А интерес не только способствует развитию интеллекта, но и является одной из движущих сил формирования личности.</w:t>
      </w:r>
    </w:p>
    <w:p w:rsidR="00B508B8" w:rsidRPr="0066375C" w:rsidRDefault="004215A2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Слайд </w:t>
      </w:r>
      <w:r w:rsidR="00344189">
        <w:rPr>
          <w:b/>
          <w:bCs/>
          <w:sz w:val="32"/>
          <w:szCs w:val="32"/>
        </w:rPr>
        <w:t>32 - 33</w:t>
      </w:r>
      <w:r w:rsidR="00B508B8">
        <w:rPr>
          <w:sz w:val="32"/>
          <w:szCs w:val="32"/>
        </w:rPr>
        <w:t>. Организовывать внеурочную деятельность</w:t>
      </w:r>
      <w:r w:rsidR="00EF5492">
        <w:rPr>
          <w:sz w:val="32"/>
          <w:szCs w:val="32"/>
        </w:rPr>
        <w:t xml:space="preserve"> и внеклассную работу</w:t>
      </w:r>
      <w:r w:rsidR="00B508B8">
        <w:rPr>
          <w:sz w:val="32"/>
          <w:szCs w:val="32"/>
        </w:rPr>
        <w:t xml:space="preserve"> </w:t>
      </w:r>
      <w:r w:rsidR="00B508B8" w:rsidRPr="0066375C">
        <w:rPr>
          <w:sz w:val="32"/>
          <w:szCs w:val="32"/>
        </w:rPr>
        <w:t>в начальных классах, на мой взгляд, с одной стороны трудно, а с другой – легко и интересно. Трудно, потому что дети ещё не самостоятельны, требуют много сил и внимания со стороны учителя, а легко и интересно, потому что они отзывчивы, активны, чувствуется поддержка и помощь родителей.</w:t>
      </w:r>
    </w:p>
    <w:p w:rsidR="00B508B8" w:rsidRPr="0066375C" w:rsidRDefault="004215A2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Слайд </w:t>
      </w:r>
      <w:r w:rsidR="00344189">
        <w:rPr>
          <w:b/>
          <w:bCs/>
          <w:sz w:val="32"/>
          <w:szCs w:val="32"/>
        </w:rPr>
        <w:t>34 - 35</w:t>
      </w:r>
      <w:r w:rsidR="00B508B8">
        <w:rPr>
          <w:b/>
          <w:bCs/>
          <w:sz w:val="32"/>
          <w:szCs w:val="32"/>
        </w:rPr>
        <w:t xml:space="preserve">. </w:t>
      </w:r>
      <w:r w:rsidR="00B508B8" w:rsidRPr="0066375C">
        <w:rPr>
          <w:sz w:val="32"/>
          <w:szCs w:val="32"/>
        </w:rPr>
        <w:t xml:space="preserve">Я думаю, что  не бывает неталантливых учеников. Сократ более 2 тысяч лет назад сказал: «В каждом человеке солнце, только дайте ему светить». Важно найти правильный подход, создать атмосферу доверия, сотворчества, укрепить взаимопонимание и ещё важно никогда не останавливаться на </w:t>
      </w:r>
      <w:proofErr w:type="gramStart"/>
      <w:r w:rsidR="00B508B8" w:rsidRPr="0066375C">
        <w:rPr>
          <w:sz w:val="32"/>
          <w:szCs w:val="32"/>
        </w:rPr>
        <w:t>достигнутом</w:t>
      </w:r>
      <w:proofErr w:type="gramEnd"/>
      <w:r w:rsidR="00B508B8" w:rsidRPr="0066375C">
        <w:rPr>
          <w:sz w:val="32"/>
          <w:szCs w:val="32"/>
        </w:rPr>
        <w:t>.</w:t>
      </w:r>
      <w:r w:rsidR="00B508B8">
        <w:rPr>
          <w:sz w:val="32"/>
          <w:szCs w:val="32"/>
        </w:rPr>
        <w:t xml:space="preserve"> Я к этому стремлюсь в своей работе.</w:t>
      </w:r>
    </w:p>
    <w:p w:rsidR="00B508B8" w:rsidRPr="0066375C" w:rsidRDefault="00B508B8">
      <w:pPr>
        <w:rPr>
          <w:sz w:val="32"/>
          <w:szCs w:val="32"/>
        </w:rPr>
      </w:pPr>
    </w:p>
    <w:sectPr w:rsidR="00B508B8" w:rsidRPr="0066375C" w:rsidSect="00C81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7D7F"/>
    <w:rsid w:val="00021062"/>
    <w:rsid w:val="00027685"/>
    <w:rsid w:val="0003034C"/>
    <w:rsid w:val="00070329"/>
    <w:rsid w:val="00076763"/>
    <w:rsid w:val="000C1C4B"/>
    <w:rsid w:val="000F2FA6"/>
    <w:rsid w:val="00125D0A"/>
    <w:rsid w:val="00143938"/>
    <w:rsid w:val="00150F2C"/>
    <w:rsid w:val="0015123B"/>
    <w:rsid w:val="001961A3"/>
    <w:rsid w:val="001B6E52"/>
    <w:rsid w:val="001D37B2"/>
    <w:rsid w:val="001F00B9"/>
    <w:rsid w:val="001F6F8A"/>
    <w:rsid w:val="0022406C"/>
    <w:rsid w:val="0026360D"/>
    <w:rsid w:val="002C06E9"/>
    <w:rsid w:val="002D6FFD"/>
    <w:rsid w:val="0031516D"/>
    <w:rsid w:val="003253F0"/>
    <w:rsid w:val="00344189"/>
    <w:rsid w:val="00357BB2"/>
    <w:rsid w:val="003639EF"/>
    <w:rsid w:val="0036747C"/>
    <w:rsid w:val="00367D7F"/>
    <w:rsid w:val="00373CAE"/>
    <w:rsid w:val="0037544C"/>
    <w:rsid w:val="00391CFE"/>
    <w:rsid w:val="003A3EEF"/>
    <w:rsid w:val="003B0F51"/>
    <w:rsid w:val="003F74D4"/>
    <w:rsid w:val="004075EE"/>
    <w:rsid w:val="00414935"/>
    <w:rsid w:val="00417A00"/>
    <w:rsid w:val="004215A2"/>
    <w:rsid w:val="00423C3C"/>
    <w:rsid w:val="00435E2B"/>
    <w:rsid w:val="00450446"/>
    <w:rsid w:val="00456E04"/>
    <w:rsid w:val="0046452D"/>
    <w:rsid w:val="004A224F"/>
    <w:rsid w:val="004B3C75"/>
    <w:rsid w:val="004D27D6"/>
    <w:rsid w:val="004F7DCA"/>
    <w:rsid w:val="00512195"/>
    <w:rsid w:val="00541794"/>
    <w:rsid w:val="005525F4"/>
    <w:rsid w:val="00556C70"/>
    <w:rsid w:val="00562531"/>
    <w:rsid w:val="0057043C"/>
    <w:rsid w:val="00575D7C"/>
    <w:rsid w:val="00587B78"/>
    <w:rsid w:val="005C7CDE"/>
    <w:rsid w:val="006142B6"/>
    <w:rsid w:val="00615A9D"/>
    <w:rsid w:val="00661A89"/>
    <w:rsid w:val="0066375C"/>
    <w:rsid w:val="006765F2"/>
    <w:rsid w:val="006B5F68"/>
    <w:rsid w:val="00744EE9"/>
    <w:rsid w:val="007460BF"/>
    <w:rsid w:val="007A06EB"/>
    <w:rsid w:val="007D31F3"/>
    <w:rsid w:val="007F22BB"/>
    <w:rsid w:val="007F6571"/>
    <w:rsid w:val="00854FAC"/>
    <w:rsid w:val="00860C36"/>
    <w:rsid w:val="00885E3F"/>
    <w:rsid w:val="008A3321"/>
    <w:rsid w:val="00900E4F"/>
    <w:rsid w:val="009364FD"/>
    <w:rsid w:val="00950B72"/>
    <w:rsid w:val="00981C61"/>
    <w:rsid w:val="00985BC7"/>
    <w:rsid w:val="009B3557"/>
    <w:rsid w:val="00A1118B"/>
    <w:rsid w:val="00A4157B"/>
    <w:rsid w:val="00A734E2"/>
    <w:rsid w:val="00A74D4C"/>
    <w:rsid w:val="00AC0FEE"/>
    <w:rsid w:val="00AC696F"/>
    <w:rsid w:val="00B508B8"/>
    <w:rsid w:val="00B61045"/>
    <w:rsid w:val="00BC0C72"/>
    <w:rsid w:val="00BF7329"/>
    <w:rsid w:val="00C25F0A"/>
    <w:rsid w:val="00C61060"/>
    <w:rsid w:val="00C660FE"/>
    <w:rsid w:val="00C81FED"/>
    <w:rsid w:val="00C9748F"/>
    <w:rsid w:val="00CA1E6E"/>
    <w:rsid w:val="00CE6E05"/>
    <w:rsid w:val="00CF06C9"/>
    <w:rsid w:val="00D00CAD"/>
    <w:rsid w:val="00D21E43"/>
    <w:rsid w:val="00D25B16"/>
    <w:rsid w:val="00D26FEE"/>
    <w:rsid w:val="00D440F9"/>
    <w:rsid w:val="00D465AE"/>
    <w:rsid w:val="00D62E6B"/>
    <w:rsid w:val="00D91EBB"/>
    <w:rsid w:val="00DA698D"/>
    <w:rsid w:val="00DF026D"/>
    <w:rsid w:val="00E008B9"/>
    <w:rsid w:val="00E02C63"/>
    <w:rsid w:val="00E46994"/>
    <w:rsid w:val="00E7005C"/>
    <w:rsid w:val="00E96F58"/>
    <w:rsid w:val="00EB25EA"/>
    <w:rsid w:val="00EE3262"/>
    <w:rsid w:val="00EF488C"/>
    <w:rsid w:val="00EF5492"/>
    <w:rsid w:val="00F23C44"/>
    <w:rsid w:val="00F51D46"/>
    <w:rsid w:val="00F722F5"/>
    <w:rsid w:val="00FB18B0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E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1516D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3151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F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5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2015-03-29T17:42:00Z</cp:lastPrinted>
  <dcterms:created xsi:type="dcterms:W3CDTF">2015-03-27T17:20:00Z</dcterms:created>
  <dcterms:modified xsi:type="dcterms:W3CDTF">2015-11-26T04:05:00Z</dcterms:modified>
</cp:coreProperties>
</file>