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050B53" w:rsidRPr="00050B53" w:rsidRDefault="00050B53" w:rsidP="00050B5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B53">
        <w:rPr>
          <w:rFonts w:ascii="Times New Roman" w:hAnsi="Times New Roman" w:cs="Times New Roman"/>
          <w:b/>
          <w:sz w:val="36"/>
          <w:szCs w:val="36"/>
        </w:rPr>
        <w:t>Тема недели</w:t>
      </w:r>
      <w:proofErr w:type="gramStart"/>
      <w:r w:rsidRPr="00050B53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050B53" w:rsidRPr="00050B53" w:rsidRDefault="00050B53" w:rsidP="00050B5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B53">
        <w:rPr>
          <w:rFonts w:ascii="Times New Roman" w:hAnsi="Times New Roman" w:cs="Times New Roman"/>
          <w:b/>
          <w:sz w:val="36"/>
          <w:szCs w:val="36"/>
        </w:rPr>
        <w:t>«Защитники Отечества»</w:t>
      </w:r>
    </w:p>
    <w:p w:rsidR="00050B53" w:rsidRPr="00050B53" w:rsidRDefault="00050B53" w:rsidP="00050B5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B53">
        <w:rPr>
          <w:rFonts w:ascii="Times New Roman" w:hAnsi="Times New Roman" w:cs="Times New Roman"/>
          <w:b/>
          <w:sz w:val="36"/>
          <w:szCs w:val="36"/>
        </w:rPr>
        <w:t>С 15.02.16-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050B53">
        <w:rPr>
          <w:rFonts w:ascii="Times New Roman" w:hAnsi="Times New Roman" w:cs="Times New Roman"/>
          <w:b/>
          <w:sz w:val="36"/>
          <w:szCs w:val="36"/>
        </w:rPr>
        <w:t>.02.16</w:t>
      </w:r>
    </w:p>
    <w:p w:rsidR="00050B53" w:rsidRPr="00B937B7" w:rsidRDefault="00050B53" w:rsidP="00050B5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B53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050B53" w:rsidRPr="00050B53" w:rsidRDefault="00050B53" w:rsidP="00050B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B53">
        <w:rPr>
          <w:rFonts w:ascii="Times New Roman" w:hAnsi="Times New Roman" w:cs="Times New Roman"/>
          <w:sz w:val="28"/>
          <w:szCs w:val="28"/>
        </w:rPr>
        <w:t>1. Воспитание уважения к защитникам Отечества.</w:t>
      </w:r>
    </w:p>
    <w:p w:rsidR="00050B53" w:rsidRPr="00050B53" w:rsidRDefault="00050B53" w:rsidP="00050B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B53">
        <w:rPr>
          <w:rFonts w:ascii="Times New Roman" w:hAnsi="Times New Roman" w:cs="Times New Roman"/>
          <w:sz w:val="28"/>
          <w:szCs w:val="28"/>
        </w:rPr>
        <w:t>2. Расширение представлений о государственных праздниках, о празднике День защитника Отечества, о воинах росси</w:t>
      </w:r>
      <w:r w:rsidRPr="00050B53">
        <w:rPr>
          <w:rFonts w:ascii="Times New Roman" w:hAnsi="Times New Roman" w:cs="Times New Roman"/>
          <w:sz w:val="28"/>
          <w:szCs w:val="28"/>
        </w:rPr>
        <w:t>й</w:t>
      </w:r>
      <w:r w:rsidRPr="00050B53">
        <w:rPr>
          <w:rFonts w:ascii="Times New Roman" w:hAnsi="Times New Roman" w:cs="Times New Roman"/>
          <w:sz w:val="28"/>
          <w:szCs w:val="28"/>
        </w:rPr>
        <w:t>ской армии.</w:t>
      </w:r>
    </w:p>
    <w:p w:rsidR="00B073A7" w:rsidRPr="00050B53" w:rsidRDefault="00050B53" w:rsidP="00050B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B53">
        <w:rPr>
          <w:rFonts w:ascii="Times New Roman" w:hAnsi="Times New Roman" w:cs="Times New Roman"/>
          <w:sz w:val="28"/>
          <w:szCs w:val="28"/>
        </w:rPr>
        <w:t>3. Совершенствование умения видеть отдельные различия во внешнем виде летчика, моряка, пограничника, танкиста, н</w:t>
      </w:r>
      <w:r w:rsidRPr="00050B53">
        <w:rPr>
          <w:rFonts w:ascii="Times New Roman" w:hAnsi="Times New Roman" w:cs="Times New Roman"/>
          <w:sz w:val="28"/>
          <w:szCs w:val="28"/>
        </w:rPr>
        <w:t>а</w:t>
      </w:r>
      <w:r w:rsidRPr="00050B53">
        <w:rPr>
          <w:rFonts w:ascii="Times New Roman" w:hAnsi="Times New Roman" w:cs="Times New Roman"/>
          <w:sz w:val="28"/>
          <w:szCs w:val="28"/>
        </w:rPr>
        <w:t>зывать военных и военную технику (самолет, корабль, танк) на картинках.</w:t>
      </w:r>
    </w:p>
    <w:tbl>
      <w:tblPr>
        <w:tblStyle w:val="a3"/>
        <w:tblW w:w="0" w:type="auto"/>
        <w:tblLook w:val="04A0"/>
      </w:tblPr>
      <w:tblGrid>
        <w:gridCol w:w="2547"/>
        <w:gridCol w:w="2530"/>
        <w:gridCol w:w="2551"/>
        <w:gridCol w:w="2546"/>
        <w:gridCol w:w="2531"/>
        <w:gridCol w:w="2909"/>
      </w:tblGrid>
      <w:tr w:rsidR="00B83C6D" w:rsidTr="00B83C6D">
        <w:tc>
          <w:tcPr>
            <w:tcW w:w="2602" w:type="dxa"/>
          </w:tcPr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952C2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952C2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952C29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3A6BCB" w:rsidRDefault="002A0943" w:rsidP="00F13CC1">
            <w:pPr>
              <w:rPr>
                <w:color w:val="000000"/>
                <w:sz w:val="28"/>
                <w:szCs w:val="28"/>
              </w:rPr>
            </w:pPr>
            <w:r w:rsidRPr="003A6BCB">
              <w:rPr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2602" w:type="dxa"/>
          </w:tcPr>
          <w:p w:rsidR="00B83C6D" w:rsidRPr="002A0943" w:rsidRDefault="002A0943" w:rsidP="00F13CC1">
            <w:pPr>
              <w:rPr>
                <w:color w:val="000000"/>
                <w:sz w:val="24"/>
                <w:szCs w:val="24"/>
              </w:rPr>
            </w:pPr>
            <w:r w:rsidRPr="002A0943">
              <w:rPr>
                <w:color w:val="000000"/>
                <w:sz w:val="24"/>
                <w:szCs w:val="24"/>
              </w:rPr>
              <w:t xml:space="preserve">«Наша Армия» </w:t>
            </w:r>
            <w:proofErr w:type="spellStart"/>
            <w:r w:rsidRPr="002A0943">
              <w:rPr>
                <w:color w:val="000000"/>
                <w:sz w:val="24"/>
                <w:szCs w:val="24"/>
              </w:rPr>
              <w:t>О.В.Дыбина</w:t>
            </w:r>
            <w:proofErr w:type="spellEnd"/>
            <w:r w:rsidRPr="002A09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0943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A0943">
              <w:rPr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3A6BCB" w:rsidRDefault="002A0943" w:rsidP="00F13CC1">
            <w:pPr>
              <w:rPr>
                <w:color w:val="000000"/>
                <w:sz w:val="28"/>
                <w:szCs w:val="28"/>
              </w:rPr>
            </w:pPr>
            <w:r w:rsidRPr="003A6BCB">
              <w:rPr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2603" w:type="dxa"/>
          </w:tcPr>
          <w:p w:rsidR="00B83C6D" w:rsidRDefault="002A0943" w:rsidP="00F13CC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«Украсим полоску флажками» Т.С.Комарова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62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2602" w:type="dxa"/>
          </w:tcPr>
          <w:p w:rsidR="00B83C6D" w:rsidRPr="002A0943" w:rsidRDefault="002A0943" w:rsidP="00952C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0943">
              <w:rPr>
                <w:color w:val="000000"/>
                <w:sz w:val="24"/>
                <w:szCs w:val="24"/>
              </w:rPr>
              <w:t>Нод</w:t>
            </w:r>
            <w:proofErr w:type="spellEnd"/>
            <w:r w:rsidRPr="002A0943">
              <w:rPr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2A0943">
              <w:rPr>
                <w:color w:val="000000"/>
                <w:sz w:val="24"/>
                <w:szCs w:val="24"/>
              </w:rPr>
              <w:t>И.А.Помораева</w:t>
            </w:r>
            <w:proofErr w:type="spellEnd"/>
            <w:r w:rsidRPr="002A0943">
              <w:rPr>
                <w:color w:val="000000"/>
                <w:sz w:val="24"/>
                <w:szCs w:val="24"/>
              </w:rPr>
              <w:t xml:space="preserve"> стр. 40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3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2603" w:type="dxa"/>
          </w:tcPr>
          <w:p w:rsidR="00B83C6D" w:rsidRPr="002A0943" w:rsidRDefault="002A0943" w:rsidP="00F13CC1">
            <w:pPr>
              <w:rPr>
                <w:color w:val="000000"/>
                <w:sz w:val="24"/>
                <w:szCs w:val="24"/>
              </w:rPr>
            </w:pPr>
            <w:r w:rsidRPr="002A0943">
              <w:rPr>
                <w:color w:val="000000"/>
                <w:sz w:val="24"/>
                <w:szCs w:val="24"/>
              </w:rPr>
              <w:t xml:space="preserve">Нод№6 О.С.Ушакова </w:t>
            </w:r>
            <w:proofErr w:type="spellStart"/>
            <w:proofErr w:type="gramStart"/>
            <w:r w:rsidRPr="002A0943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A0943">
              <w:rPr>
                <w:color w:val="000000"/>
                <w:sz w:val="24"/>
                <w:szCs w:val="24"/>
              </w:rPr>
              <w:t xml:space="preserve"> 27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3A6BC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(лепка)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</w:t>
            </w:r>
          </w:p>
        </w:tc>
        <w:tc>
          <w:tcPr>
            <w:tcW w:w="2602" w:type="dxa"/>
          </w:tcPr>
          <w:p w:rsidR="00B83C6D" w:rsidRPr="003A6BCB" w:rsidRDefault="003A6BCB" w:rsidP="00952C29">
            <w:pPr>
              <w:rPr>
                <w:color w:val="000000"/>
                <w:sz w:val="24"/>
                <w:szCs w:val="24"/>
              </w:rPr>
            </w:pPr>
            <w:r w:rsidRPr="003A6BCB">
              <w:rPr>
                <w:color w:val="000000"/>
                <w:sz w:val="24"/>
                <w:szCs w:val="24"/>
              </w:rPr>
              <w:t>«Весёлые вертол</w:t>
            </w:r>
            <w:r w:rsidRPr="003A6BCB">
              <w:rPr>
                <w:color w:val="000000"/>
                <w:sz w:val="24"/>
                <w:szCs w:val="24"/>
              </w:rPr>
              <w:t>е</w:t>
            </w:r>
            <w:r w:rsidRPr="003A6BCB">
              <w:rPr>
                <w:color w:val="000000"/>
                <w:sz w:val="24"/>
                <w:szCs w:val="24"/>
              </w:rPr>
              <w:t xml:space="preserve">ты» И.А.Лыкова </w:t>
            </w:r>
            <w:proofErr w:type="spellStart"/>
            <w:proofErr w:type="gramStart"/>
            <w:r w:rsidRPr="003A6BCB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3A6BCB">
              <w:rPr>
                <w:color w:val="000000"/>
                <w:sz w:val="24"/>
                <w:szCs w:val="24"/>
              </w:rPr>
              <w:t xml:space="preserve"> 96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2603" w:type="dxa"/>
          </w:tcPr>
          <w:p w:rsidR="00B83C6D" w:rsidRDefault="004E3B61" w:rsidP="00F13CC1">
            <w:pPr>
              <w:rPr>
                <w:color w:val="000000"/>
                <w:sz w:val="16"/>
              </w:rPr>
            </w:pPr>
            <w:hyperlink r:id="rId8" w:history="1">
              <w:r w:rsidRPr="004E3B61">
                <w:rPr>
                  <w:rStyle w:val="a5"/>
                  <w:sz w:val="16"/>
                </w:rPr>
                <w:t>http://www.maam.ru/detskijsad/konspekt-neposredstveno-obrazovatelnoi-dejatelnosti-poznanie-srednja-grupa-den-zaschitnika-otechestva.html</w:t>
              </w:r>
            </w:hyperlink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952C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15.02,17.02,20.02</w:t>
            </w:r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02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 xml:space="preserve">тие </w:t>
            </w:r>
          </w:p>
        </w:tc>
        <w:tc>
          <w:tcPr>
            <w:tcW w:w="2603" w:type="dxa"/>
          </w:tcPr>
          <w:p w:rsidR="00B83C6D" w:rsidRPr="00CD6566" w:rsidRDefault="002A0943" w:rsidP="00952C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16.02,18.02,19.02</w:t>
            </w:r>
          </w:p>
        </w:tc>
        <w:tc>
          <w:tcPr>
            <w:tcW w:w="2603" w:type="dxa"/>
          </w:tcPr>
          <w:p w:rsidR="00B83C6D" w:rsidRPr="002A0943" w:rsidRDefault="002A0943" w:rsidP="00F13CC1">
            <w:pPr>
              <w:rPr>
                <w:color w:val="000000"/>
                <w:sz w:val="28"/>
                <w:szCs w:val="28"/>
              </w:rPr>
            </w:pPr>
            <w:r w:rsidRPr="002A0943">
              <w:rPr>
                <w:color w:val="000000"/>
                <w:sz w:val="28"/>
                <w:szCs w:val="28"/>
              </w:rPr>
              <w:t>По плану физ</w:t>
            </w:r>
            <w:proofErr w:type="gramStart"/>
            <w:r w:rsidRPr="002A0943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2A0943">
              <w:rPr>
                <w:color w:val="000000"/>
                <w:sz w:val="28"/>
                <w:szCs w:val="28"/>
              </w:rPr>
              <w:t>нструктора</w:t>
            </w:r>
          </w:p>
        </w:tc>
      </w:tr>
    </w:tbl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2A0943" w:rsidRDefault="002A0943" w:rsidP="00050B53">
      <w:pPr>
        <w:tabs>
          <w:tab w:val="left" w:pos="885"/>
        </w:tabs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4E3B61" w:rsidRDefault="00FA0D20" w:rsidP="00050B53">
      <w:pPr>
        <w:tabs>
          <w:tab w:val="left" w:pos="885"/>
        </w:tabs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 w:rsidR="00050B53">
        <w:rPr>
          <w:rFonts w:ascii="Times New Roman" w:hAnsi="Times New Roman" w:cs="Times New Roman"/>
          <w:color w:val="000000"/>
          <w:sz w:val="16"/>
          <w:szCs w:val="20"/>
        </w:rPr>
        <w:t>ема:  «Защитники отечества</w:t>
      </w:r>
      <w:proofErr w:type="gramStart"/>
      <w:r w:rsidR="00050B53">
        <w:rPr>
          <w:rFonts w:ascii="Times New Roman" w:hAnsi="Times New Roman" w:cs="Times New Roman"/>
          <w:color w:val="000000"/>
          <w:sz w:val="16"/>
          <w:szCs w:val="20"/>
        </w:rPr>
        <w:t>»</w:t>
      </w:r>
      <w:r w:rsidR="004E3B61">
        <w:rPr>
          <w:rFonts w:ascii="Times New Roman" w:hAnsi="Times New Roman" w:cs="Times New Roman"/>
          <w:color w:val="000000"/>
          <w:sz w:val="16"/>
          <w:szCs w:val="20"/>
        </w:rPr>
        <w:t>И</w:t>
      </w:r>
      <w:proofErr w:type="gramEnd"/>
      <w:r w:rsidR="004E3B61">
        <w:rPr>
          <w:rFonts w:ascii="Times New Roman" w:hAnsi="Times New Roman" w:cs="Times New Roman"/>
          <w:color w:val="000000"/>
          <w:sz w:val="16"/>
          <w:szCs w:val="20"/>
        </w:rPr>
        <w:t xml:space="preserve">тоговое мероприятие </w:t>
      </w:r>
      <w:r w:rsidR="003B6E55">
        <w:rPr>
          <w:rFonts w:ascii="Times New Roman" w:hAnsi="Times New Roman" w:cs="Times New Roman"/>
          <w:color w:val="000000"/>
          <w:sz w:val="16"/>
          <w:szCs w:val="20"/>
        </w:rPr>
        <w:t xml:space="preserve"> </w:t>
      </w:r>
      <w:r w:rsidR="004E3B61" w:rsidRPr="004E3B61">
        <w:rPr>
          <w:rFonts w:ascii="Times New Roman" w:hAnsi="Times New Roman" w:cs="Times New Roman"/>
          <w:sz w:val="16"/>
          <w:szCs w:val="16"/>
        </w:rPr>
        <w:t>выставка детских рисунков «Мой папа самый, самый»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050B53" w:rsidP="00BF23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15.02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A43C30" w:rsidRPr="001C6631" w:rsidRDefault="005E11F6" w:rsidP="00F13CC1">
            <w:pPr>
              <w:rPr>
                <w:color w:val="000000"/>
                <w:sz w:val="16"/>
                <w:szCs w:val="16"/>
              </w:rPr>
            </w:pPr>
            <w:r w:rsidRPr="00B670B4">
              <w:rPr>
                <w:sz w:val="16"/>
                <w:szCs w:val="16"/>
              </w:rPr>
              <w:t>Беседа «Защитники Родины»: кто защищает нашу Родину, охраняет и бережет наш покой? Что нужно для того, чтобы стать храбрым солдатом? Для чего солдатам нужно оружие? Кто ходит на кораблях? Какой головной убор носят моряки? Кто самый гла</w:t>
            </w:r>
            <w:r w:rsidRPr="00B670B4">
              <w:rPr>
                <w:sz w:val="16"/>
                <w:szCs w:val="16"/>
              </w:rPr>
              <w:t>в</w:t>
            </w:r>
            <w:r w:rsidRPr="00B670B4">
              <w:rPr>
                <w:sz w:val="16"/>
                <w:szCs w:val="16"/>
              </w:rPr>
              <w:t>ный на корабле? Кто управляет самолетом? Кто управляет танками? Кем хотели бы служить в армии?</w:t>
            </w:r>
          </w:p>
        </w:tc>
        <w:tc>
          <w:tcPr>
            <w:tcW w:w="664" w:type="pct"/>
          </w:tcPr>
          <w:p w:rsidR="001B5A75" w:rsidRPr="00261E0E" w:rsidRDefault="00261E0E" w:rsidP="00F13CC1">
            <w:pPr>
              <w:spacing w:after="115"/>
              <w:rPr>
                <w:sz w:val="16"/>
                <w:szCs w:val="16"/>
              </w:rPr>
            </w:pPr>
            <w:r w:rsidRPr="00261E0E">
              <w:rPr>
                <w:sz w:val="16"/>
                <w:szCs w:val="16"/>
              </w:rPr>
              <w:t>Д/и «Узнай профессию». Цель: продолжать знак</w:t>
            </w:r>
            <w:r w:rsidRPr="00261E0E">
              <w:rPr>
                <w:sz w:val="16"/>
                <w:szCs w:val="16"/>
              </w:rPr>
              <w:t>о</w:t>
            </w:r>
            <w:r w:rsidRPr="00261E0E">
              <w:rPr>
                <w:sz w:val="16"/>
                <w:szCs w:val="16"/>
              </w:rPr>
              <w:t>мить с мужскими профе</w:t>
            </w:r>
            <w:r w:rsidRPr="00261E0E">
              <w:rPr>
                <w:sz w:val="16"/>
                <w:szCs w:val="16"/>
              </w:rPr>
              <w:t>с</w:t>
            </w:r>
            <w:r w:rsidRPr="00261E0E">
              <w:rPr>
                <w:sz w:val="16"/>
                <w:szCs w:val="16"/>
              </w:rPr>
              <w:t>сиями</w:t>
            </w:r>
          </w:p>
        </w:tc>
        <w:tc>
          <w:tcPr>
            <w:tcW w:w="659" w:type="pct"/>
          </w:tcPr>
          <w:p w:rsidR="007D352A" w:rsidRPr="007D352A" w:rsidRDefault="007D352A" w:rsidP="007D352A">
            <w:pPr>
              <w:jc w:val="both"/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вовлечение детей в разг</w:t>
            </w:r>
            <w:r w:rsidRPr="007D352A">
              <w:rPr>
                <w:sz w:val="16"/>
                <w:szCs w:val="16"/>
              </w:rPr>
              <w:t>о</w:t>
            </w:r>
            <w:r w:rsidRPr="007D352A">
              <w:rPr>
                <w:sz w:val="16"/>
                <w:szCs w:val="16"/>
              </w:rPr>
              <w:t>вор во время рассматр</w:t>
            </w:r>
            <w:r w:rsidRPr="007D352A">
              <w:rPr>
                <w:sz w:val="16"/>
                <w:szCs w:val="16"/>
              </w:rPr>
              <w:t>и</w:t>
            </w:r>
            <w:r w:rsidRPr="007D352A">
              <w:rPr>
                <w:sz w:val="16"/>
                <w:szCs w:val="16"/>
              </w:rPr>
              <w:t>вания игрушек - военной техники;</w:t>
            </w:r>
          </w:p>
          <w:p w:rsidR="001B5482" w:rsidRPr="00B76044" w:rsidRDefault="001B5482" w:rsidP="00F13CC1">
            <w:pPr>
              <w:rPr>
                <w:sz w:val="14"/>
                <w:szCs w:val="16"/>
              </w:rPr>
            </w:pPr>
          </w:p>
        </w:tc>
        <w:tc>
          <w:tcPr>
            <w:tcW w:w="628" w:type="pct"/>
          </w:tcPr>
          <w:p w:rsidR="00F13CC1" w:rsidRPr="00540CEA" w:rsidRDefault="00540CEA" w:rsidP="00B937B7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 xml:space="preserve">В уголке </w:t>
            </w:r>
            <w:proofErr w:type="gramStart"/>
            <w:r w:rsidRPr="00540CEA">
              <w:rPr>
                <w:sz w:val="16"/>
                <w:szCs w:val="16"/>
              </w:rPr>
              <w:t>изо</w:t>
            </w:r>
            <w:proofErr w:type="gramEnd"/>
            <w:r w:rsidRPr="00540CEA">
              <w:rPr>
                <w:sz w:val="16"/>
                <w:szCs w:val="16"/>
              </w:rPr>
              <w:t xml:space="preserve"> разместить </w:t>
            </w:r>
            <w:proofErr w:type="gramStart"/>
            <w:r w:rsidRPr="00540CEA">
              <w:rPr>
                <w:sz w:val="16"/>
                <w:szCs w:val="16"/>
              </w:rPr>
              <w:t>трафареты</w:t>
            </w:r>
            <w:proofErr w:type="gramEnd"/>
            <w:r w:rsidRPr="00540CEA">
              <w:rPr>
                <w:sz w:val="16"/>
                <w:szCs w:val="16"/>
              </w:rPr>
              <w:t xml:space="preserve"> машин, в книжном уголке – ка</w:t>
            </w:r>
            <w:r w:rsidRPr="00540CEA">
              <w:rPr>
                <w:sz w:val="16"/>
                <w:szCs w:val="16"/>
              </w:rPr>
              <w:t>р</w:t>
            </w:r>
            <w:r w:rsidRPr="00540CEA">
              <w:rPr>
                <w:sz w:val="16"/>
                <w:szCs w:val="16"/>
              </w:rPr>
              <w:t>тинки, с изображением летчика, танкиста, пех</w:t>
            </w:r>
            <w:r w:rsidRPr="00540CEA">
              <w:rPr>
                <w:sz w:val="16"/>
                <w:szCs w:val="16"/>
              </w:rPr>
              <w:t>о</w:t>
            </w:r>
            <w:r w:rsidRPr="00540CEA">
              <w:rPr>
                <w:sz w:val="16"/>
                <w:szCs w:val="16"/>
              </w:rPr>
              <w:t>тинца, моряка. Рассма</w:t>
            </w:r>
            <w:r w:rsidRPr="00540CEA">
              <w:rPr>
                <w:sz w:val="16"/>
                <w:szCs w:val="16"/>
              </w:rPr>
              <w:t>т</w:t>
            </w:r>
            <w:r w:rsidRPr="00540CEA">
              <w:rPr>
                <w:sz w:val="16"/>
                <w:szCs w:val="16"/>
              </w:rPr>
              <w:t>ривание иллюстраций по темам «Мужские пр</w:t>
            </w:r>
            <w:r w:rsidRPr="00540CEA">
              <w:rPr>
                <w:sz w:val="16"/>
                <w:szCs w:val="16"/>
              </w:rPr>
              <w:t>о</w:t>
            </w:r>
            <w:r w:rsidRPr="00540CEA">
              <w:rPr>
                <w:sz w:val="16"/>
                <w:szCs w:val="16"/>
              </w:rPr>
              <w:t>фессии», «Наша армия» в книгах</w:t>
            </w:r>
          </w:p>
        </w:tc>
        <w:tc>
          <w:tcPr>
            <w:tcW w:w="607" w:type="pct"/>
          </w:tcPr>
          <w:p w:rsidR="007D352A" w:rsidRPr="007D352A" w:rsidRDefault="007D352A" w:rsidP="007D352A">
            <w:pPr>
              <w:tabs>
                <w:tab w:val="left" w:pos="900"/>
              </w:tabs>
              <w:jc w:val="both"/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 изготовление с ребёнком поделки в</w:t>
            </w:r>
            <w:r w:rsidRPr="007D352A">
              <w:rPr>
                <w:sz w:val="16"/>
                <w:szCs w:val="16"/>
              </w:rPr>
              <w:t>о</w:t>
            </w:r>
            <w:r w:rsidRPr="007D352A">
              <w:rPr>
                <w:sz w:val="16"/>
                <w:szCs w:val="16"/>
              </w:rPr>
              <w:t>енной тематики (танка из коробка спичек, бумажного самолета);</w:t>
            </w:r>
          </w:p>
          <w:p w:rsidR="00B073A7" w:rsidRPr="007D352A" w:rsidRDefault="00B073A7" w:rsidP="00B073A7">
            <w:pPr>
              <w:spacing w:line="200" w:lineRule="atLeast"/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B6E55" w:rsidRPr="003B6E55" w:rsidRDefault="003B6E55" w:rsidP="003B6E55">
            <w:pPr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«Наша Армия» Цель:</w:t>
            </w:r>
            <w:r w:rsidRPr="002B220D">
              <w:t xml:space="preserve"> </w:t>
            </w:r>
            <w:r w:rsidRPr="003B6E55">
              <w:rPr>
                <w:sz w:val="16"/>
                <w:szCs w:val="16"/>
              </w:rPr>
              <w:t>Расширять представления детей об окружающем мире. Познакомить с воинами, которые охраняют нашу страну (погр</w:t>
            </w:r>
            <w:r w:rsidRPr="003B6E55">
              <w:rPr>
                <w:sz w:val="16"/>
                <w:szCs w:val="16"/>
              </w:rPr>
              <w:t>а</w:t>
            </w:r>
            <w:r w:rsidRPr="003B6E55">
              <w:rPr>
                <w:sz w:val="16"/>
                <w:szCs w:val="16"/>
              </w:rPr>
              <w:t xml:space="preserve">ничники, моряки, летчики), Развивать любознательность. </w:t>
            </w:r>
          </w:p>
          <w:p w:rsidR="003F7B82" w:rsidRPr="007B01AC" w:rsidRDefault="003F7B82" w:rsidP="00F13C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D230D8">
        <w:trPr>
          <w:trHeight w:val="467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7C3906" w:rsidRDefault="008D6990" w:rsidP="00F13CC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1C6631" w:rsidRDefault="00D230D8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КФ№1</w:t>
            </w:r>
          </w:p>
        </w:tc>
        <w:tc>
          <w:tcPr>
            <w:tcW w:w="664" w:type="pct"/>
          </w:tcPr>
          <w:p w:rsidR="003F7B82" w:rsidRPr="002B040D" w:rsidRDefault="002B040D" w:rsidP="00D200C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B040D">
              <w:rPr>
                <w:sz w:val="16"/>
                <w:szCs w:val="16"/>
              </w:rPr>
              <w:t>Развитие движений. Цель: учить бросать снежки вдаль.</w:t>
            </w:r>
          </w:p>
        </w:tc>
        <w:tc>
          <w:tcPr>
            <w:tcW w:w="659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w w:val="101"/>
                <w:sz w:val="16"/>
                <w:szCs w:val="16"/>
              </w:rPr>
              <w:t>Трудовая деятельность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3"/>
                <w:w w:val="101"/>
                <w:sz w:val="16"/>
                <w:szCs w:val="16"/>
              </w:rPr>
              <w:t>Сгребание снега на участке в определенное место; расчистка до</w:t>
            </w:r>
            <w:r w:rsidRPr="00D230D8">
              <w:rPr>
                <w:spacing w:val="-3"/>
                <w:w w:val="101"/>
                <w:sz w:val="16"/>
                <w:szCs w:val="16"/>
              </w:rPr>
              <w:softHyphen/>
            </w:r>
            <w:r w:rsidRPr="00D230D8">
              <w:rPr>
                <w:w w:val="101"/>
                <w:sz w:val="16"/>
                <w:szCs w:val="16"/>
              </w:rPr>
              <w:t xml:space="preserve">рожки к крыльцу (коллективный труд). </w:t>
            </w:r>
            <w:r w:rsidRPr="00D230D8">
              <w:rPr>
                <w:iCs/>
                <w:spacing w:val="-10"/>
                <w:w w:val="101"/>
                <w:sz w:val="16"/>
                <w:szCs w:val="16"/>
              </w:rPr>
              <w:t>Цели:</w:t>
            </w:r>
          </w:p>
          <w:p w:rsidR="00D230D8" w:rsidRPr="00D230D8" w:rsidRDefault="00D230D8" w:rsidP="00D230D8">
            <w:pPr>
              <w:rPr>
                <w:w w:val="101"/>
                <w:sz w:val="16"/>
                <w:szCs w:val="16"/>
              </w:rPr>
            </w:pPr>
            <w:r w:rsidRPr="00D230D8">
              <w:rPr>
                <w:spacing w:val="-2"/>
                <w:w w:val="101"/>
                <w:sz w:val="16"/>
                <w:szCs w:val="16"/>
              </w:rPr>
              <w:t>формировать ответстве</w:t>
            </w:r>
            <w:r w:rsidRPr="00D230D8">
              <w:rPr>
                <w:spacing w:val="-2"/>
                <w:w w:val="101"/>
                <w:sz w:val="16"/>
                <w:szCs w:val="16"/>
              </w:rPr>
              <w:t>н</w:t>
            </w:r>
            <w:r w:rsidRPr="00D230D8">
              <w:rPr>
                <w:spacing w:val="-2"/>
                <w:w w:val="101"/>
                <w:sz w:val="16"/>
                <w:szCs w:val="16"/>
              </w:rPr>
              <w:t>ное отношение к труду;</w:t>
            </w:r>
          </w:p>
          <w:p w:rsidR="00D230D8" w:rsidRPr="00D230D8" w:rsidRDefault="00D230D8" w:rsidP="00D230D8">
            <w:pPr>
              <w:rPr>
                <w:w w:val="101"/>
                <w:sz w:val="16"/>
                <w:szCs w:val="16"/>
              </w:rPr>
            </w:pPr>
            <w:r w:rsidRPr="00D230D8">
              <w:rPr>
                <w:w w:val="101"/>
                <w:sz w:val="16"/>
                <w:szCs w:val="16"/>
              </w:rPr>
              <w:t>учить выполнять колле</w:t>
            </w:r>
            <w:r w:rsidRPr="00D230D8">
              <w:rPr>
                <w:w w:val="101"/>
                <w:sz w:val="16"/>
                <w:szCs w:val="16"/>
              </w:rPr>
              <w:t>к</w:t>
            </w:r>
            <w:r w:rsidRPr="00D230D8">
              <w:rPr>
                <w:w w:val="101"/>
                <w:sz w:val="16"/>
                <w:szCs w:val="16"/>
              </w:rPr>
              <w:t>тивные поручения.</w:t>
            </w:r>
          </w:p>
          <w:p w:rsidR="003F7B82" w:rsidRPr="001C6631" w:rsidRDefault="003F7B82" w:rsidP="006F3A74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A4684C" w:rsidRPr="005E11F6" w:rsidRDefault="005E11F6" w:rsidP="005E1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самостоятельной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тельности детей Цель: </w:t>
            </w:r>
            <w:r w:rsidR="003F7B82" w:rsidRPr="005E11F6">
              <w:rPr>
                <w:sz w:val="16"/>
                <w:szCs w:val="16"/>
              </w:rPr>
              <w:t xml:space="preserve"> </w:t>
            </w:r>
            <w:r w:rsidRPr="005E11F6">
              <w:rPr>
                <w:sz w:val="16"/>
                <w:szCs w:val="16"/>
                <w:shd w:val="clear" w:color="auto" w:fill="FFFFFF"/>
              </w:rPr>
              <w:t>способствовать форм</w:t>
            </w:r>
            <w:r w:rsidRPr="005E11F6">
              <w:rPr>
                <w:sz w:val="16"/>
                <w:szCs w:val="16"/>
                <w:shd w:val="clear" w:color="auto" w:fill="FFFFFF"/>
              </w:rPr>
              <w:t>и</w:t>
            </w:r>
            <w:r w:rsidRPr="005E11F6">
              <w:rPr>
                <w:sz w:val="16"/>
                <w:szCs w:val="16"/>
                <w:shd w:val="clear" w:color="auto" w:fill="FFFFFF"/>
              </w:rPr>
              <w:t>рованию положительных взаимоотношений между детьми, воспитывать организованность.</w:t>
            </w:r>
          </w:p>
          <w:p w:rsidR="003F7B82" w:rsidRPr="00540CEA" w:rsidRDefault="00540CEA" w:rsidP="00785B84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>Выносной материал: лопатки, метелки, веде</w:t>
            </w:r>
            <w:r w:rsidRPr="00540CEA">
              <w:rPr>
                <w:sz w:val="16"/>
                <w:szCs w:val="16"/>
              </w:rPr>
              <w:t>р</w:t>
            </w:r>
            <w:r w:rsidRPr="00540CEA">
              <w:rPr>
                <w:sz w:val="16"/>
                <w:szCs w:val="16"/>
              </w:rPr>
              <w:t>ки, формочки снега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3F7B82" w:rsidRPr="00B670B4" w:rsidRDefault="005E11F6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Д/и «Кому что надо» - выявить имеющиеся представления детей о родах войск. Ход игры: дети определяют, какой из военных предметов (ка</w:t>
            </w:r>
            <w:r w:rsidRPr="00B670B4">
              <w:rPr>
                <w:sz w:val="16"/>
                <w:szCs w:val="16"/>
                <w:shd w:val="clear" w:color="auto" w:fill="FFFFFF"/>
              </w:rPr>
              <w:t>р</w:t>
            </w:r>
            <w:r w:rsidRPr="00B670B4">
              <w:rPr>
                <w:sz w:val="16"/>
                <w:szCs w:val="16"/>
                <w:shd w:val="clear" w:color="auto" w:fill="FFFFFF"/>
              </w:rPr>
              <w:t>тинки) нужен тому или иному военному, мотивируют свой выбор.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B670B4" w:rsidRDefault="001A7CA8" w:rsidP="00B670B4">
            <w:pPr>
              <w:rPr>
                <w:color w:val="000000"/>
                <w:sz w:val="16"/>
                <w:szCs w:val="16"/>
              </w:rPr>
            </w:pPr>
            <w:r w:rsidRPr="00B670B4"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 w:rsidRPr="00B670B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670B4"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952C29" w:rsidRDefault="005E11F6" w:rsidP="00B670B4">
            <w:pPr>
              <w:rPr>
                <w:sz w:val="16"/>
                <w:szCs w:val="16"/>
                <w:shd w:val="clear" w:color="auto" w:fill="FFFFFF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Чтение рассказа А. Митяева «Почему Армия родная» – продолжать формировать интерес к книгам, восп</w:t>
            </w:r>
            <w:r w:rsidRPr="00B670B4">
              <w:rPr>
                <w:sz w:val="16"/>
                <w:szCs w:val="16"/>
                <w:shd w:val="clear" w:color="auto" w:fill="FFFFFF"/>
              </w:rPr>
              <w:t>и</w:t>
            </w:r>
            <w:r w:rsidRPr="00B670B4">
              <w:rPr>
                <w:sz w:val="16"/>
                <w:szCs w:val="16"/>
                <w:shd w:val="clear" w:color="auto" w:fill="FFFFFF"/>
              </w:rPr>
              <w:t>тывать умение слушать, следить за развитием дейс</w:t>
            </w:r>
            <w:r w:rsidRPr="00B670B4">
              <w:rPr>
                <w:sz w:val="16"/>
                <w:szCs w:val="16"/>
                <w:shd w:val="clear" w:color="auto" w:fill="FFFFFF"/>
              </w:rPr>
              <w:t>т</w:t>
            </w:r>
            <w:r w:rsidRPr="00B670B4">
              <w:rPr>
                <w:sz w:val="16"/>
                <w:szCs w:val="16"/>
                <w:shd w:val="clear" w:color="auto" w:fill="FFFFFF"/>
              </w:rPr>
              <w:t>вия, сопереживать героям произведения.</w:t>
            </w:r>
          </w:p>
          <w:p w:rsidR="00261E0E" w:rsidRDefault="00261E0E" w:rsidP="00B670B4">
            <w:pPr>
              <w:rPr>
                <w:sz w:val="16"/>
                <w:szCs w:val="16"/>
                <w:shd w:val="clear" w:color="auto" w:fill="FFFFFF"/>
              </w:rPr>
            </w:pPr>
          </w:p>
          <w:p w:rsidR="00261E0E" w:rsidRPr="00261E0E" w:rsidRDefault="00261E0E" w:rsidP="00B670B4">
            <w:pPr>
              <w:rPr>
                <w:color w:val="000000"/>
                <w:sz w:val="16"/>
                <w:szCs w:val="16"/>
              </w:rPr>
            </w:pPr>
            <w:r w:rsidRPr="00261E0E">
              <w:rPr>
                <w:sz w:val="16"/>
                <w:szCs w:val="16"/>
              </w:rPr>
              <w:t>Д/и «Кто чем занимается». Цель: закрепить названия действий, совершаемых людьми разных профессий.</w:t>
            </w:r>
          </w:p>
        </w:tc>
        <w:tc>
          <w:tcPr>
            <w:tcW w:w="664" w:type="pct"/>
          </w:tcPr>
          <w:p w:rsidR="003F7B82" w:rsidRPr="00B670B4" w:rsidRDefault="00B670B4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Д/и «Чудесный мешочек» - воспитывать умение узнавать предметы на ощупь</w:t>
            </w:r>
            <w:proofErr w:type="gramStart"/>
            <w:r w:rsidRPr="00B670B4">
              <w:rPr>
                <w:sz w:val="16"/>
                <w:szCs w:val="16"/>
                <w:shd w:val="clear" w:color="auto" w:fill="FFFFFF"/>
              </w:rPr>
              <w:t>.</w:t>
            </w:r>
            <w:r>
              <w:rPr>
                <w:sz w:val="16"/>
                <w:szCs w:val="16"/>
                <w:shd w:val="clear" w:color="auto" w:fill="FFFFFF"/>
              </w:rPr>
              <w:t>(</w:t>
            </w:r>
            <w:proofErr w:type="gramEnd"/>
            <w:r>
              <w:rPr>
                <w:sz w:val="16"/>
                <w:szCs w:val="16"/>
                <w:shd w:val="clear" w:color="auto" w:fill="FFFFFF"/>
              </w:rPr>
              <w:t>мелкая военная техника)</w:t>
            </w:r>
          </w:p>
        </w:tc>
        <w:tc>
          <w:tcPr>
            <w:tcW w:w="659" w:type="pct"/>
          </w:tcPr>
          <w:p w:rsidR="003F7B82" w:rsidRPr="00952C29" w:rsidRDefault="00952C29" w:rsidP="00952C29">
            <w:pPr>
              <w:pStyle w:val="af0"/>
              <w:rPr>
                <w:sz w:val="16"/>
                <w:szCs w:val="16"/>
              </w:rPr>
            </w:pPr>
            <w:r w:rsidRPr="00952C29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952C29">
              <w:rPr>
                <w:sz w:val="16"/>
                <w:szCs w:val="16"/>
                <w:shd w:val="clear" w:color="auto" w:fill="FFFFFF"/>
              </w:rPr>
              <w:t xml:space="preserve">Д/у </w:t>
            </w:r>
            <w:r w:rsidR="005E11F6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952C29">
              <w:rPr>
                <w:sz w:val="16"/>
                <w:szCs w:val="16"/>
                <w:shd w:val="clear" w:color="auto" w:fill="FFFFFF"/>
              </w:rPr>
              <w:t>«Назови профессию» - формировать граммат</w:t>
            </w:r>
            <w:r w:rsidRPr="00952C29">
              <w:rPr>
                <w:sz w:val="16"/>
                <w:szCs w:val="16"/>
                <w:shd w:val="clear" w:color="auto" w:fill="FFFFFF"/>
              </w:rPr>
              <w:t>и</w:t>
            </w:r>
            <w:r w:rsidRPr="00952C29">
              <w:rPr>
                <w:sz w:val="16"/>
                <w:szCs w:val="16"/>
                <w:shd w:val="clear" w:color="auto" w:fill="FFFFFF"/>
              </w:rPr>
              <w:t>ческий строй речи, у</w:t>
            </w:r>
            <w:r w:rsidRPr="00952C29">
              <w:rPr>
                <w:sz w:val="16"/>
                <w:szCs w:val="16"/>
                <w:shd w:val="clear" w:color="auto" w:fill="FFFFFF"/>
              </w:rPr>
              <w:t>п</w:t>
            </w:r>
            <w:r w:rsidRPr="00952C29">
              <w:rPr>
                <w:sz w:val="16"/>
                <w:szCs w:val="16"/>
                <w:shd w:val="clear" w:color="auto" w:fill="FFFFFF"/>
              </w:rPr>
              <w:t>ражнять в словообразов</w:t>
            </w:r>
            <w:r w:rsidRPr="00952C29">
              <w:rPr>
                <w:sz w:val="16"/>
                <w:szCs w:val="16"/>
                <w:shd w:val="clear" w:color="auto" w:fill="FFFFFF"/>
              </w:rPr>
              <w:t>а</w:t>
            </w:r>
            <w:r w:rsidRPr="00952C29">
              <w:rPr>
                <w:sz w:val="16"/>
                <w:szCs w:val="16"/>
                <w:shd w:val="clear" w:color="auto" w:fill="FFFFFF"/>
              </w:rPr>
              <w:t>нии (танк – танкист, море – моряк, самолет - летчик)</w:t>
            </w:r>
            <w:proofErr w:type="gramEnd"/>
          </w:p>
        </w:tc>
        <w:tc>
          <w:tcPr>
            <w:tcW w:w="628" w:type="pct"/>
          </w:tcPr>
          <w:p w:rsidR="003F7B82" w:rsidRPr="00261E0E" w:rsidRDefault="00261E0E" w:rsidP="00A43C30">
            <w:pPr>
              <w:rPr>
                <w:sz w:val="16"/>
                <w:szCs w:val="16"/>
              </w:rPr>
            </w:pPr>
            <w:r w:rsidRPr="00261E0E">
              <w:rPr>
                <w:sz w:val="16"/>
                <w:szCs w:val="16"/>
              </w:rPr>
              <w:t>Работа в центре книги: подбор книг о военных профессиях. Внести логическую игру Ге</w:t>
            </w:r>
            <w:r w:rsidRPr="00261E0E">
              <w:rPr>
                <w:sz w:val="16"/>
                <w:szCs w:val="16"/>
              </w:rPr>
              <w:t>о</w:t>
            </w:r>
            <w:r w:rsidRPr="00261E0E">
              <w:rPr>
                <w:sz w:val="16"/>
                <w:szCs w:val="16"/>
              </w:rPr>
              <w:t>метрические фигуры для самостоятельной де</w:t>
            </w:r>
            <w:r w:rsidRPr="00261E0E">
              <w:rPr>
                <w:sz w:val="16"/>
                <w:szCs w:val="16"/>
              </w:rPr>
              <w:t>я</w:t>
            </w:r>
            <w:r w:rsidRPr="00261E0E">
              <w:rPr>
                <w:sz w:val="16"/>
                <w:szCs w:val="16"/>
              </w:rPr>
              <w:t>тельности.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w w:val="101"/>
                <w:sz w:val="16"/>
                <w:szCs w:val="16"/>
              </w:rPr>
              <w:t>Подвижные игры</w:t>
            </w:r>
          </w:p>
          <w:p w:rsidR="00D230D8" w:rsidRPr="00D230D8" w:rsidRDefault="00D230D8" w:rsidP="00D230D8">
            <w:pPr>
              <w:rPr>
                <w:spacing w:val="-8"/>
                <w:w w:val="101"/>
                <w:sz w:val="16"/>
                <w:szCs w:val="16"/>
              </w:rPr>
            </w:pPr>
            <w:r w:rsidRPr="00D230D8">
              <w:rPr>
                <w:spacing w:val="-8"/>
                <w:w w:val="101"/>
                <w:sz w:val="16"/>
                <w:szCs w:val="16"/>
              </w:rPr>
              <w:t xml:space="preserve">«Дед Мороз», «Снег кружится». 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11"/>
                <w:w w:val="101"/>
                <w:sz w:val="16"/>
                <w:szCs w:val="16"/>
              </w:rPr>
              <w:t>Цели:</w:t>
            </w:r>
          </w:p>
          <w:p w:rsidR="00D230D8" w:rsidRPr="00D230D8" w:rsidRDefault="00D230D8" w:rsidP="00D230D8">
            <w:pPr>
              <w:rPr>
                <w:w w:val="101"/>
                <w:sz w:val="16"/>
                <w:szCs w:val="16"/>
              </w:rPr>
            </w:pPr>
            <w:r w:rsidRPr="00D230D8">
              <w:rPr>
                <w:spacing w:val="-1"/>
                <w:w w:val="101"/>
                <w:sz w:val="16"/>
                <w:szCs w:val="16"/>
              </w:rPr>
              <w:t>прививать умение выполнять характерные движения;</w:t>
            </w:r>
          </w:p>
          <w:p w:rsidR="00D230D8" w:rsidRPr="00D230D8" w:rsidRDefault="00D230D8" w:rsidP="00D230D8">
            <w:pPr>
              <w:rPr>
                <w:w w:val="101"/>
                <w:sz w:val="16"/>
                <w:szCs w:val="16"/>
              </w:rPr>
            </w:pPr>
            <w:r w:rsidRPr="00D230D8">
              <w:rPr>
                <w:spacing w:val="2"/>
                <w:w w:val="101"/>
                <w:sz w:val="16"/>
                <w:szCs w:val="16"/>
              </w:rPr>
              <w:t>продолжать учить соотносить собственные действия с дей</w:t>
            </w:r>
            <w:r w:rsidRPr="00D230D8">
              <w:rPr>
                <w:spacing w:val="2"/>
                <w:w w:val="101"/>
                <w:sz w:val="16"/>
                <w:szCs w:val="16"/>
              </w:rPr>
              <w:softHyphen/>
            </w:r>
            <w:r w:rsidRPr="00D230D8">
              <w:rPr>
                <w:spacing w:val="-1"/>
                <w:w w:val="101"/>
                <w:sz w:val="16"/>
                <w:szCs w:val="16"/>
              </w:rPr>
              <w:t>ствиями участников игры.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13"/>
                <w:w w:val="101"/>
                <w:sz w:val="16"/>
                <w:szCs w:val="16"/>
              </w:rPr>
              <w:t>Индивидуальная работа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4"/>
                <w:w w:val="101"/>
                <w:sz w:val="16"/>
                <w:szCs w:val="16"/>
              </w:rPr>
              <w:t>«Попади в цель».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4"/>
                <w:w w:val="101"/>
                <w:sz w:val="16"/>
                <w:szCs w:val="16"/>
              </w:rPr>
              <w:t xml:space="preserve">Цель: </w:t>
            </w:r>
            <w:r w:rsidRPr="00D230D8">
              <w:rPr>
                <w:spacing w:val="-4"/>
                <w:w w:val="101"/>
                <w:sz w:val="16"/>
                <w:szCs w:val="16"/>
              </w:rPr>
              <w:t>развивать меткость, глазомер.</w:t>
            </w:r>
          </w:p>
          <w:p w:rsidR="00A4684C" w:rsidRPr="00D230D8" w:rsidRDefault="00A4684C" w:rsidP="00D230D8">
            <w:pPr>
              <w:rPr>
                <w:sz w:val="16"/>
                <w:szCs w:val="16"/>
              </w:rPr>
            </w:pPr>
          </w:p>
          <w:p w:rsidR="003F7B82" w:rsidRPr="00D230D8" w:rsidRDefault="003F7B82" w:rsidP="008C020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050B53">
        <w:rPr>
          <w:rFonts w:ascii="Times New Roman" w:hAnsi="Times New Roman" w:cs="Times New Roman"/>
          <w:color w:val="000000"/>
          <w:sz w:val="16"/>
          <w:szCs w:val="20"/>
        </w:rPr>
        <w:t>Защитники отечества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050B53" w:rsidP="004426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16.02</w:t>
            </w: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B670B4" w:rsidRDefault="00247C65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</w:rPr>
              <w:t xml:space="preserve">Утренняя </w:t>
            </w:r>
            <w:r w:rsidR="00492DE4" w:rsidRPr="00B670B4">
              <w:rPr>
                <w:sz w:val="16"/>
                <w:szCs w:val="16"/>
              </w:rPr>
              <w:t>гимнастика</w:t>
            </w:r>
          </w:p>
          <w:p w:rsidR="003F6057" w:rsidRDefault="005E11F6" w:rsidP="00B670B4">
            <w:pPr>
              <w:rPr>
                <w:rStyle w:val="apple-converted-space"/>
                <w:sz w:val="16"/>
                <w:szCs w:val="16"/>
                <w:shd w:val="clear" w:color="auto" w:fill="FFFFFF"/>
              </w:rPr>
            </w:pPr>
            <w:r w:rsidRPr="00B670B4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B670B4">
              <w:rPr>
                <w:sz w:val="16"/>
                <w:szCs w:val="16"/>
                <w:shd w:val="clear" w:color="auto" w:fill="FFFFFF"/>
              </w:rPr>
              <w:t>Работа с дежурными по столовой – продолжать фо</w:t>
            </w:r>
            <w:r w:rsidRPr="00B670B4">
              <w:rPr>
                <w:sz w:val="16"/>
                <w:szCs w:val="16"/>
                <w:shd w:val="clear" w:color="auto" w:fill="FFFFFF"/>
              </w:rPr>
              <w:t>р</w:t>
            </w:r>
            <w:r w:rsidRPr="00B670B4">
              <w:rPr>
                <w:sz w:val="16"/>
                <w:szCs w:val="16"/>
                <w:shd w:val="clear" w:color="auto" w:fill="FFFFFF"/>
              </w:rPr>
              <w:t xml:space="preserve">мировать умения дежурить по столовой, учить быть внимательными и осторожными при </w:t>
            </w:r>
            <w:proofErr w:type="spellStart"/>
            <w:r w:rsidRPr="00B670B4">
              <w:rPr>
                <w:sz w:val="16"/>
                <w:szCs w:val="16"/>
                <w:shd w:val="clear" w:color="auto" w:fill="FFFFFF"/>
              </w:rPr>
              <w:t>расставлении</w:t>
            </w:r>
            <w:proofErr w:type="spellEnd"/>
            <w:r w:rsidRPr="00B670B4">
              <w:rPr>
                <w:sz w:val="16"/>
                <w:szCs w:val="16"/>
                <w:shd w:val="clear" w:color="auto" w:fill="FFFFFF"/>
              </w:rPr>
              <w:t xml:space="preserve"> посуды</w:t>
            </w:r>
            <w:r w:rsidRPr="00B670B4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</w:p>
          <w:p w:rsidR="00261E0E" w:rsidRPr="00261E0E" w:rsidRDefault="00261E0E" w:rsidP="00B670B4">
            <w:pPr>
              <w:rPr>
                <w:sz w:val="16"/>
                <w:szCs w:val="16"/>
              </w:rPr>
            </w:pPr>
            <w:proofErr w:type="spellStart"/>
            <w:r w:rsidRPr="00261E0E">
              <w:rPr>
                <w:sz w:val="16"/>
                <w:szCs w:val="16"/>
              </w:rPr>
              <w:t>д\и</w:t>
            </w:r>
            <w:proofErr w:type="spellEnd"/>
            <w:r w:rsidRPr="00261E0E">
              <w:rPr>
                <w:sz w:val="16"/>
                <w:szCs w:val="16"/>
              </w:rPr>
              <w:t xml:space="preserve"> «Кто больше знает профессий». Цель: учить детей соотносить действия людей с их профессией, образ</w:t>
            </w:r>
            <w:r w:rsidRPr="00261E0E">
              <w:rPr>
                <w:sz w:val="16"/>
                <w:szCs w:val="16"/>
              </w:rPr>
              <w:t>о</w:t>
            </w:r>
            <w:r w:rsidRPr="00261E0E">
              <w:rPr>
                <w:sz w:val="16"/>
                <w:szCs w:val="16"/>
              </w:rPr>
              <w:t xml:space="preserve">вывать </w:t>
            </w:r>
            <w:proofErr w:type="gramStart"/>
            <w:r w:rsidRPr="00261E0E">
              <w:rPr>
                <w:sz w:val="16"/>
                <w:szCs w:val="16"/>
              </w:rPr>
              <w:t>от</w:t>
            </w:r>
            <w:proofErr w:type="gramEnd"/>
            <w:r w:rsidRPr="00261E0E">
              <w:rPr>
                <w:sz w:val="16"/>
                <w:szCs w:val="16"/>
              </w:rPr>
              <w:t xml:space="preserve"> существительным соответствующие глаг</w:t>
            </w:r>
            <w:r w:rsidRPr="00261E0E">
              <w:rPr>
                <w:sz w:val="16"/>
                <w:szCs w:val="16"/>
              </w:rPr>
              <w:t>о</w:t>
            </w:r>
            <w:r w:rsidRPr="00261E0E">
              <w:rPr>
                <w:sz w:val="16"/>
                <w:szCs w:val="16"/>
              </w:rPr>
              <w:t>лы (строитель – строит, Учитель - учит).</w:t>
            </w:r>
          </w:p>
        </w:tc>
        <w:tc>
          <w:tcPr>
            <w:tcW w:w="664" w:type="pct"/>
          </w:tcPr>
          <w:p w:rsidR="00C9682A" w:rsidRPr="00B670B4" w:rsidRDefault="005E11F6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</w:t>
            </w:r>
            <w:proofErr w:type="gramStart"/>
            <w:r w:rsidRPr="00B670B4">
              <w:rPr>
                <w:sz w:val="16"/>
                <w:szCs w:val="16"/>
                <w:shd w:val="clear" w:color="auto" w:fill="FFFFFF"/>
              </w:rPr>
              <w:t>у</w:t>
            </w:r>
            <w:proofErr w:type="gramEnd"/>
            <w:r w:rsidRPr="00B670B4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B670B4">
              <w:rPr>
                <w:sz w:val="16"/>
                <w:szCs w:val="16"/>
                <w:shd w:val="clear" w:color="auto" w:fill="FFFFFF"/>
              </w:rPr>
              <w:t>на</w:t>
            </w:r>
            <w:proofErr w:type="gramEnd"/>
            <w:r w:rsidRPr="00B670B4">
              <w:rPr>
                <w:sz w:val="16"/>
                <w:szCs w:val="16"/>
                <w:shd w:val="clear" w:color="auto" w:fill="FFFFFF"/>
              </w:rPr>
              <w:t xml:space="preserve"> развитие логич</w:t>
            </w:r>
            <w:r w:rsidRPr="00B670B4">
              <w:rPr>
                <w:sz w:val="16"/>
                <w:szCs w:val="16"/>
                <w:shd w:val="clear" w:color="auto" w:fill="FFFFFF"/>
              </w:rPr>
              <w:t>е</w:t>
            </w:r>
            <w:r w:rsidRPr="00B670B4">
              <w:rPr>
                <w:sz w:val="16"/>
                <w:szCs w:val="16"/>
                <w:shd w:val="clear" w:color="auto" w:fill="FFFFFF"/>
              </w:rPr>
              <w:t>ского мышления «Найди на рисунке и соедини линией защитника и его оружие» (богатырь – п</w:t>
            </w:r>
            <w:r w:rsidRPr="00B670B4">
              <w:rPr>
                <w:sz w:val="16"/>
                <w:szCs w:val="16"/>
                <w:shd w:val="clear" w:color="auto" w:fill="FFFFFF"/>
              </w:rPr>
              <w:t>а</w:t>
            </w:r>
            <w:r w:rsidRPr="00B670B4">
              <w:rPr>
                <w:sz w:val="16"/>
                <w:szCs w:val="16"/>
                <w:shd w:val="clear" w:color="auto" w:fill="FFFFFF"/>
              </w:rPr>
              <w:t>лица, рыцарь – меч, инд</w:t>
            </w:r>
            <w:r w:rsidRPr="00B670B4">
              <w:rPr>
                <w:sz w:val="16"/>
                <w:szCs w:val="16"/>
                <w:shd w:val="clear" w:color="auto" w:fill="FFFFFF"/>
              </w:rPr>
              <w:t>е</w:t>
            </w:r>
            <w:r w:rsidRPr="00B670B4">
              <w:rPr>
                <w:sz w:val="16"/>
                <w:szCs w:val="16"/>
                <w:shd w:val="clear" w:color="auto" w:fill="FFFFFF"/>
              </w:rPr>
              <w:t>ец – лук и т. п.)</w:t>
            </w:r>
            <w:r w:rsidRPr="00B670B4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659" w:type="pct"/>
          </w:tcPr>
          <w:p w:rsidR="00B670B4" w:rsidRPr="00B670B4" w:rsidRDefault="00B670B4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</w:rPr>
              <w:t>Беседа «Защитники Род</w:t>
            </w:r>
            <w:r w:rsidRPr="00B670B4">
              <w:rPr>
                <w:sz w:val="16"/>
                <w:szCs w:val="16"/>
              </w:rPr>
              <w:t>и</w:t>
            </w:r>
            <w:r w:rsidRPr="00B670B4">
              <w:rPr>
                <w:sz w:val="16"/>
                <w:szCs w:val="16"/>
              </w:rPr>
              <w:t>ны»: что такое Отечество? (Родина) Какое имя у нашей Родины: Россия, Русь. Что такое Родина?</w:t>
            </w:r>
          </w:p>
          <w:p w:rsidR="00647E47" w:rsidRPr="00403826" w:rsidRDefault="00B670B4" w:rsidP="008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Прилжение</w:t>
            </w:r>
            <w:proofErr w:type="spellEnd"/>
            <w:r>
              <w:rPr>
                <w:sz w:val="16"/>
                <w:szCs w:val="16"/>
              </w:rPr>
              <w:t>)</w:t>
            </w:r>
            <w:r w:rsidR="007D4289">
              <w:rPr>
                <w:sz w:val="16"/>
                <w:szCs w:val="16"/>
              </w:rPr>
              <w:t xml:space="preserve"> </w:t>
            </w:r>
            <w:r w:rsidR="007D4289" w:rsidRPr="007D4289">
              <w:rPr>
                <w:sz w:val="16"/>
                <w:szCs w:val="16"/>
              </w:rPr>
              <w:t xml:space="preserve">формировать первичные представления </w:t>
            </w:r>
            <w:proofErr w:type="gramStart"/>
            <w:r w:rsidR="007D4289" w:rsidRPr="007D4289">
              <w:rPr>
                <w:sz w:val="16"/>
                <w:szCs w:val="16"/>
              </w:rPr>
              <w:t>о</w:t>
            </w:r>
            <w:proofErr w:type="gramEnd"/>
            <w:r w:rsidR="007D4289" w:rsidRPr="007D4289">
              <w:rPr>
                <w:sz w:val="16"/>
                <w:szCs w:val="16"/>
              </w:rPr>
              <w:t xml:space="preserve"> армии, о мужчинах, как защитниках Родины, всех слабых людей (детей, женщин, стариков, бол</w:t>
            </w:r>
            <w:r w:rsidR="007D4289" w:rsidRPr="007D4289">
              <w:rPr>
                <w:sz w:val="16"/>
                <w:szCs w:val="16"/>
              </w:rPr>
              <w:t>ь</w:t>
            </w:r>
            <w:r w:rsidR="007D4289" w:rsidRPr="007D4289">
              <w:rPr>
                <w:sz w:val="16"/>
                <w:szCs w:val="16"/>
              </w:rPr>
              <w:t>ных)</w:t>
            </w:r>
          </w:p>
        </w:tc>
        <w:tc>
          <w:tcPr>
            <w:tcW w:w="628" w:type="pct"/>
          </w:tcPr>
          <w:p w:rsidR="004E0EB3" w:rsidRPr="00B670B4" w:rsidRDefault="00B670B4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 xml:space="preserve">В уголке </w:t>
            </w:r>
            <w:proofErr w:type="spellStart"/>
            <w:r w:rsidRPr="00B670B4">
              <w:rPr>
                <w:sz w:val="16"/>
                <w:szCs w:val="16"/>
                <w:shd w:val="clear" w:color="auto" w:fill="FFFFFF"/>
              </w:rPr>
              <w:t>изодеятельн</w:t>
            </w:r>
            <w:r w:rsidRPr="00B670B4">
              <w:rPr>
                <w:sz w:val="16"/>
                <w:szCs w:val="16"/>
                <w:shd w:val="clear" w:color="auto" w:fill="FFFFFF"/>
              </w:rPr>
              <w:t>о</w:t>
            </w:r>
            <w:r w:rsidRPr="00B670B4">
              <w:rPr>
                <w:sz w:val="16"/>
                <w:szCs w:val="16"/>
                <w:shd w:val="clear" w:color="auto" w:fill="FFFFFF"/>
              </w:rPr>
              <w:t>сти</w:t>
            </w:r>
            <w:proofErr w:type="spellEnd"/>
            <w:r w:rsidRPr="00B670B4">
              <w:rPr>
                <w:sz w:val="16"/>
                <w:szCs w:val="16"/>
                <w:shd w:val="clear" w:color="auto" w:fill="FFFFFF"/>
              </w:rPr>
              <w:t xml:space="preserve"> поместить раскраски (военные машины: танк, самолет, корабль) – у</w:t>
            </w:r>
            <w:r w:rsidRPr="00B670B4">
              <w:rPr>
                <w:sz w:val="16"/>
                <w:szCs w:val="16"/>
                <w:shd w:val="clear" w:color="auto" w:fill="FFFFFF"/>
              </w:rPr>
              <w:t>п</w:t>
            </w:r>
            <w:r w:rsidRPr="00B670B4">
              <w:rPr>
                <w:sz w:val="16"/>
                <w:szCs w:val="16"/>
                <w:shd w:val="clear" w:color="auto" w:fill="FFFFFF"/>
              </w:rPr>
              <w:t>ражнять в аккуратном закрашивании, умение регулировать силу н</w:t>
            </w:r>
            <w:r w:rsidRPr="00B670B4">
              <w:rPr>
                <w:sz w:val="16"/>
                <w:szCs w:val="16"/>
                <w:shd w:val="clear" w:color="auto" w:fill="FFFFFF"/>
              </w:rPr>
              <w:t>а</w:t>
            </w:r>
            <w:r w:rsidRPr="00B670B4">
              <w:rPr>
                <w:sz w:val="16"/>
                <w:szCs w:val="16"/>
                <w:shd w:val="clear" w:color="auto" w:fill="FFFFFF"/>
              </w:rPr>
              <w:t>жима на карандаш.</w:t>
            </w:r>
          </w:p>
        </w:tc>
        <w:tc>
          <w:tcPr>
            <w:tcW w:w="607" w:type="pct"/>
          </w:tcPr>
          <w:p w:rsidR="00064B77" w:rsidRPr="00403826" w:rsidRDefault="007D352A" w:rsidP="008631FE">
            <w:pPr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7D352A">
              <w:rPr>
                <w:sz w:val="16"/>
                <w:szCs w:val="16"/>
              </w:rPr>
              <w:t>игры на спорти</w:t>
            </w:r>
            <w:r w:rsidRPr="007D352A">
              <w:rPr>
                <w:sz w:val="16"/>
                <w:szCs w:val="16"/>
              </w:rPr>
              <w:t>в</w:t>
            </w:r>
            <w:r w:rsidRPr="007D352A">
              <w:rPr>
                <w:sz w:val="16"/>
                <w:szCs w:val="16"/>
              </w:rPr>
              <w:t>ных площадках, отр</w:t>
            </w:r>
            <w:r w:rsidRPr="007D352A">
              <w:rPr>
                <w:sz w:val="16"/>
                <w:szCs w:val="16"/>
              </w:rPr>
              <w:t>а</w:t>
            </w:r>
            <w:r w:rsidRPr="007D352A">
              <w:rPr>
                <w:sz w:val="16"/>
                <w:szCs w:val="16"/>
              </w:rPr>
              <w:t>ботка прыжков через предметы, подвижные игры по желанию детей</w:t>
            </w: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3F7B82" w:rsidRPr="00403826" w:rsidRDefault="002A0943" w:rsidP="00952C2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</w:rPr>
              <w:t>«Украсим полоску флажками» Цель: закреплять умение детей рисовать предметы прямоугольной формы</w:t>
            </w:r>
            <w:proofErr w:type="gramStart"/>
            <w:r>
              <w:rPr>
                <w:color w:val="000000"/>
                <w:sz w:val="16"/>
              </w:rPr>
              <w:t xml:space="preserve"> ,</w:t>
            </w:r>
            <w:proofErr w:type="gramEnd"/>
            <w:r>
              <w:rPr>
                <w:color w:val="000000"/>
                <w:sz w:val="16"/>
              </w:rPr>
              <w:t xml:space="preserve"> создавать простейший ритм из</w:t>
            </w:r>
            <w:r>
              <w:rPr>
                <w:color w:val="000000"/>
                <w:sz w:val="16"/>
              </w:rPr>
              <w:t>о</w:t>
            </w:r>
            <w:r>
              <w:rPr>
                <w:color w:val="000000"/>
                <w:sz w:val="16"/>
              </w:rPr>
              <w:t xml:space="preserve">бражений Упражнять в умении аккуратно закрашивать рисунок , используя показанный прием. </w:t>
            </w:r>
            <w:r w:rsidR="003B6E55">
              <w:rPr>
                <w:color w:val="000000"/>
                <w:sz w:val="16"/>
              </w:rPr>
              <w:t>Развивать эстетически</w:t>
            </w:r>
            <w:r>
              <w:rPr>
                <w:color w:val="000000"/>
                <w:sz w:val="16"/>
              </w:rPr>
              <w:t>е чувства</w:t>
            </w:r>
            <w:r w:rsidR="003B6E55">
              <w:rPr>
                <w:color w:val="000000"/>
                <w:sz w:val="16"/>
              </w:rPr>
              <w:t>: чувство ри</w:t>
            </w:r>
            <w:r w:rsidR="003B6E55">
              <w:rPr>
                <w:color w:val="000000"/>
                <w:sz w:val="16"/>
              </w:rPr>
              <w:t>т</w:t>
            </w:r>
            <w:r w:rsidR="003B6E55">
              <w:rPr>
                <w:color w:val="000000"/>
                <w:sz w:val="16"/>
              </w:rPr>
              <w:t>ма, композиции.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3F7B82" w:rsidRDefault="00B937B7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физ. инструктора</w:t>
            </w:r>
          </w:p>
          <w:p w:rsidR="003F7B82" w:rsidRPr="00403826" w:rsidRDefault="003F7B82" w:rsidP="00952C2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C9682A" w:rsidRDefault="00D230D8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КФ№2</w:t>
            </w:r>
          </w:p>
        </w:tc>
        <w:tc>
          <w:tcPr>
            <w:tcW w:w="664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30D8">
              <w:rPr>
                <w:w w:val="102"/>
                <w:sz w:val="16"/>
                <w:szCs w:val="16"/>
              </w:rPr>
              <w:t>п</w:t>
            </w:r>
            <w:proofErr w:type="spellEnd"/>
            <w:proofErr w:type="gramEnd"/>
            <w:r w:rsidRPr="00D230D8">
              <w:rPr>
                <w:w w:val="102"/>
                <w:sz w:val="16"/>
                <w:szCs w:val="16"/>
              </w:rPr>
              <w:t>/и «Самым ловким ок</w:t>
            </w:r>
            <w:r w:rsidRPr="00D230D8">
              <w:rPr>
                <w:w w:val="102"/>
                <w:sz w:val="16"/>
                <w:szCs w:val="16"/>
              </w:rPr>
              <w:t>а</w:t>
            </w:r>
            <w:r w:rsidRPr="00D230D8">
              <w:rPr>
                <w:w w:val="102"/>
                <w:sz w:val="16"/>
                <w:szCs w:val="16"/>
              </w:rPr>
              <w:t>жись!».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5"/>
                <w:w w:val="102"/>
                <w:sz w:val="16"/>
                <w:szCs w:val="16"/>
              </w:rPr>
              <w:t xml:space="preserve">Цель: </w:t>
            </w:r>
            <w:r w:rsidRPr="00D230D8">
              <w:rPr>
                <w:spacing w:val="-5"/>
                <w:w w:val="102"/>
                <w:sz w:val="16"/>
                <w:szCs w:val="16"/>
              </w:rPr>
              <w:t>продолжать развивать ловкость, выносливость.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</w:p>
          <w:p w:rsidR="003F7B82" w:rsidRPr="00403826" w:rsidRDefault="003F7B82" w:rsidP="00D200C7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Трудовая деятельность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Расчистка кормушек от снега, кормление птиц.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D230D8">
              <w:rPr>
                <w:spacing w:val="-1"/>
                <w:sz w:val="16"/>
                <w:szCs w:val="16"/>
              </w:rPr>
              <w:t>воспитывать пол</w:t>
            </w:r>
            <w:r w:rsidRPr="00D230D8">
              <w:rPr>
                <w:spacing w:val="-1"/>
                <w:sz w:val="16"/>
                <w:szCs w:val="16"/>
              </w:rPr>
              <w:t>о</w:t>
            </w:r>
            <w:r w:rsidRPr="00D230D8">
              <w:rPr>
                <w:spacing w:val="-1"/>
                <w:sz w:val="16"/>
                <w:szCs w:val="16"/>
              </w:rPr>
              <w:t>жительное отношение к труду.</w:t>
            </w:r>
          </w:p>
          <w:p w:rsidR="003F7B82" w:rsidRPr="00403826" w:rsidRDefault="003F7B82" w:rsidP="00ED69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5E11F6" w:rsidP="00ED6929">
            <w:pPr>
              <w:rPr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gramStart"/>
            <w:r w:rsidRPr="005E11F6">
              <w:rPr>
                <w:sz w:val="16"/>
                <w:szCs w:val="16"/>
              </w:rPr>
              <w:t>П</w:t>
            </w:r>
            <w:proofErr w:type="gramEnd"/>
            <w:r w:rsidRPr="005E11F6">
              <w:rPr>
                <w:sz w:val="16"/>
                <w:szCs w:val="16"/>
              </w:rPr>
              <w:t>/и «Разведчик». Ход игры: дети бегают вра</w:t>
            </w:r>
            <w:r w:rsidRPr="005E11F6">
              <w:rPr>
                <w:sz w:val="16"/>
                <w:szCs w:val="16"/>
              </w:rPr>
              <w:t>с</w:t>
            </w:r>
            <w:r w:rsidRPr="005E11F6">
              <w:rPr>
                <w:sz w:val="16"/>
                <w:szCs w:val="16"/>
              </w:rPr>
              <w:t>сыпную, затем замирают в разных позах. Разве</w:t>
            </w:r>
            <w:r w:rsidRPr="005E11F6">
              <w:rPr>
                <w:sz w:val="16"/>
                <w:szCs w:val="16"/>
              </w:rPr>
              <w:t>д</w:t>
            </w:r>
            <w:r w:rsidRPr="005E11F6">
              <w:rPr>
                <w:sz w:val="16"/>
                <w:szCs w:val="16"/>
              </w:rPr>
              <w:t xml:space="preserve">чик запоминает позы </w:t>
            </w:r>
            <w:proofErr w:type="gramStart"/>
            <w:r w:rsidRPr="005E11F6">
              <w:rPr>
                <w:sz w:val="16"/>
                <w:szCs w:val="16"/>
              </w:rPr>
              <w:t>играющих</w:t>
            </w:r>
            <w:proofErr w:type="gramEnd"/>
            <w:r w:rsidRPr="005E11F6">
              <w:rPr>
                <w:sz w:val="16"/>
                <w:szCs w:val="16"/>
              </w:rPr>
              <w:t>, отворачив</w:t>
            </w:r>
            <w:r w:rsidRPr="005E11F6">
              <w:rPr>
                <w:sz w:val="16"/>
                <w:szCs w:val="16"/>
              </w:rPr>
              <w:t>а</w:t>
            </w:r>
            <w:r w:rsidRPr="005E11F6">
              <w:rPr>
                <w:sz w:val="16"/>
                <w:szCs w:val="16"/>
              </w:rPr>
              <w:t>ется (или выходит из комнаты). 1-2 играющих изменяют свою позу. Разведчик должен ве</w:t>
            </w:r>
            <w:r w:rsidRPr="005E11F6">
              <w:rPr>
                <w:sz w:val="16"/>
                <w:szCs w:val="16"/>
              </w:rPr>
              <w:t>р</w:t>
            </w:r>
            <w:r w:rsidRPr="005E11F6">
              <w:rPr>
                <w:sz w:val="16"/>
                <w:szCs w:val="16"/>
              </w:rPr>
              <w:t>нуть все в исходное положение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540CEA" w:rsidRDefault="00540CEA" w:rsidP="00AF66AE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 xml:space="preserve">Чтение рассказа В.Бороздина «Звездолетчики». Цель: приучать детей слушать рассказы, понимать смысл </w:t>
            </w:r>
            <w:proofErr w:type="gramStart"/>
            <w:r w:rsidRPr="00540CEA">
              <w:rPr>
                <w:sz w:val="16"/>
                <w:szCs w:val="16"/>
              </w:rPr>
              <w:t>прочитанного</w:t>
            </w:r>
            <w:proofErr w:type="gramEnd"/>
            <w:r w:rsidRPr="00540CEA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B670B4" w:rsidRDefault="001A7CA8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</w:rPr>
              <w:t>Постепенный подъём</w:t>
            </w:r>
            <w:proofErr w:type="gramStart"/>
            <w:r w:rsidRPr="00B670B4">
              <w:rPr>
                <w:sz w:val="16"/>
                <w:szCs w:val="16"/>
              </w:rPr>
              <w:t xml:space="preserve"> ,</w:t>
            </w:r>
            <w:proofErr w:type="gramEnd"/>
            <w:r w:rsidRPr="00B670B4">
              <w:rPr>
                <w:sz w:val="16"/>
                <w:szCs w:val="16"/>
              </w:rPr>
              <w:t xml:space="preserve"> гимнастика после сна.</w:t>
            </w:r>
          </w:p>
          <w:p w:rsidR="005E11F6" w:rsidRDefault="005E11F6" w:rsidP="00B670B4">
            <w:pPr>
              <w:rPr>
                <w:sz w:val="16"/>
                <w:szCs w:val="16"/>
                <w:shd w:val="clear" w:color="auto" w:fill="FFFFFF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Чтение стихов – воспитывать желание слушать стихи, чувствовать поэтическую рифму</w:t>
            </w:r>
            <w:proofErr w:type="gramStart"/>
            <w:r w:rsidRPr="00B670B4">
              <w:rPr>
                <w:sz w:val="16"/>
                <w:szCs w:val="16"/>
                <w:shd w:val="clear" w:color="auto" w:fill="FFFFFF"/>
              </w:rPr>
              <w:t>.(</w:t>
            </w:r>
            <w:proofErr w:type="gramEnd"/>
            <w:r w:rsidRPr="00B670B4">
              <w:rPr>
                <w:sz w:val="16"/>
                <w:szCs w:val="16"/>
                <w:shd w:val="clear" w:color="auto" w:fill="FFFFFF"/>
              </w:rPr>
              <w:t>Приложение)</w:t>
            </w:r>
          </w:p>
          <w:p w:rsidR="007D4289" w:rsidRPr="007D4289" w:rsidRDefault="007D4289" w:rsidP="00B670B4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Игра-эстафета "23 февраля" Цель: продолжать работу по патриотическому воспитанию</w:t>
            </w:r>
            <w:proofErr w:type="gramStart"/>
            <w:r w:rsidRPr="007D4289">
              <w:rPr>
                <w:sz w:val="16"/>
                <w:szCs w:val="16"/>
              </w:rPr>
              <w:t>.</w:t>
            </w:r>
            <w:proofErr w:type="gramEnd"/>
            <w:r w:rsidRPr="007D4289">
              <w:rPr>
                <w:sz w:val="16"/>
                <w:szCs w:val="16"/>
              </w:rPr>
              <w:t xml:space="preserve"> </w:t>
            </w:r>
            <w:proofErr w:type="gramStart"/>
            <w:r w:rsidRPr="007D4289">
              <w:rPr>
                <w:sz w:val="16"/>
                <w:szCs w:val="16"/>
              </w:rPr>
              <w:t>р</w:t>
            </w:r>
            <w:proofErr w:type="gramEnd"/>
            <w:r w:rsidRPr="007D4289">
              <w:rPr>
                <w:sz w:val="16"/>
                <w:szCs w:val="16"/>
              </w:rPr>
              <w:t>асширять кругозор детей; развивать ловкость, двигательную активность</w:t>
            </w:r>
          </w:p>
        </w:tc>
        <w:tc>
          <w:tcPr>
            <w:tcW w:w="664" w:type="pct"/>
          </w:tcPr>
          <w:p w:rsidR="003F7B82" w:rsidRPr="00B670B4" w:rsidRDefault="005E11F6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Д/и «Найди, то о чем ра</w:t>
            </w:r>
            <w:r w:rsidRPr="00B670B4">
              <w:rPr>
                <w:sz w:val="16"/>
                <w:szCs w:val="16"/>
                <w:shd w:val="clear" w:color="auto" w:fill="FFFFFF"/>
              </w:rPr>
              <w:t>с</w:t>
            </w:r>
            <w:r w:rsidRPr="00B670B4">
              <w:rPr>
                <w:sz w:val="16"/>
                <w:szCs w:val="16"/>
                <w:shd w:val="clear" w:color="auto" w:fill="FFFFFF"/>
              </w:rPr>
              <w:t>скажу» - развивать умение видеть сходство и разл</w:t>
            </w:r>
            <w:r w:rsidRPr="00B670B4">
              <w:rPr>
                <w:sz w:val="16"/>
                <w:szCs w:val="16"/>
                <w:shd w:val="clear" w:color="auto" w:fill="FFFFFF"/>
              </w:rPr>
              <w:t>и</w:t>
            </w:r>
            <w:r w:rsidRPr="00B670B4">
              <w:rPr>
                <w:sz w:val="16"/>
                <w:szCs w:val="16"/>
                <w:shd w:val="clear" w:color="auto" w:fill="FFFFFF"/>
              </w:rPr>
              <w:t>чие.</w:t>
            </w:r>
            <w:r w:rsidRPr="00B670B4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659" w:type="pct"/>
          </w:tcPr>
          <w:p w:rsidR="003F7B82" w:rsidRPr="00403826" w:rsidRDefault="00456DBD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 ситуация: «едим как солдаты» цель: восп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тание КГН.</w:t>
            </w:r>
          </w:p>
        </w:tc>
        <w:tc>
          <w:tcPr>
            <w:tcW w:w="628" w:type="pct"/>
          </w:tcPr>
          <w:p w:rsidR="003F7B82" w:rsidRPr="007D4289" w:rsidRDefault="007D4289" w:rsidP="00AB040A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 xml:space="preserve">В уголке </w:t>
            </w:r>
            <w:proofErr w:type="gramStart"/>
            <w:r w:rsidRPr="007D4289">
              <w:rPr>
                <w:sz w:val="16"/>
                <w:szCs w:val="16"/>
              </w:rPr>
              <w:t>изо</w:t>
            </w:r>
            <w:proofErr w:type="gramEnd"/>
            <w:r w:rsidRPr="007D4289">
              <w:rPr>
                <w:sz w:val="16"/>
                <w:szCs w:val="16"/>
              </w:rPr>
              <w:t xml:space="preserve"> обводка трафаретов машин, их раскрашивание; в кни</w:t>
            </w:r>
            <w:r w:rsidRPr="007D4289">
              <w:rPr>
                <w:sz w:val="16"/>
                <w:szCs w:val="16"/>
              </w:rPr>
              <w:t>ж</w:t>
            </w:r>
            <w:r w:rsidRPr="007D4289">
              <w:rPr>
                <w:sz w:val="16"/>
                <w:szCs w:val="16"/>
              </w:rPr>
              <w:t>ном уголке – рассматр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вание картинок с из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бражением летчика, танкиста, пехотинца, моряка.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w w:val="101"/>
                <w:sz w:val="16"/>
                <w:szCs w:val="16"/>
              </w:rPr>
              <w:t>Наблюдение за погодой</w:t>
            </w:r>
          </w:p>
          <w:p w:rsidR="00D230D8" w:rsidRPr="00D230D8" w:rsidRDefault="00D230D8" w:rsidP="00D230D8">
            <w:pPr>
              <w:rPr>
                <w:spacing w:val="-3"/>
                <w:w w:val="101"/>
                <w:sz w:val="16"/>
                <w:szCs w:val="16"/>
              </w:rPr>
            </w:pPr>
            <w:r w:rsidRPr="00D230D8">
              <w:rPr>
                <w:iCs/>
                <w:spacing w:val="-3"/>
                <w:w w:val="101"/>
                <w:sz w:val="16"/>
                <w:szCs w:val="16"/>
              </w:rPr>
              <w:t>Цель</w:t>
            </w:r>
            <w:r w:rsidRPr="00D230D8">
              <w:rPr>
                <w:i/>
                <w:iCs/>
                <w:spacing w:val="-3"/>
                <w:w w:val="101"/>
                <w:sz w:val="16"/>
                <w:szCs w:val="16"/>
              </w:rPr>
              <w:t xml:space="preserve">: </w:t>
            </w:r>
            <w:r w:rsidRPr="00D230D8">
              <w:rPr>
                <w:spacing w:val="-3"/>
                <w:w w:val="101"/>
                <w:sz w:val="16"/>
                <w:szCs w:val="16"/>
              </w:rPr>
              <w:t>учить замечать изменения в природе.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Подвижные игры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4"/>
                <w:sz w:val="16"/>
                <w:szCs w:val="16"/>
              </w:rPr>
              <w:t>«Снежная карусель», «</w:t>
            </w:r>
            <w:proofErr w:type="spellStart"/>
            <w:r w:rsidRPr="00D230D8">
              <w:rPr>
                <w:spacing w:val="-4"/>
                <w:sz w:val="16"/>
                <w:szCs w:val="16"/>
              </w:rPr>
              <w:t>Ловишки</w:t>
            </w:r>
            <w:proofErr w:type="spellEnd"/>
            <w:r w:rsidRPr="00D230D8">
              <w:rPr>
                <w:spacing w:val="-4"/>
                <w:sz w:val="16"/>
                <w:szCs w:val="16"/>
              </w:rPr>
              <w:t>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8"/>
                <w:sz w:val="16"/>
                <w:szCs w:val="16"/>
              </w:rPr>
              <w:t>Цели:</w:t>
            </w:r>
          </w:p>
          <w:p w:rsidR="00D230D8" w:rsidRPr="00D230D8" w:rsidRDefault="00D230D8" w:rsidP="00D230D8">
            <w:pPr>
              <w:rPr>
                <w:iCs/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 xml:space="preserve">учить </w:t>
            </w:r>
            <w:proofErr w:type="gramStart"/>
            <w:r w:rsidRPr="00D230D8">
              <w:rPr>
                <w:sz w:val="16"/>
                <w:szCs w:val="16"/>
              </w:rPr>
              <w:t>быстро</w:t>
            </w:r>
            <w:proofErr w:type="gramEnd"/>
            <w:r w:rsidRPr="00D230D8">
              <w:rPr>
                <w:sz w:val="16"/>
                <w:szCs w:val="16"/>
              </w:rPr>
              <w:t xml:space="preserve"> действовать по сигналу воспитателя;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2"/>
                <w:sz w:val="16"/>
                <w:szCs w:val="16"/>
              </w:rPr>
              <w:t>развивать внимание, быстроту бега.</w:t>
            </w:r>
          </w:p>
          <w:p w:rsidR="003F7B82" w:rsidRPr="00403826" w:rsidRDefault="003F7B82" w:rsidP="008C020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AB040A" w:rsidRDefault="00AB040A">
      <w:pPr>
        <w:rPr>
          <w:rFonts w:ascii="Times New Roman" w:hAnsi="Times New Roman" w:cs="Times New Roman"/>
          <w:sz w:val="20"/>
        </w:rPr>
      </w:pPr>
    </w:p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050B53">
        <w:rPr>
          <w:rFonts w:ascii="Times New Roman" w:hAnsi="Times New Roman" w:cs="Times New Roman"/>
          <w:color w:val="000000"/>
          <w:sz w:val="16"/>
          <w:szCs w:val="20"/>
        </w:rPr>
        <w:t>Защитники отечества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050B53" w:rsidP="00695C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17.02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Default="00747516" w:rsidP="00427E0B">
            <w:pPr>
              <w:rPr>
                <w:sz w:val="16"/>
                <w:szCs w:val="16"/>
              </w:rPr>
            </w:pPr>
            <w:r w:rsidRPr="00747516">
              <w:rPr>
                <w:sz w:val="16"/>
                <w:szCs w:val="16"/>
              </w:rPr>
              <w:t>Утренняя гимнастика.</w:t>
            </w:r>
          </w:p>
          <w:p w:rsidR="00B670B4" w:rsidRDefault="00B670B4" w:rsidP="00B670B4">
            <w:pPr>
              <w:rPr>
                <w:sz w:val="16"/>
                <w:szCs w:val="16"/>
                <w:shd w:val="clear" w:color="auto" w:fill="FFFFFF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Д/и «Летает, шагает, плавает» - способствовать разв</w:t>
            </w:r>
            <w:r w:rsidRPr="00B670B4">
              <w:rPr>
                <w:sz w:val="16"/>
                <w:szCs w:val="16"/>
                <w:shd w:val="clear" w:color="auto" w:fill="FFFFFF"/>
              </w:rPr>
              <w:t>и</w:t>
            </w:r>
            <w:r w:rsidRPr="00B670B4">
              <w:rPr>
                <w:sz w:val="16"/>
                <w:szCs w:val="16"/>
                <w:shd w:val="clear" w:color="auto" w:fill="FFFFFF"/>
              </w:rPr>
              <w:t>тию моторно-двигательного внимания. Воспитатель показывает детям картинки пехотинца, моряка, летч</w:t>
            </w:r>
            <w:r w:rsidRPr="00B670B4">
              <w:rPr>
                <w:sz w:val="16"/>
                <w:szCs w:val="16"/>
                <w:shd w:val="clear" w:color="auto" w:fill="FFFFFF"/>
              </w:rPr>
              <w:t>и</w:t>
            </w:r>
            <w:r w:rsidRPr="00B670B4">
              <w:rPr>
                <w:sz w:val="16"/>
                <w:szCs w:val="16"/>
                <w:shd w:val="clear" w:color="auto" w:fill="FFFFFF"/>
              </w:rPr>
              <w:t xml:space="preserve">ка, танкиста </w:t>
            </w:r>
          </w:p>
          <w:p w:rsidR="00B937B7" w:rsidRPr="00B937B7" w:rsidRDefault="00B937B7" w:rsidP="00B937B7">
            <w:pPr>
              <w:rPr>
                <w:sz w:val="16"/>
                <w:szCs w:val="16"/>
              </w:rPr>
            </w:pPr>
            <w:r w:rsidRPr="00B937B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Пальчиковая игра </w:t>
            </w:r>
            <w:r w:rsidRPr="00B937B7">
              <w:rPr>
                <w:sz w:val="16"/>
                <w:szCs w:val="16"/>
              </w:rPr>
              <w:t xml:space="preserve">   «23 февраля»</w:t>
            </w:r>
          </w:p>
          <w:p w:rsidR="00B937B7" w:rsidRPr="00B937B7" w:rsidRDefault="00B937B7" w:rsidP="00B937B7">
            <w:pPr>
              <w:rPr>
                <w:b/>
                <w:sz w:val="16"/>
                <w:szCs w:val="16"/>
              </w:rPr>
            </w:pPr>
            <w:r w:rsidRPr="00B937B7">
              <w:rPr>
                <w:b/>
                <w:sz w:val="16"/>
                <w:szCs w:val="16"/>
              </w:rPr>
              <w:t>Подарите мне фуражку,</w:t>
            </w:r>
            <w:r w:rsidRPr="00B937B7">
              <w:rPr>
                <w:i/>
                <w:sz w:val="16"/>
                <w:szCs w:val="16"/>
              </w:rPr>
              <w:t>/Ритмичное касание один</w:t>
            </w:r>
            <w:r w:rsidRPr="00B937B7">
              <w:rPr>
                <w:i/>
                <w:sz w:val="16"/>
                <w:szCs w:val="16"/>
              </w:rPr>
              <w:t>а</w:t>
            </w:r>
            <w:r w:rsidRPr="00B937B7">
              <w:rPr>
                <w:i/>
                <w:sz w:val="16"/>
                <w:szCs w:val="16"/>
              </w:rPr>
              <w:t xml:space="preserve">ковых пальцев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937B7">
              <w:rPr>
                <w:i/>
                <w:sz w:val="16"/>
                <w:szCs w:val="16"/>
              </w:rPr>
              <w:t xml:space="preserve">обеих рук, начиная с </w:t>
            </w:r>
            <w:proofErr w:type="gramStart"/>
            <w:r w:rsidRPr="00B937B7">
              <w:rPr>
                <w:i/>
                <w:sz w:val="16"/>
                <w:szCs w:val="16"/>
              </w:rPr>
              <w:t>большого</w:t>
            </w:r>
            <w:proofErr w:type="gramEnd"/>
            <w:r w:rsidRPr="00B937B7">
              <w:rPr>
                <w:i/>
                <w:sz w:val="16"/>
                <w:szCs w:val="16"/>
              </w:rPr>
              <w:t>/</w:t>
            </w:r>
          </w:p>
          <w:p w:rsidR="00B937B7" w:rsidRPr="00B937B7" w:rsidRDefault="00B937B7" w:rsidP="00B937B7">
            <w:pPr>
              <w:rPr>
                <w:b/>
                <w:sz w:val="16"/>
                <w:szCs w:val="16"/>
              </w:rPr>
            </w:pPr>
            <w:r w:rsidRPr="00B937B7">
              <w:rPr>
                <w:b/>
                <w:sz w:val="16"/>
                <w:szCs w:val="16"/>
              </w:rPr>
              <w:t>Сапоги и автомат.</w:t>
            </w:r>
            <w:r w:rsidRPr="00B937B7">
              <w:rPr>
                <w:i/>
                <w:sz w:val="16"/>
                <w:szCs w:val="16"/>
              </w:rPr>
              <w:t xml:space="preserve">/Разводить одинаковые пальцы, начиная  с </w:t>
            </w:r>
            <w:proofErr w:type="gramStart"/>
            <w:r w:rsidRPr="00B937B7">
              <w:rPr>
                <w:i/>
                <w:sz w:val="16"/>
                <w:szCs w:val="16"/>
              </w:rPr>
              <w:t>больших</w:t>
            </w:r>
            <w:proofErr w:type="gramEnd"/>
            <w:r w:rsidRPr="00B937B7">
              <w:rPr>
                <w:i/>
                <w:sz w:val="16"/>
                <w:szCs w:val="16"/>
              </w:rPr>
              <w:t>/</w:t>
            </w:r>
          </w:p>
          <w:p w:rsidR="00B937B7" w:rsidRPr="00B937B7" w:rsidRDefault="00B937B7" w:rsidP="00B937B7">
            <w:pPr>
              <w:rPr>
                <w:b/>
                <w:sz w:val="16"/>
                <w:szCs w:val="16"/>
              </w:rPr>
            </w:pPr>
            <w:r w:rsidRPr="00B937B7">
              <w:rPr>
                <w:b/>
                <w:sz w:val="16"/>
                <w:szCs w:val="16"/>
              </w:rPr>
              <w:t>Стану воином отважным</w:t>
            </w:r>
            <w:r w:rsidRPr="00B937B7">
              <w:rPr>
                <w:i/>
                <w:sz w:val="16"/>
                <w:szCs w:val="16"/>
              </w:rPr>
              <w:t>/Сжимание рук в кулаки/</w:t>
            </w:r>
          </w:p>
          <w:p w:rsidR="00B937B7" w:rsidRPr="00B937B7" w:rsidRDefault="00B937B7" w:rsidP="00B670B4">
            <w:pPr>
              <w:rPr>
                <w:b/>
                <w:sz w:val="16"/>
                <w:szCs w:val="16"/>
              </w:rPr>
            </w:pPr>
            <w:r w:rsidRPr="00B937B7">
              <w:rPr>
                <w:b/>
                <w:sz w:val="16"/>
                <w:szCs w:val="16"/>
              </w:rPr>
              <w:t>Защищать вас буду рад.</w:t>
            </w:r>
            <w:r w:rsidRPr="00B937B7">
              <w:rPr>
                <w:i/>
                <w:sz w:val="16"/>
                <w:szCs w:val="16"/>
              </w:rPr>
              <w:t>/Пальцы сцепить в замок/</w:t>
            </w:r>
          </w:p>
        </w:tc>
        <w:tc>
          <w:tcPr>
            <w:tcW w:w="664" w:type="pct"/>
          </w:tcPr>
          <w:p w:rsidR="00A128A6" w:rsidRPr="00B670B4" w:rsidRDefault="00B670B4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С Катей, Алешей, Сашей упражняться в умении соотносить графический образ числа с количеством предметов, развивать мышление, память.</w:t>
            </w:r>
          </w:p>
        </w:tc>
        <w:tc>
          <w:tcPr>
            <w:tcW w:w="659" w:type="pct"/>
          </w:tcPr>
          <w:p w:rsidR="0035484F" w:rsidRPr="007D4289" w:rsidRDefault="007D4289" w:rsidP="007D4289">
            <w:pPr>
              <w:rPr>
                <w:color w:val="000000"/>
                <w:sz w:val="16"/>
                <w:szCs w:val="16"/>
              </w:rPr>
            </w:pPr>
            <w:r w:rsidRPr="007D4289">
              <w:rPr>
                <w:color w:val="000000"/>
                <w:sz w:val="16"/>
                <w:szCs w:val="16"/>
              </w:rPr>
              <w:t xml:space="preserve">Беседа </w:t>
            </w:r>
            <w:r w:rsidRPr="007D4289">
              <w:rPr>
                <w:sz w:val="16"/>
                <w:szCs w:val="16"/>
              </w:rPr>
              <w:t>«Папы – вы наши защитники» Цель: - Во</w:t>
            </w:r>
            <w:r w:rsidRPr="007D4289">
              <w:rPr>
                <w:sz w:val="16"/>
                <w:szCs w:val="16"/>
              </w:rPr>
              <w:t>с</w:t>
            </w:r>
            <w:r w:rsidRPr="007D4289">
              <w:rPr>
                <w:sz w:val="16"/>
                <w:szCs w:val="16"/>
              </w:rPr>
              <w:t>питывать у детей доброе отношение к своему папе, вызывать чувство горд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сти и радости за благ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родные поступки родного человека; Учить детей составлять описательный рассказ</w:t>
            </w:r>
            <w:proofErr w:type="gramStart"/>
            <w:r w:rsidRPr="007D4289">
              <w:rPr>
                <w:sz w:val="16"/>
                <w:szCs w:val="16"/>
              </w:rPr>
              <w:t xml:space="preserve"> .</w:t>
            </w:r>
            <w:proofErr w:type="gramEnd"/>
            <w:r w:rsidRPr="007D4289">
              <w:rPr>
                <w:sz w:val="16"/>
                <w:szCs w:val="16"/>
              </w:rPr>
              <w:t xml:space="preserve"> Развивать речь, воспитывать желание читать стихи;</w:t>
            </w:r>
          </w:p>
        </w:tc>
        <w:tc>
          <w:tcPr>
            <w:tcW w:w="628" w:type="pct"/>
          </w:tcPr>
          <w:p w:rsidR="00B0032A" w:rsidRPr="008631FE" w:rsidRDefault="001A7CA8" w:rsidP="00427E0B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Создать условия для</w:t>
            </w:r>
            <w:r w:rsidR="005E11F6">
              <w:rPr>
                <w:color w:val="000000"/>
                <w:sz w:val="16"/>
                <w:szCs w:val="16"/>
              </w:rPr>
              <w:t xml:space="preserve"> </w:t>
            </w:r>
            <w:r w:rsidR="005E11F6" w:rsidRPr="005E11F6">
              <w:rPr>
                <w:sz w:val="14"/>
                <w:szCs w:val="14"/>
              </w:rPr>
              <w:t>С/</w:t>
            </w:r>
            <w:proofErr w:type="spellStart"/>
            <w:proofErr w:type="gramStart"/>
            <w:r w:rsidR="005E11F6" w:rsidRPr="005E11F6">
              <w:rPr>
                <w:sz w:val="14"/>
                <w:szCs w:val="14"/>
              </w:rPr>
              <w:t>р</w:t>
            </w:r>
            <w:proofErr w:type="spellEnd"/>
            <w:proofErr w:type="gramEnd"/>
            <w:r w:rsidR="005E11F6" w:rsidRPr="005E11F6">
              <w:rPr>
                <w:sz w:val="14"/>
                <w:szCs w:val="14"/>
              </w:rPr>
              <w:t xml:space="preserve"> игра «Военные шоферы»: водители ездят на разных машинах: легковых, груз</w:t>
            </w:r>
            <w:r w:rsidR="005E11F6" w:rsidRPr="005E11F6">
              <w:rPr>
                <w:sz w:val="14"/>
                <w:szCs w:val="14"/>
              </w:rPr>
              <w:t>о</w:t>
            </w:r>
            <w:r w:rsidR="005E11F6" w:rsidRPr="005E11F6">
              <w:rPr>
                <w:sz w:val="14"/>
                <w:szCs w:val="14"/>
              </w:rPr>
              <w:t>вых, соблюдают правила военной маскировки. Вод</w:t>
            </w:r>
            <w:r w:rsidR="005E11F6" w:rsidRPr="005E11F6">
              <w:rPr>
                <w:sz w:val="14"/>
                <w:szCs w:val="14"/>
              </w:rPr>
              <w:t>и</w:t>
            </w:r>
            <w:r w:rsidR="005E11F6" w:rsidRPr="005E11F6">
              <w:rPr>
                <w:sz w:val="14"/>
                <w:szCs w:val="14"/>
              </w:rPr>
              <w:t>тель следит за тем, чтобы груз был в порядке, вовремя доставляет боеприпасы, еду солдатам – воспитывать умение подчиняться опред</w:t>
            </w:r>
            <w:r w:rsidR="005E11F6" w:rsidRPr="005E11F6">
              <w:rPr>
                <w:sz w:val="14"/>
                <w:szCs w:val="14"/>
              </w:rPr>
              <w:t>е</w:t>
            </w:r>
            <w:r w:rsidR="005E11F6" w:rsidRPr="005E11F6">
              <w:rPr>
                <w:sz w:val="14"/>
                <w:szCs w:val="14"/>
              </w:rPr>
              <w:t>ленным правилам, играть в коллективе, интерес и жел</w:t>
            </w:r>
            <w:r w:rsidR="005E11F6" w:rsidRPr="005E11F6">
              <w:rPr>
                <w:sz w:val="14"/>
                <w:szCs w:val="14"/>
              </w:rPr>
              <w:t>а</w:t>
            </w:r>
            <w:r w:rsidR="005E11F6" w:rsidRPr="005E11F6">
              <w:rPr>
                <w:sz w:val="14"/>
                <w:szCs w:val="14"/>
              </w:rPr>
              <w:t>ние быть достойными з</w:t>
            </w:r>
            <w:r w:rsidR="005E11F6" w:rsidRPr="005E11F6">
              <w:rPr>
                <w:sz w:val="14"/>
                <w:szCs w:val="14"/>
              </w:rPr>
              <w:t>а</w:t>
            </w:r>
            <w:r w:rsidR="005E11F6" w:rsidRPr="005E11F6">
              <w:rPr>
                <w:sz w:val="14"/>
                <w:szCs w:val="14"/>
              </w:rPr>
              <w:t>щитниками своей Родины.</w:t>
            </w:r>
          </w:p>
        </w:tc>
        <w:tc>
          <w:tcPr>
            <w:tcW w:w="607" w:type="pct"/>
          </w:tcPr>
          <w:p w:rsidR="005048A6" w:rsidRPr="00231788" w:rsidRDefault="007D352A" w:rsidP="006C4355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7D352A">
              <w:rPr>
                <w:sz w:val="16"/>
                <w:szCs w:val="16"/>
              </w:rPr>
              <w:t>рассматривание иллюстраций по вое</w:t>
            </w:r>
            <w:r w:rsidRPr="007D352A">
              <w:rPr>
                <w:sz w:val="16"/>
                <w:szCs w:val="16"/>
              </w:rPr>
              <w:t>н</w:t>
            </w:r>
            <w:r w:rsidRPr="007D352A">
              <w:rPr>
                <w:sz w:val="16"/>
                <w:szCs w:val="16"/>
              </w:rPr>
              <w:t>ной тематике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52C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952C29">
            <w:pPr>
              <w:rPr>
                <w:sz w:val="16"/>
                <w:szCs w:val="16"/>
              </w:rPr>
            </w:pPr>
          </w:p>
          <w:p w:rsidR="003F7B82" w:rsidRPr="00403826" w:rsidRDefault="003F7B82" w:rsidP="00952C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403826" w:rsidRDefault="003B6E55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Нод№3 Цель: учить воспроизводить указанное количество движений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пределах 5)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сти: утро, день, вечер, ночь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952C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403826" w:rsidRDefault="003F7B82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27E0B" w:rsidRDefault="00D230D8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КФ№3</w:t>
            </w:r>
          </w:p>
        </w:tc>
        <w:tc>
          <w:tcPr>
            <w:tcW w:w="664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230D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230D8">
              <w:rPr>
                <w:sz w:val="16"/>
                <w:szCs w:val="16"/>
              </w:rPr>
              <w:t xml:space="preserve">/и «Кто дальше?». 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9"/>
                <w:sz w:val="16"/>
                <w:szCs w:val="16"/>
              </w:rPr>
              <w:t>Цели: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1"/>
                <w:sz w:val="16"/>
                <w:szCs w:val="16"/>
              </w:rPr>
              <w:t>учить прыгать в длину с места и с разбега;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1"/>
                <w:sz w:val="16"/>
                <w:szCs w:val="16"/>
              </w:rPr>
              <w:t>развивать силу прыжка.</w:t>
            </w:r>
          </w:p>
          <w:p w:rsidR="003F7B82" w:rsidRPr="00403826" w:rsidRDefault="003F7B82" w:rsidP="004E0EB3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sz w:val="16"/>
                <w:szCs w:val="16"/>
              </w:rPr>
              <w:t>Трудовая деятельность</w:t>
            </w:r>
          </w:p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spacing w:val="-1"/>
                <w:sz w:val="16"/>
                <w:szCs w:val="16"/>
              </w:rPr>
              <w:t>Сгребание снега вокруг деревьев.</w:t>
            </w:r>
          </w:p>
          <w:p w:rsidR="003F7B82" w:rsidRPr="00403826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iCs/>
                <w:spacing w:val="-1"/>
                <w:sz w:val="16"/>
                <w:szCs w:val="16"/>
              </w:rPr>
              <w:t xml:space="preserve">Цель: </w:t>
            </w:r>
            <w:r w:rsidRPr="003269CA">
              <w:rPr>
                <w:spacing w:val="-1"/>
                <w:sz w:val="16"/>
                <w:szCs w:val="16"/>
              </w:rPr>
              <w:t>приучать к труду, оказывать помощь взро</w:t>
            </w:r>
            <w:r w:rsidRPr="003269CA">
              <w:rPr>
                <w:spacing w:val="-1"/>
                <w:sz w:val="16"/>
                <w:szCs w:val="16"/>
              </w:rPr>
              <w:t>с</w:t>
            </w:r>
            <w:r w:rsidRPr="003269CA">
              <w:rPr>
                <w:spacing w:val="-1"/>
                <w:sz w:val="16"/>
                <w:szCs w:val="16"/>
              </w:rPr>
              <w:t>лым.</w:t>
            </w:r>
          </w:p>
        </w:tc>
        <w:tc>
          <w:tcPr>
            <w:tcW w:w="628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</w:rPr>
              <w:t>.</w:t>
            </w:r>
            <w:r w:rsidR="00B670B4" w:rsidRPr="00B670B4">
              <w:rPr>
                <w:rStyle w:val="10"/>
                <w:sz w:val="16"/>
                <w:szCs w:val="16"/>
                <w:shd w:val="clear" w:color="auto" w:fill="FFFFFF"/>
              </w:rPr>
              <w:t xml:space="preserve"> </w:t>
            </w:r>
            <w:r w:rsidR="00B670B4" w:rsidRPr="00B670B4">
              <w:rPr>
                <w:sz w:val="16"/>
                <w:szCs w:val="16"/>
              </w:rPr>
              <w:t>Создать условия для</w:t>
            </w:r>
            <w:r w:rsidR="00B670B4" w:rsidRPr="00B670B4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="00B670B4" w:rsidRPr="00B670B4">
              <w:rPr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="00B670B4" w:rsidRPr="00B670B4">
              <w:rPr>
                <w:sz w:val="16"/>
                <w:szCs w:val="16"/>
                <w:shd w:val="clear" w:color="auto" w:fill="FFFFFF"/>
              </w:rPr>
              <w:t>/и «Не зевай» - совершенствовать ум</w:t>
            </w:r>
            <w:r w:rsidR="00B670B4" w:rsidRPr="00B670B4">
              <w:rPr>
                <w:sz w:val="16"/>
                <w:szCs w:val="16"/>
                <w:shd w:val="clear" w:color="auto" w:fill="FFFFFF"/>
              </w:rPr>
              <w:t>е</w:t>
            </w:r>
            <w:r w:rsidR="00B670B4" w:rsidRPr="00B670B4">
              <w:rPr>
                <w:sz w:val="16"/>
                <w:szCs w:val="16"/>
                <w:shd w:val="clear" w:color="auto" w:fill="FFFFFF"/>
              </w:rPr>
              <w:t>ние быстро реагировать на сигнал, развивать координацию движений, внимание</w:t>
            </w:r>
            <w:r w:rsidR="00B670B4"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="00B670B4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2B040D" w:rsidRDefault="002B040D" w:rsidP="00F83E18">
            <w:pPr>
              <w:rPr>
                <w:sz w:val="16"/>
                <w:szCs w:val="16"/>
              </w:rPr>
            </w:pPr>
            <w:proofErr w:type="gramStart"/>
            <w:r w:rsidRPr="002B040D">
              <w:rPr>
                <w:sz w:val="16"/>
                <w:szCs w:val="16"/>
              </w:rPr>
              <w:t xml:space="preserve">Чтение стихотворения А. Жарова «Пограничник», К. </w:t>
            </w:r>
            <w:proofErr w:type="spellStart"/>
            <w:r w:rsidRPr="002B040D">
              <w:rPr>
                <w:sz w:val="16"/>
                <w:szCs w:val="16"/>
              </w:rPr>
              <w:t>Чичкова</w:t>
            </w:r>
            <w:proofErr w:type="spellEnd"/>
            <w:r w:rsidRPr="002B040D">
              <w:rPr>
                <w:sz w:val="16"/>
                <w:szCs w:val="16"/>
              </w:rPr>
              <w:t xml:space="preserve"> «Вечный огонь», В. Аушева «Солдатик» (отрывок, О. </w:t>
            </w:r>
            <w:proofErr w:type="spellStart"/>
            <w:r w:rsidRPr="002B040D">
              <w:rPr>
                <w:sz w:val="16"/>
                <w:szCs w:val="16"/>
              </w:rPr>
              <w:t>Высотской</w:t>
            </w:r>
            <w:proofErr w:type="spellEnd"/>
            <w:r w:rsidRPr="002B040D">
              <w:rPr>
                <w:sz w:val="16"/>
                <w:szCs w:val="16"/>
              </w:rPr>
              <w:t xml:space="preserve"> «Мой брат уехал за границу», стихотворений о папах и дедушках.</w:t>
            </w:r>
            <w:proofErr w:type="gramEnd"/>
            <w:r w:rsidRPr="002B040D">
              <w:rPr>
                <w:sz w:val="16"/>
                <w:szCs w:val="16"/>
              </w:rPr>
              <w:t xml:space="preserve"> Цель: продолжать развивать интерес к художественной литературе; прививать чуткость к поэтическому слову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6"/>
              </w:rPr>
            </w:pPr>
            <w:r w:rsidRPr="001A7CA8">
              <w:rPr>
                <w:sz w:val="16"/>
              </w:rPr>
              <w:t>Постепенный подъём</w:t>
            </w:r>
            <w:proofErr w:type="gramStart"/>
            <w:r w:rsidRPr="001A7CA8">
              <w:rPr>
                <w:sz w:val="16"/>
              </w:rPr>
              <w:t xml:space="preserve"> ,</w:t>
            </w:r>
            <w:proofErr w:type="gramEnd"/>
            <w:r w:rsidRPr="001A7CA8">
              <w:rPr>
                <w:sz w:val="16"/>
              </w:rPr>
              <w:t xml:space="preserve"> гимнастика после сна.</w:t>
            </w:r>
          </w:p>
          <w:p w:rsidR="00B670B4" w:rsidRDefault="00B670B4" w:rsidP="0020145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B670B4">
              <w:rPr>
                <w:sz w:val="16"/>
                <w:szCs w:val="16"/>
              </w:rPr>
              <w:t>Настольно-печатные игры «Профессии», «Кому что надо» - воспитывать умение организовывать игру, соблюдать правила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  <w:p w:rsidR="003269CA" w:rsidRPr="009D79A0" w:rsidRDefault="003269CA" w:rsidP="003269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Pr="008D7401">
              <w:rPr>
                <w:color w:val="000000"/>
                <w:sz w:val="16"/>
                <w:szCs w:val="16"/>
              </w:rPr>
              <w:t>гров</w:t>
            </w:r>
            <w:r>
              <w:rPr>
                <w:color w:val="000000"/>
                <w:sz w:val="16"/>
                <w:szCs w:val="16"/>
              </w:rPr>
              <w:t>ое упражнение «Бравые солдаты» цель: разв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 xml:space="preserve">тие положительных </w:t>
            </w:r>
            <w:r w:rsidRPr="008D7401">
              <w:rPr>
                <w:color w:val="000000"/>
                <w:sz w:val="16"/>
                <w:szCs w:val="16"/>
              </w:rPr>
              <w:t>эмоций при вып</w:t>
            </w:r>
            <w:r>
              <w:rPr>
                <w:color w:val="000000"/>
                <w:sz w:val="16"/>
                <w:szCs w:val="16"/>
              </w:rPr>
              <w:t>олнении подр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жательных действий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Праздничная» муз. Т. </w:t>
            </w:r>
            <w:proofErr w:type="spellStart"/>
            <w:r w:rsidRPr="008D7401">
              <w:rPr>
                <w:sz w:val="16"/>
                <w:szCs w:val="16"/>
              </w:rPr>
              <w:t>Попате</w:t>
            </w:r>
            <w:r w:rsidRPr="008D7401">
              <w:rPr>
                <w:sz w:val="16"/>
                <w:szCs w:val="16"/>
              </w:rPr>
              <w:t>н</w:t>
            </w:r>
            <w:r w:rsidRPr="008D7401">
              <w:rPr>
                <w:sz w:val="16"/>
                <w:szCs w:val="16"/>
              </w:rPr>
              <w:t>ко</w:t>
            </w:r>
            <w:proofErr w:type="spellEnd"/>
            <w:r w:rsidRPr="008D7401">
              <w:rPr>
                <w:sz w:val="16"/>
                <w:szCs w:val="16"/>
              </w:rPr>
              <w:t xml:space="preserve">, «Праздник» муз. М. </w:t>
            </w:r>
            <w:proofErr w:type="spellStart"/>
            <w:r w:rsidRPr="008D7401">
              <w:rPr>
                <w:sz w:val="16"/>
                <w:szCs w:val="16"/>
              </w:rPr>
              <w:t>Раухвергера</w:t>
            </w:r>
            <w:proofErr w:type="spellEnd"/>
            <w:r>
              <w:rPr>
                <w:sz w:val="16"/>
                <w:szCs w:val="16"/>
              </w:rPr>
              <w:t xml:space="preserve"> цель: </w:t>
            </w:r>
            <w:r w:rsidRPr="008D7401">
              <w:rPr>
                <w:sz w:val="16"/>
                <w:szCs w:val="16"/>
              </w:rPr>
              <w:t xml:space="preserve">расширять </w:t>
            </w:r>
            <w:proofErr w:type="spellStart"/>
            <w:r w:rsidRPr="008D7401">
              <w:rPr>
                <w:sz w:val="16"/>
                <w:szCs w:val="16"/>
              </w:rPr>
              <w:t>слушательский</w:t>
            </w:r>
            <w:proofErr w:type="spellEnd"/>
            <w:r w:rsidRPr="008D7401">
              <w:rPr>
                <w:sz w:val="16"/>
                <w:szCs w:val="16"/>
              </w:rPr>
              <w:t xml:space="preserve"> опыт дет</w:t>
            </w:r>
            <w:r>
              <w:rPr>
                <w:sz w:val="16"/>
                <w:szCs w:val="16"/>
              </w:rPr>
              <w:t>ей.</w:t>
            </w:r>
          </w:p>
          <w:p w:rsidR="003269CA" w:rsidRPr="007D4289" w:rsidRDefault="003269CA" w:rsidP="00201451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</w:tcPr>
          <w:p w:rsidR="00456DBD" w:rsidRPr="001D2180" w:rsidRDefault="00456DBD" w:rsidP="00456DB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</w:t>
            </w:r>
            <w:r w:rsidRPr="001D2180">
              <w:rPr>
                <w:sz w:val="16"/>
                <w:szCs w:val="16"/>
              </w:rPr>
              <w:t xml:space="preserve">точнение правильности произношения слов: </w:t>
            </w:r>
            <w:r>
              <w:rPr>
                <w:sz w:val="16"/>
                <w:szCs w:val="16"/>
              </w:rPr>
              <w:t>(</w:t>
            </w:r>
            <w:r w:rsidRPr="001D2180">
              <w:rPr>
                <w:sz w:val="16"/>
                <w:szCs w:val="16"/>
              </w:rPr>
              <w:t>с</w:t>
            </w:r>
            <w:r w:rsidRPr="001D2180">
              <w:rPr>
                <w:sz w:val="16"/>
                <w:szCs w:val="16"/>
              </w:rPr>
              <w:t>а</w:t>
            </w:r>
            <w:r w:rsidRPr="001D2180">
              <w:rPr>
                <w:sz w:val="16"/>
                <w:szCs w:val="16"/>
              </w:rPr>
              <w:t>лют, танк, самолет,</w:t>
            </w:r>
            <w:proofErr w:type="gramEnd"/>
          </w:p>
          <w:p w:rsidR="003F7B82" w:rsidRPr="00403826" w:rsidRDefault="00456DBD" w:rsidP="00456DBD">
            <w:pPr>
              <w:rPr>
                <w:sz w:val="16"/>
                <w:szCs w:val="16"/>
              </w:rPr>
            </w:pPr>
            <w:r w:rsidRPr="001D2180">
              <w:rPr>
                <w:sz w:val="16"/>
                <w:szCs w:val="16"/>
              </w:rPr>
              <w:t>корабль и др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659" w:type="pct"/>
          </w:tcPr>
          <w:p w:rsidR="003F7B82" w:rsidRPr="00403826" w:rsidRDefault="003269CA" w:rsidP="00761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 ситуация «нав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дим порядок в группе быстро как солдаты» цель: приучать соблюдать в группе порядок.</w:t>
            </w:r>
          </w:p>
        </w:tc>
        <w:tc>
          <w:tcPr>
            <w:tcW w:w="628" w:type="pct"/>
          </w:tcPr>
          <w:p w:rsidR="003F7B82" w:rsidRPr="007D4289" w:rsidRDefault="007D4289" w:rsidP="005226BD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Настольно-печатные игры: «Профессии» Самостоятельные игры в уголке игрушек – восп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тывать умение самосто</w:t>
            </w:r>
            <w:r w:rsidRPr="007D4289">
              <w:rPr>
                <w:sz w:val="16"/>
                <w:szCs w:val="16"/>
              </w:rPr>
              <w:t>я</w:t>
            </w:r>
            <w:r w:rsidRPr="007D4289">
              <w:rPr>
                <w:sz w:val="16"/>
                <w:szCs w:val="16"/>
              </w:rPr>
              <w:t>тельно организовывать игру, подбирать необх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димые атрибуты; в н</w:t>
            </w:r>
            <w:r w:rsidRPr="007D4289">
              <w:rPr>
                <w:sz w:val="16"/>
                <w:szCs w:val="16"/>
              </w:rPr>
              <w:t>а</w:t>
            </w:r>
            <w:r w:rsidRPr="007D4289">
              <w:rPr>
                <w:sz w:val="16"/>
                <w:szCs w:val="16"/>
              </w:rPr>
              <w:t>стольных играх восп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тывать умение собл</w:t>
            </w:r>
            <w:r w:rsidRPr="007D4289">
              <w:rPr>
                <w:sz w:val="16"/>
                <w:szCs w:val="16"/>
              </w:rPr>
              <w:t>ю</w:t>
            </w:r>
            <w:r w:rsidRPr="007D4289">
              <w:rPr>
                <w:sz w:val="16"/>
                <w:szCs w:val="16"/>
              </w:rPr>
              <w:t>дать правила игры, рад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ваться успехам товар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щей»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</w:t>
            </w:r>
            <w:r w:rsidRPr="00D230D8">
              <w:rPr>
                <w:spacing w:val="-4"/>
                <w:sz w:val="16"/>
                <w:szCs w:val="16"/>
              </w:rPr>
              <w:t>«Цыплята», «Кто дальше бросит?».</w:t>
            </w:r>
            <w:r>
              <w:rPr>
                <w:sz w:val="16"/>
                <w:szCs w:val="16"/>
              </w:rPr>
              <w:t xml:space="preserve"> </w:t>
            </w:r>
            <w:r w:rsidRPr="00D230D8">
              <w:rPr>
                <w:i/>
                <w:iCs/>
                <w:sz w:val="16"/>
                <w:szCs w:val="16"/>
              </w:rPr>
              <w:t xml:space="preserve">Цель: </w:t>
            </w:r>
            <w:r w:rsidRPr="00D230D8">
              <w:rPr>
                <w:sz w:val="16"/>
                <w:szCs w:val="16"/>
              </w:rPr>
              <w:t>упражнять в прыжках на двух ногах, спрыгивании со ска</w:t>
            </w:r>
            <w:r w:rsidRPr="00D230D8">
              <w:rPr>
                <w:sz w:val="16"/>
                <w:szCs w:val="16"/>
              </w:rPr>
              <w:softHyphen/>
            </w:r>
            <w:r w:rsidRPr="00D230D8">
              <w:rPr>
                <w:spacing w:val="-2"/>
                <w:sz w:val="16"/>
                <w:szCs w:val="16"/>
              </w:rPr>
              <w:t>мейки, метании шишек, снежков на дальность.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11"/>
                <w:sz w:val="16"/>
                <w:szCs w:val="16"/>
              </w:rPr>
              <w:t>Индивидуальная работа</w:t>
            </w:r>
            <w:r>
              <w:rPr>
                <w:sz w:val="16"/>
                <w:szCs w:val="16"/>
              </w:rPr>
              <w:t xml:space="preserve">  </w:t>
            </w:r>
            <w:r w:rsidRPr="00D230D8">
              <w:rPr>
                <w:spacing w:val="-4"/>
                <w:sz w:val="16"/>
                <w:szCs w:val="16"/>
              </w:rPr>
              <w:t>«</w:t>
            </w:r>
            <w:proofErr w:type="spellStart"/>
            <w:r w:rsidRPr="00D230D8">
              <w:rPr>
                <w:spacing w:val="-4"/>
                <w:sz w:val="16"/>
                <w:szCs w:val="16"/>
              </w:rPr>
              <w:t>Воротики</w:t>
            </w:r>
            <w:proofErr w:type="spellEnd"/>
            <w:r w:rsidRPr="00D230D8">
              <w:rPr>
                <w:spacing w:val="-4"/>
                <w:sz w:val="16"/>
                <w:szCs w:val="16"/>
              </w:rPr>
              <w:t>», «Катание на кругах».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/>
                <w:iCs/>
                <w:spacing w:val="-2"/>
                <w:sz w:val="16"/>
                <w:szCs w:val="16"/>
              </w:rPr>
              <w:t xml:space="preserve">Цель: </w:t>
            </w:r>
            <w:r w:rsidRPr="00D230D8">
              <w:rPr>
                <w:spacing w:val="-2"/>
                <w:sz w:val="16"/>
                <w:szCs w:val="16"/>
              </w:rPr>
              <w:t xml:space="preserve">упражнять в ходьбе «змейкой», держась за руки; в катании </w:t>
            </w:r>
            <w:r w:rsidRPr="00D230D8">
              <w:rPr>
                <w:spacing w:val="-1"/>
                <w:sz w:val="16"/>
                <w:szCs w:val="16"/>
              </w:rPr>
              <w:t>с горки на кругах, сохраняя направление.</w:t>
            </w:r>
          </w:p>
          <w:p w:rsidR="00D230D8" w:rsidRPr="00821C8D" w:rsidRDefault="00D230D8" w:rsidP="00D230D8">
            <w:pPr>
              <w:spacing w:line="180" w:lineRule="exact"/>
              <w:jc w:val="both"/>
              <w:rPr>
                <w:sz w:val="22"/>
                <w:szCs w:val="22"/>
              </w:rPr>
            </w:pPr>
          </w:p>
          <w:p w:rsidR="003F7B82" w:rsidRDefault="003F7B82" w:rsidP="00D200C7">
            <w:pPr>
              <w:shd w:val="clear" w:color="auto" w:fill="FFFFFF"/>
              <w:tabs>
                <w:tab w:val="left" w:pos="576"/>
              </w:tabs>
            </w:pPr>
          </w:p>
          <w:p w:rsidR="00AB17D8" w:rsidRDefault="00AB17D8" w:rsidP="00AB040A">
            <w:pPr>
              <w:shd w:val="clear" w:color="auto" w:fill="FFFFFF"/>
              <w:tabs>
                <w:tab w:val="left" w:pos="576"/>
              </w:tabs>
            </w:pPr>
          </w:p>
          <w:p w:rsidR="00AB17D8" w:rsidRDefault="00AB17D8" w:rsidP="00AB040A">
            <w:pPr>
              <w:shd w:val="clear" w:color="auto" w:fill="FFFFFF"/>
              <w:tabs>
                <w:tab w:val="left" w:pos="576"/>
              </w:tabs>
            </w:pPr>
          </w:p>
          <w:p w:rsidR="003F7B82" w:rsidRDefault="003F7B82" w:rsidP="00AB040A">
            <w:pPr>
              <w:shd w:val="clear" w:color="auto" w:fill="FFFFFF"/>
              <w:tabs>
                <w:tab w:val="left" w:pos="576"/>
              </w:tabs>
            </w:pPr>
            <w:r w:rsidRPr="00747516">
              <w:t>Тема: «</w:t>
            </w:r>
            <w:r w:rsidR="00050B53">
              <w:rPr>
                <w:color w:val="000000"/>
                <w:sz w:val="16"/>
              </w:rPr>
              <w:t>Защитники отечества»</w:t>
            </w:r>
          </w:p>
          <w:p w:rsidR="003F7B82" w:rsidRPr="00DA54A3" w:rsidRDefault="003F7B82" w:rsidP="00AB040A">
            <w:pPr>
              <w:shd w:val="clear" w:color="auto" w:fill="FFFFFF"/>
              <w:tabs>
                <w:tab w:val="left" w:pos="576"/>
              </w:tabs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050B53" w:rsidP="003C11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18.02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Default="003F7B82" w:rsidP="00A5175E">
            <w:pPr>
              <w:rPr>
                <w:color w:val="000000"/>
                <w:sz w:val="16"/>
                <w:szCs w:val="16"/>
              </w:rPr>
            </w:pPr>
            <w:r w:rsidRPr="00747516"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261E0E" w:rsidRDefault="00261E0E" w:rsidP="00A5175E">
            <w:pPr>
              <w:rPr>
                <w:sz w:val="16"/>
                <w:szCs w:val="16"/>
              </w:rPr>
            </w:pPr>
            <w:proofErr w:type="spellStart"/>
            <w:r w:rsidRPr="00261E0E">
              <w:rPr>
                <w:sz w:val="16"/>
                <w:szCs w:val="16"/>
              </w:rPr>
              <w:t>д\и</w:t>
            </w:r>
            <w:proofErr w:type="spellEnd"/>
            <w:r w:rsidRPr="00261E0E">
              <w:rPr>
                <w:sz w:val="16"/>
                <w:szCs w:val="16"/>
              </w:rPr>
              <w:t xml:space="preserve"> «Произноси правильно»</w:t>
            </w:r>
            <w:proofErr w:type="gramStart"/>
            <w:r w:rsidRPr="00261E0E">
              <w:rPr>
                <w:sz w:val="16"/>
                <w:szCs w:val="16"/>
              </w:rPr>
              <w:t xml:space="preserve"> .</w:t>
            </w:r>
            <w:proofErr w:type="gramEnd"/>
            <w:r w:rsidRPr="00261E0E">
              <w:rPr>
                <w:sz w:val="16"/>
                <w:szCs w:val="16"/>
              </w:rPr>
              <w:t xml:space="preserve"> Цель: формирование правильного произношения звуков, закрепление н</w:t>
            </w:r>
            <w:r w:rsidRPr="00261E0E">
              <w:rPr>
                <w:sz w:val="16"/>
                <w:szCs w:val="16"/>
              </w:rPr>
              <w:t>а</w:t>
            </w:r>
            <w:r w:rsidRPr="00261E0E">
              <w:rPr>
                <w:sz w:val="16"/>
                <w:szCs w:val="16"/>
              </w:rPr>
              <w:t>званий военных профессий.</w:t>
            </w:r>
          </w:p>
          <w:p w:rsidR="00261E0E" w:rsidRPr="00261E0E" w:rsidRDefault="00261E0E" w:rsidP="00A5175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61E0E">
              <w:rPr>
                <w:sz w:val="16"/>
                <w:szCs w:val="16"/>
              </w:rPr>
              <w:t>С\</w:t>
            </w:r>
            <w:proofErr w:type="gramStart"/>
            <w:r w:rsidRPr="00261E0E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61E0E">
              <w:rPr>
                <w:sz w:val="16"/>
                <w:szCs w:val="16"/>
              </w:rPr>
              <w:t xml:space="preserve"> игра «Замечательный врач». Цель: дать предста</w:t>
            </w:r>
            <w:r w:rsidRPr="00261E0E">
              <w:rPr>
                <w:sz w:val="16"/>
                <w:szCs w:val="16"/>
              </w:rPr>
              <w:t>в</w:t>
            </w:r>
            <w:r w:rsidRPr="00261E0E">
              <w:rPr>
                <w:sz w:val="16"/>
                <w:szCs w:val="16"/>
              </w:rPr>
              <w:t>ление о значимости труда врача и медсестры, их з</w:t>
            </w:r>
            <w:r w:rsidRPr="00261E0E">
              <w:rPr>
                <w:sz w:val="16"/>
                <w:szCs w:val="16"/>
              </w:rPr>
              <w:t>а</w:t>
            </w:r>
            <w:r w:rsidRPr="00261E0E">
              <w:rPr>
                <w:sz w:val="16"/>
                <w:szCs w:val="16"/>
              </w:rPr>
              <w:t>ботливом отношении к людям. Отметить, что резул</w:t>
            </w:r>
            <w:r w:rsidRPr="00261E0E">
              <w:rPr>
                <w:sz w:val="16"/>
                <w:szCs w:val="16"/>
              </w:rPr>
              <w:t>ь</w:t>
            </w:r>
            <w:r w:rsidRPr="00261E0E">
              <w:rPr>
                <w:sz w:val="16"/>
                <w:szCs w:val="16"/>
              </w:rPr>
              <w:t>тат труда достигается с помощью отношения к труду.</w:t>
            </w:r>
          </w:p>
        </w:tc>
        <w:tc>
          <w:tcPr>
            <w:tcW w:w="664" w:type="pct"/>
          </w:tcPr>
          <w:p w:rsidR="003F7B82" w:rsidRDefault="00540CEA" w:rsidP="00540CEA">
            <w:pPr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540CEA">
              <w:rPr>
                <w:sz w:val="16"/>
                <w:szCs w:val="16"/>
                <w:shd w:val="clear" w:color="auto" w:fill="FFFFFF"/>
              </w:rPr>
              <w:t>упражнять в умении с</w:t>
            </w:r>
            <w:r w:rsidRPr="00540CEA">
              <w:rPr>
                <w:sz w:val="16"/>
                <w:szCs w:val="16"/>
                <w:shd w:val="clear" w:color="auto" w:fill="FFFFFF"/>
              </w:rPr>
              <w:t>о</w:t>
            </w:r>
            <w:r w:rsidRPr="00540CEA">
              <w:rPr>
                <w:sz w:val="16"/>
                <w:szCs w:val="16"/>
                <w:shd w:val="clear" w:color="auto" w:fill="FFFFFF"/>
              </w:rPr>
              <w:t>ставлять небольшой ра</w:t>
            </w:r>
            <w:r w:rsidRPr="00540CEA">
              <w:rPr>
                <w:sz w:val="16"/>
                <w:szCs w:val="16"/>
                <w:shd w:val="clear" w:color="auto" w:fill="FFFFFF"/>
              </w:rPr>
              <w:t>с</w:t>
            </w:r>
            <w:r w:rsidRPr="00540CEA">
              <w:rPr>
                <w:sz w:val="16"/>
                <w:szCs w:val="16"/>
                <w:shd w:val="clear" w:color="auto" w:fill="FFFFFF"/>
              </w:rPr>
              <w:t xml:space="preserve">сказ из 3 – 4 предложений, отражающий содержание картины, по </w:t>
            </w:r>
            <w:r>
              <w:rPr>
                <w:sz w:val="16"/>
                <w:szCs w:val="16"/>
                <w:shd w:val="clear" w:color="auto" w:fill="FFFFFF"/>
              </w:rPr>
              <w:t>тематической теме Женя, Денис, Юли</w:t>
            </w:r>
            <w:r>
              <w:rPr>
                <w:sz w:val="16"/>
                <w:szCs w:val="16"/>
                <w:shd w:val="clear" w:color="auto" w:fill="FFFFFF"/>
              </w:rPr>
              <w:t>а</w:t>
            </w:r>
            <w:r>
              <w:rPr>
                <w:sz w:val="16"/>
                <w:szCs w:val="16"/>
                <w:shd w:val="clear" w:color="auto" w:fill="FFFFFF"/>
              </w:rPr>
              <w:t>на</w:t>
            </w:r>
            <w:r w:rsidRPr="00540CEA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:rsidR="00540CEA" w:rsidRPr="00540CEA" w:rsidRDefault="00540CEA" w:rsidP="00540CEA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F7B82" w:rsidRPr="007D352A" w:rsidRDefault="007D352A" w:rsidP="00B937B7">
            <w:pPr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привлечение внимания детей к праздничному оформлению группы (и</w:t>
            </w:r>
            <w:r w:rsidRPr="007D352A">
              <w:rPr>
                <w:sz w:val="16"/>
                <w:szCs w:val="16"/>
              </w:rPr>
              <w:t>с</w:t>
            </w:r>
            <w:r w:rsidRPr="007D352A">
              <w:rPr>
                <w:sz w:val="16"/>
                <w:szCs w:val="16"/>
              </w:rPr>
              <w:t>пользовать в украшении группы флажки, шары и т.д.)</w:t>
            </w:r>
          </w:p>
        </w:tc>
        <w:tc>
          <w:tcPr>
            <w:tcW w:w="628" w:type="pct"/>
          </w:tcPr>
          <w:p w:rsidR="003F7B82" w:rsidRPr="00403826" w:rsidRDefault="001A7CA8" w:rsidP="00A5175E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B670B4">
              <w:rPr>
                <w:sz w:val="16"/>
                <w:szCs w:val="16"/>
              </w:rPr>
              <w:t xml:space="preserve"> </w:t>
            </w:r>
            <w:proofErr w:type="gramStart"/>
            <w:r w:rsidR="00B670B4" w:rsidRPr="00B670B4">
              <w:rPr>
                <w:sz w:val="16"/>
                <w:szCs w:val="16"/>
              </w:rPr>
              <w:t>рассматривание</w:t>
            </w:r>
            <w:proofErr w:type="gramEnd"/>
            <w:r w:rsidR="00B670B4" w:rsidRPr="00B670B4">
              <w:rPr>
                <w:sz w:val="16"/>
                <w:szCs w:val="16"/>
              </w:rPr>
              <w:t xml:space="preserve"> альбома «Наша армия родная» - способствовать более полному осмыслению представлений об армии, благодаря наглядно увиденным деталям, сюжетным поворотам.</w:t>
            </w:r>
          </w:p>
        </w:tc>
        <w:tc>
          <w:tcPr>
            <w:tcW w:w="607" w:type="pct"/>
          </w:tcPr>
          <w:p w:rsidR="003F7B82" w:rsidRPr="00403826" w:rsidRDefault="007D352A" w:rsidP="003C1143">
            <w:pPr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 w:rsidRPr="007D352A">
              <w:rPr>
                <w:sz w:val="16"/>
                <w:szCs w:val="16"/>
              </w:rPr>
              <w:t>рассматривание солдатиков, военных машин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952C29">
            <w:pPr>
              <w:rPr>
                <w:sz w:val="16"/>
                <w:szCs w:val="16"/>
              </w:rPr>
            </w:pPr>
          </w:p>
          <w:p w:rsidR="003F7B82" w:rsidRDefault="003F7B82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952C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Default="003B6E55" w:rsidP="00952C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Составление сюжетного рассказа по набору военной технике совместно с воспитателем. Цель: </w:t>
            </w:r>
          </w:p>
          <w:p w:rsidR="003F7B82" w:rsidRDefault="003F7B82" w:rsidP="00952C29">
            <w:pPr>
              <w:rPr>
                <w:sz w:val="14"/>
                <w:szCs w:val="16"/>
              </w:rPr>
            </w:pPr>
          </w:p>
          <w:p w:rsidR="003F7B82" w:rsidRPr="00A5175E" w:rsidRDefault="003F7B82" w:rsidP="00952C29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3F7B82" w:rsidRPr="00403826" w:rsidRDefault="00D230D8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плану физ. инструктора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403826" w:rsidRDefault="003F7B82" w:rsidP="009C295A">
            <w:pPr>
              <w:rPr>
                <w:sz w:val="16"/>
                <w:szCs w:val="16"/>
              </w:rPr>
            </w:pPr>
            <w:r w:rsidRPr="009C295A">
              <w:rPr>
                <w:sz w:val="16"/>
                <w:szCs w:val="16"/>
              </w:rPr>
              <w:t>.</w:t>
            </w:r>
            <w:r w:rsidR="00D230D8">
              <w:rPr>
                <w:color w:val="000000"/>
                <w:sz w:val="16"/>
                <w:szCs w:val="16"/>
              </w:rPr>
              <w:t xml:space="preserve"> КФ№4</w:t>
            </w:r>
          </w:p>
        </w:tc>
        <w:tc>
          <w:tcPr>
            <w:tcW w:w="664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Развитие движений.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5"/>
                <w:sz w:val="16"/>
                <w:szCs w:val="16"/>
              </w:rPr>
              <w:t xml:space="preserve">Цель: </w:t>
            </w:r>
            <w:r w:rsidRPr="00D230D8">
              <w:rPr>
                <w:spacing w:val="-5"/>
                <w:sz w:val="16"/>
                <w:szCs w:val="16"/>
              </w:rPr>
              <w:t>способствовать разв</w:t>
            </w:r>
            <w:r w:rsidRPr="00D230D8">
              <w:rPr>
                <w:spacing w:val="-5"/>
                <w:sz w:val="16"/>
                <w:szCs w:val="16"/>
              </w:rPr>
              <w:t>и</w:t>
            </w:r>
            <w:r w:rsidRPr="00D230D8">
              <w:rPr>
                <w:spacing w:val="-5"/>
                <w:sz w:val="16"/>
                <w:szCs w:val="16"/>
              </w:rPr>
              <w:t>тию двигательных навыков (бег, прыж</w:t>
            </w:r>
            <w:r w:rsidRPr="00D230D8">
              <w:rPr>
                <w:spacing w:val="-5"/>
                <w:sz w:val="16"/>
                <w:szCs w:val="16"/>
              </w:rPr>
              <w:softHyphen/>
            </w:r>
            <w:r w:rsidRPr="00D230D8">
              <w:rPr>
                <w:spacing w:val="1"/>
                <w:sz w:val="16"/>
                <w:szCs w:val="16"/>
              </w:rPr>
              <w:t>ки, кидание снежков в цель).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</w:p>
          <w:p w:rsidR="003F7B82" w:rsidRPr="00403826" w:rsidRDefault="003F7B82" w:rsidP="009C295A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Трудовая деятельность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1"/>
                <w:sz w:val="16"/>
                <w:szCs w:val="16"/>
              </w:rPr>
              <w:t>Расчистка дорожек от снега.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z w:val="16"/>
                <w:szCs w:val="16"/>
              </w:rPr>
              <w:t xml:space="preserve">Цель: </w:t>
            </w:r>
            <w:r w:rsidRPr="00D230D8">
              <w:rPr>
                <w:sz w:val="16"/>
                <w:szCs w:val="16"/>
              </w:rPr>
              <w:t xml:space="preserve">показать детям, как правильно держать лопату и сгребать </w:t>
            </w:r>
            <w:r w:rsidRPr="00D230D8">
              <w:rPr>
                <w:spacing w:val="-1"/>
                <w:sz w:val="16"/>
                <w:szCs w:val="16"/>
                <w:vertAlign w:val="superscript"/>
              </w:rPr>
              <w:t>с</w:t>
            </w:r>
            <w:r w:rsidRPr="00D230D8">
              <w:rPr>
                <w:spacing w:val="-1"/>
                <w:sz w:val="16"/>
                <w:szCs w:val="16"/>
              </w:rPr>
              <w:t>нег в одну кучу.</w:t>
            </w:r>
          </w:p>
          <w:p w:rsidR="003F7B82" w:rsidRPr="00C67F20" w:rsidRDefault="003F7B82" w:rsidP="009C29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456DBD" w:rsidRPr="00C822C1" w:rsidRDefault="00456DBD" w:rsidP="00456DB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Создать условия  для игры с выносным </w:t>
            </w:r>
            <w:r w:rsidRPr="00C822C1">
              <w:rPr>
                <w:sz w:val="16"/>
                <w:szCs w:val="16"/>
              </w:rPr>
              <w:t>мат</w:t>
            </w:r>
            <w:r w:rsidRPr="00C822C1">
              <w:rPr>
                <w:sz w:val="16"/>
                <w:szCs w:val="16"/>
              </w:rPr>
              <w:t>е</w:t>
            </w:r>
            <w:r w:rsidRPr="00C822C1">
              <w:rPr>
                <w:sz w:val="16"/>
                <w:szCs w:val="16"/>
              </w:rPr>
              <w:t>риал</w:t>
            </w:r>
            <w:r>
              <w:rPr>
                <w:sz w:val="16"/>
                <w:szCs w:val="16"/>
              </w:rPr>
              <w:t>ом  (</w:t>
            </w:r>
            <w:r w:rsidRPr="00C822C1">
              <w:rPr>
                <w:sz w:val="16"/>
                <w:szCs w:val="16"/>
              </w:rPr>
              <w:t>Лопатки, в</w:t>
            </w:r>
            <w:r w:rsidRPr="00C822C1">
              <w:rPr>
                <w:sz w:val="16"/>
                <w:szCs w:val="16"/>
              </w:rPr>
              <w:t>е</w:t>
            </w:r>
            <w:r w:rsidRPr="00C822C1">
              <w:rPr>
                <w:sz w:val="16"/>
                <w:szCs w:val="16"/>
              </w:rPr>
              <w:t xml:space="preserve">дерки, формочки для снега, </w:t>
            </w:r>
            <w:proofErr w:type="gramEnd"/>
          </w:p>
          <w:p w:rsidR="00456DBD" w:rsidRDefault="00456DBD" w:rsidP="00456DBD">
            <w:pPr>
              <w:rPr>
                <w:sz w:val="16"/>
                <w:szCs w:val="16"/>
              </w:rPr>
            </w:pPr>
            <w:r w:rsidRPr="00C822C1">
              <w:rPr>
                <w:sz w:val="16"/>
                <w:szCs w:val="16"/>
              </w:rPr>
              <w:t>кленки для катания</w:t>
            </w:r>
            <w:r>
              <w:rPr>
                <w:sz w:val="16"/>
                <w:szCs w:val="16"/>
              </w:rPr>
              <w:t xml:space="preserve"> с </w:t>
            </w:r>
            <w:r w:rsidRPr="00C822C1">
              <w:rPr>
                <w:sz w:val="16"/>
                <w:szCs w:val="16"/>
              </w:rPr>
              <w:t>горки</w:t>
            </w:r>
            <w:r>
              <w:rPr>
                <w:sz w:val="16"/>
                <w:szCs w:val="16"/>
              </w:rPr>
              <w:t>)</w:t>
            </w:r>
            <w:r w:rsidRPr="00C822C1">
              <w:rPr>
                <w:sz w:val="16"/>
                <w:szCs w:val="16"/>
              </w:rPr>
              <w:t>.</w:t>
            </w:r>
          </w:p>
          <w:p w:rsidR="003F7B82" w:rsidRPr="00781E51" w:rsidRDefault="00456DBD" w:rsidP="00456DB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D7401">
              <w:rPr>
                <w:sz w:val="16"/>
                <w:szCs w:val="16"/>
              </w:rPr>
              <w:t>амостоятельная де</w:t>
            </w:r>
            <w:r w:rsidRPr="008D7401">
              <w:rPr>
                <w:sz w:val="16"/>
                <w:szCs w:val="16"/>
              </w:rPr>
              <w:t>я</w:t>
            </w:r>
            <w:r w:rsidRPr="008D7401">
              <w:rPr>
                <w:sz w:val="16"/>
                <w:szCs w:val="16"/>
              </w:rPr>
              <w:t>тельность по выбору детей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  <w:shd w:val="clear" w:color="auto" w:fill="FFFFFF"/>
              </w:rPr>
              <w:t>Д/и «Доскажи словечко» - учить отгадывать загадки</w:t>
            </w:r>
            <w:r>
              <w:rPr>
                <w:sz w:val="16"/>
                <w:szCs w:val="16"/>
                <w:shd w:val="clear" w:color="auto" w:fill="FFFFFF"/>
              </w:rPr>
              <w:t xml:space="preserve"> по тематической теме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540CEA">
              <w:rPr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540CEA">
              <w:rPr>
                <w:sz w:val="16"/>
                <w:szCs w:val="16"/>
                <w:shd w:val="clear" w:color="auto" w:fill="FFFFFF"/>
              </w:rPr>
              <w:t>(Приложение)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1A7CA8" w:rsidP="0074751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Постепенный подъём</w:t>
            </w:r>
            <w:proofErr w:type="gramStart"/>
            <w:r w:rsidRPr="001A7CA8">
              <w:rPr>
                <w:sz w:val="16"/>
                <w:szCs w:val="16"/>
              </w:rPr>
              <w:t xml:space="preserve"> ,</w:t>
            </w:r>
            <w:proofErr w:type="gramEnd"/>
            <w:r w:rsidRPr="001A7CA8">
              <w:rPr>
                <w:sz w:val="16"/>
                <w:szCs w:val="16"/>
              </w:rPr>
              <w:t xml:space="preserve"> гимнастика после сна.</w:t>
            </w:r>
          </w:p>
          <w:p w:rsidR="00540CEA" w:rsidRDefault="00540CEA" w:rsidP="00540CEA">
            <w:pPr>
              <w:rPr>
                <w:sz w:val="16"/>
                <w:szCs w:val="16"/>
                <w:shd w:val="clear" w:color="auto" w:fill="FFFFFF"/>
              </w:rPr>
            </w:pPr>
            <w:r w:rsidRPr="00540CEA">
              <w:rPr>
                <w:sz w:val="16"/>
                <w:szCs w:val="16"/>
                <w:shd w:val="clear" w:color="auto" w:fill="FFFFFF"/>
              </w:rPr>
              <w:t>Д/и на развитие фонематического слуха «Дом бол</w:t>
            </w:r>
            <w:r w:rsidRPr="00540CEA">
              <w:rPr>
                <w:sz w:val="16"/>
                <w:szCs w:val="16"/>
                <w:shd w:val="clear" w:color="auto" w:fill="FFFFFF"/>
              </w:rPr>
              <w:t>ь</w:t>
            </w:r>
            <w:r w:rsidRPr="00540CEA">
              <w:rPr>
                <w:sz w:val="16"/>
                <w:szCs w:val="16"/>
                <w:shd w:val="clear" w:color="auto" w:fill="FFFFFF"/>
              </w:rPr>
              <w:t>шой — дом маленький» (военные радисты чутко сл</w:t>
            </w:r>
            <w:r w:rsidRPr="00540CEA">
              <w:rPr>
                <w:sz w:val="16"/>
                <w:szCs w:val="16"/>
                <w:shd w:val="clear" w:color="auto" w:fill="FFFFFF"/>
              </w:rPr>
              <w:t>у</w:t>
            </w:r>
            <w:r w:rsidRPr="00540CEA">
              <w:rPr>
                <w:sz w:val="16"/>
                <w:szCs w:val="16"/>
                <w:shd w:val="clear" w:color="auto" w:fill="FFFFFF"/>
              </w:rPr>
              <w:t>шают эфир) - дифференцировать звуки [А], [О]; ра</w:t>
            </w:r>
            <w:r w:rsidRPr="00540CEA">
              <w:rPr>
                <w:sz w:val="16"/>
                <w:szCs w:val="16"/>
                <w:shd w:val="clear" w:color="auto" w:fill="FFFFFF"/>
              </w:rPr>
              <w:t>з</w:t>
            </w:r>
            <w:r w:rsidRPr="00540CEA">
              <w:rPr>
                <w:sz w:val="16"/>
                <w:szCs w:val="16"/>
                <w:shd w:val="clear" w:color="auto" w:fill="FFFFFF"/>
              </w:rPr>
              <w:t>вивать общую моторику.</w:t>
            </w:r>
          </w:p>
          <w:p w:rsidR="00540CEA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  <w:shd w:val="clear" w:color="auto" w:fill="FFFFFF"/>
              </w:rPr>
              <w:t xml:space="preserve">Чтение русской народной сказки по выбору детей – учить </w:t>
            </w:r>
            <w:proofErr w:type="gramStart"/>
            <w:r w:rsidRPr="00540CEA">
              <w:rPr>
                <w:sz w:val="16"/>
                <w:szCs w:val="16"/>
                <w:shd w:val="clear" w:color="auto" w:fill="FFFFFF"/>
              </w:rPr>
              <w:t>эмоционально</w:t>
            </w:r>
            <w:proofErr w:type="gramEnd"/>
            <w:r w:rsidRPr="00540CEA">
              <w:rPr>
                <w:sz w:val="16"/>
                <w:szCs w:val="16"/>
                <w:shd w:val="clear" w:color="auto" w:fill="FFFFFF"/>
              </w:rPr>
              <w:t xml:space="preserve"> воспринимать и осознавать о</w:t>
            </w:r>
            <w:r w:rsidRPr="00540CEA">
              <w:rPr>
                <w:sz w:val="16"/>
                <w:szCs w:val="16"/>
                <w:shd w:val="clear" w:color="auto" w:fill="FFFFFF"/>
              </w:rPr>
              <w:t>б</w:t>
            </w:r>
            <w:r w:rsidRPr="00540CEA">
              <w:rPr>
                <w:sz w:val="16"/>
                <w:szCs w:val="16"/>
                <w:shd w:val="clear" w:color="auto" w:fill="FFFFFF"/>
              </w:rPr>
              <w:t>разное содержание текста; способствовать развитию образности речи детей.</w:t>
            </w:r>
          </w:p>
        </w:tc>
        <w:tc>
          <w:tcPr>
            <w:tcW w:w="664" w:type="pct"/>
          </w:tcPr>
          <w:p w:rsidR="003F7B82" w:rsidRPr="00B670B4" w:rsidRDefault="00B670B4" w:rsidP="00B670B4">
            <w:pPr>
              <w:rPr>
                <w:sz w:val="16"/>
                <w:szCs w:val="16"/>
              </w:rPr>
            </w:pPr>
            <w:r w:rsidRPr="00B670B4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670B4">
              <w:rPr>
                <w:sz w:val="16"/>
                <w:szCs w:val="16"/>
                <w:shd w:val="clear" w:color="auto" w:fill="FFFFFF"/>
              </w:rPr>
              <w:t>закрепить представление геометрических фигурах, счет до 5</w:t>
            </w:r>
            <w:r>
              <w:rPr>
                <w:sz w:val="16"/>
                <w:szCs w:val="16"/>
                <w:shd w:val="clear" w:color="auto" w:fill="FFFFFF"/>
              </w:rPr>
              <w:t xml:space="preserve"> с Кириллом </w:t>
            </w:r>
            <w:proofErr w:type="gramStart"/>
            <w:r>
              <w:rPr>
                <w:sz w:val="16"/>
                <w:szCs w:val="16"/>
                <w:shd w:val="clear" w:color="auto" w:fill="FFFFFF"/>
              </w:rPr>
              <w:t>П</w:t>
            </w:r>
            <w:proofErr w:type="gramEnd"/>
            <w:r>
              <w:rPr>
                <w:sz w:val="16"/>
                <w:szCs w:val="16"/>
                <w:shd w:val="clear" w:color="auto" w:fill="FFFFFF"/>
              </w:rPr>
              <w:t>, Дашей, Ритой Ге</w:t>
            </w:r>
          </w:p>
          <w:p w:rsidR="003F7B82" w:rsidRPr="00403826" w:rsidRDefault="003F7B82" w:rsidP="00A128A6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color w:val="000000"/>
                <w:sz w:val="16"/>
                <w:szCs w:val="16"/>
              </w:rPr>
              <w:t>Беседа: «</w:t>
            </w:r>
            <w:r w:rsidRPr="003269CA">
              <w:rPr>
                <w:sz w:val="16"/>
                <w:szCs w:val="16"/>
              </w:rPr>
              <w:t>Полезная и вре</w:t>
            </w:r>
            <w:r w:rsidRPr="003269C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ная пища</w:t>
            </w:r>
            <w:r w:rsidRPr="003269CA">
              <w:rPr>
                <w:sz w:val="16"/>
                <w:szCs w:val="16"/>
              </w:rPr>
              <w:t>»</w:t>
            </w:r>
          </w:p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sz w:val="16"/>
                <w:szCs w:val="16"/>
              </w:rPr>
              <w:t>Цель: Дать понятие о правильном питании; закрепить знания о пр</w:t>
            </w:r>
            <w:r w:rsidRPr="003269CA">
              <w:rPr>
                <w:sz w:val="16"/>
                <w:szCs w:val="16"/>
              </w:rPr>
              <w:t>о</w:t>
            </w:r>
            <w:r w:rsidRPr="003269CA">
              <w:rPr>
                <w:sz w:val="16"/>
                <w:szCs w:val="16"/>
              </w:rPr>
              <w:t>дуктах питания; вызвать желание заботиться о своем здоровье; учить проявлять заботу.</w:t>
            </w:r>
          </w:p>
          <w:p w:rsidR="003F7B82" w:rsidRPr="00403826" w:rsidRDefault="003F7B82" w:rsidP="007E570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F7B82" w:rsidRPr="00403826" w:rsidRDefault="001A7CA8" w:rsidP="00540CE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r w:rsidR="00B670B4">
              <w:rPr>
                <w:sz w:val="16"/>
                <w:szCs w:val="16"/>
              </w:rPr>
              <w:t xml:space="preserve"> </w:t>
            </w:r>
            <w:r w:rsidR="00B670B4" w:rsidRPr="00540CEA">
              <w:rPr>
                <w:sz w:val="16"/>
                <w:szCs w:val="16"/>
              </w:rPr>
              <w:t>Конструировани</w:t>
            </w:r>
            <w:r w:rsidR="00540CEA" w:rsidRPr="00540CEA">
              <w:rPr>
                <w:sz w:val="16"/>
                <w:szCs w:val="16"/>
              </w:rPr>
              <w:t>я</w:t>
            </w:r>
            <w:r w:rsidR="00B670B4" w:rsidRPr="00540CEA">
              <w:rPr>
                <w:sz w:val="16"/>
                <w:szCs w:val="16"/>
              </w:rPr>
              <w:t xml:space="preserve"> танка</w:t>
            </w:r>
            <w:proofErr w:type="gramStart"/>
            <w:r w:rsidR="00B670B4" w:rsidRPr="00540CEA">
              <w:rPr>
                <w:sz w:val="16"/>
                <w:szCs w:val="16"/>
              </w:rPr>
              <w:t xml:space="preserve"> </w:t>
            </w:r>
            <w:r w:rsidR="00540CEA" w:rsidRPr="00540CEA">
              <w:rPr>
                <w:sz w:val="16"/>
                <w:szCs w:val="16"/>
              </w:rPr>
              <w:t>.</w:t>
            </w:r>
            <w:proofErr w:type="gramEnd"/>
            <w:r w:rsidR="00540CEA" w:rsidRPr="00540CEA">
              <w:rPr>
                <w:sz w:val="16"/>
                <w:szCs w:val="16"/>
              </w:rPr>
              <w:t>Цель: поощрять созд</w:t>
            </w:r>
            <w:r w:rsidR="00540CEA" w:rsidRPr="00540CEA">
              <w:rPr>
                <w:sz w:val="16"/>
                <w:szCs w:val="16"/>
              </w:rPr>
              <w:t>а</w:t>
            </w:r>
            <w:r w:rsidR="00540CEA" w:rsidRPr="00540CEA">
              <w:rPr>
                <w:sz w:val="16"/>
                <w:szCs w:val="16"/>
              </w:rPr>
              <w:t>ние вариантов знакомых сооружений из готовых геометрических форм</w:t>
            </w:r>
            <w:r w:rsidR="00540CE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Подвижные игры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6"/>
                <w:sz w:val="16"/>
                <w:szCs w:val="16"/>
              </w:rPr>
              <w:t>«Дед Мороз», «На елку».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Cs/>
                <w:spacing w:val="-8"/>
                <w:sz w:val="16"/>
                <w:szCs w:val="16"/>
              </w:rPr>
              <w:t>Цели: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 xml:space="preserve">тренировать в умении свободно бегать, не наталкиваясь друг </w:t>
            </w:r>
            <w:r w:rsidRPr="00D230D8">
              <w:rPr>
                <w:spacing w:val="-3"/>
                <w:sz w:val="16"/>
                <w:szCs w:val="16"/>
              </w:rPr>
              <w:t>на друга;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pacing w:val="-1"/>
                <w:sz w:val="16"/>
                <w:szCs w:val="16"/>
              </w:rPr>
              <w:t>быстро действовать по сигналу воспитателя;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sz w:val="16"/>
                <w:szCs w:val="16"/>
              </w:rPr>
              <w:t>повысить эмоциональный настрой детей.</w:t>
            </w:r>
          </w:p>
          <w:p w:rsidR="003F7B82" w:rsidRPr="00403826" w:rsidRDefault="003F7B82" w:rsidP="00D200C7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17D8" w:rsidRDefault="00AB17D8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050B53">
        <w:rPr>
          <w:rFonts w:ascii="Times New Roman" w:hAnsi="Times New Roman" w:cs="Times New Roman"/>
          <w:color w:val="000000"/>
          <w:sz w:val="16"/>
          <w:szCs w:val="20"/>
        </w:rPr>
        <w:t>Защитники отечества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050B53" w:rsidP="00A50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19.02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D32D74" w:rsidRDefault="007D4289" w:rsidP="00BA466F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Составление рассказа «Я и мой папа». Цели: воспит</w:t>
            </w:r>
            <w:r w:rsidRPr="007D4289">
              <w:rPr>
                <w:sz w:val="16"/>
                <w:szCs w:val="16"/>
              </w:rPr>
              <w:t>ы</w:t>
            </w:r>
            <w:r w:rsidRPr="007D4289">
              <w:rPr>
                <w:sz w:val="16"/>
                <w:szCs w:val="16"/>
              </w:rPr>
              <w:t>вать доброе отношение к своему папе, вызвать чувс</w:t>
            </w:r>
            <w:r w:rsidRPr="007D4289">
              <w:rPr>
                <w:sz w:val="16"/>
                <w:szCs w:val="16"/>
              </w:rPr>
              <w:t>т</w:t>
            </w:r>
            <w:r w:rsidRPr="007D4289">
              <w:rPr>
                <w:sz w:val="16"/>
                <w:szCs w:val="16"/>
              </w:rPr>
              <w:t>во гордости и радости за благородные поступки ро</w:t>
            </w:r>
            <w:r w:rsidRPr="007D4289">
              <w:rPr>
                <w:sz w:val="16"/>
                <w:szCs w:val="16"/>
              </w:rPr>
              <w:t>д</w:t>
            </w:r>
            <w:r w:rsidRPr="007D4289">
              <w:rPr>
                <w:sz w:val="16"/>
                <w:szCs w:val="16"/>
              </w:rPr>
              <w:t>ного человека</w:t>
            </w:r>
          </w:p>
          <w:p w:rsidR="00B270D0" w:rsidRPr="00B270D0" w:rsidRDefault="00B270D0" w:rsidP="00B270D0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sz w:val="16"/>
                <w:szCs w:val="16"/>
              </w:rPr>
              <w:t>потешек</w:t>
            </w:r>
            <w:proofErr w:type="spellEnd"/>
            <w:r>
              <w:rPr>
                <w:sz w:val="16"/>
                <w:szCs w:val="16"/>
              </w:rPr>
              <w:t xml:space="preserve">, прибауток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>«Петушки»,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 xml:space="preserve"> «Чем ты занят, заяц?», «Шлепают гуськом» Цель: Пр</w:t>
            </w:r>
            <w:r w:rsidRPr="00B270D0">
              <w:rPr>
                <w:color w:val="000000"/>
                <w:sz w:val="16"/>
                <w:szCs w:val="16"/>
              </w:rPr>
              <w:t>о</w:t>
            </w:r>
            <w:r w:rsidRPr="00B270D0">
              <w:rPr>
                <w:color w:val="000000"/>
                <w:sz w:val="16"/>
                <w:szCs w:val="16"/>
              </w:rPr>
              <w:t>должать</w:t>
            </w:r>
          </w:p>
          <w:p w:rsidR="00B270D0" w:rsidRPr="00B270D0" w:rsidRDefault="00B270D0" w:rsidP="00B270D0">
            <w:pPr>
              <w:shd w:val="clear" w:color="auto" w:fill="FFFFFF"/>
              <w:autoSpaceDE w:val="0"/>
              <w:rPr>
                <w:color w:val="000000"/>
                <w:sz w:val="16"/>
                <w:szCs w:val="16"/>
              </w:rPr>
            </w:pPr>
            <w:r w:rsidRPr="00B270D0">
              <w:rPr>
                <w:color w:val="000000"/>
                <w:sz w:val="16"/>
                <w:szCs w:val="16"/>
              </w:rPr>
              <w:t>знакомить</w:t>
            </w:r>
            <w:r w:rsidRPr="00B270D0">
              <w:rPr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B270D0">
              <w:rPr>
                <w:color w:val="000000"/>
                <w:sz w:val="16"/>
                <w:szCs w:val="16"/>
              </w:rPr>
              <w:t>потешками</w:t>
            </w:r>
            <w:proofErr w:type="spellEnd"/>
            <w:r w:rsidRPr="00B270D0">
              <w:rPr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>и пр</w:t>
            </w:r>
            <w:r w:rsidRPr="00B270D0">
              <w:rPr>
                <w:color w:val="000000"/>
                <w:sz w:val="16"/>
                <w:szCs w:val="16"/>
              </w:rPr>
              <w:t>и</w:t>
            </w:r>
            <w:r w:rsidRPr="00B270D0">
              <w:rPr>
                <w:color w:val="000000"/>
                <w:sz w:val="16"/>
                <w:szCs w:val="16"/>
              </w:rPr>
              <w:t>баутками. Уточнять знания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 xml:space="preserve">детей о </w:t>
            </w:r>
            <w:proofErr w:type="spellStart"/>
            <w:r w:rsidRPr="00B270D0">
              <w:rPr>
                <w:color w:val="000000"/>
                <w:sz w:val="16"/>
                <w:szCs w:val="16"/>
              </w:rPr>
              <w:t>потешках</w:t>
            </w:r>
            <w:proofErr w:type="spellEnd"/>
            <w:r w:rsidRPr="00B270D0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B270D0">
              <w:rPr>
                <w:color w:val="000000"/>
                <w:sz w:val="16"/>
                <w:szCs w:val="16"/>
              </w:rPr>
              <w:t>Учить детей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>передавать выразительно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270D0">
              <w:rPr>
                <w:color w:val="000000"/>
                <w:sz w:val="16"/>
                <w:szCs w:val="16"/>
              </w:rPr>
              <w:t>движения персонажей.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(Наш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Дом-Южный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Урал)</w:t>
            </w:r>
          </w:p>
        </w:tc>
        <w:tc>
          <w:tcPr>
            <w:tcW w:w="664" w:type="pct"/>
          </w:tcPr>
          <w:p w:rsidR="002A159D" w:rsidRPr="00B670B4" w:rsidRDefault="005E11F6" w:rsidP="00B670B4">
            <w:pPr>
              <w:rPr>
                <w:sz w:val="16"/>
                <w:szCs w:val="16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Д/и «Кто спрятался? » - способствовать развитию памяти, внимания, мы</w:t>
            </w:r>
            <w:r w:rsidRPr="00B670B4">
              <w:rPr>
                <w:sz w:val="16"/>
                <w:szCs w:val="16"/>
                <w:shd w:val="clear" w:color="auto" w:fill="FFFFFF"/>
              </w:rPr>
              <w:t>ш</w:t>
            </w:r>
            <w:r w:rsidRPr="00B670B4">
              <w:rPr>
                <w:sz w:val="16"/>
                <w:szCs w:val="16"/>
                <w:shd w:val="clear" w:color="auto" w:fill="FFFFFF"/>
              </w:rPr>
              <w:t>ления</w:t>
            </w:r>
            <w:proofErr w:type="gramStart"/>
            <w:r w:rsidRPr="00B670B4">
              <w:rPr>
                <w:sz w:val="16"/>
                <w:szCs w:val="16"/>
                <w:shd w:val="clear" w:color="auto" w:fill="FFFFFF"/>
              </w:rPr>
              <w:t>.(</w:t>
            </w:r>
            <w:proofErr w:type="gramEnd"/>
            <w:r w:rsidRPr="00B670B4">
              <w:rPr>
                <w:sz w:val="16"/>
                <w:szCs w:val="16"/>
                <w:shd w:val="clear" w:color="auto" w:fill="FFFFFF"/>
              </w:rPr>
              <w:t>Приложение)</w:t>
            </w:r>
          </w:p>
        </w:tc>
        <w:tc>
          <w:tcPr>
            <w:tcW w:w="659" w:type="pct"/>
          </w:tcPr>
          <w:p w:rsidR="007D352A" w:rsidRPr="007D352A" w:rsidRDefault="007D352A" w:rsidP="007D352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выполнение обязанностей дежурных по столовой:</w:t>
            </w:r>
          </w:p>
          <w:p w:rsidR="00DD6263" w:rsidRPr="00DE08CF" w:rsidRDefault="007D352A" w:rsidP="007D352A">
            <w:pPr>
              <w:rPr>
                <w:color w:val="000000"/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аккуратно расставлять хлебницы, чашки с блю</w:t>
            </w:r>
            <w:r w:rsidRPr="007D352A">
              <w:rPr>
                <w:sz w:val="16"/>
                <w:szCs w:val="16"/>
              </w:rPr>
              <w:t>д</w:t>
            </w:r>
            <w:r w:rsidRPr="007D352A">
              <w:rPr>
                <w:sz w:val="16"/>
                <w:szCs w:val="16"/>
              </w:rPr>
              <w:t xml:space="preserve">цами, глубокие тарелки, ставить </w:t>
            </w:r>
            <w:proofErr w:type="spellStart"/>
            <w:r w:rsidRPr="007D352A">
              <w:rPr>
                <w:sz w:val="16"/>
                <w:szCs w:val="16"/>
              </w:rPr>
              <w:t>салфетницы</w:t>
            </w:r>
            <w:proofErr w:type="spellEnd"/>
            <w:r w:rsidRPr="007D352A">
              <w:rPr>
                <w:sz w:val="16"/>
                <w:szCs w:val="16"/>
              </w:rPr>
              <w:t>, ра</w:t>
            </w:r>
            <w:r w:rsidRPr="007D352A">
              <w:rPr>
                <w:sz w:val="16"/>
                <w:szCs w:val="16"/>
              </w:rPr>
              <w:t>с</w:t>
            </w:r>
            <w:r w:rsidRPr="007D352A">
              <w:rPr>
                <w:sz w:val="16"/>
                <w:szCs w:val="16"/>
              </w:rPr>
              <w:t>кладывать столовые пр</w:t>
            </w:r>
            <w:r w:rsidRPr="007D352A">
              <w:rPr>
                <w:sz w:val="16"/>
                <w:szCs w:val="16"/>
              </w:rPr>
              <w:t>и</w:t>
            </w:r>
            <w:r w:rsidRPr="007D352A">
              <w:rPr>
                <w:sz w:val="16"/>
                <w:szCs w:val="16"/>
              </w:rPr>
              <w:t>боры</w:t>
            </w:r>
          </w:p>
        </w:tc>
        <w:tc>
          <w:tcPr>
            <w:tcW w:w="628" w:type="pct"/>
          </w:tcPr>
          <w:p w:rsidR="00212E1F" w:rsidRPr="007D4289" w:rsidRDefault="007D4289" w:rsidP="007D4289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в книжном уголке – рассматривание карт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нок с изображением летчика, танкиста, пех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тинца, моряка.</w:t>
            </w:r>
          </w:p>
        </w:tc>
        <w:tc>
          <w:tcPr>
            <w:tcW w:w="607" w:type="pct"/>
          </w:tcPr>
          <w:p w:rsidR="00556E1B" w:rsidRPr="007D352A" w:rsidRDefault="007D352A" w:rsidP="00A50EE9">
            <w:pPr>
              <w:rPr>
                <w:sz w:val="16"/>
                <w:szCs w:val="16"/>
              </w:rPr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 обыгрывание  с детьми ситуации «вое</w:t>
            </w:r>
            <w:r w:rsidRPr="007D352A">
              <w:rPr>
                <w:sz w:val="16"/>
                <w:szCs w:val="16"/>
              </w:rPr>
              <w:t>н</w:t>
            </w:r>
            <w:r w:rsidRPr="007D352A">
              <w:rPr>
                <w:sz w:val="16"/>
                <w:szCs w:val="16"/>
              </w:rPr>
              <w:t>ное сражение»</w:t>
            </w: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(лепка)</w:t>
            </w:r>
          </w:p>
          <w:p w:rsidR="003F7B82" w:rsidRPr="00403826" w:rsidRDefault="003F7B82" w:rsidP="00952C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3A6BCB" w:rsidRDefault="003A6BCB" w:rsidP="00952C29">
            <w:pPr>
              <w:rPr>
                <w:sz w:val="16"/>
                <w:szCs w:val="16"/>
              </w:rPr>
            </w:pPr>
            <w:r w:rsidRPr="003A6BCB">
              <w:rPr>
                <w:color w:val="000000"/>
                <w:sz w:val="16"/>
                <w:szCs w:val="16"/>
              </w:rPr>
              <w:t>«Весёлые вертол</w:t>
            </w:r>
            <w:r w:rsidRPr="003A6BCB">
              <w:rPr>
                <w:color w:val="000000"/>
                <w:sz w:val="16"/>
                <w:szCs w:val="16"/>
              </w:rPr>
              <w:t>е</w:t>
            </w:r>
            <w:r w:rsidRPr="003A6BCB">
              <w:rPr>
                <w:color w:val="000000"/>
                <w:sz w:val="16"/>
                <w:szCs w:val="16"/>
              </w:rPr>
              <w:t>ты»</w:t>
            </w:r>
            <w:r>
              <w:rPr>
                <w:color w:val="000000"/>
                <w:sz w:val="16"/>
                <w:szCs w:val="16"/>
              </w:rPr>
              <w:t xml:space="preserve"> Цель: учить детей лепить воздушный транспорт (вертолет) конструктивным способом из разных по форме и размеру деталей. Уточнить представление о строение и </w:t>
            </w:r>
            <w:proofErr w:type="gramStart"/>
            <w:r>
              <w:rPr>
                <w:color w:val="000000"/>
                <w:sz w:val="16"/>
                <w:szCs w:val="16"/>
              </w:rPr>
              <w:t>способе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передвижения вертолета. Обратить внимание на способы крепления деталей. Развивать глазомер, мелкую моторику рук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согласованность в движении руки и глаза. Вызвать желание порадовать пап своими поделками.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3F7B82" w:rsidRDefault="00D230D8" w:rsidP="00952C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 плану физ. инструктора</w:t>
            </w:r>
          </w:p>
          <w:p w:rsidR="003F7B82" w:rsidRDefault="003F7B82" w:rsidP="00952C29">
            <w:pPr>
              <w:rPr>
                <w:sz w:val="14"/>
                <w:szCs w:val="16"/>
              </w:rPr>
            </w:pPr>
          </w:p>
          <w:p w:rsidR="003F7B82" w:rsidRPr="00D32D74" w:rsidRDefault="003F7B82" w:rsidP="00952C29">
            <w:pPr>
              <w:rPr>
                <w:sz w:val="14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</w:t>
            </w:r>
            <w:proofErr w:type="gramStart"/>
            <w:r w:rsidRPr="00FB7C38">
              <w:rPr>
                <w:color w:val="000000"/>
                <w:sz w:val="14"/>
                <w:szCs w:val="16"/>
              </w:rPr>
              <w:t>;ф</w:t>
            </w:r>
            <w:proofErr w:type="gramEnd"/>
            <w:r w:rsidRPr="00FB7C38">
              <w:rPr>
                <w:color w:val="000000"/>
                <w:sz w:val="14"/>
                <w:szCs w:val="16"/>
              </w:rPr>
              <w:t>изическое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</w:t>
            </w:r>
          </w:p>
        </w:tc>
        <w:tc>
          <w:tcPr>
            <w:tcW w:w="1272" w:type="pct"/>
          </w:tcPr>
          <w:p w:rsidR="003F7B82" w:rsidRPr="00C9257A" w:rsidRDefault="00D230D8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КФ№5</w:t>
            </w:r>
          </w:p>
        </w:tc>
        <w:tc>
          <w:tcPr>
            <w:tcW w:w="664" w:type="pct"/>
          </w:tcPr>
          <w:p w:rsidR="00540CEA" w:rsidRPr="00540CEA" w:rsidRDefault="00540CEA" w:rsidP="00540CEA">
            <w:pPr>
              <w:rPr>
                <w:sz w:val="16"/>
                <w:szCs w:val="16"/>
              </w:rPr>
            </w:pPr>
            <w:proofErr w:type="gramStart"/>
            <w:r w:rsidRPr="00540CEA">
              <w:rPr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Pr="00540CEA">
              <w:rPr>
                <w:sz w:val="16"/>
                <w:szCs w:val="16"/>
                <w:shd w:val="clear" w:color="auto" w:fill="FFFFFF"/>
              </w:rPr>
              <w:t>/и «Салочки-выручалочки» – воспит</w:t>
            </w:r>
            <w:r w:rsidRPr="00540CEA">
              <w:rPr>
                <w:sz w:val="16"/>
                <w:szCs w:val="16"/>
                <w:shd w:val="clear" w:color="auto" w:fill="FFFFFF"/>
              </w:rPr>
              <w:t>ы</w:t>
            </w:r>
            <w:r w:rsidRPr="00540CEA">
              <w:rPr>
                <w:sz w:val="16"/>
                <w:szCs w:val="16"/>
                <w:shd w:val="clear" w:color="auto" w:fill="FFFFFF"/>
              </w:rPr>
              <w:t>вать умение быстро бегать в разных направлениях, не сталкиваясь друг с другом.</w:t>
            </w:r>
            <w:r w:rsidRPr="00540CEA">
              <w:rPr>
                <w:sz w:val="16"/>
                <w:szCs w:val="16"/>
              </w:rPr>
              <w:t xml:space="preserve"> Салочка нас не догонит,</w:t>
            </w:r>
          </w:p>
          <w:p w:rsidR="00540CEA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>Салочке нас не поймать.</w:t>
            </w:r>
          </w:p>
          <w:p w:rsidR="00540CEA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>Мы умеем быстро бегать</w:t>
            </w:r>
          </w:p>
          <w:p w:rsidR="00540CEA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</w:rPr>
              <w:t>И друг друга выручать. Дети с последними слов</w:t>
            </w:r>
            <w:r w:rsidRPr="00540CEA">
              <w:rPr>
                <w:sz w:val="16"/>
                <w:szCs w:val="16"/>
              </w:rPr>
              <w:t>а</w:t>
            </w:r>
            <w:r w:rsidRPr="00540CEA">
              <w:rPr>
                <w:sz w:val="16"/>
                <w:szCs w:val="16"/>
              </w:rPr>
              <w:t>ми убегают</w:t>
            </w:r>
          </w:p>
          <w:p w:rsidR="003F7B82" w:rsidRPr="00403826" w:rsidRDefault="003F7B82" w:rsidP="009C295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456DBD" w:rsidRPr="00B414EF" w:rsidRDefault="00456DBD" w:rsidP="00456DBD">
            <w:pPr>
              <w:rPr>
                <w:sz w:val="16"/>
                <w:szCs w:val="16"/>
              </w:rPr>
            </w:pPr>
            <w:r w:rsidRPr="00B414EF">
              <w:rPr>
                <w:sz w:val="16"/>
                <w:szCs w:val="16"/>
              </w:rPr>
              <w:t>Трудовая</w:t>
            </w:r>
            <w:r>
              <w:rPr>
                <w:sz w:val="16"/>
                <w:szCs w:val="16"/>
              </w:rPr>
              <w:t xml:space="preserve"> </w:t>
            </w:r>
            <w:r w:rsidRPr="00B414EF">
              <w:rPr>
                <w:sz w:val="16"/>
                <w:szCs w:val="16"/>
              </w:rPr>
              <w:t>деятельность</w:t>
            </w:r>
          </w:p>
          <w:p w:rsidR="00456DBD" w:rsidRPr="00B414EF" w:rsidRDefault="00456DBD" w:rsidP="00456DBD">
            <w:pPr>
              <w:rPr>
                <w:sz w:val="16"/>
                <w:szCs w:val="16"/>
              </w:rPr>
            </w:pPr>
            <w:r w:rsidRPr="00B414EF">
              <w:rPr>
                <w:sz w:val="16"/>
                <w:szCs w:val="16"/>
              </w:rPr>
              <w:t>Постройка горки для ку</w:t>
            </w:r>
            <w:r w:rsidRPr="00B414EF">
              <w:rPr>
                <w:sz w:val="16"/>
                <w:szCs w:val="16"/>
              </w:rPr>
              <w:t>к</w:t>
            </w:r>
            <w:r w:rsidRPr="00B414EF">
              <w:rPr>
                <w:sz w:val="16"/>
                <w:szCs w:val="16"/>
              </w:rPr>
              <w:t>лы.</w:t>
            </w:r>
          </w:p>
          <w:p w:rsidR="003F7B82" w:rsidRPr="00403826" w:rsidRDefault="00456DBD" w:rsidP="00456D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Цели: </w:t>
            </w:r>
            <w:r w:rsidRPr="00B414EF">
              <w:rPr>
                <w:sz w:val="16"/>
                <w:szCs w:val="16"/>
              </w:rPr>
              <w:t xml:space="preserve">учить </w:t>
            </w:r>
            <w:proofErr w:type="gramStart"/>
            <w:r w:rsidRPr="00B414EF">
              <w:rPr>
                <w:sz w:val="16"/>
                <w:szCs w:val="16"/>
              </w:rPr>
              <w:t>правил</w:t>
            </w:r>
            <w:r>
              <w:rPr>
                <w:sz w:val="16"/>
                <w:szCs w:val="16"/>
              </w:rPr>
              <w:t>ьно</w:t>
            </w:r>
            <w:proofErr w:type="gramEnd"/>
            <w:r>
              <w:rPr>
                <w:sz w:val="16"/>
                <w:szCs w:val="16"/>
              </w:rPr>
              <w:t xml:space="preserve"> наполнять ведерко снегом до определенной отметки; </w:t>
            </w:r>
            <w:r w:rsidRPr="00B414EF">
              <w:rPr>
                <w:sz w:val="16"/>
                <w:szCs w:val="16"/>
              </w:rPr>
              <w:t>доводить начатое дело до конца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3F7B82" w:rsidRDefault="00B670B4" w:rsidP="00B670B4">
            <w:pPr>
              <w:rPr>
                <w:sz w:val="16"/>
                <w:szCs w:val="16"/>
                <w:shd w:val="clear" w:color="auto" w:fill="FFFFFF"/>
              </w:rPr>
            </w:pPr>
            <w:r w:rsidRPr="00B670B4">
              <w:rPr>
                <w:sz w:val="16"/>
                <w:szCs w:val="16"/>
                <w:shd w:val="clear" w:color="auto" w:fill="FFFFFF"/>
              </w:rPr>
              <w:t>Игры по интересам на участке – способствовать формированию полож</w:t>
            </w:r>
            <w:r w:rsidRPr="00B670B4">
              <w:rPr>
                <w:sz w:val="16"/>
                <w:szCs w:val="16"/>
                <w:shd w:val="clear" w:color="auto" w:fill="FFFFFF"/>
              </w:rPr>
              <w:t>и</w:t>
            </w:r>
            <w:r w:rsidRPr="00B670B4">
              <w:rPr>
                <w:sz w:val="16"/>
                <w:szCs w:val="16"/>
                <w:shd w:val="clear" w:color="auto" w:fill="FFFFFF"/>
              </w:rPr>
              <w:t>тельных взаимоотнош</w:t>
            </w:r>
            <w:r w:rsidRPr="00B670B4">
              <w:rPr>
                <w:sz w:val="16"/>
                <w:szCs w:val="16"/>
                <w:shd w:val="clear" w:color="auto" w:fill="FFFFFF"/>
              </w:rPr>
              <w:t>е</w:t>
            </w:r>
            <w:r w:rsidRPr="00B670B4">
              <w:rPr>
                <w:sz w:val="16"/>
                <w:szCs w:val="16"/>
                <w:shd w:val="clear" w:color="auto" w:fill="FFFFFF"/>
              </w:rPr>
              <w:t>ний между детьми, во</w:t>
            </w:r>
            <w:r w:rsidRPr="00B670B4">
              <w:rPr>
                <w:sz w:val="16"/>
                <w:szCs w:val="16"/>
                <w:shd w:val="clear" w:color="auto" w:fill="FFFFFF"/>
              </w:rPr>
              <w:t>с</w:t>
            </w:r>
            <w:r w:rsidRPr="00B670B4">
              <w:rPr>
                <w:sz w:val="16"/>
                <w:szCs w:val="16"/>
                <w:shd w:val="clear" w:color="auto" w:fill="FFFFFF"/>
              </w:rPr>
              <w:t>питывать организова</w:t>
            </w:r>
            <w:r w:rsidRPr="00B670B4">
              <w:rPr>
                <w:sz w:val="16"/>
                <w:szCs w:val="16"/>
                <w:shd w:val="clear" w:color="auto" w:fill="FFFFFF"/>
              </w:rPr>
              <w:t>н</w:t>
            </w:r>
            <w:r w:rsidRPr="00B670B4">
              <w:rPr>
                <w:sz w:val="16"/>
                <w:szCs w:val="16"/>
                <w:shd w:val="clear" w:color="auto" w:fill="FFFFFF"/>
              </w:rPr>
              <w:t>ность.</w:t>
            </w:r>
          </w:p>
          <w:p w:rsidR="007D4289" w:rsidRDefault="007D4289" w:rsidP="007D4289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Выносной материал: лопатки, совочки, веде</w:t>
            </w:r>
            <w:r w:rsidRPr="007D4289">
              <w:rPr>
                <w:sz w:val="16"/>
                <w:szCs w:val="16"/>
              </w:rPr>
              <w:t>р</w:t>
            </w:r>
            <w:r w:rsidRPr="007D4289">
              <w:rPr>
                <w:sz w:val="16"/>
                <w:szCs w:val="16"/>
              </w:rPr>
              <w:t>ки, формочки для снега</w:t>
            </w:r>
          </w:p>
          <w:p w:rsidR="007D4289" w:rsidRPr="00B670B4" w:rsidRDefault="007D4289" w:rsidP="00B670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261E0E" w:rsidRDefault="00261E0E" w:rsidP="00B601A7">
            <w:pPr>
              <w:rPr>
                <w:sz w:val="16"/>
                <w:szCs w:val="16"/>
              </w:rPr>
            </w:pPr>
            <w:r w:rsidRPr="00261E0E">
              <w:rPr>
                <w:sz w:val="16"/>
                <w:szCs w:val="16"/>
              </w:rPr>
              <w:t>Игра «Угадай настроение». Цель: тренировка умения распознавать эмоциональное состояние по мимике. Позволяет ребенку развивать пон</w:t>
            </w:r>
            <w:r w:rsidRPr="00261E0E">
              <w:rPr>
                <w:sz w:val="16"/>
                <w:szCs w:val="16"/>
              </w:rPr>
              <w:t>и</w:t>
            </w:r>
            <w:r w:rsidRPr="00261E0E">
              <w:rPr>
                <w:sz w:val="16"/>
                <w:szCs w:val="16"/>
              </w:rPr>
              <w:t>мание чувств и эмоций. Учит детей самим изображать различные эмоциональные состояния (грусть, радость, удивление, злость). Обогащает и активизирует словарь детей за счет слов, обозначающих различные эмоции, чувства, настроение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Default="003F7B82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>
              <w:rPr>
                <w:color w:val="000000"/>
                <w:sz w:val="16"/>
                <w:szCs w:val="16"/>
              </w:rPr>
              <w:t xml:space="preserve">а, ходьба по </w:t>
            </w:r>
            <w:proofErr w:type="spellStart"/>
            <w:r>
              <w:rPr>
                <w:color w:val="000000"/>
                <w:sz w:val="16"/>
                <w:szCs w:val="16"/>
              </w:rPr>
              <w:t>массажнымдорожккам</w:t>
            </w:r>
            <w:proofErr w:type="spellEnd"/>
          </w:p>
          <w:p w:rsidR="003F7B82" w:rsidRDefault="00540CEA" w:rsidP="00540CEA">
            <w:pPr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540CEA">
              <w:rPr>
                <w:sz w:val="16"/>
                <w:szCs w:val="16"/>
                <w:shd w:val="clear" w:color="auto" w:fill="FFFFFF"/>
              </w:rPr>
              <w:t>Чтение: А. Митяев «Флажок», «Наши солдаты», «Самолет» - продолжать формировать интерес к кн</w:t>
            </w:r>
            <w:r w:rsidRPr="00540CEA">
              <w:rPr>
                <w:sz w:val="16"/>
                <w:szCs w:val="16"/>
                <w:shd w:val="clear" w:color="auto" w:fill="FFFFFF"/>
              </w:rPr>
              <w:t>и</w:t>
            </w:r>
            <w:r w:rsidRPr="00540CEA">
              <w:rPr>
                <w:sz w:val="16"/>
                <w:szCs w:val="16"/>
                <w:shd w:val="clear" w:color="auto" w:fill="FFFFFF"/>
              </w:rPr>
              <w:t>гам, воспитывать умение слушать, следить за развит</w:t>
            </w:r>
            <w:r w:rsidRPr="00540CEA">
              <w:rPr>
                <w:sz w:val="16"/>
                <w:szCs w:val="16"/>
                <w:shd w:val="clear" w:color="auto" w:fill="FFFFFF"/>
              </w:rPr>
              <w:t>и</w:t>
            </w:r>
            <w:r w:rsidRPr="00540CEA">
              <w:rPr>
                <w:sz w:val="16"/>
                <w:szCs w:val="16"/>
                <w:shd w:val="clear" w:color="auto" w:fill="FFFFFF"/>
              </w:rPr>
              <w:t>ем действия, сопереживать героям произведения.</w:t>
            </w:r>
            <w:r w:rsidRPr="00540CEA">
              <w:rPr>
                <w:rStyle w:val="apple-converted-space"/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:rsidR="007D4289" w:rsidRPr="007D4289" w:rsidRDefault="007D4289" w:rsidP="00540CEA">
            <w:pPr>
              <w:rPr>
                <w:color w:val="000000"/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Игра – ситуация «Хотим быть смелыми». Цель: во</w:t>
            </w:r>
            <w:r w:rsidRPr="007D4289">
              <w:rPr>
                <w:sz w:val="16"/>
                <w:szCs w:val="16"/>
              </w:rPr>
              <w:t>с</w:t>
            </w:r>
            <w:r w:rsidRPr="007D4289">
              <w:rPr>
                <w:sz w:val="16"/>
                <w:szCs w:val="16"/>
              </w:rPr>
              <w:t>питывать патриотические чувства; вызывать эмоци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нальный отклик на героические интонации; развивать чувство ритма, навыки ясной и четкой артикуляции; объединить детей в коллективной игре – соревнов</w:t>
            </w:r>
            <w:r w:rsidRPr="007D4289">
              <w:rPr>
                <w:sz w:val="16"/>
                <w:szCs w:val="16"/>
              </w:rPr>
              <w:t>а</w:t>
            </w:r>
            <w:r w:rsidRPr="007D4289">
              <w:rPr>
                <w:sz w:val="16"/>
                <w:szCs w:val="16"/>
              </w:rPr>
              <w:t>нии.</w:t>
            </w:r>
          </w:p>
        </w:tc>
        <w:tc>
          <w:tcPr>
            <w:tcW w:w="664" w:type="pct"/>
          </w:tcPr>
          <w:p w:rsidR="003F7B82" w:rsidRPr="00540CEA" w:rsidRDefault="00540CEA" w:rsidP="00540CEA">
            <w:pPr>
              <w:rPr>
                <w:sz w:val="16"/>
                <w:szCs w:val="16"/>
              </w:rPr>
            </w:pPr>
            <w:r w:rsidRPr="00540CEA">
              <w:rPr>
                <w:sz w:val="16"/>
                <w:szCs w:val="16"/>
                <w:shd w:val="clear" w:color="auto" w:fill="FFFFFF"/>
              </w:rPr>
              <w:t>И/у «Сравни пирамидки» – учить детей устанавл</w:t>
            </w:r>
            <w:r w:rsidRPr="00540CEA">
              <w:rPr>
                <w:sz w:val="16"/>
                <w:szCs w:val="16"/>
                <w:shd w:val="clear" w:color="auto" w:fill="FFFFFF"/>
              </w:rPr>
              <w:t>и</w:t>
            </w:r>
            <w:r w:rsidRPr="00540CEA">
              <w:rPr>
                <w:sz w:val="16"/>
                <w:szCs w:val="16"/>
                <w:shd w:val="clear" w:color="auto" w:fill="FFFFFF"/>
              </w:rPr>
              <w:t>вать соотношения между объектами по величине, располагать их в порядке убывания величины.</w:t>
            </w:r>
          </w:p>
        </w:tc>
        <w:tc>
          <w:tcPr>
            <w:tcW w:w="659" w:type="pct"/>
          </w:tcPr>
          <w:p w:rsidR="003F7B82" w:rsidRPr="00403826" w:rsidRDefault="00456DBD" w:rsidP="0064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8D7401">
              <w:rPr>
                <w:sz w:val="16"/>
                <w:szCs w:val="16"/>
              </w:rPr>
              <w:t>итуативный разговор «Солдат всегда должен быть опрятным</w:t>
            </w:r>
            <w:r>
              <w:rPr>
                <w:sz w:val="16"/>
                <w:szCs w:val="16"/>
              </w:rPr>
              <w:t>» цель: воспитание КГН.</w:t>
            </w:r>
          </w:p>
        </w:tc>
        <w:tc>
          <w:tcPr>
            <w:tcW w:w="628" w:type="pct"/>
          </w:tcPr>
          <w:p w:rsidR="003F7B82" w:rsidRPr="00403826" w:rsidRDefault="001A7CA8" w:rsidP="00540CEA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Создать условия для</w:t>
            </w:r>
            <w:bookmarkStart w:id="0" w:name="_GoBack"/>
            <w:bookmarkEnd w:id="0"/>
            <w:r w:rsidR="00540CEA">
              <w:rPr>
                <w:sz w:val="16"/>
                <w:szCs w:val="16"/>
              </w:rPr>
              <w:t xml:space="preserve"> </w:t>
            </w:r>
            <w:r w:rsidR="00540CEA" w:rsidRPr="00540CEA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="00540CEA" w:rsidRPr="00540CEA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540CEA" w:rsidRPr="00540CEA">
              <w:rPr>
                <w:sz w:val="16"/>
                <w:szCs w:val="16"/>
              </w:rPr>
              <w:t xml:space="preserve"> игра «Пароход»: кап</w:t>
            </w:r>
            <w:r w:rsidR="00540CEA" w:rsidRPr="00540CEA">
              <w:rPr>
                <w:sz w:val="16"/>
                <w:szCs w:val="16"/>
              </w:rPr>
              <w:t>и</w:t>
            </w:r>
            <w:r w:rsidR="00540CEA" w:rsidRPr="00540CEA">
              <w:rPr>
                <w:sz w:val="16"/>
                <w:szCs w:val="16"/>
              </w:rPr>
              <w:t>тан-команда парохода– развивать умение уст</w:t>
            </w:r>
            <w:r w:rsidR="00540CEA" w:rsidRPr="00540CEA">
              <w:rPr>
                <w:sz w:val="16"/>
                <w:szCs w:val="16"/>
              </w:rPr>
              <w:t>а</w:t>
            </w:r>
            <w:r w:rsidR="00540CEA" w:rsidRPr="00540CEA">
              <w:rPr>
                <w:sz w:val="16"/>
                <w:szCs w:val="16"/>
              </w:rPr>
              <w:t>навливать ролевые о</w:t>
            </w:r>
            <w:r w:rsidR="00540CEA" w:rsidRPr="00540CEA">
              <w:rPr>
                <w:sz w:val="16"/>
                <w:szCs w:val="16"/>
              </w:rPr>
              <w:t>т</w:t>
            </w:r>
            <w:r w:rsidR="00540CEA" w:rsidRPr="00540CEA">
              <w:rPr>
                <w:sz w:val="16"/>
                <w:szCs w:val="16"/>
              </w:rPr>
              <w:t>ношения, вести ролевой диалог, действовать воображаемой игровой ситуации. Воспитывать дружеские взаимоотн</w:t>
            </w:r>
            <w:r w:rsidR="00540CEA" w:rsidRPr="00540CEA">
              <w:rPr>
                <w:sz w:val="16"/>
                <w:szCs w:val="16"/>
              </w:rPr>
              <w:t>о</w:t>
            </w:r>
            <w:r w:rsidR="00540CEA" w:rsidRPr="00540CEA">
              <w:rPr>
                <w:sz w:val="16"/>
                <w:szCs w:val="16"/>
              </w:rPr>
              <w:t>шения в игре.</w:t>
            </w:r>
            <w:r w:rsidR="00540CEA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3F7B82" w:rsidRDefault="00456DBD" w:rsidP="00D20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игр со снегом, подвижная игра «лохматый пес» цель: повышение двигательной активности.</w:t>
            </w:r>
          </w:p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sz w:val="16"/>
                <w:szCs w:val="16"/>
              </w:rPr>
              <w:t xml:space="preserve">Наблюдение за изменениями </w:t>
            </w:r>
            <w:r w:rsidRPr="003269CA">
              <w:rPr>
                <w:spacing w:val="-7"/>
                <w:sz w:val="16"/>
                <w:szCs w:val="16"/>
              </w:rPr>
              <w:t>на участке детского сада</w:t>
            </w:r>
          </w:p>
          <w:p w:rsidR="00456DBD" w:rsidRPr="0039508B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3269CA">
              <w:rPr>
                <w:spacing w:val="-2"/>
                <w:sz w:val="16"/>
                <w:szCs w:val="16"/>
              </w:rPr>
              <w:t>научить наблюдать за изменениями вокруг нас.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C9028E" w:rsidRDefault="00C9028E" w:rsidP="00121DA5">
      <w:pPr>
        <w:rPr>
          <w:rFonts w:ascii="Times New Roman" w:hAnsi="Times New Roman" w:cs="Times New Roman"/>
          <w:sz w:val="20"/>
          <w:szCs w:val="16"/>
        </w:rPr>
      </w:pPr>
    </w:p>
    <w:p w:rsidR="00B96CDC" w:rsidRPr="00456DBD" w:rsidRDefault="00B96CDC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B073A7" w:rsidRPr="00456DBD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p w:rsidR="00050B53" w:rsidRPr="00B937B7" w:rsidRDefault="00050B53" w:rsidP="00050B53">
      <w:pPr>
        <w:rPr>
          <w:rFonts w:ascii="Times New Roman" w:hAnsi="Times New Roman" w:cs="Times New Roman"/>
          <w:color w:val="000000"/>
          <w:sz w:val="16"/>
          <w:szCs w:val="20"/>
          <w:lang w:val="en-US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B937B7">
        <w:rPr>
          <w:rFonts w:ascii="Times New Roman" w:hAnsi="Times New Roman" w:cs="Times New Roman"/>
          <w:color w:val="000000"/>
          <w:sz w:val="16"/>
          <w:szCs w:val="20"/>
        </w:rPr>
        <w:t>«Защитники отечества»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050B53" w:rsidRPr="001C6631" w:rsidTr="00952C29">
        <w:tc>
          <w:tcPr>
            <w:tcW w:w="216" w:type="pct"/>
            <w:vMerge w:val="restar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050B53" w:rsidRPr="001C6631" w:rsidTr="00952C29">
        <w:tc>
          <w:tcPr>
            <w:tcW w:w="216" w:type="pct"/>
            <w:vMerge/>
          </w:tcPr>
          <w:p w:rsidR="00050B53" w:rsidRPr="00A43C30" w:rsidRDefault="00050B53" w:rsidP="00952C2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050B53" w:rsidRPr="00A43C30" w:rsidRDefault="00050B53" w:rsidP="00952C2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050B53" w:rsidRPr="00A43C30" w:rsidRDefault="00050B53" w:rsidP="00952C2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050B53" w:rsidRPr="001C6631" w:rsidTr="00952C29">
        <w:tc>
          <w:tcPr>
            <w:tcW w:w="216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050B53" w:rsidRPr="00A43C30" w:rsidRDefault="00050B53" w:rsidP="00952C29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050B53" w:rsidRPr="001C6631" w:rsidTr="00952C29">
        <w:trPr>
          <w:trHeight w:val="1817"/>
        </w:trPr>
        <w:tc>
          <w:tcPr>
            <w:tcW w:w="216" w:type="pct"/>
            <w:vMerge w:val="restart"/>
          </w:tcPr>
          <w:p w:rsidR="00050B53" w:rsidRDefault="00050B53" w:rsidP="00952C29">
            <w:pPr>
              <w:rPr>
                <w:sz w:val="16"/>
                <w:szCs w:val="16"/>
              </w:rPr>
            </w:pPr>
          </w:p>
          <w:p w:rsidR="00050B53" w:rsidRPr="00AD0367" w:rsidRDefault="00050B53" w:rsidP="00952C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</w:t>
            </w:r>
            <w:r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бота</w:t>
            </w:r>
          </w:p>
          <w:p w:rsidR="00050B53" w:rsidRPr="00AD0367" w:rsidRDefault="00050B53" w:rsidP="00952C29">
            <w:pPr>
              <w:rPr>
                <w:b/>
                <w:sz w:val="16"/>
                <w:szCs w:val="16"/>
              </w:rPr>
            </w:pPr>
          </w:p>
          <w:p w:rsidR="00050B53" w:rsidRDefault="00050B53" w:rsidP="00952C29">
            <w:pPr>
              <w:rPr>
                <w:sz w:val="16"/>
                <w:szCs w:val="16"/>
              </w:rPr>
            </w:pPr>
          </w:p>
          <w:p w:rsidR="00050B53" w:rsidRDefault="00050B53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  <w:p w:rsidR="00050B53" w:rsidRDefault="00050B53" w:rsidP="00952C29">
            <w:pPr>
              <w:rPr>
                <w:sz w:val="16"/>
                <w:szCs w:val="16"/>
              </w:rPr>
            </w:pPr>
          </w:p>
          <w:p w:rsidR="00050B53" w:rsidRPr="00AD0367" w:rsidRDefault="00050B53" w:rsidP="00952C29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050B53" w:rsidRPr="001C6631" w:rsidRDefault="00050B53" w:rsidP="00952C29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50B53" w:rsidRDefault="00050B53" w:rsidP="00952C29">
            <w:r>
              <w:rPr>
                <w:color w:val="000000"/>
                <w:sz w:val="16"/>
                <w:szCs w:val="16"/>
              </w:rPr>
              <w:t>Утренняя гимнастика.</w:t>
            </w:r>
          </w:p>
          <w:p w:rsidR="00050B53" w:rsidRDefault="005E11F6" w:rsidP="005E11F6">
            <w:pPr>
              <w:rPr>
                <w:sz w:val="16"/>
                <w:szCs w:val="16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5E11F6">
              <w:rPr>
                <w:sz w:val="16"/>
                <w:szCs w:val="16"/>
                <w:shd w:val="clear" w:color="auto" w:fill="FFFFFF"/>
              </w:rPr>
              <w:t xml:space="preserve">Беседа о предстоящем празднике «Дне Защитника Отечества»: что такое армия? Зачем надо служить в ней? Кого можно назвать защитником? На кого бы вам хотелось быть похожим? Почему? – формировать первичные представления </w:t>
            </w:r>
            <w:proofErr w:type="gramStart"/>
            <w:r w:rsidRPr="005E11F6">
              <w:rPr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5E11F6">
              <w:rPr>
                <w:sz w:val="16"/>
                <w:szCs w:val="16"/>
                <w:shd w:val="clear" w:color="auto" w:fill="FFFFFF"/>
              </w:rPr>
              <w:t xml:space="preserve"> армии, о мужчинах, как защитниках Родины, всех слабых людей (детей, же</w:t>
            </w:r>
            <w:r w:rsidRPr="005E11F6">
              <w:rPr>
                <w:sz w:val="16"/>
                <w:szCs w:val="16"/>
                <w:shd w:val="clear" w:color="auto" w:fill="FFFFFF"/>
              </w:rPr>
              <w:t>н</w:t>
            </w:r>
            <w:r w:rsidRPr="005E11F6">
              <w:rPr>
                <w:sz w:val="16"/>
                <w:szCs w:val="16"/>
                <w:shd w:val="clear" w:color="auto" w:fill="FFFFFF"/>
              </w:rPr>
              <w:t>щин, стариков, больных). Развивать интерес к защи</w:t>
            </w:r>
            <w:r w:rsidRPr="005E11F6">
              <w:rPr>
                <w:sz w:val="16"/>
                <w:szCs w:val="16"/>
                <w:shd w:val="clear" w:color="auto" w:fill="FFFFFF"/>
              </w:rPr>
              <w:t>т</w:t>
            </w:r>
            <w:r w:rsidRPr="005E11F6">
              <w:rPr>
                <w:sz w:val="16"/>
                <w:szCs w:val="16"/>
                <w:shd w:val="clear" w:color="auto" w:fill="FFFFFF"/>
              </w:rPr>
              <w:t xml:space="preserve">никам Отечества. </w:t>
            </w:r>
          </w:p>
          <w:p w:rsidR="00B270D0" w:rsidRPr="00B270D0" w:rsidRDefault="00B270D0" w:rsidP="005E11F6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Пальчиковая гимнастика «Наша армия». Цель: сп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собствовать совершенствованию точных движений руки и пальцев, оказывая положительное действие на развитие речи.</w:t>
            </w:r>
          </w:p>
        </w:tc>
        <w:tc>
          <w:tcPr>
            <w:tcW w:w="664" w:type="pct"/>
          </w:tcPr>
          <w:p w:rsidR="00050B53" w:rsidRPr="005E11F6" w:rsidRDefault="005E11F6" w:rsidP="005E11F6">
            <w:pPr>
              <w:rPr>
                <w:sz w:val="16"/>
                <w:szCs w:val="16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5E11F6">
              <w:rPr>
                <w:sz w:val="16"/>
                <w:szCs w:val="16"/>
                <w:shd w:val="clear" w:color="auto" w:fill="FFFFFF"/>
              </w:rPr>
              <w:t>Индивидуальная работа с Витей и Алиной, Кири</w:t>
            </w:r>
            <w:r w:rsidRPr="005E11F6">
              <w:rPr>
                <w:sz w:val="16"/>
                <w:szCs w:val="16"/>
                <w:shd w:val="clear" w:color="auto" w:fill="FFFFFF"/>
              </w:rPr>
              <w:t>л</w:t>
            </w:r>
            <w:r w:rsidRPr="005E11F6">
              <w:rPr>
                <w:sz w:val="16"/>
                <w:szCs w:val="16"/>
                <w:shd w:val="clear" w:color="auto" w:fill="FFFFFF"/>
              </w:rPr>
              <w:t>лом З. по развитию мелкой моторики «Воспитатель» – научим Неумейку шнур</w:t>
            </w:r>
            <w:r w:rsidRPr="005E11F6">
              <w:rPr>
                <w:sz w:val="16"/>
                <w:szCs w:val="16"/>
                <w:shd w:val="clear" w:color="auto" w:fill="FFFFFF"/>
              </w:rPr>
              <w:t>о</w:t>
            </w:r>
            <w:r w:rsidRPr="005E11F6">
              <w:rPr>
                <w:sz w:val="16"/>
                <w:szCs w:val="16"/>
                <w:shd w:val="clear" w:color="auto" w:fill="FFFFFF"/>
              </w:rPr>
              <w:t>вать ботинки, застегивать крючки, пуговицы, кнопки</w:t>
            </w:r>
          </w:p>
        </w:tc>
        <w:tc>
          <w:tcPr>
            <w:tcW w:w="659" w:type="pct"/>
          </w:tcPr>
          <w:p w:rsidR="00050B53" w:rsidRPr="00B76044" w:rsidRDefault="003269CA" w:rsidP="003269CA">
            <w:pPr>
              <w:rPr>
                <w:sz w:val="14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Заучивание стихотвор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ний о 23 февраля </w:t>
            </w:r>
            <w:proofErr w:type="gramStart"/>
            <w:r>
              <w:rPr>
                <w:color w:val="000000"/>
                <w:sz w:val="16"/>
                <w:szCs w:val="16"/>
                <w:shd w:val="clear" w:color="auto" w:fill="FFFFFF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  <w:shd w:val="clear" w:color="auto" w:fill="FFFFFF"/>
              </w:rPr>
              <w:t>аботать над выразител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ностью речи, учить и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пользовать различные средства выразительности, передавая разные н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строения и образы, Разв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вать память, пробуждать интерес к поэзии</w:t>
            </w:r>
          </w:p>
        </w:tc>
        <w:tc>
          <w:tcPr>
            <w:tcW w:w="628" w:type="pct"/>
          </w:tcPr>
          <w:p w:rsidR="00050B53" w:rsidRPr="001A7CA8" w:rsidRDefault="00050B53" w:rsidP="00952C29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 xml:space="preserve">Создать условия </w:t>
            </w:r>
            <w:proofErr w:type="gramStart"/>
            <w:r w:rsidRPr="001A7CA8">
              <w:rPr>
                <w:sz w:val="16"/>
                <w:szCs w:val="16"/>
              </w:rPr>
              <w:t>для</w:t>
            </w:r>
            <w:proofErr w:type="gramEnd"/>
            <w:r w:rsidR="003269CA">
              <w:rPr>
                <w:sz w:val="16"/>
                <w:szCs w:val="16"/>
              </w:rPr>
              <w:t xml:space="preserve"> </w:t>
            </w:r>
            <w:proofErr w:type="gramStart"/>
            <w:r w:rsidR="003269CA" w:rsidRPr="007D4289">
              <w:rPr>
                <w:sz w:val="16"/>
                <w:szCs w:val="16"/>
              </w:rPr>
              <w:t>Конструирование</w:t>
            </w:r>
            <w:proofErr w:type="gramEnd"/>
            <w:r w:rsidR="003269CA" w:rsidRPr="007D4289">
              <w:rPr>
                <w:sz w:val="16"/>
                <w:szCs w:val="16"/>
              </w:rPr>
              <w:t xml:space="preserve"> «С</w:t>
            </w:r>
            <w:r w:rsidR="003269CA" w:rsidRPr="007D4289">
              <w:rPr>
                <w:sz w:val="16"/>
                <w:szCs w:val="16"/>
              </w:rPr>
              <w:t>а</w:t>
            </w:r>
            <w:r w:rsidR="003269CA" w:rsidRPr="007D4289">
              <w:rPr>
                <w:sz w:val="16"/>
                <w:szCs w:val="16"/>
              </w:rPr>
              <w:t>молеты». Цель: дать детям представление о самолетах, их видах, зависимости их строения от назначения; подвести к обобщению: у всех самолетов есть крылья, кабина пилота, салон, хвост, шасси</w:t>
            </w:r>
          </w:p>
        </w:tc>
        <w:tc>
          <w:tcPr>
            <w:tcW w:w="607" w:type="pct"/>
          </w:tcPr>
          <w:p w:rsidR="00050B53" w:rsidRPr="007D352A" w:rsidRDefault="007D352A" w:rsidP="007D352A">
            <w:pPr>
              <w:spacing w:line="200" w:lineRule="atLeast"/>
            </w:pPr>
            <w:r w:rsidRPr="007D352A">
              <w:rPr>
                <w:sz w:val="16"/>
                <w:szCs w:val="16"/>
              </w:rPr>
              <w:t>Рекомендовать родит</w:t>
            </w:r>
            <w:r w:rsidRPr="007D352A">
              <w:rPr>
                <w:sz w:val="16"/>
                <w:szCs w:val="16"/>
              </w:rPr>
              <w:t>е</w:t>
            </w:r>
            <w:r w:rsidRPr="007D352A">
              <w:rPr>
                <w:sz w:val="16"/>
                <w:szCs w:val="16"/>
              </w:rPr>
              <w:t>лям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D352A">
              <w:rPr>
                <w:sz w:val="16"/>
                <w:szCs w:val="16"/>
              </w:rPr>
              <w:t>прогулку по гор</w:t>
            </w:r>
            <w:r w:rsidRPr="007D352A">
              <w:rPr>
                <w:sz w:val="16"/>
                <w:szCs w:val="16"/>
              </w:rPr>
              <w:t>о</w:t>
            </w:r>
            <w:r w:rsidRPr="007D352A">
              <w:rPr>
                <w:sz w:val="16"/>
                <w:szCs w:val="16"/>
              </w:rPr>
              <w:t>ду и рассматривание с детьми праздничных украшений города</w:t>
            </w:r>
          </w:p>
        </w:tc>
      </w:tr>
      <w:tr w:rsidR="00050B53" w:rsidRPr="001C6631" w:rsidTr="00952C29">
        <w:trPr>
          <w:trHeight w:val="645"/>
        </w:trPr>
        <w:tc>
          <w:tcPr>
            <w:tcW w:w="216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050B53" w:rsidRDefault="00050B53" w:rsidP="00952C29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050B53" w:rsidRDefault="00050B53" w:rsidP="00952C29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050B53" w:rsidRPr="003F6057" w:rsidRDefault="00050B53" w:rsidP="00952C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050B53" w:rsidRPr="007B01AC" w:rsidRDefault="004E3B61" w:rsidP="00952C29">
            <w:pPr>
              <w:rPr>
                <w:color w:val="000000"/>
                <w:sz w:val="16"/>
                <w:szCs w:val="16"/>
              </w:rPr>
            </w:pPr>
            <w:hyperlink r:id="rId9" w:history="1">
              <w:r w:rsidRPr="004E3B61">
                <w:rPr>
                  <w:rStyle w:val="a5"/>
                  <w:sz w:val="16"/>
                  <w:szCs w:val="16"/>
                </w:rPr>
                <w:t>http://www.maam</w:t>
              </w:r>
              <w:r w:rsidRPr="004E3B61">
                <w:rPr>
                  <w:rStyle w:val="a5"/>
                  <w:sz w:val="16"/>
                  <w:szCs w:val="16"/>
                </w:rPr>
                <w:t>.ru/detskijsad/konspekt-neposredstveno-obrazovatelnoi-dejatelnosti-poznanie-srednja-grupa-den-zaschitnika-otechestva.html</w:t>
              </w:r>
            </w:hyperlink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  <w:tr w:rsidR="00050B53" w:rsidRPr="001C6631" w:rsidTr="00952C29">
        <w:trPr>
          <w:trHeight w:val="559"/>
        </w:trPr>
        <w:tc>
          <w:tcPr>
            <w:tcW w:w="216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050B53" w:rsidRPr="001C6631" w:rsidRDefault="00050B53" w:rsidP="00952C29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(музыка)</w:t>
            </w:r>
          </w:p>
        </w:tc>
        <w:tc>
          <w:tcPr>
            <w:tcW w:w="3223" w:type="pct"/>
            <w:gridSpan w:val="4"/>
          </w:tcPr>
          <w:p w:rsidR="00050B53" w:rsidRPr="007C3906" w:rsidRDefault="00050B53" w:rsidP="00952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color w:val="000000"/>
                <w:sz w:val="16"/>
                <w:szCs w:val="16"/>
              </w:rPr>
              <w:t>муз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  <w:tr w:rsidR="00050B53" w:rsidRPr="001C6631" w:rsidTr="00952C29">
        <w:tc>
          <w:tcPr>
            <w:tcW w:w="216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50B53" w:rsidRPr="001C6631" w:rsidRDefault="00050B53" w:rsidP="00952C29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050B53" w:rsidRPr="001C6631" w:rsidRDefault="00D230D8" w:rsidP="00952C2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КФ№6</w:t>
            </w:r>
          </w:p>
        </w:tc>
        <w:tc>
          <w:tcPr>
            <w:tcW w:w="664" w:type="pct"/>
          </w:tcPr>
          <w:p w:rsidR="00050B53" w:rsidRPr="007D4289" w:rsidRDefault="007D4289" w:rsidP="00952C29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«Кто дальше бросит?». Цель: закреплять умение метать предмет на дал</w:t>
            </w:r>
            <w:r w:rsidRPr="007D4289">
              <w:rPr>
                <w:sz w:val="16"/>
                <w:szCs w:val="16"/>
              </w:rPr>
              <w:t>ь</w:t>
            </w:r>
            <w:r w:rsidRPr="007D4289">
              <w:rPr>
                <w:sz w:val="16"/>
                <w:szCs w:val="16"/>
              </w:rPr>
              <w:t>ность</w:t>
            </w:r>
            <w:r>
              <w:rPr>
                <w:sz w:val="16"/>
                <w:szCs w:val="16"/>
              </w:rPr>
              <w:t xml:space="preserve"> Данил, Соня Б, Аня </w:t>
            </w:r>
            <w:proofErr w:type="gramStart"/>
            <w:r>
              <w:rPr>
                <w:sz w:val="16"/>
                <w:szCs w:val="16"/>
              </w:rPr>
              <w:t>Ш</w:t>
            </w:r>
            <w:proofErr w:type="gramEnd"/>
          </w:p>
        </w:tc>
        <w:tc>
          <w:tcPr>
            <w:tcW w:w="659" w:type="pct"/>
          </w:tcPr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sz w:val="16"/>
                <w:szCs w:val="16"/>
              </w:rPr>
              <w:t xml:space="preserve">Коллективный труд по уборке снега с дорожек. </w:t>
            </w:r>
          </w:p>
          <w:p w:rsidR="003269CA" w:rsidRPr="003269CA" w:rsidRDefault="003269CA" w:rsidP="003269CA">
            <w:pPr>
              <w:rPr>
                <w:sz w:val="16"/>
                <w:szCs w:val="16"/>
              </w:rPr>
            </w:pPr>
            <w:r w:rsidRPr="003269CA">
              <w:rPr>
                <w:iCs/>
                <w:spacing w:val="-2"/>
                <w:sz w:val="16"/>
                <w:szCs w:val="16"/>
              </w:rPr>
              <w:t xml:space="preserve">Цель: </w:t>
            </w:r>
            <w:r w:rsidRPr="003269CA">
              <w:rPr>
                <w:spacing w:val="-2"/>
                <w:sz w:val="16"/>
                <w:szCs w:val="16"/>
              </w:rPr>
              <w:t>закреплять умение работать сообща.</w:t>
            </w:r>
          </w:p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D4289" w:rsidRPr="007D4289" w:rsidRDefault="007D4289" w:rsidP="007D4289">
            <w:pPr>
              <w:rPr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Свободное общение в процессе познавательно – исследовательской и продуктивной деятел</w:t>
            </w:r>
            <w:r w:rsidRPr="007D4289">
              <w:rPr>
                <w:sz w:val="16"/>
                <w:szCs w:val="16"/>
              </w:rPr>
              <w:t>ь</w:t>
            </w:r>
            <w:r w:rsidRPr="007D4289">
              <w:rPr>
                <w:sz w:val="16"/>
                <w:szCs w:val="16"/>
              </w:rPr>
              <w:t>ности. Свободные игры с выносным материалом</w:t>
            </w:r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  <w:tr w:rsidR="00050B53" w:rsidRPr="001C6631" w:rsidTr="00952C29">
        <w:tc>
          <w:tcPr>
            <w:tcW w:w="216" w:type="pct"/>
            <w:vMerge w:val="restart"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050B53" w:rsidRPr="001C6631" w:rsidRDefault="00050B53" w:rsidP="00952C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B937B7" w:rsidRPr="00B937B7" w:rsidRDefault="00B937B7" w:rsidP="00B937B7">
            <w:pPr>
              <w:rPr>
                <w:color w:val="2D2A2A"/>
                <w:sz w:val="16"/>
                <w:szCs w:val="16"/>
              </w:rPr>
            </w:pPr>
            <w:r w:rsidRPr="00B937B7">
              <w:rPr>
                <w:sz w:val="16"/>
                <w:szCs w:val="16"/>
              </w:rPr>
              <w:t xml:space="preserve">Беседа «День защитника </w:t>
            </w:r>
            <w:proofErr w:type="spellStart"/>
            <w:r w:rsidRPr="00B937B7">
              <w:rPr>
                <w:sz w:val="16"/>
                <w:szCs w:val="16"/>
              </w:rPr>
              <w:t>ОтечестваЦель</w:t>
            </w:r>
            <w:proofErr w:type="spellEnd"/>
            <w:r w:rsidRPr="00B937B7">
              <w:rPr>
                <w:sz w:val="16"/>
                <w:szCs w:val="16"/>
              </w:rPr>
              <w:t xml:space="preserve">:  </w:t>
            </w:r>
            <w:proofErr w:type="gramStart"/>
            <w:r w:rsidRPr="00B937B7">
              <w:rPr>
                <w:sz w:val="16"/>
                <w:szCs w:val="16"/>
              </w:rPr>
              <w:t>Дать детям представление о празднике, пополнить активный словарь такими понятиями как: защи</w:t>
            </w:r>
            <w:r w:rsidRPr="00B937B7">
              <w:rPr>
                <w:sz w:val="16"/>
                <w:szCs w:val="16"/>
              </w:rPr>
              <w:t>т</w:t>
            </w:r>
            <w:r w:rsidRPr="00B937B7">
              <w:rPr>
                <w:sz w:val="16"/>
                <w:szCs w:val="16"/>
              </w:rPr>
              <w:t xml:space="preserve">ники, Отечество, бескозырка, тельняшка, </w:t>
            </w:r>
            <w:r w:rsidRPr="00B937B7">
              <w:rPr>
                <w:color w:val="2D2A2A"/>
                <w:sz w:val="16"/>
                <w:szCs w:val="16"/>
              </w:rPr>
              <w:t xml:space="preserve"> фуражка, граница, танкисты, моряки, пограничники, летчики</w:t>
            </w:r>
            <w:r w:rsidRPr="00B937B7">
              <w:rPr>
                <w:sz w:val="16"/>
                <w:szCs w:val="16"/>
              </w:rPr>
              <w:t>.</w:t>
            </w:r>
            <w:proofErr w:type="gramEnd"/>
            <w:r w:rsidRPr="00B937B7">
              <w:rPr>
                <w:sz w:val="16"/>
                <w:szCs w:val="16"/>
              </w:rPr>
              <w:t xml:space="preserve"> Систематизировать и расширить пре</w:t>
            </w:r>
            <w:r w:rsidRPr="00B937B7">
              <w:rPr>
                <w:sz w:val="16"/>
                <w:szCs w:val="16"/>
              </w:rPr>
              <w:t>д</w:t>
            </w:r>
            <w:r w:rsidRPr="00B937B7">
              <w:rPr>
                <w:sz w:val="16"/>
                <w:szCs w:val="16"/>
              </w:rPr>
              <w:t>ставления детей о родах войск. Побуждать детей активно участвовать в беседе.</w:t>
            </w:r>
            <w:r>
              <w:rPr>
                <w:sz w:val="16"/>
                <w:szCs w:val="16"/>
              </w:rPr>
              <w:t xml:space="preserve"> Примечание</w:t>
            </w:r>
          </w:p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  <w:tr w:rsidR="00050B53" w:rsidRPr="001C6631" w:rsidTr="00952C29">
        <w:trPr>
          <w:trHeight w:val="1840"/>
        </w:trPr>
        <w:tc>
          <w:tcPr>
            <w:tcW w:w="216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050B53" w:rsidRPr="00FB7C38" w:rsidRDefault="00050B53" w:rsidP="00952C29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050B53" w:rsidRPr="001C6631" w:rsidRDefault="00050B53" w:rsidP="00952C29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50B53" w:rsidRDefault="00050B53" w:rsidP="00952C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Постепенный подъём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гимнастика после сна.</w:t>
            </w:r>
          </w:p>
          <w:p w:rsidR="007D4289" w:rsidRPr="007D4289" w:rsidRDefault="007D4289" w:rsidP="00952C29">
            <w:pPr>
              <w:rPr>
                <w:color w:val="000000"/>
                <w:sz w:val="16"/>
                <w:szCs w:val="16"/>
              </w:rPr>
            </w:pPr>
            <w:r w:rsidRPr="007D4289">
              <w:rPr>
                <w:sz w:val="16"/>
                <w:szCs w:val="16"/>
              </w:rPr>
              <w:t>С/</w:t>
            </w:r>
            <w:proofErr w:type="spellStart"/>
            <w:proofErr w:type="gramStart"/>
            <w:r w:rsidRPr="007D4289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7D4289">
              <w:rPr>
                <w:sz w:val="16"/>
                <w:szCs w:val="16"/>
              </w:rPr>
              <w:t xml:space="preserve"> игра «Следопыты». Цель: учить использовать разнообразные игровые действия для развития сюжета и содержания игры; развивать умение устанавливать ролевые отношения, вести ролевой диалог, действ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>вать в воображаемой игровой ситуации. Воспитывать дружеские взаимоотношения в игре. Приёмы руков</w:t>
            </w:r>
            <w:r w:rsidRPr="007D4289">
              <w:rPr>
                <w:sz w:val="16"/>
                <w:szCs w:val="16"/>
              </w:rPr>
              <w:t>о</w:t>
            </w:r>
            <w:r w:rsidRPr="007D4289">
              <w:rPr>
                <w:sz w:val="16"/>
                <w:szCs w:val="16"/>
              </w:rPr>
              <w:t xml:space="preserve">дства: помощь в распределении ролей, смене ролей в ходе игры, основная </w:t>
            </w:r>
            <w:proofErr w:type="spellStart"/>
            <w:r w:rsidRPr="007D4289">
              <w:rPr>
                <w:sz w:val="16"/>
                <w:szCs w:val="16"/>
              </w:rPr>
              <w:t>роль-дети</w:t>
            </w:r>
            <w:proofErr w:type="spellEnd"/>
            <w:r w:rsidRPr="007D4289">
              <w:rPr>
                <w:sz w:val="16"/>
                <w:szCs w:val="16"/>
              </w:rPr>
              <w:t>, дополнительна</w:t>
            </w:r>
            <w:proofErr w:type="gramStart"/>
            <w:r w:rsidRPr="007D4289">
              <w:rPr>
                <w:sz w:val="16"/>
                <w:szCs w:val="16"/>
              </w:rPr>
              <w:t>я-</w:t>
            </w:r>
            <w:proofErr w:type="gramEnd"/>
            <w:r w:rsidRPr="007D4289">
              <w:rPr>
                <w:sz w:val="16"/>
                <w:szCs w:val="16"/>
              </w:rPr>
              <w:t xml:space="preserve"> во</w:t>
            </w:r>
            <w:r w:rsidRPr="007D4289">
              <w:rPr>
                <w:sz w:val="16"/>
                <w:szCs w:val="16"/>
              </w:rPr>
              <w:t>с</w:t>
            </w:r>
            <w:r w:rsidRPr="007D4289">
              <w:rPr>
                <w:sz w:val="16"/>
                <w:szCs w:val="16"/>
              </w:rPr>
              <w:t>питатель</w:t>
            </w:r>
          </w:p>
        </w:tc>
        <w:tc>
          <w:tcPr>
            <w:tcW w:w="664" w:type="pct"/>
          </w:tcPr>
          <w:p w:rsidR="00050B53" w:rsidRPr="001C6631" w:rsidRDefault="007D4289" w:rsidP="00952C29">
            <w:pPr>
              <w:rPr>
                <w:sz w:val="16"/>
                <w:szCs w:val="16"/>
              </w:rPr>
            </w:pPr>
            <w:proofErr w:type="spellStart"/>
            <w:r w:rsidRPr="007D4289">
              <w:rPr>
                <w:sz w:val="16"/>
                <w:szCs w:val="16"/>
              </w:rPr>
              <w:t>Д\и</w:t>
            </w:r>
            <w:proofErr w:type="spellEnd"/>
            <w:r w:rsidRPr="007D4289">
              <w:rPr>
                <w:sz w:val="16"/>
                <w:szCs w:val="16"/>
              </w:rPr>
              <w:t xml:space="preserve"> игра «</w:t>
            </w:r>
            <w:proofErr w:type="gramStart"/>
            <w:r w:rsidRPr="007D4289">
              <w:rPr>
                <w:sz w:val="16"/>
                <w:szCs w:val="16"/>
              </w:rPr>
              <w:t>Кто</w:t>
            </w:r>
            <w:proofErr w:type="gramEnd"/>
            <w:r w:rsidRPr="007D4289">
              <w:rPr>
                <w:sz w:val="16"/>
                <w:szCs w:val="16"/>
              </w:rPr>
              <w:t xml:space="preserve"> где работ</w:t>
            </w:r>
            <w:r w:rsidRPr="007D4289">
              <w:rPr>
                <w:sz w:val="16"/>
                <w:szCs w:val="16"/>
              </w:rPr>
              <w:t>а</w:t>
            </w:r>
            <w:r w:rsidRPr="007D4289">
              <w:rPr>
                <w:sz w:val="16"/>
                <w:szCs w:val="16"/>
              </w:rPr>
              <w:t>ет?» Цель: закреплять знания детей о професс</w:t>
            </w:r>
            <w:r w:rsidRPr="007D4289">
              <w:rPr>
                <w:sz w:val="16"/>
                <w:szCs w:val="16"/>
              </w:rPr>
              <w:t>и</w:t>
            </w:r>
            <w:r w:rsidRPr="007D4289">
              <w:rPr>
                <w:sz w:val="16"/>
                <w:szCs w:val="16"/>
              </w:rPr>
              <w:t>ях</w:t>
            </w:r>
            <w:r>
              <w:t xml:space="preserve">. </w:t>
            </w:r>
            <w:r w:rsidRPr="002B040D">
              <w:rPr>
                <w:sz w:val="16"/>
                <w:szCs w:val="16"/>
              </w:rPr>
              <w:t xml:space="preserve">Полина Вас, Соня М, </w:t>
            </w:r>
            <w:r w:rsidR="002B040D" w:rsidRPr="002B040D">
              <w:rPr>
                <w:sz w:val="16"/>
                <w:szCs w:val="16"/>
              </w:rPr>
              <w:t xml:space="preserve">Полина </w:t>
            </w:r>
            <w:proofErr w:type="spellStart"/>
            <w:r w:rsidR="002B040D" w:rsidRPr="002B040D">
              <w:rPr>
                <w:sz w:val="16"/>
                <w:szCs w:val="16"/>
              </w:rPr>
              <w:t>Важ</w:t>
            </w:r>
            <w:proofErr w:type="spellEnd"/>
          </w:p>
        </w:tc>
        <w:tc>
          <w:tcPr>
            <w:tcW w:w="659" w:type="pct"/>
          </w:tcPr>
          <w:p w:rsidR="00050B53" w:rsidRPr="001C6631" w:rsidRDefault="003269CA" w:rsidP="00952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«солдат всегда бывает опрятным» цель: подде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живать положительный настрой на выполнение элементарных гигиенич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ских процедур.</w:t>
            </w:r>
          </w:p>
        </w:tc>
        <w:tc>
          <w:tcPr>
            <w:tcW w:w="628" w:type="pct"/>
          </w:tcPr>
          <w:p w:rsidR="003269CA" w:rsidRDefault="003269CA" w:rsidP="00326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настольно печатной игры по желанию. Цель: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витие внимания, памяти, </w:t>
            </w:r>
            <w:proofErr w:type="spellStart"/>
            <w:r>
              <w:rPr>
                <w:sz w:val="16"/>
                <w:szCs w:val="16"/>
              </w:rPr>
              <w:t>ммр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050B53" w:rsidRPr="008749EB" w:rsidRDefault="003269CA" w:rsidP="00326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Создать условия для театральной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цель: развитие акте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ских способностей.</w:t>
            </w:r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  <w:tr w:rsidR="00050B53" w:rsidRPr="001C6631" w:rsidTr="00952C29">
        <w:tc>
          <w:tcPr>
            <w:tcW w:w="216" w:type="pct"/>
            <w:vMerge/>
          </w:tcPr>
          <w:p w:rsidR="00050B53" w:rsidRPr="001C6631" w:rsidRDefault="00050B53" w:rsidP="00952C2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050B53" w:rsidRPr="001C6631" w:rsidRDefault="00050B53" w:rsidP="00952C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050B53" w:rsidRPr="001C6631" w:rsidRDefault="00050B53" w:rsidP="00952C29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3269CA">
              <w:rPr>
                <w:bCs/>
                <w:spacing w:val="-12"/>
                <w:sz w:val="16"/>
                <w:szCs w:val="16"/>
              </w:rPr>
              <w:t>Подвижные игры:</w:t>
            </w:r>
            <w:r w:rsidRPr="00D230D8">
              <w:rPr>
                <w:b/>
                <w:bCs/>
                <w:spacing w:val="-12"/>
                <w:sz w:val="16"/>
                <w:szCs w:val="16"/>
              </w:rPr>
              <w:t xml:space="preserve">  </w:t>
            </w:r>
            <w:r w:rsidRPr="00D230D8">
              <w:rPr>
                <w:sz w:val="16"/>
                <w:szCs w:val="16"/>
              </w:rPr>
              <w:t>«Самолеты», «</w:t>
            </w:r>
            <w:proofErr w:type="spellStart"/>
            <w:r w:rsidRPr="00D230D8">
              <w:rPr>
                <w:sz w:val="16"/>
                <w:szCs w:val="16"/>
              </w:rPr>
              <w:t>Ловишки</w:t>
            </w:r>
            <w:proofErr w:type="spellEnd"/>
            <w:r w:rsidRPr="00D230D8">
              <w:rPr>
                <w:sz w:val="16"/>
                <w:szCs w:val="16"/>
              </w:rPr>
              <w:t>».</w:t>
            </w:r>
          </w:p>
          <w:p w:rsidR="00D230D8" w:rsidRPr="00D230D8" w:rsidRDefault="00D230D8" w:rsidP="00D230D8">
            <w:pPr>
              <w:rPr>
                <w:sz w:val="16"/>
                <w:szCs w:val="16"/>
              </w:rPr>
            </w:pPr>
            <w:r w:rsidRPr="00D230D8">
              <w:rPr>
                <w:i/>
                <w:iCs/>
                <w:sz w:val="16"/>
                <w:szCs w:val="16"/>
              </w:rPr>
              <w:t xml:space="preserve">Цели: - </w:t>
            </w:r>
            <w:r w:rsidRPr="00D230D8">
              <w:rPr>
                <w:spacing w:val="1"/>
                <w:sz w:val="16"/>
                <w:szCs w:val="16"/>
              </w:rPr>
              <w:t>упражнять в умении бегать, не наталкиваясь друг на друга;</w:t>
            </w:r>
            <w:r>
              <w:rPr>
                <w:sz w:val="16"/>
                <w:szCs w:val="16"/>
              </w:rPr>
              <w:t xml:space="preserve">  </w:t>
            </w:r>
            <w:r w:rsidRPr="00D230D8">
              <w:rPr>
                <w:sz w:val="16"/>
                <w:szCs w:val="16"/>
              </w:rPr>
              <w:t xml:space="preserve">воспитывать ловкость и выносливость.  </w:t>
            </w:r>
          </w:p>
          <w:p w:rsidR="00050B53" w:rsidRPr="00D230D8" w:rsidRDefault="00050B53" w:rsidP="00D230D8">
            <w:pPr>
              <w:rPr>
                <w:sz w:val="16"/>
                <w:szCs w:val="16"/>
              </w:rPr>
            </w:pPr>
          </w:p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050B53" w:rsidRPr="001C6631" w:rsidRDefault="00050B53" w:rsidP="00952C29">
            <w:pPr>
              <w:rPr>
                <w:sz w:val="16"/>
                <w:szCs w:val="16"/>
              </w:rPr>
            </w:pPr>
          </w:p>
        </w:tc>
      </w:tr>
    </w:tbl>
    <w:p w:rsidR="00050B53" w:rsidRDefault="00050B53" w:rsidP="00050B5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50B53" w:rsidRDefault="00050B53" w:rsidP="00050B53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23 февраля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Я с утра спросила маму: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— Что за праздник к нам пришёл,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Почему все суетятся,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Праздничный готовят стол?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Папа в новенькой рубашке,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Дед надел все ордена,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Ты вчера возле духовки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Провозилась допоздна.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— В этот праздник поздравляют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Всех мужчин, со всей страны,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Ведь за то они в ответе, Чтобы не было войны! В. Руденко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23 февраля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По секрету старший брат Я почти не удивлен,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Мне сказать решил: Я подозревал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"В прошлом папа наш - солдат, И давно считал, что он-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Родине служил, Бывший генерал.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Просыпался на заре, Двадцать третьего, решил,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Чистил автомат, Ровно в шесть утра,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Чтобы был на всей земле</w:t>
      </w:r>
      <w:proofErr w:type="gramStart"/>
      <w:r w:rsidRPr="00850015">
        <w:rPr>
          <w:rFonts w:ascii="Times New Roman" w:hAnsi="Times New Roman" w:cs="Times New Roman"/>
        </w:rPr>
        <w:t xml:space="preserve"> П</w:t>
      </w:r>
      <w:proofErr w:type="gramEnd"/>
      <w:r w:rsidRPr="00850015">
        <w:rPr>
          <w:rFonts w:ascii="Times New Roman" w:hAnsi="Times New Roman" w:cs="Times New Roman"/>
        </w:rPr>
        <w:t>рокричу от всей души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Мир для всех ребят. "</w:t>
      </w:r>
      <w:proofErr w:type="gramStart"/>
      <w:r w:rsidRPr="00850015">
        <w:rPr>
          <w:rFonts w:ascii="Times New Roman" w:hAnsi="Times New Roman" w:cs="Times New Roman"/>
        </w:rPr>
        <w:t>Громкое</w:t>
      </w:r>
      <w:proofErr w:type="gramEnd"/>
      <w:r w:rsidRPr="00850015">
        <w:rPr>
          <w:rFonts w:ascii="Times New Roman" w:hAnsi="Times New Roman" w:cs="Times New Roman"/>
        </w:rPr>
        <w:t xml:space="preserve"> УРА! Татьяна </w:t>
      </w:r>
      <w:proofErr w:type="spellStart"/>
      <w:r w:rsidRPr="00850015">
        <w:rPr>
          <w:rFonts w:ascii="Times New Roman" w:hAnsi="Times New Roman" w:cs="Times New Roman"/>
        </w:rPr>
        <w:t>Агибалова</w:t>
      </w:r>
      <w:proofErr w:type="spellEnd"/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Защитникам отечества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lastRenderedPageBreak/>
        <w:t xml:space="preserve">Покой всех городов и </w:t>
      </w:r>
      <w:proofErr w:type="gramStart"/>
      <w:r w:rsidRPr="00850015">
        <w:rPr>
          <w:rFonts w:ascii="Times New Roman" w:hAnsi="Times New Roman" w:cs="Times New Roman"/>
        </w:rPr>
        <w:t>сёл</w:t>
      </w:r>
      <w:proofErr w:type="gramEnd"/>
      <w:r w:rsidRPr="00850015">
        <w:rPr>
          <w:rFonts w:ascii="Times New Roman" w:hAnsi="Times New Roman" w:cs="Times New Roman"/>
        </w:rPr>
        <w:t xml:space="preserve"> старинных Нас защищали прадеды и деды -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Стерёг дозор богатырей былинных. В Берлине развевался флаг победы.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Пускай те дни прошли, но слава вам, Когда нам по ночам сон сладкий снится,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Не давшим Русь врагу богатырям! Не спят солдаты наши на границе.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Пусть солнце жжёт оттаявшие крыши!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Мы поздравляем нынче тех мальчишек,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Кто невелик, но изо всех силёнок</w:t>
      </w:r>
    </w:p>
    <w:p w:rsidR="005E11F6" w:rsidRPr="00850015" w:rsidRDefault="005E11F6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Сам защищает слабых и девчонок!</w:t>
      </w:r>
    </w:p>
    <w:p w:rsidR="00B073A7" w:rsidRPr="00850015" w:rsidRDefault="005E11F6" w:rsidP="00850015">
      <w:pPr>
        <w:spacing w:line="240" w:lineRule="auto"/>
        <w:rPr>
          <w:rStyle w:val="apple-converted-space"/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850015">
        <w:rPr>
          <w:rStyle w:val="apple-converted-space"/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</w:t>
      </w:r>
      <w:r w:rsidRPr="00850015">
        <w:rPr>
          <w:rFonts w:ascii="Times New Roman" w:hAnsi="Times New Roman" w:cs="Times New Roman"/>
          <w:b/>
          <w:shd w:val="clear" w:color="auto" w:fill="FFFFFF"/>
        </w:rPr>
        <w:t>Д/и «Кто спрятался? »</w:t>
      </w:r>
      <w:r w:rsidRPr="00850015">
        <w:rPr>
          <w:rFonts w:ascii="Times New Roman" w:hAnsi="Times New Roman" w:cs="Times New Roman"/>
          <w:shd w:val="clear" w:color="auto" w:fill="FFFFFF"/>
        </w:rPr>
        <w:t xml:space="preserve"> - способствовать развитию памяти, внимания, мышления. Ход игры: воспитатель раскладывает на столе перед детьми 10 картинок и г</w:t>
      </w:r>
      <w:r w:rsidRPr="00850015">
        <w:rPr>
          <w:rFonts w:ascii="Times New Roman" w:hAnsi="Times New Roman" w:cs="Times New Roman"/>
          <w:shd w:val="clear" w:color="auto" w:fill="FFFFFF"/>
        </w:rPr>
        <w:t>о</w:t>
      </w:r>
      <w:r w:rsidRPr="00850015">
        <w:rPr>
          <w:rFonts w:ascii="Times New Roman" w:hAnsi="Times New Roman" w:cs="Times New Roman"/>
          <w:shd w:val="clear" w:color="auto" w:fill="FFFFFF"/>
        </w:rPr>
        <w:t>ворит, что солдаты, особенно пограничники, должны быть очень внимательными, все замечать. После того, как ребята их рассмотрели, воспитатель просит их з</w:t>
      </w:r>
      <w:r w:rsidRPr="00850015">
        <w:rPr>
          <w:rFonts w:ascii="Times New Roman" w:hAnsi="Times New Roman" w:cs="Times New Roman"/>
          <w:shd w:val="clear" w:color="auto" w:fill="FFFFFF"/>
        </w:rPr>
        <w:t>а</w:t>
      </w:r>
      <w:r w:rsidRPr="00850015">
        <w:rPr>
          <w:rFonts w:ascii="Times New Roman" w:hAnsi="Times New Roman" w:cs="Times New Roman"/>
          <w:shd w:val="clear" w:color="auto" w:fill="FFFFFF"/>
        </w:rPr>
        <w:t>крыть глаза, а он в это время убирает 3 – 4 картинки и спрашивает: «Посмотрите, какие картинки спрятались?</w:t>
      </w:r>
      <w:r w:rsidRPr="00850015">
        <w:rPr>
          <w:rStyle w:val="apple-converted-space"/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 </w:t>
      </w:r>
    </w:p>
    <w:p w:rsidR="00B670B4" w:rsidRPr="00850015" w:rsidRDefault="00B670B4" w:rsidP="00850015">
      <w:pPr>
        <w:spacing w:line="240" w:lineRule="auto"/>
        <w:rPr>
          <w:rStyle w:val="apple-converted-space"/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850015">
        <w:rPr>
          <w:rFonts w:ascii="Times New Roman" w:hAnsi="Times New Roman" w:cs="Times New Roman"/>
          <w:b/>
        </w:rPr>
        <w:t>Беседа «Защитники Родины»: что такое Отечество?</w:t>
      </w:r>
      <w:r w:rsidRPr="00850015">
        <w:rPr>
          <w:rFonts w:ascii="Times New Roman" w:hAnsi="Times New Roman" w:cs="Times New Roman"/>
        </w:rPr>
        <w:t xml:space="preserve"> (Родина) Какое имя у нашей Родины: Россия, Русь. Что такое Родина?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Родина - значит родная, как мама и папа.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Родина - это наш край, город, поселок.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Родина - это место, где живут близкие и дорогие нам люди: мама, папа, бабушка, дедушка.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Это место, где стоит наш детский сад,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Это место, по которому люди скучают, находясь в далеком краю, на чужой стороне.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Родина - это страна, в которой мы родились и живем.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Наша Родина - это русские леса, поля, моря и реки.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Это земля, на которой жили, трудились наши предки.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Земля, которую наши предки защищали от врагов.</w:t>
      </w:r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 xml:space="preserve">А кто такие защитники Отечества? Защитники Отечества — 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</w:t>
      </w:r>
      <w:proofErr w:type="gramStart"/>
      <w:r w:rsidRPr="00850015">
        <w:rPr>
          <w:rFonts w:ascii="Times New Roman" w:hAnsi="Times New Roman" w:cs="Times New Roman"/>
        </w:rPr>
        <w:t>И она всегда защищает нас с вами.</w:t>
      </w:r>
      <w:r w:rsidRPr="00850015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850015">
        <w:rPr>
          <w:rFonts w:ascii="Times New Roman" w:hAnsi="Times New Roman" w:cs="Times New Roman"/>
          <w:i/>
          <w:iCs/>
          <w:bdr w:val="none" w:sz="0" w:space="0" w:color="auto" w:frame="1"/>
        </w:rPr>
        <w:t>(</w:t>
      </w:r>
      <w:proofErr w:type="gramEnd"/>
    </w:p>
    <w:p w:rsidR="00B670B4" w:rsidRPr="00850015" w:rsidRDefault="00B670B4" w:rsidP="00850015">
      <w:pPr>
        <w:spacing w:line="240" w:lineRule="auto"/>
        <w:rPr>
          <w:rFonts w:ascii="Times New Roman" w:hAnsi="Times New Roman" w:cs="Times New Roman"/>
          <w:bCs/>
          <w:color w:val="000000"/>
        </w:rPr>
      </w:pP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  <w:b/>
        </w:rPr>
        <w:lastRenderedPageBreak/>
        <w:t>Д/и «Доскажи словечко»</w:t>
      </w:r>
      <w:r w:rsidRPr="00850015">
        <w:rPr>
          <w:rFonts w:ascii="Times New Roman" w:hAnsi="Times New Roman" w:cs="Times New Roman"/>
        </w:rPr>
        <w:t xml:space="preserve"> - учить отгадывать загадки.</w:t>
      </w:r>
      <w:r w:rsidRPr="00850015">
        <w:rPr>
          <w:rStyle w:val="apple-converted-space"/>
          <w:rFonts w:ascii="Times New Roman" w:hAnsi="Times New Roman" w:cs="Times New Roman"/>
          <w:color w:val="333333"/>
          <w:sz w:val="16"/>
          <w:szCs w:val="16"/>
        </w:rPr>
        <w:t> </w:t>
      </w:r>
      <w:r w:rsidRPr="00850015">
        <w:rPr>
          <w:rFonts w:ascii="Times New Roman" w:hAnsi="Times New Roman" w:cs="Times New Roman"/>
          <w:i/>
          <w:iCs/>
          <w:bdr w:val="none" w:sz="0" w:space="0" w:color="auto" w:frame="1"/>
        </w:rPr>
        <w:t>(игровая / социализация, познание, коммуникация)</w:t>
      </w:r>
      <w:proofErr w:type="gramStart"/>
      <w:r w:rsidRPr="00850015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.</w:t>
      </w:r>
      <w:proofErr w:type="gramEnd"/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Мы в профессии играем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По душе их выбираем,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И мечтаем поскорее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Мамы с папой стать взрослее,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Чтоб не просто так мечтать,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А кем быть решить и стать.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Саша гордо самолет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На веревочке везет.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Он готовится к полетам,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Значит, вырастет</w:t>
      </w:r>
      <w:proofErr w:type="gramStart"/>
      <w:r w:rsidRPr="00850015">
        <w:rPr>
          <w:rFonts w:ascii="Times New Roman" w:hAnsi="Times New Roman" w:cs="Times New Roman"/>
        </w:rPr>
        <w:t>.</w:t>
      </w:r>
      <w:proofErr w:type="gramEnd"/>
      <w:r w:rsidRPr="00850015">
        <w:rPr>
          <w:rFonts w:ascii="Times New Roman" w:hAnsi="Times New Roman" w:cs="Times New Roman"/>
        </w:rPr>
        <w:t xml:space="preserve"> (</w:t>
      </w:r>
      <w:proofErr w:type="gramStart"/>
      <w:r w:rsidRPr="00850015">
        <w:rPr>
          <w:rFonts w:ascii="Times New Roman" w:hAnsi="Times New Roman" w:cs="Times New Roman"/>
        </w:rPr>
        <w:t>п</w:t>
      </w:r>
      <w:proofErr w:type="gramEnd"/>
      <w:r w:rsidRPr="00850015">
        <w:rPr>
          <w:rFonts w:ascii="Times New Roman" w:hAnsi="Times New Roman" w:cs="Times New Roman"/>
        </w:rPr>
        <w:t>илотом)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Наш ученый с другом Васей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Плавал дома на матрасе.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Ловко обогнул диван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Вася, храбрый</w:t>
      </w:r>
      <w:proofErr w:type="gramStart"/>
      <w:r w:rsidRPr="00850015">
        <w:rPr>
          <w:rFonts w:ascii="Times New Roman" w:hAnsi="Times New Roman" w:cs="Times New Roman"/>
        </w:rPr>
        <w:t>.</w:t>
      </w:r>
      <w:proofErr w:type="gramEnd"/>
      <w:r w:rsidRPr="00850015">
        <w:rPr>
          <w:rFonts w:ascii="Times New Roman" w:hAnsi="Times New Roman" w:cs="Times New Roman"/>
        </w:rPr>
        <w:t xml:space="preserve"> (</w:t>
      </w:r>
      <w:proofErr w:type="gramStart"/>
      <w:r w:rsidRPr="00850015">
        <w:rPr>
          <w:rFonts w:ascii="Times New Roman" w:hAnsi="Times New Roman" w:cs="Times New Roman"/>
        </w:rPr>
        <w:t>к</w:t>
      </w:r>
      <w:proofErr w:type="gramEnd"/>
      <w:r w:rsidRPr="00850015">
        <w:rPr>
          <w:rFonts w:ascii="Times New Roman" w:hAnsi="Times New Roman" w:cs="Times New Roman"/>
        </w:rPr>
        <w:t>апитан)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Был столяр на дне рожденья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У Володи в воскресенье.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Папа Вовке автомат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Подарил, чтоб рос</w:t>
      </w:r>
      <w:proofErr w:type="gramStart"/>
      <w:r w:rsidRPr="00850015">
        <w:rPr>
          <w:rFonts w:ascii="Times New Roman" w:hAnsi="Times New Roman" w:cs="Times New Roman"/>
        </w:rPr>
        <w:t>.</w:t>
      </w:r>
      <w:proofErr w:type="gramEnd"/>
      <w:r w:rsidRPr="00850015">
        <w:rPr>
          <w:rFonts w:ascii="Times New Roman" w:hAnsi="Times New Roman" w:cs="Times New Roman"/>
        </w:rPr>
        <w:t xml:space="preserve"> (</w:t>
      </w:r>
      <w:proofErr w:type="gramStart"/>
      <w:r w:rsidRPr="00850015">
        <w:rPr>
          <w:rFonts w:ascii="Times New Roman" w:hAnsi="Times New Roman" w:cs="Times New Roman"/>
        </w:rPr>
        <w:t>с</w:t>
      </w:r>
      <w:proofErr w:type="gramEnd"/>
      <w:r w:rsidRPr="00850015">
        <w:rPr>
          <w:rFonts w:ascii="Times New Roman" w:hAnsi="Times New Roman" w:cs="Times New Roman"/>
        </w:rPr>
        <w:t>олдат)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Все солдаты ходят строем.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Ордена раздал героям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И обратно в бой послал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Рома — храбрый</w:t>
      </w:r>
      <w:proofErr w:type="gramStart"/>
      <w:r w:rsidRPr="00850015">
        <w:rPr>
          <w:rFonts w:ascii="Times New Roman" w:hAnsi="Times New Roman" w:cs="Times New Roman"/>
        </w:rPr>
        <w:t>.</w:t>
      </w:r>
      <w:proofErr w:type="gramEnd"/>
      <w:r w:rsidRPr="00850015">
        <w:rPr>
          <w:rFonts w:ascii="Times New Roman" w:hAnsi="Times New Roman" w:cs="Times New Roman"/>
        </w:rPr>
        <w:t xml:space="preserve"> (</w:t>
      </w:r>
      <w:proofErr w:type="gramStart"/>
      <w:r w:rsidRPr="00850015">
        <w:rPr>
          <w:rFonts w:ascii="Times New Roman" w:hAnsi="Times New Roman" w:cs="Times New Roman"/>
        </w:rPr>
        <w:t>г</w:t>
      </w:r>
      <w:proofErr w:type="gramEnd"/>
      <w:r w:rsidRPr="00850015">
        <w:rPr>
          <w:rFonts w:ascii="Times New Roman" w:hAnsi="Times New Roman" w:cs="Times New Roman"/>
        </w:rPr>
        <w:t>енерал)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lastRenderedPageBreak/>
        <w:t>Нужен всем и вкусный ужин,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Доктор, чтобы всех лечил,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И учитель, чтоб учил.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Летчик нужен, чтоб летать.</w:t>
      </w:r>
    </w:p>
    <w:p w:rsidR="00540CEA" w:rsidRPr="00850015" w:rsidRDefault="00540CEA" w:rsidP="00850015">
      <w:pPr>
        <w:spacing w:line="240" w:lineRule="auto"/>
        <w:rPr>
          <w:rFonts w:ascii="Times New Roman" w:hAnsi="Times New Roman" w:cs="Times New Roman"/>
        </w:rPr>
      </w:pPr>
      <w:r w:rsidRPr="00850015">
        <w:rPr>
          <w:rFonts w:ascii="Times New Roman" w:hAnsi="Times New Roman" w:cs="Times New Roman"/>
        </w:rPr>
        <w:t>Ну а ты кем хочешь стать?</w:t>
      </w:r>
    </w:p>
    <w:p w:rsidR="00B937B7" w:rsidRPr="00850015" w:rsidRDefault="00B937B7" w:rsidP="00B937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015">
        <w:rPr>
          <w:rFonts w:ascii="Times New Roman" w:hAnsi="Times New Roman" w:cs="Times New Roman"/>
          <w:b/>
          <w:sz w:val="20"/>
          <w:szCs w:val="20"/>
        </w:rPr>
        <w:t>Беседа с детьми средней группы.</w:t>
      </w:r>
    </w:p>
    <w:p w:rsidR="00B937B7" w:rsidRPr="00850015" w:rsidRDefault="00B937B7" w:rsidP="00B937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0015">
        <w:rPr>
          <w:rFonts w:ascii="Times New Roman" w:hAnsi="Times New Roman" w:cs="Times New Roman"/>
          <w:b/>
          <w:sz w:val="20"/>
          <w:szCs w:val="20"/>
        </w:rPr>
        <w:t>День защитника отечества.</w:t>
      </w:r>
    </w:p>
    <w:p w:rsidR="00B937B7" w:rsidRPr="00850015" w:rsidRDefault="00B937B7" w:rsidP="00B937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Ребята, скоро люди нашей страны будут отмечать очень важный праздник. Кто-нибудь из вас знает, какой? </w:t>
      </w:r>
      <w:r w:rsidRPr="00850015">
        <w:rPr>
          <w:rFonts w:ascii="Times New Roman" w:hAnsi="Times New Roman" w:cs="Times New Roman"/>
          <w:i/>
          <w:sz w:val="16"/>
          <w:szCs w:val="16"/>
        </w:rPr>
        <w:t>(23 февраля, День защитника Отечества.)</w:t>
      </w:r>
    </w:p>
    <w:p w:rsidR="00B937B7" w:rsidRPr="00850015" w:rsidRDefault="00B937B7" w:rsidP="00B937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 </w:t>
      </w:r>
      <w:r w:rsidRPr="00850015">
        <w:rPr>
          <w:rFonts w:ascii="Times New Roman" w:hAnsi="Times New Roman" w:cs="Times New Roman"/>
          <w:sz w:val="16"/>
          <w:szCs w:val="16"/>
        </w:rPr>
        <w:tab/>
        <w:t>Этот праздник называется «День защитника Отечества». Защитники — это те, кто защищает других людей. Солдаты, военные защищают нашу страну от возможных врагов. Поэтому Днем защитника Отечества называется праздник всех военных. Каких военных вы знаете</w:t>
      </w:r>
      <w:r w:rsidRPr="00850015">
        <w:rPr>
          <w:rFonts w:ascii="Times New Roman" w:hAnsi="Times New Roman" w:cs="Times New Roman"/>
          <w:i/>
          <w:sz w:val="16"/>
          <w:szCs w:val="16"/>
        </w:rPr>
        <w:t xml:space="preserve">? (Это моряки, летчики, пограничники, танкисты, ракетчики, солдаты.) </w:t>
      </w:r>
      <w:r w:rsidRPr="00850015">
        <w:rPr>
          <w:rFonts w:ascii="Times New Roman" w:hAnsi="Times New Roman" w:cs="Times New Roman"/>
          <w:sz w:val="16"/>
          <w:szCs w:val="16"/>
        </w:rPr>
        <w:t>Какую форму они носят? Какие войска существуют? (рассматриваем иллюстрации, описываем форму военных).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Ребята, а кто из вас знает, что такое Отечество? </w:t>
      </w:r>
      <w:proofErr w:type="gramStart"/>
      <w:r w:rsidRPr="00850015">
        <w:rPr>
          <w:rFonts w:ascii="Times New Roman" w:hAnsi="Times New Roman" w:cs="Times New Roman"/>
          <w:i/>
          <w:sz w:val="16"/>
          <w:szCs w:val="16"/>
        </w:rPr>
        <w:t>(Слово «Отечество» происходит от слова «отец».</w:t>
      </w:r>
      <w:proofErr w:type="gramEnd"/>
      <w:r w:rsidRPr="00850015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850015">
        <w:rPr>
          <w:rFonts w:ascii="Times New Roman" w:hAnsi="Times New Roman" w:cs="Times New Roman"/>
          <w:i/>
          <w:sz w:val="16"/>
          <w:szCs w:val="16"/>
        </w:rPr>
        <w:t>Отечеством называют Родину.)</w:t>
      </w:r>
      <w:proofErr w:type="gramEnd"/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Что же защищают наши военные</w:t>
      </w:r>
      <w:r w:rsidRPr="00850015">
        <w:rPr>
          <w:rFonts w:ascii="Times New Roman" w:hAnsi="Times New Roman" w:cs="Times New Roman"/>
          <w:i/>
          <w:sz w:val="16"/>
          <w:szCs w:val="16"/>
        </w:rPr>
        <w:t>? (Нашу Родину.)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Как она называется? </w:t>
      </w:r>
      <w:r w:rsidRPr="00850015">
        <w:rPr>
          <w:rFonts w:ascii="Times New Roman" w:hAnsi="Times New Roman" w:cs="Times New Roman"/>
          <w:i/>
          <w:sz w:val="16"/>
          <w:szCs w:val="16"/>
        </w:rPr>
        <w:t>(Россия.)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Россия — страна, где мы с вами родились и живем. А наши военные ее защищают.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Посмотрите, ребята, что это? </w:t>
      </w:r>
      <w:r w:rsidRPr="00850015">
        <w:rPr>
          <w:rFonts w:ascii="Times New Roman" w:hAnsi="Times New Roman" w:cs="Times New Roman"/>
          <w:i/>
          <w:sz w:val="16"/>
          <w:szCs w:val="16"/>
        </w:rPr>
        <w:t>(Флаг.)</w:t>
      </w:r>
      <w:r w:rsidRPr="0085001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0015">
        <w:rPr>
          <w:rFonts w:ascii="Times New Roman" w:hAnsi="Times New Roman" w:cs="Times New Roman"/>
          <w:sz w:val="16"/>
          <w:szCs w:val="16"/>
        </w:rPr>
        <w:t>Флаг</w:t>
      </w:r>
      <w:proofErr w:type="gramEnd"/>
      <w:r w:rsidRPr="00850015">
        <w:rPr>
          <w:rFonts w:ascii="Times New Roman" w:hAnsi="Times New Roman" w:cs="Times New Roman"/>
          <w:sz w:val="16"/>
          <w:szCs w:val="16"/>
        </w:rPr>
        <w:t xml:space="preserve"> какой страны? (</w:t>
      </w:r>
      <w:r w:rsidRPr="00850015">
        <w:rPr>
          <w:rFonts w:ascii="Times New Roman" w:hAnsi="Times New Roman" w:cs="Times New Roman"/>
          <w:i/>
          <w:sz w:val="16"/>
          <w:szCs w:val="16"/>
        </w:rPr>
        <w:t>России.</w:t>
      </w:r>
      <w:r w:rsidRPr="00850015">
        <w:rPr>
          <w:rFonts w:ascii="Times New Roman" w:hAnsi="Times New Roman" w:cs="Times New Roman"/>
          <w:sz w:val="16"/>
          <w:szCs w:val="16"/>
        </w:rPr>
        <w:t>) Значит, это российский флаг.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 Белый цвет - берёзка.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Синий неба – цвет.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Красная плоска –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Солнечный рассвет.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tabs>
          <w:tab w:val="left" w:pos="373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ab/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Что за праздник у страны?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Флаги развеваются,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Нашей Родины сыны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Нынче прославляются!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Все, кто в армии служил,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Кто с врагами справился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И награды получил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Нынче прославляются!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Кто спасал страну в войне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И в бою не трусил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Нынче славятся  вдвойне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Солнце, мир над Русью.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Пусть салют цветет зимой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Для солдат Отечества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Пусть царит над всей Землей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lastRenderedPageBreak/>
        <w:t>Мир для человечества.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А теперь мы с вами посетим выставку, посвященную  празднику 23февраля.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Посмотрите на эти предметы. Давайте их назовем. </w:t>
      </w:r>
      <w:proofErr w:type="gramStart"/>
      <w:r w:rsidRPr="00850015">
        <w:rPr>
          <w:rFonts w:ascii="Times New Roman" w:hAnsi="Times New Roman" w:cs="Times New Roman"/>
          <w:i/>
          <w:sz w:val="16"/>
          <w:szCs w:val="16"/>
        </w:rPr>
        <w:t>(Каска, граната, военный самолет, танк)</w:t>
      </w:r>
      <w:r w:rsidRPr="00850015">
        <w:rPr>
          <w:rFonts w:ascii="Times New Roman" w:hAnsi="Times New Roman" w:cs="Times New Roman"/>
          <w:sz w:val="16"/>
          <w:szCs w:val="16"/>
        </w:rPr>
        <w:t xml:space="preserve"> Ребята, кто управляет самолетом (танком, кораблем)?</w:t>
      </w:r>
      <w:proofErr w:type="gramEnd"/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Какие  военные носят шлемы? </w:t>
      </w:r>
      <w:r w:rsidRPr="00850015">
        <w:rPr>
          <w:rFonts w:ascii="Times New Roman" w:hAnsi="Times New Roman" w:cs="Times New Roman"/>
          <w:i/>
          <w:sz w:val="16"/>
          <w:szCs w:val="16"/>
        </w:rPr>
        <w:t>(Танкисты, солдаты, летчики.)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Ребята, как вы думаете, женщины могут быть защитниками Отечества? Сегодня женщин можно встретить в рядах вооруженных сил. Чаще всего они работают врачами и медсестрами. Но бывают и другие военные профессии, где заняты женщины, например: радистки, диспетчеры связи, сотрудники военных научно-исследовательских лабораторий и т.д.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 xml:space="preserve">Ребята, многие ваши папы служили в Армии. </w:t>
      </w:r>
    </w:p>
    <w:p w:rsidR="00B937B7" w:rsidRPr="00850015" w:rsidRDefault="00B937B7" w:rsidP="00B937B7">
      <w:pPr>
        <w:spacing w:after="0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Давайте рассмотрим альбом с фотографиями ваших пап, и каждый расскажет о своем папе как его зовут, какой он</w:t>
      </w:r>
      <w:proofErr w:type="gramStart"/>
      <w:r w:rsidRPr="0085001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850015">
        <w:rPr>
          <w:rFonts w:ascii="Times New Roman" w:hAnsi="Times New Roman" w:cs="Times New Roman"/>
          <w:sz w:val="16"/>
          <w:szCs w:val="16"/>
        </w:rPr>
        <w:t xml:space="preserve"> </w:t>
      </w:r>
      <w:r w:rsidRPr="00850015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850015">
        <w:rPr>
          <w:rFonts w:ascii="Times New Roman" w:hAnsi="Times New Roman" w:cs="Times New Roman"/>
          <w:i/>
          <w:sz w:val="16"/>
          <w:szCs w:val="16"/>
        </w:rPr>
        <w:t>р</w:t>
      </w:r>
      <w:proofErr w:type="gramEnd"/>
      <w:r w:rsidRPr="00850015">
        <w:rPr>
          <w:rFonts w:ascii="Times New Roman" w:hAnsi="Times New Roman" w:cs="Times New Roman"/>
          <w:i/>
          <w:sz w:val="16"/>
          <w:szCs w:val="16"/>
        </w:rPr>
        <w:t>ассказы детей о папе)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ВОСПИТАТЕЛЬ: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1.  Как зовут твоего папу?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2. В каких войсках служил твой папа?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3. Хочешь ли ты быть похожим на своего папу?</w:t>
      </w:r>
    </w:p>
    <w:p w:rsidR="00B937B7" w:rsidRPr="00850015" w:rsidRDefault="00B937B7" w:rsidP="00B937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50015">
        <w:rPr>
          <w:rFonts w:ascii="Times New Roman" w:hAnsi="Times New Roman" w:cs="Times New Roman"/>
          <w:sz w:val="16"/>
          <w:szCs w:val="16"/>
        </w:rPr>
        <w:t>Дети отвечают на вопросы воспитателя.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  <w:u w:val="single"/>
        </w:rPr>
      </w:pPr>
    </w:p>
    <w:p w:rsidR="00B937B7" w:rsidRPr="00850015" w:rsidRDefault="00B937B7" w:rsidP="00B937B7">
      <w:pPr>
        <w:pStyle w:val="11"/>
        <w:spacing w:after="0" w:line="225" w:lineRule="atLeast"/>
        <w:ind w:left="360" w:firstLine="348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  <w:u w:val="single"/>
        </w:rPr>
        <w:t>Мой папа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Мой папа красивый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сильный, как слон.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Он самый любимый,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ласковый он.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Я жду с нетерпением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Папу с работы.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Всегда он с собою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Приносит мне что-то.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Мой папа находчивый,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Умный и смелый.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Ему по плечу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Даже сложное дело.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Ещё он -  шалун,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Озорник и проказник.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С ним каждый мой день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Превращается в праздник.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Мой папа весёлый,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Но строгий и честный.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С ним книжки читать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играть интересно.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скучно без папы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На санках кататься.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Никто не умеет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Так громко смеяться.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Мой папа – волшебник,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Он самый хороший.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Он вмиг превращается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В то, что попросишь.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Он может стать клоуном,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Тигром, жирафом.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lastRenderedPageBreak/>
        <w:t xml:space="preserve"> Но лучше всего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Он умеет быть папой.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Его обниму я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тихо шепну: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- Мой папочка, я тебя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Крепко люблю!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Ты самый заботливый,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Самый родной,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Ты добрый, ты лучший</w:t>
      </w:r>
    </w:p>
    <w:p w:rsidR="00B937B7" w:rsidRPr="00850015" w:rsidRDefault="00B937B7" w:rsidP="00B937B7">
      <w:pPr>
        <w:pStyle w:val="11"/>
        <w:spacing w:after="0" w:line="225" w:lineRule="atLeast"/>
        <w:ind w:left="360"/>
        <w:rPr>
          <w:rFonts w:ascii="Times New Roman" w:hAnsi="Times New Roman"/>
          <w:color w:val="291D13"/>
          <w:sz w:val="16"/>
          <w:szCs w:val="16"/>
        </w:rPr>
      </w:pPr>
      <w:r w:rsidRPr="00850015">
        <w:rPr>
          <w:rFonts w:ascii="Times New Roman" w:hAnsi="Times New Roman"/>
          <w:color w:val="291D13"/>
          <w:sz w:val="16"/>
          <w:szCs w:val="16"/>
        </w:rPr>
        <w:t xml:space="preserve"> И ты только мой!</w:t>
      </w:r>
    </w:p>
    <w:p w:rsidR="00540CEA" w:rsidRPr="00850015" w:rsidRDefault="00540CEA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540CEA" w:rsidRPr="00850015" w:rsidSect="00403826">
      <w:footerReference w:type="default" r:id="rId10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D8" w:rsidRDefault="00D230D8" w:rsidP="009A4DFE">
      <w:pPr>
        <w:spacing w:after="0" w:line="240" w:lineRule="auto"/>
      </w:pPr>
      <w:r>
        <w:separator/>
      </w:r>
    </w:p>
  </w:endnote>
  <w:endnote w:type="continuationSeparator" w:id="1">
    <w:p w:rsidR="00D230D8" w:rsidRDefault="00D230D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D8" w:rsidRDefault="004B1953">
    <w:pPr>
      <w:pStyle w:val="ad"/>
      <w:jc w:val="right"/>
    </w:pPr>
    <w:fldSimple w:instr=" PAGE   \* MERGEFORMAT ">
      <w:r w:rsidR="00AB17D8">
        <w:rPr>
          <w:noProof/>
        </w:rPr>
        <w:t>1</w:t>
      </w:r>
    </w:fldSimple>
  </w:p>
  <w:p w:rsidR="00D230D8" w:rsidRDefault="00D230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D8" w:rsidRDefault="00D230D8" w:rsidP="009A4DFE">
      <w:pPr>
        <w:spacing w:after="0" w:line="240" w:lineRule="auto"/>
      </w:pPr>
      <w:r>
        <w:separator/>
      </w:r>
    </w:p>
  </w:footnote>
  <w:footnote w:type="continuationSeparator" w:id="1">
    <w:p w:rsidR="00D230D8" w:rsidRDefault="00D230D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0B53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6B68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1E0E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0943"/>
    <w:rsid w:val="002A159D"/>
    <w:rsid w:val="002B040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269CA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A6BCB"/>
    <w:rsid w:val="003B1123"/>
    <w:rsid w:val="003B4495"/>
    <w:rsid w:val="003B4C09"/>
    <w:rsid w:val="003B5144"/>
    <w:rsid w:val="003B6E55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6DBD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1953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3B61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0CEA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11F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371F2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875BB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352A"/>
    <w:rsid w:val="007D4289"/>
    <w:rsid w:val="007D7505"/>
    <w:rsid w:val="007E3778"/>
    <w:rsid w:val="007E3ABC"/>
    <w:rsid w:val="007E570B"/>
    <w:rsid w:val="007E6836"/>
    <w:rsid w:val="007E6C5C"/>
    <w:rsid w:val="007F3692"/>
    <w:rsid w:val="007F43AA"/>
    <w:rsid w:val="008040A4"/>
    <w:rsid w:val="00814B17"/>
    <w:rsid w:val="00816F1A"/>
    <w:rsid w:val="00824AF4"/>
    <w:rsid w:val="00832878"/>
    <w:rsid w:val="00835F6A"/>
    <w:rsid w:val="00840148"/>
    <w:rsid w:val="00846227"/>
    <w:rsid w:val="00850015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2C2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040A"/>
    <w:rsid w:val="00AB17D8"/>
    <w:rsid w:val="00AB19F2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3A7"/>
    <w:rsid w:val="00B077E8"/>
    <w:rsid w:val="00B07A58"/>
    <w:rsid w:val="00B21909"/>
    <w:rsid w:val="00B270D0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670B4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37B7"/>
    <w:rsid w:val="00B96CDC"/>
    <w:rsid w:val="00B96DC1"/>
    <w:rsid w:val="00BA0704"/>
    <w:rsid w:val="00BA466F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310D"/>
    <w:rsid w:val="00CC4A1E"/>
    <w:rsid w:val="00CC5915"/>
    <w:rsid w:val="00CC70AD"/>
    <w:rsid w:val="00CD034D"/>
    <w:rsid w:val="00CD40CE"/>
    <w:rsid w:val="00CD44AE"/>
    <w:rsid w:val="00CE750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30D8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952C29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B937B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neposredstveno-obrazovatelnoi-dejatelnosti-poznanie-srednja-grupa-den-zaschitnika-otechestva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konspekt-neposredstveno-obrazovatelnoi-dejatelnosti-poznanie-srednja-grupa-den-zaschitnika-oteche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31950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27</cp:revision>
  <dcterms:created xsi:type="dcterms:W3CDTF">2016-02-04T13:53:00Z</dcterms:created>
  <dcterms:modified xsi:type="dcterms:W3CDTF">2016-02-07T05:55:00Z</dcterms:modified>
</cp:coreProperties>
</file>