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84" w:rsidRPr="00006A2C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006A2C">
        <w:rPr>
          <w:rFonts w:ascii="Times New Roman" w:hAnsi="Times New Roman"/>
          <w:b/>
          <w:sz w:val="24"/>
          <w:szCs w:val="24"/>
        </w:rPr>
        <w:t>1. Природная зона арктических пустынь расположена....</w:t>
      </w: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островах Тихого океана</w:t>
      </w: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на островах Индийского океана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на островах Северного Л</w:t>
      </w:r>
      <w:r>
        <w:rPr>
          <w:rFonts w:ascii="Times New Roman" w:hAnsi="Times New Roman"/>
          <w:sz w:val="24"/>
          <w:szCs w:val="24"/>
        </w:rPr>
        <w:t>едовитого океана.</w:t>
      </w:r>
    </w:p>
    <w:p w:rsidR="007C5A84" w:rsidRPr="00006A2C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006A2C">
        <w:rPr>
          <w:rFonts w:ascii="Times New Roman" w:hAnsi="Times New Roman"/>
          <w:b/>
          <w:sz w:val="24"/>
          <w:szCs w:val="24"/>
        </w:rPr>
        <w:t xml:space="preserve">2.Территория Арктики зоны .... 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густо заселена людьми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не имеет коренного населения.</w:t>
      </w:r>
    </w:p>
    <w:p w:rsidR="007C5A84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006A2C">
        <w:rPr>
          <w:rFonts w:ascii="Times New Roman" w:hAnsi="Times New Roman"/>
          <w:b/>
          <w:sz w:val="24"/>
          <w:szCs w:val="24"/>
        </w:rPr>
        <w:t xml:space="preserve">В Арктике для растений и животных 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суровые условия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06A2C">
        <w:rPr>
          <w:rFonts w:ascii="Times New Roman" w:hAnsi="Times New Roman"/>
          <w:sz w:val="24"/>
          <w:szCs w:val="24"/>
        </w:rPr>
        <w:t>) комфортные условия.</w:t>
      </w:r>
    </w:p>
    <w:p w:rsidR="007C5A84" w:rsidRPr="00006A2C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006A2C">
        <w:rPr>
          <w:rFonts w:ascii="Times New Roman" w:hAnsi="Times New Roman"/>
          <w:b/>
          <w:sz w:val="24"/>
          <w:szCs w:val="24"/>
        </w:rPr>
        <w:t>В ледяной зоне растут 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кедры,берёзы,черёмуха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лишайники,мхи,полярные маки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бузина,орешник,айва.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4.Найдите верную цепь питания: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водоросли — рачки — рыбы — гагарки — белый медведь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водоросли — рачки — сайки — тюлени.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 xml:space="preserve">5.Большое скопление птиц на скалах называют 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«птичьи базары»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«птичьи рынки».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6.Для защиты природы арктической зоны приняты следующие меры: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для птиц и животных завозятся корм и рыба,запрещено движение судов по Северному морскому пути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полярники делают во льду проруби для ныряния моржей,тюленей, расчищают поверхность островов от снега, освобождая мхи и лишайники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ограничен отлов рыбы,запрещена охота на редких животных,вз</w:t>
      </w:r>
      <w:r>
        <w:rPr>
          <w:rFonts w:ascii="Times New Roman" w:hAnsi="Times New Roman"/>
          <w:sz w:val="24"/>
          <w:szCs w:val="24"/>
        </w:rPr>
        <w:t>яты под охрану «птичьи базары».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7.Зона тундры расположена 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севернее арктических пустынь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южнее арктических пустынь.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8.В тундре 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ярко выражены все четыре времени года,одинаковые по продолжительности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длинная суровая зима и жаркое лето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длинная суровая зима и короткое прохладное лето.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9.Главное занятие</w:t>
      </w:r>
      <w:r>
        <w:rPr>
          <w:rFonts w:ascii="Times New Roman" w:hAnsi="Times New Roman"/>
          <w:b/>
          <w:sz w:val="24"/>
          <w:szCs w:val="24"/>
        </w:rPr>
        <w:t xml:space="preserve"> коренного населения тундры....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рыболовство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оленеводство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земледелие.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10.К тундровым растениям относятся....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верблюжья колючка,саксаул,кактус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карликовая ива,мох-ягель, черника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кедр,осина, пальма.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11.Укажи верную цепь питания: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растения — лемминги — полярные совы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 xml:space="preserve">б) комары,мошки — полярные куропатки — песцы 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растения — кречеты — волки.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 xml:space="preserve">12.Тундровый заповедник расположен .... 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на полуострове Ямал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на полуострове Таймыр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на Кольском полуострове.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13.Природная зона лесов состоит из....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пяти частей б) двух частей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трёх частей г) одной части.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14.Самую большую территорию занимают....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смешанные леса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хвойные леса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широколиственные леса.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</w:t>
      </w:r>
      <w:r w:rsidRPr="00726B1B">
        <w:rPr>
          <w:rFonts w:ascii="Times New Roman" w:hAnsi="Times New Roman"/>
          <w:b/>
          <w:sz w:val="24"/>
          <w:szCs w:val="24"/>
        </w:rPr>
        <w:t>Природные зоны России расположены так: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тундра,арктическая зона, зона лесов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арктическая зона,зоналесов,тундра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арктическая зона,тундра,зона лесов.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16.В тайге растут: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пихты,ели,лиственницы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дубы,сосны,ели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берёзы,липы, лиственницы.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17.В Красную книгу занесены следующие животные лесной полосы: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овцебык,морж,розовая чайка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краснозобаяказарка,кречет,стерх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зубр,амурский тигр, утка-мандаринка.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18.Экологические проблемы лесной связаны....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с неумеренной охотой и браконьерством, вырубкой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с неблагоприятными погодными условиями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с участившимися лесными пожарами.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19.На территории зоны лесов расположен заповедник: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Таймырский б) Кандалакшский</w:t>
      </w:r>
      <w:r>
        <w:rPr>
          <w:rFonts w:ascii="Times New Roman" w:hAnsi="Times New Roman"/>
          <w:sz w:val="24"/>
          <w:szCs w:val="24"/>
        </w:rPr>
        <w:t xml:space="preserve"> в) Приокско-Террасный </w:t>
      </w:r>
      <w:r w:rsidRPr="00006A2C">
        <w:rPr>
          <w:rFonts w:ascii="Times New Roman" w:hAnsi="Times New Roman"/>
          <w:sz w:val="24"/>
          <w:szCs w:val="24"/>
        </w:rPr>
        <w:t>г) остров Врангеля.</w:t>
      </w:r>
    </w:p>
    <w:p w:rsidR="007C5A84" w:rsidRPr="00726B1B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20.Охрана лесов — это 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обязанность государства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обязанность государства и долг каждого гражданина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забота самих обитателей леса.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726B1B">
        <w:rPr>
          <w:rFonts w:ascii="Times New Roman" w:hAnsi="Times New Roman"/>
          <w:b/>
          <w:sz w:val="24"/>
          <w:szCs w:val="24"/>
        </w:rPr>
        <w:t>21.Зона степей расположена на ..... нашей страны</w:t>
      </w:r>
      <w:r w:rsidRPr="00006A2C">
        <w:rPr>
          <w:rFonts w:ascii="Times New Roman" w:hAnsi="Times New Roman"/>
          <w:sz w:val="24"/>
          <w:szCs w:val="24"/>
        </w:rPr>
        <w:t>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севере                  б) во</w:t>
      </w:r>
      <w:r>
        <w:rPr>
          <w:rFonts w:ascii="Times New Roman" w:hAnsi="Times New Roman"/>
          <w:sz w:val="24"/>
          <w:szCs w:val="24"/>
        </w:rPr>
        <w:t>стоке                   в) юге.</w:t>
      </w:r>
    </w:p>
    <w:p w:rsidR="007C5A84" w:rsidRPr="00931304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931304">
        <w:rPr>
          <w:rFonts w:ascii="Times New Roman" w:hAnsi="Times New Roman"/>
          <w:b/>
          <w:sz w:val="24"/>
          <w:szCs w:val="24"/>
        </w:rPr>
        <w:t>22.Характерный признак зоны степей — это 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сплошной травянистый растительный покров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отсутствие сплошного растительного покрова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обилие мхов,лишайников, кустарников.</w:t>
      </w:r>
    </w:p>
    <w:p w:rsidR="007C5A84" w:rsidRPr="00931304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931304">
        <w:rPr>
          <w:rFonts w:ascii="Times New Roman" w:hAnsi="Times New Roman"/>
          <w:b/>
          <w:sz w:val="24"/>
          <w:szCs w:val="24"/>
        </w:rPr>
        <w:t>23.К степным птицам относятся 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белые журавли,краснозобыеказарки,розовые чайки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ястребы, кедровки,сойки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журавли-красавки, дрофы,пустельги.</w:t>
      </w:r>
    </w:p>
    <w:p w:rsidR="007C5A84" w:rsidRPr="00931304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931304">
        <w:rPr>
          <w:rFonts w:ascii="Times New Roman" w:hAnsi="Times New Roman"/>
          <w:b/>
          <w:sz w:val="24"/>
          <w:szCs w:val="24"/>
        </w:rPr>
        <w:t>24.Для растений степи характерны.....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стелющиеся корни, </w:t>
      </w:r>
      <w:r w:rsidRPr="00006A2C">
        <w:rPr>
          <w:rFonts w:ascii="Times New Roman" w:hAnsi="Times New Roman"/>
          <w:sz w:val="24"/>
          <w:szCs w:val="24"/>
        </w:rPr>
        <w:t>крупные листья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длинные корни, мясистые стебли, </w:t>
      </w:r>
      <w:r w:rsidRPr="00006A2C">
        <w:rPr>
          <w:rFonts w:ascii="Times New Roman" w:hAnsi="Times New Roman"/>
          <w:sz w:val="24"/>
          <w:szCs w:val="24"/>
        </w:rPr>
        <w:t>листья-колючки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корни-луковицы, </w:t>
      </w:r>
      <w:r w:rsidRPr="00006A2C">
        <w:rPr>
          <w:rFonts w:ascii="Times New Roman" w:hAnsi="Times New Roman"/>
          <w:sz w:val="24"/>
          <w:szCs w:val="24"/>
        </w:rPr>
        <w:t>узкие тонкие листья или толстые мясистые стебли.</w:t>
      </w:r>
    </w:p>
    <w:p w:rsidR="007C5A84" w:rsidRPr="00931304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931304">
        <w:rPr>
          <w:rFonts w:ascii="Times New Roman" w:hAnsi="Times New Roman"/>
          <w:b/>
          <w:sz w:val="24"/>
          <w:szCs w:val="24"/>
        </w:rPr>
        <w:t>25.В степи по вине человека появились следующие экологические проблемы.....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вырубка,загрязнение бытовым мусором,браконьерство,неограниченное заготовление древесины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распашка земель,неумеренный выпас скота,браконьерство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загрязнение поверхности нефтью,браконьерст</w:t>
      </w:r>
      <w:r>
        <w:rPr>
          <w:rFonts w:ascii="Times New Roman" w:hAnsi="Times New Roman"/>
          <w:sz w:val="24"/>
          <w:szCs w:val="24"/>
        </w:rPr>
        <w:t>во,неограниченный выпас оленей.</w:t>
      </w:r>
    </w:p>
    <w:p w:rsidR="007C5A84" w:rsidRPr="00931304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931304">
        <w:rPr>
          <w:rFonts w:ascii="Times New Roman" w:hAnsi="Times New Roman"/>
          <w:b/>
          <w:sz w:val="24"/>
          <w:szCs w:val="24"/>
        </w:rPr>
        <w:t>26.Какая из цепей питания характерна для степи: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ежевика — лемминг — песец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водоросли — рачки — сайка — гагарка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растения — заяц-беляк — рысь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г) зерно — суслик — орёл-бер</w:t>
      </w:r>
      <w:r>
        <w:rPr>
          <w:rFonts w:ascii="Times New Roman" w:hAnsi="Times New Roman"/>
          <w:sz w:val="24"/>
          <w:szCs w:val="24"/>
        </w:rPr>
        <w:t>кут.</w:t>
      </w:r>
    </w:p>
    <w:p w:rsidR="007C5A84" w:rsidRPr="00931304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931304">
        <w:rPr>
          <w:rFonts w:ascii="Times New Roman" w:hAnsi="Times New Roman"/>
          <w:b/>
          <w:sz w:val="24"/>
          <w:szCs w:val="24"/>
        </w:rPr>
        <w:t>27.Основным занятием населения степей является...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земледелие                   б) рыболовство                      в) оленеводство.</w:t>
      </w:r>
    </w:p>
    <w:p w:rsidR="007C5A84" w:rsidRPr="00931304" w:rsidRDefault="007C5A84" w:rsidP="00006A2C">
      <w:pPr>
        <w:spacing w:after="0"/>
        <w:rPr>
          <w:rFonts w:ascii="Times New Roman" w:hAnsi="Times New Roman"/>
          <w:b/>
          <w:sz w:val="24"/>
          <w:szCs w:val="24"/>
        </w:rPr>
      </w:pPr>
      <w:r w:rsidRPr="00931304">
        <w:rPr>
          <w:rFonts w:ascii="Times New Roman" w:hAnsi="Times New Roman"/>
          <w:b/>
          <w:sz w:val="24"/>
          <w:szCs w:val="24"/>
        </w:rPr>
        <w:t>28.В Красную книгу занесены следующие степные растения и животные: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а) кречет,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A2C">
        <w:rPr>
          <w:rFonts w:ascii="Times New Roman" w:hAnsi="Times New Roman"/>
          <w:sz w:val="24"/>
          <w:szCs w:val="24"/>
        </w:rPr>
        <w:t>стерх,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A2C">
        <w:rPr>
          <w:rFonts w:ascii="Times New Roman" w:hAnsi="Times New Roman"/>
          <w:sz w:val="24"/>
          <w:szCs w:val="24"/>
        </w:rPr>
        <w:t>краснозобая казарка</w:t>
      </w: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б) пион тонколистный,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A2C">
        <w:rPr>
          <w:rFonts w:ascii="Times New Roman" w:hAnsi="Times New Roman"/>
          <w:sz w:val="24"/>
          <w:szCs w:val="24"/>
        </w:rPr>
        <w:t>журавль-красавка,</w:t>
      </w: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степная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A2C">
        <w:rPr>
          <w:rFonts w:ascii="Times New Roman" w:hAnsi="Times New Roman"/>
          <w:sz w:val="24"/>
          <w:szCs w:val="24"/>
        </w:rPr>
        <w:t>дыбка</w:t>
      </w: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  <w:r w:rsidRPr="00006A2C">
        <w:rPr>
          <w:rFonts w:ascii="Times New Roman" w:hAnsi="Times New Roman"/>
          <w:sz w:val="24"/>
          <w:szCs w:val="24"/>
        </w:rPr>
        <w:t>в) зубр,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A2C">
        <w:rPr>
          <w:rFonts w:ascii="Times New Roman" w:hAnsi="Times New Roman"/>
          <w:sz w:val="24"/>
          <w:szCs w:val="24"/>
        </w:rPr>
        <w:t>филин,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A2C">
        <w:rPr>
          <w:rFonts w:ascii="Times New Roman" w:hAnsi="Times New Roman"/>
          <w:sz w:val="24"/>
          <w:szCs w:val="24"/>
        </w:rPr>
        <w:t>женьшень.</w:t>
      </w: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Pr="00212BA8" w:rsidRDefault="007C5A84" w:rsidP="00931304">
      <w:pPr>
        <w:spacing w:after="0"/>
        <w:rPr>
          <w:rFonts w:ascii="Times New Roman" w:hAnsi="Times New Roman"/>
          <w:b/>
          <w:sz w:val="24"/>
          <w:szCs w:val="24"/>
        </w:rPr>
      </w:pPr>
      <w:r w:rsidRPr="00212BA8">
        <w:rPr>
          <w:rFonts w:ascii="Times New Roman" w:hAnsi="Times New Roman"/>
          <w:b/>
          <w:sz w:val="24"/>
          <w:szCs w:val="24"/>
        </w:rPr>
        <w:t>29. Какое растение встречается в пустыне?</w:t>
      </w:r>
    </w:p>
    <w:p w:rsidR="007C5A84" w:rsidRPr="00931304" w:rsidRDefault="007C5A84" w:rsidP="00931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31304">
        <w:rPr>
          <w:rFonts w:ascii="Times New Roman" w:hAnsi="Times New Roman"/>
          <w:sz w:val="24"/>
          <w:szCs w:val="24"/>
        </w:rPr>
        <w:t>верблюжья колючка</w:t>
      </w:r>
    </w:p>
    <w:p w:rsidR="007C5A84" w:rsidRDefault="007C5A84" w:rsidP="00931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б)ирис</w:t>
      </w:r>
    </w:p>
    <w:p w:rsidR="007C5A84" w:rsidRDefault="007C5A84" w:rsidP="00931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берёза</w:t>
      </w:r>
    </w:p>
    <w:p w:rsidR="007C5A84" w:rsidRPr="00212BA8" w:rsidRDefault="007C5A84" w:rsidP="00212BA8">
      <w:pPr>
        <w:spacing w:after="0"/>
        <w:rPr>
          <w:rFonts w:ascii="Times New Roman" w:hAnsi="Times New Roman"/>
          <w:b/>
          <w:sz w:val="24"/>
          <w:szCs w:val="24"/>
        </w:rPr>
      </w:pPr>
      <w:r w:rsidRPr="00212BA8">
        <w:rPr>
          <w:rFonts w:ascii="Times New Roman" w:hAnsi="Times New Roman"/>
          <w:b/>
          <w:sz w:val="24"/>
          <w:szCs w:val="24"/>
        </w:rPr>
        <w:t>30.Какое животное люди назвали "кораблем пустыни"?</w:t>
      </w:r>
    </w:p>
    <w:p w:rsidR="007C5A84" w:rsidRPr="00212BA8" w:rsidRDefault="007C5A84" w:rsidP="00212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212BA8">
        <w:rPr>
          <w:rFonts w:ascii="Times New Roman" w:hAnsi="Times New Roman"/>
          <w:sz w:val="24"/>
          <w:szCs w:val="24"/>
        </w:rPr>
        <w:t>сайгака</w:t>
      </w:r>
    </w:p>
    <w:p w:rsidR="007C5A84" w:rsidRPr="00212BA8" w:rsidRDefault="007C5A84" w:rsidP="00212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12BA8">
        <w:rPr>
          <w:rFonts w:ascii="Times New Roman" w:hAnsi="Times New Roman"/>
          <w:sz w:val="24"/>
          <w:szCs w:val="24"/>
        </w:rPr>
        <w:t>джейрана</w:t>
      </w:r>
    </w:p>
    <w:p w:rsidR="007C5A84" w:rsidRDefault="007C5A84" w:rsidP="00212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bookmarkStart w:id="0" w:name="_GoBack"/>
      <w:bookmarkEnd w:id="0"/>
      <w:r w:rsidRPr="00212BA8">
        <w:rPr>
          <w:rFonts w:ascii="Times New Roman" w:hAnsi="Times New Roman"/>
          <w:sz w:val="24"/>
          <w:szCs w:val="24"/>
        </w:rPr>
        <w:t>верблюда</w:t>
      </w: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p w:rsidR="007C5A84" w:rsidRPr="00006A2C" w:rsidRDefault="007C5A84" w:rsidP="00006A2C">
      <w:pPr>
        <w:spacing w:after="0"/>
        <w:rPr>
          <w:rFonts w:ascii="Times New Roman" w:hAnsi="Times New Roman"/>
          <w:sz w:val="24"/>
          <w:szCs w:val="24"/>
        </w:rPr>
      </w:pPr>
    </w:p>
    <w:sectPr w:rsidR="007C5A84" w:rsidRPr="00006A2C" w:rsidSect="00726B1B">
      <w:pgSz w:w="11906" w:h="16838"/>
      <w:pgMar w:top="284" w:right="850" w:bottom="1134" w:left="284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84" w:rsidRDefault="007C5A84" w:rsidP="00006A2C">
      <w:pPr>
        <w:spacing w:after="0" w:line="240" w:lineRule="auto"/>
      </w:pPr>
      <w:r>
        <w:separator/>
      </w:r>
    </w:p>
  </w:endnote>
  <w:endnote w:type="continuationSeparator" w:id="1">
    <w:p w:rsidR="007C5A84" w:rsidRDefault="007C5A84" w:rsidP="0000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84" w:rsidRDefault="007C5A84" w:rsidP="00006A2C">
      <w:pPr>
        <w:spacing w:after="0" w:line="240" w:lineRule="auto"/>
      </w:pPr>
      <w:r>
        <w:separator/>
      </w:r>
    </w:p>
  </w:footnote>
  <w:footnote w:type="continuationSeparator" w:id="1">
    <w:p w:rsidR="007C5A84" w:rsidRDefault="007C5A84" w:rsidP="00006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A2C"/>
    <w:rsid w:val="00006A2C"/>
    <w:rsid w:val="000C1495"/>
    <w:rsid w:val="00193E31"/>
    <w:rsid w:val="00212BA8"/>
    <w:rsid w:val="003A4FB8"/>
    <w:rsid w:val="00726B1B"/>
    <w:rsid w:val="007C5A84"/>
    <w:rsid w:val="00931304"/>
    <w:rsid w:val="00C15101"/>
    <w:rsid w:val="00CA26C1"/>
    <w:rsid w:val="00DD2E72"/>
    <w:rsid w:val="00F7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6A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6A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665</Words>
  <Characters>3793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Клоповы</cp:lastModifiedBy>
  <cp:revision>3</cp:revision>
  <cp:lastPrinted>2012-09-27T16:35:00Z</cp:lastPrinted>
  <dcterms:created xsi:type="dcterms:W3CDTF">2012-09-27T15:52:00Z</dcterms:created>
  <dcterms:modified xsi:type="dcterms:W3CDTF">2013-02-06T16:39:00Z</dcterms:modified>
</cp:coreProperties>
</file>