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BD" w:rsidRPr="00CA6FF0" w:rsidRDefault="00EA5C0E" w:rsidP="00EA5C0E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 w:rsidRPr="00CA6FF0"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  <w:t>Что такое грипп?</w:t>
      </w:r>
    </w:p>
    <w:p w:rsidR="00CD4CCF" w:rsidRDefault="00EA5C0E" w:rsidP="00EA5C0E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EA5C0E">
        <w:rPr>
          <w:rFonts w:ascii="Times New Roman" w:hAnsi="Times New Roman" w:cs="Times New Roman"/>
          <w:sz w:val="36"/>
          <w:szCs w:val="36"/>
        </w:rPr>
        <w:br/>
      </w:r>
      <w:r w:rsidRPr="00CD4CCF">
        <w:rPr>
          <w:rFonts w:ascii="Times New Roman" w:hAnsi="Times New Roman" w:cs="Times New Roman"/>
          <w:b/>
          <w:color w:val="0070C0"/>
          <w:sz w:val="44"/>
          <w:szCs w:val="44"/>
        </w:rPr>
        <w:t>Грипп</w:t>
      </w:r>
      <w:r w:rsidRPr="00CD4CCF">
        <w:rPr>
          <w:rFonts w:ascii="Times New Roman" w:hAnsi="Times New Roman" w:cs="Times New Roman"/>
          <w:color w:val="0070C0"/>
          <w:sz w:val="44"/>
          <w:szCs w:val="44"/>
        </w:rPr>
        <w:t xml:space="preserve"> – это острое инфекционное заболевание, характеризующееся поражением слизистой дыхательных путей и явлениями высокой интоксикации. </w:t>
      </w:r>
    </w:p>
    <w:p w:rsidR="00F410E2" w:rsidRPr="00AA42BD" w:rsidRDefault="00EA5C0E" w:rsidP="00AA42BD">
      <w:pPr>
        <w:ind w:left="284"/>
        <w:jc w:val="both"/>
        <w:rPr>
          <w:rFonts w:ascii="Times New Roman" w:hAnsi="Times New Roman" w:cs="Times New Roman"/>
          <w:sz w:val="40"/>
          <w:szCs w:val="40"/>
        </w:rPr>
      </w:pPr>
      <w:r w:rsidRPr="00CD4CCF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AA42BD">
        <w:rPr>
          <w:rFonts w:ascii="Times New Roman" w:hAnsi="Times New Roman" w:cs="Times New Roman"/>
          <w:b/>
          <w:color w:val="C00000"/>
          <w:sz w:val="40"/>
          <w:szCs w:val="40"/>
        </w:rPr>
        <w:t>Ежегодно вирусы гриппа вызывают эпидемии, продолжающиеся 3-6 недель</w:t>
      </w:r>
      <w:r w:rsidRPr="00AA42BD">
        <w:rPr>
          <w:rFonts w:ascii="Times New Roman" w:hAnsi="Times New Roman" w:cs="Times New Roman"/>
          <w:sz w:val="40"/>
          <w:szCs w:val="40"/>
        </w:rPr>
        <w:t>, а раз в 30-40 лет – пандемии – когда эпидемией охватываются целые континенты, значительная часть населения многих стран мира с большим количеством смертельных исходов.</w:t>
      </w:r>
    </w:p>
    <w:p w:rsidR="00AA42BD" w:rsidRDefault="00AA42BD" w:rsidP="00AA42BD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Течение болезни</w:t>
      </w:r>
    </w:p>
    <w:p w:rsidR="00AA42BD" w:rsidRPr="00CA6FF0" w:rsidRDefault="00CA6FF0" w:rsidP="00CA6FF0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27049D">
        <w:rPr>
          <w:rFonts w:ascii="Calibri" w:eastAsia="Calibri" w:hAnsi="Calibri" w:cs="Times New Roman"/>
          <w:noProof/>
          <w:color w:val="0000FF"/>
          <w:lang w:eastAsia="ru-RU"/>
        </w:rPr>
        <w:drawing>
          <wp:anchor distT="0" distB="0" distL="114300" distR="114300" simplePos="0" relativeHeight="251659264" behindDoc="1" locked="0" layoutInCell="1" allowOverlap="1" wp14:anchorId="3CD4A1C5" wp14:editId="444EC94C">
            <wp:simplePos x="0" y="0"/>
            <wp:positionH relativeFrom="column">
              <wp:posOffset>4328795</wp:posOffset>
            </wp:positionH>
            <wp:positionV relativeFrom="paragraph">
              <wp:posOffset>3711575</wp:posOffset>
            </wp:positionV>
            <wp:extent cx="2360295" cy="1513205"/>
            <wp:effectExtent l="0" t="0" r="1905" b="0"/>
            <wp:wrapTight wrapText="bothSides">
              <wp:wrapPolygon edited="0">
                <wp:start x="697" y="0"/>
                <wp:lineTo x="0" y="544"/>
                <wp:lineTo x="0" y="20938"/>
                <wp:lineTo x="697" y="21210"/>
                <wp:lineTo x="20746" y="21210"/>
                <wp:lineTo x="21443" y="20938"/>
                <wp:lineTo x="21443" y="544"/>
                <wp:lineTo x="20746" y="0"/>
                <wp:lineTo x="697" y="0"/>
              </wp:wrapPolygon>
            </wp:wrapTight>
            <wp:docPr id="2" name="Рисунок 2" descr="http://im0-tub-ru.yandex.net/i?id=a0b230ca472933876766e17947d77764-71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a0b230ca472933876766e17947d77764-71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51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C0E" w:rsidRPr="00EA5C0E">
        <w:rPr>
          <w:rFonts w:ascii="Times New Roman" w:hAnsi="Times New Roman" w:cs="Times New Roman"/>
          <w:color w:val="003166"/>
          <w:sz w:val="36"/>
          <w:szCs w:val="36"/>
        </w:rPr>
        <w:br/>
      </w:r>
      <w:r w:rsidR="00EA5C0E" w:rsidRPr="00AA42BD">
        <w:rPr>
          <w:rFonts w:ascii="Times New Roman" w:hAnsi="Times New Roman" w:cs="Times New Roman"/>
          <w:sz w:val="40"/>
          <w:szCs w:val="40"/>
        </w:rPr>
        <w:t xml:space="preserve">Заболевание начинается внезапно. Появляется </w:t>
      </w:r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>озноб</w:t>
      </w:r>
      <w:r w:rsidR="00EA5C0E" w:rsidRPr="00AA42BD">
        <w:rPr>
          <w:rFonts w:ascii="Times New Roman" w:hAnsi="Times New Roman" w:cs="Times New Roman"/>
          <w:sz w:val="40"/>
          <w:szCs w:val="40"/>
        </w:rPr>
        <w:t xml:space="preserve">, </w:t>
      </w:r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температура тела быстро </w:t>
      </w:r>
      <w:proofErr w:type="gramStart"/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>поднимается до 38-40°С</w:t>
      </w:r>
      <w:r w:rsidR="00EA5C0E" w:rsidRPr="00AA42BD">
        <w:rPr>
          <w:rFonts w:ascii="Times New Roman" w:hAnsi="Times New Roman" w:cs="Times New Roman"/>
          <w:sz w:val="40"/>
          <w:szCs w:val="40"/>
        </w:rPr>
        <w:t>. Больной жалуется</w:t>
      </w:r>
      <w:proofErr w:type="gramEnd"/>
      <w:r w:rsidR="00EA5C0E" w:rsidRPr="00AA42BD">
        <w:rPr>
          <w:rFonts w:ascii="Times New Roman" w:hAnsi="Times New Roman" w:cs="Times New Roman"/>
          <w:sz w:val="40"/>
          <w:szCs w:val="40"/>
        </w:rPr>
        <w:t xml:space="preserve"> на ломоту во всем теле разбитость, заложенность носа, </w:t>
      </w:r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светобоязнь, слезотечение, першение в горле, вялость, сонливость, головокружение. </w:t>
      </w:r>
      <w:r w:rsidR="00EA5C0E" w:rsidRPr="00AA42BD">
        <w:rPr>
          <w:rFonts w:ascii="Times New Roman" w:hAnsi="Times New Roman" w:cs="Times New Roman"/>
          <w:sz w:val="40"/>
          <w:szCs w:val="40"/>
        </w:rPr>
        <w:t>В ряде случаев возможна бессонница, иногда рвота, обморочные состояния, бред, судороги, потеря сознания.</w:t>
      </w:r>
      <w:r w:rsidR="00EA5C0E" w:rsidRPr="00AA42BD">
        <w:rPr>
          <w:rFonts w:ascii="Times New Roman" w:hAnsi="Times New Roman" w:cs="Times New Roman"/>
          <w:sz w:val="40"/>
          <w:szCs w:val="40"/>
        </w:rPr>
        <w:br/>
      </w:r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Через 2-3 дня появляются </w:t>
      </w:r>
      <w:proofErr w:type="spellStart"/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>серознойно</w:t>
      </w:r>
      <w:proofErr w:type="spellEnd"/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>-гнойные выделения из носа.</w:t>
      </w:r>
      <w:r w:rsidR="00EA5C0E" w:rsidRPr="00AA42BD">
        <w:rPr>
          <w:rFonts w:ascii="Times New Roman" w:hAnsi="Times New Roman" w:cs="Times New Roman"/>
          <w:sz w:val="40"/>
          <w:szCs w:val="40"/>
        </w:rPr>
        <w:t xml:space="preserve"> У большинства больных наблюдается кашель. Если грипп протекает без осложнений, то острый период болезни продолжается 3-5 дней, и </w:t>
      </w:r>
      <w:r w:rsidR="00EA5C0E" w:rsidRPr="00AA42BD">
        <w:rPr>
          <w:rFonts w:ascii="Times New Roman" w:hAnsi="Times New Roman" w:cs="Times New Roman"/>
          <w:b/>
          <w:color w:val="C00000"/>
          <w:sz w:val="40"/>
          <w:szCs w:val="40"/>
        </w:rPr>
        <w:t>окончательное выздоровление наступает в течение 5-10 дней.</w:t>
      </w:r>
    </w:p>
    <w:p w:rsidR="00AA42BD" w:rsidRDefault="0027049D" w:rsidP="00AA42BD">
      <w:pPr>
        <w:jc w:val="center"/>
        <w:rPr>
          <w:rFonts w:ascii="Times New Roman" w:eastAsia="Calibri" w:hAnsi="Times New Roman" w:cs="Times New Roman"/>
          <w:b/>
          <w:bCs/>
          <w:color w:val="C00000"/>
          <w:sz w:val="52"/>
          <w:szCs w:val="52"/>
        </w:rPr>
      </w:pPr>
      <w:r w:rsidRPr="0027049D">
        <w:rPr>
          <w:rFonts w:ascii="Times New Roman" w:eastAsia="Calibri" w:hAnsi="Times New Roman" w:cs="Times New Roman"/>
          <w:b/>
          <w:bCs/>
          <w:color w:val="C00000"/>
          <w:sz w:val="52"/>
          <w:szCs w:val="52"/>
          <w:u w:val="single"/>
        </w:rPr>
        <w:lastRenderedPageBreak/>
        <w:t>Пути передачи</w:t>
      </w:r>
      <w:r w:rsidRPr="0027049D">
        <w:rPr>
          <w:rFonts w:ascii="Times New Roman" w:eastAsia="Calibri" w:hAnsi="Times New Roman" w:cs="Times New Roman"/>
          <w:b/>
          <w:bCs/>
          <w:color w:val="C00000"/>
          <w:sz w:val="52"/>
          <w:szCs w:val="52"/>
        </w:rPr>
        <w:t>:</w:t>
      </w:r>
    </w:p>
    <w:p w:rsidR="00AA42BD" w:rsidRDefault="0027049D" w:rsidP="00AA42BD">
      <w:pPr>
        <w:jc w:val="center"/>
        <w:rPr>
          <w:rFonts w:ascii="Times New Roman" w:eastAsia="Calibri" w:hAnsi="Times New Roman" w:cs="Times New Roman"/>
          <w:b/>
          <w:color w:val="C00000"/>
          <w:sz w:val="52"/>
          <w:szCs w:val="52"/>
          <w:u w:val="single"/>
        </w:rPr>
      </w:pPr>
      <w:r w:rsidRPr="0027049D">
        <w:rPr>
          <w:rFonts w:ascii="Times New Roman" w:eastAsia="Calibri" w:hAnsi="Times New Roman" w:cs="Times New Roman"/>
          <w:color w:val="003166"/>
          <w:sz w:val="40"/>
          <w:szCs w:val="40"/>
        </w:rPr>
        <w:t xml:space="preserve">     </w:t>
      </w:r>
      <w:r w:rsidRPr="0027049D">
        <w:rPr>
          <w:rFonts w:ascii="Times New Roman" w:eastAsia="Calibri" w:hAnsi="Times New Roman" w:cs="Times New Roman"/>
          <w:color w:val="003166"/>
          <w:sz w:val="40"/>
          <w:szCs w:val="40"/>
        </w:rPr>
        <w:br/>
      </w:r>
      <w:r w:rsidRPr="00AA42BD">
        <w:rPr>
          <w:rFonts w:ascii="Times New Roman" w:eastAsia="Calibri" w:hAnsi="Times New Roman" w:cs="Times New Roman"/>
          <w:sz w:val="40"/>
          <w:szCs w:val="40"/>
        </w:rPr>
        <w:t xml:space="preserve">Больной гриппом человек с первых часов заболевания является источником инфекции. </w:t>
      </w:r>
      <w:proofErr w:type="spellStart"/>
      <w:r w:rsidRPr="00AA42BD">
        <w:rPr>
          <w:rFonts w:ascii="Times New Roman" w:eastAsia="Calibri" w:hAnsi="Times New Roman" w:cs="Times New Roman"/>
          <w:sz w:val="40"/>
          <w:szCs w:val="40"/>
        </w:rPr>
        <w:t>Вирусоносительство</w:t>
      </w:r>
      <w:proofErr w:type="spellEnd"/>
      <w:r w:rsidRPr="00AA42BD">
        <w:rPr>
          <w:rFonts w:ascii="Times New Roman" w:eastAsia="Calibri" w:hAnsi="Times New Roman" w:cs="Times New Roman"/>
          <w:sz w:val="40"/>
          <w:szCs w:val="40"/>
        </w:rPr>
        <w:t xml:space="preserve"> может оставаться и после выздоровления: до 5-7, а иногда и до 10 дней с момента заболевания.     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</w:r>
      <w:r w:rsidRPr="00AA42B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Воздушно-капельный путь передачи инфекции.</w:t>
      </w:r>
      <w:r w:rsidRPr="00AA42BD"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</w:t>
      </w:r>
      <w:r w:rsidRPr="00AA42BD">
        <w:rPr>
          <w:rFonts w:ascii="Times New Roman" w:eastAsia="Calibri" w:hAnsi="Times New Roman" w:cs="Times New Roman"/>
          <w:sz w:val="40"/>
          <w:szCs w:val="40"/>
        </w:rPr>
        <w:t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</w:r>
      <w:r w:rsidRPr="00AA42B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Через предметы обихода</w:t>
      </w:r>
      <w:r w:rsidRPr="00AA42BD"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</w:t>
      </w:r>
      <w:r w:rsidRPr="00AA42BD">
        <w:rPr>
          <w:rFonts w:ascii="Times New Roman" w:eastAsia="Calibri" w:hAnsi="Times New Roman" w:cs="Times New Roman"/>
          <w:sz w:val="40"/>
          <w:szCs w:val="40"/>
        </w:rPr>
        <w:t xml:space="preserve">(полотенца, </w:t>
      </w:r>
      <w:r w:rsidR="00AA42BD" w:rsidRPr="00AA42BD">
        <w:rPr>
          <w:rFonts w:ascii="Times New Roman" w:eastAsia="Calibri" w:hAnsi="Times New Roman" w:cs="Times New Roman"/>
          <w:sz w:val="40"/>
          <w:szCs w:val="40"/>
        </w:rPr>
        <w:t>носовые платки, посуду и т.п.).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</w:r>
    </w:p>
    <w:p w:rsidR="00AA42BD" w:rsidRDefault="0027049D" w:rsidP="00AA42BD">
      <w:pPr>
        <w:ind w:left="141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7049D">
        <w:rPr>
          <w:rFonts w:ascii="Times New Roman" w:eastAsia="Calibri" w:hAnsi="Times New Roman" w:cs="Times New Roman"/>
          <w:b/>
          <w:color w:val="C00000"/>
          <w:sz w:val="52"/>
          <w:szCs w:val="52"/>
          <w:u w:val="single"/>
        </w:rPr>
        <w:t>Основными симптомами являются:</w:t>
      </w:r>
      <w:r w:rsidRPr="0027049D">
        <w:rPr>
          <w:rFonts w:ascii="Times New Roman" w:eastAsia="Calibri" w:hAnsi="Times New Roman" w:cs="Times New Roman"/>
          <w:b/>
          <w:color w:val="C00000"/>
          <w:sz w:val="52"/>
          <w:szCs w:val="52"/>
          <w:u w:val="single"/>
        </w:rPr>
        <w:br/>
      </w:r>
      <w:r w:rsidRPr="0027049D">
        <w:rPr>
          <w:rFonts w:ascii="Times New Roman" w:eastAsia="Calibri" w:hAnsi="Times New Roman" w:cs="Times New Roman"/>
          <w:sz w:val="36"/>
          <w:szCs w:val="36"/>
        </w:rPr>
        <w:t xml:space="preserve">     </w:t>
      </w:r>
      <w:r w:rsidRPr="00AA42BD">
        <w:rPr>
          <w:rFonts w:ascii="Times New Roman" w:eastAsia="Calibri" w:hAnsi="Times New Roman" w:cs="Times New Roman"/>
          <w:sz w:val="40"/>
          <w:szCs w:val="40"/>
        </w:rPr>
        <w:t>появление озноба;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внезапное резкое повышение температуры тела;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общее недомогание;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боль в мышцах;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головная боль;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вялость или возбуждение;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покрасневшие глаза и лицо;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    сухое навязчивое покашливание;</w:t>
      </w:r>
      <w:r w:rsidRPr="00AA42BD">
        <w:rPr>
          <w:rFonts w:ascii="Times New Roman" w:eastAsia="Calibri" w:hAnsi="Times New Roman" w:cs="Times New Roman"/>
          <w:sz w:val="40"/>
          <w:szCs w:val="40"/>
        </w:rPr>
        <w:br/>
        <w:t> </w:t>
      </w:r>
      <w:r w:rsidR="00AA42BD">
        <w:rPr>
          <w:rFonts w:ascii="Calibri" w:eastAsia="Calibri" w:hAnsi="Calibri" w:cs="Times New Roman"/>
          <w:noProof/>
          <w:color w:val="0000FF"/>
          <w:lang w:eastAsia="ru-RU"/>
        </w:rPr>
        <w:drawing>
          <wp:anchor distT="0" distB="0" distL="114300" distR="114300" simplePos="0" relativeHeight="251661312" behindDoc="1" locked="0" layoutInCell="1" allowOverlap="1" wp14:anchorId="5D726F20" wp14:editId="0A1E170A">
            <wp:simplePos x="0" y="0"/>
            <wp:positionH relativeFrom="column">
              <wp:posOffset>-61595</wp:posOffset>
            </wp:positionH>
            <wp:positionV relativeFrom="paragraph">
              <wp:posOffset>1453515</wp:posOffset>
            </wp:positionV>
            <wp:extent cx="1811020" cy="2208530"/>
            <wp:effectExtent l="0" t="0" r="0" b="1270"/>
            <wp:wrapTight wrapText="bothSides">
              <wp:wrapPolygon edited="0">
                <wp:start x="0" y="0"/>
                <wp:lineTo x="0" y="21426"/>
                <wp:lineTo x="21358" y="21426"/>
                <wp:lineTo x="2135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тор айбо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2BD">
        <w:rPr>
          <w:rFonts w:ascii="Times New Roman" w:eastAsia="Calibri" w:hAnsi="Times New Roman" w:cs="Times New Roman"/>
          <w:sz w:val="40"/>
          <w:szCs w:val="40"/>
        </w:rPr>
        <w:t>    заложенность носа с незначительными выделениями.</w:t>
      </w:r>
    </w:p>
    <w:p w:rsidR="00AA42BD" w:rsidRPr="00AA42BD" w:rsidRDefault="00AA42BD" w:rsidP="00AA42BD">
      <w:pPr>
        <w:ind w:left="1418"/>
        <w:jc w:val="center"/>
        <w:rPr>
          <w:rFonts w:ascii="Times New Roman" w:eastAsia="Calibri" w:hAnsi="Times New Roman" w:cs="Times New Roman"/>
          <w:b/>
          <w:color w:val="C00000"/>
          <w:sz w:val="52"/>
          <w:szCs w:val="52"/>
          <w:u w:val="single"/>
        </w:rPr>
      </w:pPr>
    </w:p>
    <w:p w:rsidR="00AA42BD" w:rsidRPr="00A77E2E" w:rsidRDefault="00AA42BD" w:rsidP="00A77E2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C00000"/>
          <w:sz w:val="52"/>
          <w:szCs w:val="52"/>
          <w:u w:val="single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9239D1D" wp14:editId="064F15EA">
            <wp:simplePos x="0" y="0"/>
            <wp:positionH relativeFrom="column">
              <wp:posOffset>4044315</wp:posOffset>
            </wp:positionH>
            <wp:positionV relativeFrom="paragraph">
              <wp:posOffset>7298055</wp:posOffset>
            </wp:positionV>
            <wp:extent cx="2800350" cy="2540000"/>
            <wp:effectExtent l="0" t="0" r="0" b="0"/>
            <wp:wrapTight wrapText="bothSides">
              <wp:wrapPolygon edited="0">
                <wp:start x="147" y="0"/>
                <wp:lineTo x="0" y="162"/>
                <wp:lineTo x="0" y="21060"/>
                <wp:lineTo x="147" y="21384"/>
                <wp:lineTo x="21306" y="21384"/>
                <wp:lineTo x="21453" y="21060"/>
                <wp:lineTo x="21453" y="162"/>
                <wp:lineTo x="21306" y="0"/>
                <wp:lineTo x="14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пп2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r="12074"/>
                    <a:stretch/>
                  </pic:blipFill>
                  <pic:spPr bwMode="auto">
                    <a:xfrm>
                      <a:off x="0" y="0"/>
                      <a:ext cx="2800350" cy="25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color w:val="C00000"/>
          <w:sz w:val="56"/>
          <w:szCs w:val="56"/>
          <w:u w:val="single"/>
        </w:rPr>
        <w:t>Лечение гриппа</w:t>
      </w:r>
      <w:r w:rsidR="0027049D" w:rsidRPr="0027049D">
        <w:rPr>
          <w:rFonts w:ascii="Times New Roman" w:eastAsia="Calibri" w:hAnsi="Times New Roman" w:cs="Times New Roman"/>
          <w:color w:val="C00000"/>
          <w:sz w:val="56"/>
          <w:szCs w:val="56"/>
          <w:u w:val="single"/>
        </w:rPr>
        <w:t xml:space="preserve"> </w:t>
      </w:r>
      <w:r w:rsidR="0027049D" w:rsidRPr="0027049D">
        <w:rPr>
          <w:rFonts w:ascii="Times New Roman" w:eastAsia="Calibri" w:hAnsi="Times New Roman" w:cs="Times New Roman"/>
          <w:color w:val="C00000"/>
          <w:sz w:val="56"/>
          <w:szCs w:val="56"/>
          <w:u w:val="single"/>
        </w:rPr>
        <w:br/>
      </w:r>
      <w:r w:rsidR="0027049D" w:rsidRPr="0027049D">
        <w:rPr>
          <w:rFonts w:ascii="Times New Roman" w:eastAsia="Calibri" w:hAnsi="Times New Roman" w:cs="Times New Roman"/>
          <w:sz w:val="40"/>
          <w:szCs w:val="40"/>
        </w:rPr>
        <w:t xml:space="preserve">-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Лечение осуществляется в домашних условиях.</w:t>
      </w:r>
      <w:r w:rsidR="0027049D" w:rsidRPr="00AA42BD"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Госпитализации подлежат больные с тяжелым течением болезни и осложнениями, а также страдающие хроническими заболеваниями </w:t>
      </w:r>
      <w:proofErr w:type="gramStart"/>
      <w:r w:rsidR="0027049D" w:rsidRPr="00AA42BD">
        <w:rPr>
          <w:rFonts w:ascii="Times New Roman" w:eastAsia="Calibri" w:hAnsi="Times New Roman" w:cs="Times New Roman"/>
          <w:sz w:val="40"/>
          <w:szCs w:val="40"/>
        </w:rPr>
        <w:t>сердечно-сосудистой</w:t>
      </w:r>
      <w:proofErr w:type="gramEnd"/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системы, органов дыхания и др.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br/>
      </w:r>
      <w:r w:rsidR="0027049D" w:rsidRPr="00AA42BD">
        <w:rPr>
          <w:rFonts w:ascii="Times New Roman" w:eastAsia="Calibri" w:hAnsi="Times New Roman" w:cs="Times New Roman"/>
          <w:color w:val="943634" w:themeColor="accent2" w:themeShade="BF"/>
          <w:sz w:val="40"/>
          <w:szCs w:val="40"/>
        </w:rPr>
        <w:t>-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Больные должны соблюдать постельный режим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в течение всего лихорадочного периода во избежание осложнений, желательно им выделить изолированное помещение.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br/>
        <w:t xml:space="preserve">-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Выполнять неукоснительно все рекомендации врача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>, своевременно принимать выписанные лекарства.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br/>
        <w:t xml:space="preserve">-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Проводить симптоматическую терапию</w:t>
      </w:r>
      <w:r w:rsidR="0027049D" w:rsidRPr="00AA42BD"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при легкой и средней </w:t>
      </w:r>
      <w:proofErr w:type="gramStart"/>
      <w:r w:rsidR="0027049D" w:rsidRPr="00AA42BD">
        <w:rPr>
          <w:rFonts w:ascii="Times New Roman" w:eastAsia="Calibri" w:hAnsi="Times New Roman" w:cs="Times New Roman"/>
          <w:sz w:val="40"/>
          <w:szCs w:val="40"/>
        </w:rPr>
        <w:t>формах</w:t>
      </w:r>
      <w:proofErr w:type="gramEnd"/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болезни – жаропонижающие, снотворные, откашливающие средства, капли в нос, полоскание ротоглотки отваром трав и т.д.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br/>
        <w:t xml:space="preserve">-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Удлинить дневной и ночной сон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больного.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br/>
        <w:t xml:space="preserve">-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Полноценное питание, богатое витаминами.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Во время высокой температуры желательно преобладание молочно-углеводной пищи.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br/>
        <w:t xml:space="preserve">- </w:t>
      </w:r>
      <w:r w:rsidR="0027049D" w:rsidRPr="00A77E2E">
        <w:rPr>
          <w:rFonts w:ascii="Times New Roman" w:eastAsia="Calibri" w:hAnsi="Times New Roman" w:cs="Times New Roman"/>
          <w:color w:val="C00000"/>
          <w:sz w:val="44"/>
          <w:szCs w:val="44"/>
        </w:rPr>
        <w:t>Обильное теплое питье</w:t>
      </w:r>
      <w:r w:rsidR="0027049D" w:rsidRPr="00AA42BD">
        <w:rPr>
          <w:rFonts w:ascii="Times New Roman" w:eastAsia="Calibri" w:hAnsi="Times New Roman" w:cs="Times New Roman"/>
          <w:sz w:val="40"/>
          <w:szCs w:val="40"/>
        </w:rPr>
        <w:t xml:space="preserve"> с малиной, медом, отваром цветов липы, а также теплое молоко со щелочной минеральной водой или пищевой содой с целью уменьшения першения в горле.</w:t>
      </w:r>
    </w:p>
    <w:p w:rsidR="00CA6FF0" w:rsidRDefault="0027049D" w:rsidP="00F410E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7049D">
        <w:rPr>
          <w:rFonts w:ascii="Times New Roman" w:eastAsia="Calibri" w:hAnsi="Times New Roman" w:cs="Times New Roman"/>
          <w:b/>
          <w:bCs/>
          <w:color w:val="C00000"/>
          <w:sz w:val="52"/>
          <w:szCs w:val="52"/>
          <w:u w:val="single"/>
        </w:rPr>
        <w:t xml:space="preserve">Меры профилактики и </w:t>
      </w:r>
      <w:r w:rsidRPr="0027049D">
        <w:rPr>
          <w:rFonts w:ascii="Times New Roman" w:eastAsia="Calibri" w:hAnsi="Times New Roman" w:cs="Times New Roman"/>
          <w:b/>
          <w:bCs/>
          <w:color w:val="C00000"/>
          <w:sz w:val="52"/>
          <w:szCs w:val="52"/>
          <w:u w:val="single"/>
        </w:rPr>
        <w:lastRenderedPageBreak/>
        <w:t>защиты.</w:t>
      </w:r>
      <w:r w:rsidRPr="0027049D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CA6FF0"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>Вакцинация</w:t>
      </w:r>
      <w:r w:rsidRPr="00CA6FF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CA6FF0">
        <w:rPr>
          <w:rFonts w:ascii="Times New Roman" w:eastAsia="Calibri" w:hAnsi="Times New Roman" w:cs="Times New Roman"/>
          <w:sz w:val="36"/>
          <w:szCs w:val="36"/>
        </w:rPr>
        <w:t>–д</w:t>
      </w:r>
      <w:proofErr w:type="gramEnd"/>
      <w:r w:rsidRPr="00CA6FF0">
        <w:rPr>
          <w:rFonts w:ascii="Times New Roman" w:eastAsia="Calibri" w:hAnsi="Times New Roman" w:cs="Times New Roman"/>
          <w:sz w:val="36"/>
          <w:szCs w:val="36"/>
        </w:rPr>
        <w:t xml:space="preserve">олжна проводиться за полтора-два месяца до начала </w:t>
      </w:r>
      <w:r w:rsidR="00AA42BD" w:rsidRPr="00CA6FF0">
        <w:rPr>
          <w:rFonts w:ascii="Times New Roman" w:eastAsia="Calibri" w:hAnsi="Times New Roman" w:cs="Times New Roman"/>
          <w:sz w:val="36"/>
          <w:szCs w:val="36"/>
        </w:rPr>
        <w:t>предполагаемой эпидемии гриппа.</w:t>
      </w:r>
      <w:r w:rsidRPr="00CA6FF0">
        <w:rPr>
          <w:rFonts w:ascii="Times New Roman" w:eastAsia="Calibri" w:hAnsi="Times New Roman" w:cs="Times New Roman"/>
          <w:b/>
          <w:bCs/>
          <w:sz w:val="36"/>
          <w:szCs w:val="36"/>
        </w:rPr>
        <w:br/>
      </w:r>
      <w:r w:rsidRPr="00CA6FF0"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>Неспецифическая профилактика заболевания гриппом.</w:t>
      </w:r>
      <w:r w:rsidRPr="00CA6FF0">
        <w:rPr>
          <w:rFonts w:ascii="Times New Roman" w:eastAsia="Calibri" w:hAnsi="Times New Roman" w:cs="Times New Roman"/>
          <w:color w:val="C00000"/>
          <w:sz w:val="36"/>
          <w:szCs w:val="36"/>
        </w:rPr>
        <w:t xml:space="preserve"> </w:t>
      </w:r>
      <w:r w:rsidRPr="00CA6FF0">
        <w:rPr>
          <w:rFonts w:ascii="Times New Roman" w:eastAsia="Calibri" w:hAnsi="Times New Roman" w:cs="Times New Roman"/>
          <w:sz w:val="36"/>
          <w:szCs w:val="36"/>
        </w:rPr>
        <w:t>Для сезонной профилактики характерен прием лекарственных препаратов, повышающих сопротивляемость организма к инфекции за месяц до начала сезонного подъема заболеваемости гриппом и на протяжении всей эпидем</w:t>
      </w:r>
      <w:r w:rsidR="00AA42BD" w:rsidRPr="00CA6FF0">
        <w:rPr>
          <w:rFonts w:ascii="Times New Roman" w:eastAsia="Calibri" w:hAnsi="Times New Roman" w:cs="Times New Roman"/>
          <w:sz w:val="36"/>
          <w:szCs w:val="36"/>
        </w:rPr>
        <w:t>ии, т.е. в течение 4-6 недель</w:t>
      </w:r>
      <w:r w:rsidR="00AA42BD" w:rsidRPr="00A77E2E">
        <w:rPr>
          <w:rFonts w:ascii="Times New Roman" w:eastAsia="Calibri" w:hAnsi="Times New Roman" w:cs="Times New Roman"/>
          <w:sz w:val="40"/>
          <w:szCs w:val="40"/>
        </w:rPr>
        <w:t xml:space="preserve">. </w:t>
      </w:r>
    </w:p>
    <w:p w:rsidR="0027049D" w:rsidRDefault="0027049D" w:rsidP="00F410E2">
      <w:pPr>
        <w:jc w:val="center"/>
        <w:rPr>
          <w:rFonts w:ascii="Times New Roman" w:eastAsia="Calibri" w:hAnsi="Times New Roman" w:cs="Times New Roman"/>
          <w:b/>
          <w:bCs/>
          <w:color w:val="00B0F0"/>
          <w:sz w:val="40"/>
          <w:szCs w:val="40"/>
          <w:u w:val="single"/>
        </w:rPr>
      </w:pPr>
      <w:r w:rsidRPr="00A77E2E">
        <w:rPr>
          <w:rFonts w:ascii="Times New Roman" w:eastAsia="Calibri" w:hAnsi="Times New Roman" w:cs="Times New Roman"/>
          <w:sz w:val="40"/>
          <w:szCs w:val="40"/>
        </w:rPr>
        <w:br/>
      </w:r>
      <w:r w:rsidRPr="00A77E2E">
        <w:rPr>
          <w:rFonts w:ascii="Times New Roman" w:eastAsia="Calibri" w:hAnsi="Times New Roman" w:cs="Times New Roman"/>
          <w:b/>
          <w:bCs/>
          <w:color w:val="00B0F0"/>
          <w:sz w:val="40"/>
          <w:szCs w:val="40"/>
          <w:u w:val="single"/>
        </w:rPr>
        <w:t>Самостоятельный прием препаратов для экстренной и сезонной профилактики недопустим. Он назначается только лечащим врачом с учетом индивидуальных особенностей организма пациента.</w:t>
      </w:r>
    </w:p>
    <w:p w:rsidR="00CA6FF0" w:rsidRPr="00CA6FF0" w:rsidRDefault="00CA6FF0" w:rsidP="00F410E2">
      <w:pPr>
        <w:jc w:val="center"/>
        <w:rPr>
          <w:rFonts w:ascii="Times New Roman" w:eastAsia="Calibri" w:hAnsi="Times New Roman" w:cs="Times New Roman"/>
          <w:b/>
          <w:color w:val="00B0F0"/>
          <w:sz w:val="20"/>
          <w:szCs w:val="20"/>
        </w:rPr>
      </w:pPr>
    </w:p>
    <w:p w:rsidR="00F410E2" w:rsidRPr="00F410E2" w:rsidRDefault="00F410E2" w:rsidP="00F410E2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C00000"/>
          <w:sz w:val="40"/>
          <w:szCs w:val="40"/>
          <w:u w:val="single"/>
          <w:lang w:eastAsia="ru-RU"/>
        </w:rPr>
      </w:pPr>
      <w:r w:rsidRPr="00CD4CC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  <w:lang w:eastAsia="ru-RU"/>
        </w:rPr>
        <w:t>Как уберечься от инфицирования?</w:t>
      </w:r>
    </w:p>
    <w:p w:rsidR="00F410E2" w:rsidRPr="00F410E2" w:rsidRDefault="00F410E2" w:rsidP="00A77E2E">
      <w:pPr>
        <w:shd w:val="clear" w:color="auto" w:fill="F4F4F4"/>
        <w:spacing w:after="0" w:line="270" w:lineRule="atLeast"/>
        <w:ind w:left="142" w:firstLine="142"/>
        <w:jc w:val="center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F410E2" w:rsidRPr="00F410E2" w:rsidRDefault="00F410E2" w:rsidP="00A77E2E">
      <w:pPr>
        <w:numPr>
          <w:ilvl w:val="0"/>
          <w:numId w:val="1"/>
        </w:numPr>
        <w:shd w:val="clear" w:color="auto" w:fill="F4F4F4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10E2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научите детей часто мыть руки с мылом в течение 20 секунд.</w:t>
      </w:r>
      <w:r w:rsidRPr="00F410E2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 xml:space="preserve"> </w:t>
      </w:r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Родители тоже должны выполнять эту процедуру, что послужит хорошим примером для детей.</w:t>
      </w:r>
    </w:p>
    <w:p w:rsidR="00F410E2" w:rsidRPr="00F410E2" w:rsidRDefault="00F410E2" w:rsidP="00A77E2E">
      <w:pPr>
        <w:numPr>
          <w:ilvl w:val="0"/>
          <w:numId w:val="1"/>
        </w:numPr>
        <w:shd w:val="clear" w:color="auto" w:fill="F4F4F4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proofErr w:type="gramStart"/>
      <w:r w:rsidRPr="00F410E2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н</w:t>
      </w:r>
      <w:proofErr w:type="gramEnd"/>
      <w:r w:rsidRPr="00F410E2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аучите детей кашлять и чихать в салфетку или руку.</w:t>
      </w:r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Родители тоже должны выполнять эту процедуру, что послужит хорошим примером для детей.</w:t>
      </w:r>
    </w:p>
    <w:p w:rsidR="00F410E2" w:rsidRPr="00F410E2" w:rsidRDefault="00F410E2" w:rsidP="00A77E2E">
      <w:pPr>
        <w:numPr>
          <w:ilvl w:val="0"/>
          <w:numId w:val="1"/>
        </w:numPr>
        <w:shd w:val="clear" w:color="auto" w:fill="F4F4F4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10E2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научите детей не подходить к больным ближе</w:t>
      </w:r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чем на полтора </w:t>
      </w:r>
      <w:proofErr w:type="gramStart"/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-д</w:t>
      </w:r>
      <w:proofErr w:type="gramEnd"/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 метра.</w:t>
      </w:r>
    </w:p>
    <w:p w:rsidR="00F410E2" w:rsidRPr="00F410E2" w:rsidRDefault="00CA6FF0" w:rsidP="00A77E2E">
      <w:pPr>
        <w:numPr>
          <w:ilvl w:val="0"/>
          <w:numId w:val="1"/>
        </w:numPr>
        <w:shd w:val="clear" w:color="auto" w:fill="F4F4F4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A6FF0"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2A5F6089" wp14:editId="28074043">
            <wp:simplePos x="0" y="0"/>
            <wp:positionH relativeFrom="column">
              <wp:posOffset>4938395</wp:posOffset>
            </wp:positionH>
            <wp:positionV relativeFrom="paragraph">
              <wp:posOffset>564515</wp:posOffset>
            </wp:positionV>
            <wp:extent cx="1952625" cy="135572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грипп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0E2" w:rsidRPr="00F410E2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заболевшие дети должны оставаться дома</w:t>
      </w:r>
      <w:r w:rsidR="00F410E2" w:rsidRPr="00F410E2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 xml:space="preserve"> </w:t>
      </w:r>
      <w:r w:rsidR="00F410E2"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(не посещать дошкольные учреждения и школы), а также держаться на расстоянии от других людей, пока их состояние не улучшится.</w:t>
      </w:r>
    </w:p>
    <w:p w:rsidR="00F410E2" w:rsidRPr="00CA6FF0" w:rsidRDefault="00F410E2" w:rsidP="00CA6FF0">
      <w:pPr>
        <w:numPr>
          <w:ilvl w:val="0"/>
          <w:numId w:val="1"/>
        </w:numPr>
        <w:shd w:val="clear" w:color="auto" w:fill="F4F4F4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10E2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воздержитесь от посещения магазинов</w:t>
      </w:r>
      <w:r w:rsidRPr="00F410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кинотеатров или других мест скопления людей в районах.</w:t>
      </w:r>
    </w:p>
    <w:p w:rsidR="00A77E2E" w:rsidRDefault="00A77E2E" w:rsidP="00A77E2E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10E2" w:rsidRPr="00A77E2E" w:rsidRDefault="00F410E2" w:rsidP="00A77E2E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 w:rsidRPr="00A77E2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Что делать, если заболел ребенок?</w:t>
      </w:r>
    </w:p>
    <w:p w:rsidR="00A77E2E" w:rsidRPr="00F410E2" w:rsidRDefault="00A77E2E" w:rsidP="00A77E2E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</w:p>
    <w:p w:rsidR="00F410E2" w:rsidRPr="00F410E2" w:rsidRDefault="00F410E2" w:rsidP="00F410E2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bookmarkStart w:id="0" w:name="_GoBack"/>
      <w:bookmarkEnd w:id="0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F410E2" w:rsidRPr="00F410E2" w:rsidRDefault="00F410E2" w:rsidP="00F410E2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</w:t>
      </w:r>
      <w:proofErr w:type="spellEnd"/>
      <w:proofErr w:type="gramEnd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F410E2" w:rsidRPr="00F410E2" w:rsidRDefault="00F410E2" w:rsidP="00F410E2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создайте больному ребенку комфортные условия. Крайне важен покой.</w:t>
      </w:r>
    </w:p>
    <w:p w:rsidR="00F410E2" w:rsidRPr="00F410E2" w:rsidRDefault="00F410E2" w:rsidP="00F410E2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proofErr w:type="gramStart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proofErr w:type="gramEnd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F410E2" w:rsidRPr="00F410E2" w:rsidRDefault="00F410E2" w:rsidP="00F410E2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proofErr w:type="gramStart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proofErr w:type="gramEnd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сли кто-либо в вашем доме заболел, не допускайте его контакта со здоровыми.</w:t>
      </w:r>
    </w:p>
    <w:p w:rsidR="00F410E2" w:rsidRPr="00F410E2" w:rsidRDefault="00F410E2" w:rsidP="00F410E2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A77E2E" w:rsidRDefault="00A77E2E" w:rsidP="00F410E2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410E2" w:rsidRDefault="00F410E2" w:rsidP="00F410E2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 w:rsidRPr="00A77E2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A77E2E" w:rsidRPr="00F410E2" w:rsidRDefault="00A77E2E" w:rsidP="00F410E2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</w:p>
    <w:p w:rsidR="00F410E2" w:rsidRPr="00F410E2" w:rsidRDefault="00F410E2" w:rsidP="00F410E2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учащенное или затрудненное дыхание</w:t>
      </w:r>
      <w:r w:rsidR="00A77E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F410E2" w:rsidRPr="00F410E2" w:rsidRDefault="00F410E2" w:rsidP="00F410E2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proofErr w:type="spellStart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синюшность</w:t>
      </w:r>
      <w:proofErr w:type="spellEnd"/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кожных покровов</w:t>
      </w:r>
      <w:r w:rsidR="00A77E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F410E2" w:rsidRPr="00F410E2" w:rsidRDefault="00F410E2" w:rsidP="00F410E2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отказ от достаточного количества питья</w:t>
      </w:r>
      <w:r w:rsidR="00A77E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F410E2" w:rsidRPr="00F410E2" w:rsidRDefault="00F410E2" w:rsidP="00F410E2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пробуждение или отсутствие реакции</w:t>
      </w:r>
      <w:r w:rsidR="00A77E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F410E2" w:rsidRPr="00F410E2" w:rsidRDefault="00F410E2" w:rsidP="00F410E2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возбужденное состояние</w:t>
      </w:r>
      <w:r w:rsidR="00A77E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F410E2" w:rsidRPr="00F410E2" w:rsidRDefault="00CA6FF0" w:rsidP="00F410E2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 wp14:anchorId="46D8B085" wp14:editId="01F8B3F7">
            <wp:simplePos x="0" y="0"/>
            <wp:positionH relativeFrom="column">
              <wp:posOffset>4182110</wp:posOffset>
            </wp:positionH>
            <wp:positionV relativeFrom="paragraph">
              <wp:posOffset>309880</wp:posOffset>
            </wp:positionV>
            <wp:extent cx="2506980" cy="1946275"/>
            <wp:effectExtent l="0" t="0" r="762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ппп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9462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0E2" w:rsidRPr="00F410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отсутствие мочеиспускания или слез во время плача</w:t>
      </w:r>
    </w:p>
    <w:p w:rsidR="00F410E2" w:rsidRPr="00A77E2E" w:rsidRDefault="00A77E2E" w:rsidP="00A77E2E">
      <w:pPr>
        <w:pStyle w:val="a7"/>
        <w:numPr>
          <w:ilvl w:val="0"/>
          <w:numId w:val="3"/>
        </w:numPr>
        <w:shd w:val="clear" w:color="auto" w:fill="F4F4F4"/>
        <w:tabs>
          <w:tab w:val="clear" w:pos="720"/>
        </w:tabs>
        <w:spacing w:after="0" w:line="270" w:lineRule="atLeast"/>
        <w:ind w:left="567" w:hanging="425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F410E2" w:rsidRPr="00A77E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имптомы проходят, но потом возвращаются с жаром и сильным кашлем.</w:t>
      </w:r>
    </w:p>
    <w:p w:rsidR="00F410E2" w:rsidRPr="0027049D" w:rsidRDefault="00F410E2" w:rsidP="0027049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F410E2" w:rsidRPr="0027049D" w:rsidSect="00CA6FF0">
      <w:pgSz w:w="11906" w:h="16838"/>
      <w:pgMar w:top="567" w:right="567" w:bottom="567" w:left="56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B1D"/>
    <w:multiLevelType w:val="multilevel"/>
    <w:tmpl w:val="2FF4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A2E9A"/>
    <w:multiLevelType w:val="multilevel"/>
    <w:tmpl w:val="EA2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C30973"/>
    <w:multiLevelType w:val="multilevel"/>
    <w:tmpl w:val="5D78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98"/>
    <w:rsid w:val="00002315"/>
    <w:rsid w:val="0010790B"/>
    <w:rsid w:val="0015161C"/>
    <w:rsid w:val="0027049D"/>
    <w:rsid w:val="00333098"/>
    <w:rsid w:val="003E1C5D"/>
    <w:rsid w:val="007508D3"/>
    <w:rsid w:val="00A77E2E"/>
    <w:rsid w:val="00AA42BD"/>
    <w:rsid w:val="00C25787"/>
    <w:rsid w:val="00CA6FF0"/>
    <w:rsid w:val="00CD4CCF"/>
    <w:rsid w:val="00EA5C0E"/>
    <w:rsid w:val="00F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0E2"/>
    <w:rPr>
      <w:b/>
      <w:bCs/>
    </w:rPr>
  </w:style>
  <w:style w:type="paragraph" w:styleId="a7">
    <w:name w:val="List Paragraph"/>
    <w:basedOn w:val="a"/>
    <w:uiPriority w:val="34"/>
    <w:qFormat/>
    <w:rsid w:val="00A77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0E2"/>
    <w:rPr>
      <w:b/>
      <w:bCs/>
    </w:rPr>
  </w:style>
  <w:style w:type="paragraph" w:styleId="a7">
    <w:name w:val="List Paragraph"/>
    <w:basedOn w:val="a"/>
    <w:uiPriority w:val="34"/>
    <w:qFormat/>
    <w:rsid w:val="00A7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source=wiz&amp;img_url=http://www.tiensmed.ru/news/uimg/12/Gripp.vir800.jpg&amp;uinfo=sw-1366-sh-768-ww-1349-wh-682-pd-1-wp-16x9_1366x768&amp;_=1422945553346&amp;viewport=wide&amp;p=2&amp;text=%D0%BA%D0%B0%D1%80%D1%82%D0%B8%D0%BD%D0%BA%D0%B0%20%D0%B2%D0%B8%D1%80%D1%83%D1%81%D0%B0%20%D0%B3%D1%80%D0%B8%D0%BF%D0%BF%D0%B0&amp;noreask=1&amp;pos=76&amp;rpt=simage&amp;lr=11453&amp;pin=1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2</cp:revision>
  <cp:lastPrinted>2016-01-12T10:50:00Z</cp:lastPrinted>
  <dcterms:created xsi:type="dcterms:W3CDTF">2016-01-12T10:54:00Z</dcterms:created>
  <dcterms:modified xsi:type="dcterms:W3CDTF">2016-01-12T10:54:00Z</dcterms:modified>
</cp:coreProperties>
</file>