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3" w:rsidRPr="00AC24E3" w:rsidRDefault="00AC24E3" w:rsidP="00AC24E3">
      <w:pPr>
        <w:pStyle w:val="a5"/>
        <w:jc w:val="center"/>
        <w:rPr>
          <w:b/>
          <w:sz w:val="28"/>
          <w:lang w:val="ru-RU"/>
        </w:rPr>
      </w:pPr>
      <w:r w:rsidRPr="00AC24E3">
        <w:rPr>
          <w:b/>
          <w:sz w:val="28"/>
          <w:lang w:val="ru-RU"/>
        </w:rPr>
        <w:t>Опыт работы по духовно-нравственному воспитанию дошкольников</w:t>
      </w:r>
      <w:r w:rsidR="00D41516">
        <w:rPr>
          <w:b/>
          <w:sz w:val="28"/>
          <w:lang w:val="ru-RU"/>
        </w:rPr>
        <w:t xml:space="preserve"> на основе  православной культуры.</w:t>
      </w:r>
    </w:p>
    <w:p w:rsidR="00AC24E3" w:rsidRDefault="00AC24E3" w:rsidP="00AC24E3">
      <w:pPr>
        <w:pStyle w:val="a5"/>
        <w:jc w:val="both"/>
        <w:rPr>
          <w:lang w:val="ru-RU"/>
        </w:rPr>
      </w:pPr>
    </w:p>
    <w:p w:rsidR="00504716" w:rsidRPr="00AC24E3" w:rsidRDefault="00504716" w:rsidP="00AC24E3">
      <w:pPr>
        <w:pStyle w:val="a5"/>
        <w:ind w:firstLine="708"/>
        <w:jc w:val="both"/>
        <w:rPr>
          <w:b/>
          <w:lang w:val="ru-RU"/>
        </w:rPr>
      </w:pPr>
      <w:r w:rsidRPr="00AA71CF">
        <w:rPr>
          <w:b/>
          <w:lang w:val="ru-RU"/>
        </w:rPr>
        <w:t>Актуальность и перспективность опыта</w:t>
      </w:r>
      <w:r w:rsidR="00AC24E3">
        <w:rPr>
          <w:b/>
          <w:lang w:val="ru-RU"/>
        </w:rPr>
        <w:t>.</w:t>
      </w:r>
    </w:p>
    <w:p w:rsidR="00504716" w:rsidRPr="00AA71CF" w:rsidRDefault="004745B4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     </w:t>
      </w:r>
      <w:r w:rsidR="00504716" w:rsidRPr="00AA71CF">
        <w:rPr>
          <w:lang w:val="ru-RU"/>
        </w:rPr>
        <w:t>Духовно-нравственное воспитание детей на основе  православной культуры, на сегодняшний день, является актуальной темой. Актуальность диктуется теми противоречиями, теми трудностями и даже кризисными явлениями, которые сложились в обществе.</w:t>
      </w:r>
    </w:p>
    <w:p w:rsidR="00504716" w:rsidRPr="00AA71CF" w:rsidRDefault="004745B4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         </w:t>
      </w:r>
      <w:r w:rsidR="00504716" w:rsidRPr="00AA71CF">
        <w:rPr>
          <w:lang w:val="ru-RU"/>
        </w:rPr>
        <w:t xml:space="preserve">Перспектива в работе с детьми заключается в том, чтобы сформировать, чувство причастности к наследию прошлого. Ведь в основе человеческой культуры лежит духовное начало. Жизнь без духа, </w:t>
      </w:r>
      <w:proofErr w:type="spellStart"/>
      <w:r w:rsidR="00504716" w:rsidRPr="00AA71CF">
        <w:rPr>
          <w:lang w:val="ru-RU"/>
        </w:rPr>
        <w:t>бездуховность</w:t>
      </w:r>
      <w:proofErr w:type="spellEnd"/>
      <w:r w:rsidR="00504716" w:rsidRPr="00AA71CF">
        <w:rPr>
          <w:lang w:val="ru-RU"/>
        </w:rPr>
        <w:t xml:space="preserve"> никогда не была присуща русскому человеку и народу в целом, русской истории и культуре. В народе всегда сильна была власть добра, справедливости, праведно</w:t>
      </w:r>
      <w:r w:rsidR="00504716" w:rsidRPr="00AA71CF">
        <w:rPr>
          <w:lang w:val="ru-RU"/>
        </w:rPr>
        <w:softHyphen/>
        <w:t>сти, нравственности.</w:t>
      </w:r>
    </w:p>
    <w:p w:rsidR="00504716" w:rsidRPr="00AA71CF" w:rsidRDefault="004745B4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   </w:t>
      </w:r>
      <w:r w:rsidR="00504716" w:rsidRPr="00AA71CF">
        <w:rPr>
          <w:lang w:val="ru-RU"/>
        </w:rPr>
        <w:t>Соприкосновение с народными и православными традициями, участие в народных праздниках,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 Дети должны знать традиции, обычаи русского народа, историю народной культуры, проникнуться чувством понимания её древности и вели</w:t>
      </w:r>
      <w:r w:rsidR="00504716" w:rsidRPr="00AA71CF">
        <w:rPr>
          <w:lang w:val="ru-RU"/>
        </w:rPr>
        <w:softHyphen/>
        <w:t>чия, чтобы приобщиться к её истокам.</w:t>
      </w:r>
    </w:p>
    <w:p w:rsidR="00504716" w:rsidRPr="00AA71CF" w:rsidRDefault="00793A83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 </w:t>
      </w:r>
      <w:r w:rsidR="00504716" w:rsidRPr="00AA71CF">
        <w:rPr>
          <w:lang w:val="ru-RU"/>
        </w:rPr>
        <w:t>Ребенок, начиная активную жизнь, сталкивается с множеством проблем и трудностей, связанных не только с тем, что ещё мало знает об этом мире, но должен и хочет познать его, ему нужно научиться жить в окружении себе подобных. И не только физически жить, но и хорошо, комфортно чувст</w:t>
      </w:r>
      <w:r w:rsidR="00504716" w:rsidRPr="00AA71CF">
        <w:rPr>
          <w:lang w:val="ru-RU"/>
        </w:rPr>
        <w:softHyphen/>
        <w:t>вовать себя среди людей, развиваться и совершенствоваться. А для этого важно понять, как люди общаются друг с другом, что они ценят, что порица</w:t>
      </w:r>
      <w:r w:rsidR="00504716" w:rsidRPr="00AA71CF">
        <w:rPr>
          <w:lang w:val="ru-RU"/>
        </w:rPr>
        <w:softHyphen/>
        <w:t>ют, за что хвалят, а за что ругают и даже наказывают. В процессе этого сложного познания ребенок становится личностью со своим мировоззрением, пониманием добра и зла, со своими реакциями на поступки других и собст</w:t>
      </w:r>
      <w:r w:rsidR="00504716" w:rsidRPr="00AA71CF">
        <w:rPr>
          <w:lang w:val="ru-RU"/>
        </w:rPr>
        <w:softHyphen/>
        <w:t>венное поведение.</w:t>
      </w:r>
    </w:p>
    <w:p w:rsidR="00504716" w:rsidRPr="00AA71CF" w:rsidRDefault="00793A83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</w:t>
      </w:r>
      <w:r w:rsidR="00504716" w:rsidRPr="00AA71CF">
        <w:rPr>
          <w:lang w:val="ru-RU"/>
        </w:rPr>
        <w:t>Духовно-нравственное воспитание детей возможно только совместны</w:t>
      </w:r>
      <w:r w:rsidR="00504716" w:rsidRPr="00AA71CF">
        <w:rPr>
          <w:lang w:val="ru-RU"/>
        </w:rPr>
        <w:softHyphen/>
        <w:t>ми усилиями семьи, образовательного учреждения и государства. Предпри</w:t>
      </w:r>
      <w:r w:rsidR="00504716" w:rsidRPr="00AA71CF">
        <w:rPr>
          <w:lang w:val="ru-RU"/>
        </w:rPr>
        <w:softHyphen/>
        <w:t>нятые на сегодняшний день попытки воспитания духовно нравственной лич</w:t>
      </w:r>
      <w:r w:rsidR="00504716" w:rsidRPr="00AA71CF">
        <w:rPr>
          <w:lang w:val="ru-RU"/>
        </w:rPr>
        <w:softHyphen/>
        <w:t>ности показывают, что самым слабым местом в этой деятельности является семья. Многим родителям просто неизвестно, что именно в дошкольном воз</w:t>
      </w:r>
      <w:r w:rsidR="00504716" w:rsidRPr="00AA71CF">
        <w:rPr>
          <w:lang w:val="ru-RU"/>
        </w:rPr>
        <w:softHyphen/>
        <w:t>расте происходит усвоение социальных норм, моральных требований. По</w:t>
      </w:r>
      <w:r w:rsidR="00504716" w:rsidRPr="00AA71CF">
        <w:rPr>
          <w:lang w:val="ru-RU"/>
        </w:rPr>
        <w:softHyphen/>
        <w:t>этому важно помочь родителям осознать, что в первую очередь в семье должны сохраняться и передаваться нравственные и духовные обычая и цен</w:t>
      </w:r>
      <w:r w:rsidR="00504716" w:rsidRPr="00AA71CF">
        <w:rPr>
          <w:lang w:val="ru-RU"/>
        </w:rPr>
        <w:softHyphen/>
        <w:t>ности, созданные предками, и что именно родители ответственны за воспи</w:t>
      </w:r>
      <w:r w:rsidR="00504716" w:rsidRPr="00AA71CF">
        <w:rPr>
          <w:lang w:val="ru-RU"/>
        </w:rPr>
        <w:softHyphen/>
        <w:t>тание детей.</w:t>
      </w:r>
    </w:p>
    <w:p w:rsidR="00AC24E3" w:rsidRDefault="00793A83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     </w:t>
      </w:r>
      <w:r w:rsidR="00504716" w:rsidRPr="00AA71CF">
        <w:rPr>
          <w:lang w:val="ru-RU"/>
        </w:rPr>
        <w:t>В последние годы в системе дошкольного образования произошли опре</w:t>
      </w:r>
      <w:r w:rsidR="00504716" w:rsidRPr="00AA71CF">
        <w:rPr>
          <w:lang w:val="ru-RU"/>
        </w:rPr>
        <w:softHyphen/>
        <w:t>деленные перемены. Обновляется содержание образования и воспитания детей. Сегодня мы на многое начинаем смотреть по-новому, многое для себя открываем заново и переоцениваем. Это относится и к прошлому нашего народа.</w:t>
      </w:r>
    </w:p>
    <w:p w:rsidR="00504716" w:rsidRPr="00AA71CF" w:rsidRDefault="00504716" w:rsidP="00AC24E3">
      <w:pPr>
        <w:pStyle w:val="a5"/>
        <w:ind w:firstLine="708"/>
        <w:jc w:val="both"/>
        <w:rPr>
          <w:lang w:val="ru-RU"/>
        </w:rPr>
      </w:pPr>
      <w:r w:rsidRPr="00AC24E3">
        <w:rPr>
          <w:lang w:val="ru-RU"/>
        </w:rPr>
        <w:t>Воспитанию нравственных чувств в истории педагогики всегда уделя</w:t>
      </w:r>
      <w:r w:rsidRPr="00AC24E3">
        <w:rPr>
          <w:lang w:val="ru-RU"/>
        </w:rPr>
        <w:softHyphen/>
        <w:t xml:space="preserve">лось большое внимание. </w:t>
      </w:r>
      <w:r w:rsidRPr="00AA71CF">
        <w:rPr>
          <w:lang w:val="ru-RU"/>
        </w:rPr>
        <w:t>В.Г. Белинский. К.Д. Ушинский, Н.А. Добролюбов и другие считали, что воспитание в ребенке гражданина своей Родины неотде</w:t>
      </w:r>
      <w:r w:rsidRPr="00AA71CF">
        <w:rPr>
          <w:lang w:val="ru-RU"/>
        </w:rPr>
        <w:softHyphen/>
        <w:t>лимо от воспитания в нем гуманных чувств: доброты, справедливости, спо</w:t>
      </w:r>
      <w:r w:rsidRPr="00AA71CF">
        <w:rPr>
          <w:lang w:val="ru-RU"/>
        </w:rPr>
        <w:softHyphen/>
        <w:t>собности противостоять лжи и жестокости.</w:t>
      </w:r>
    </w:p>
    <w:p w:rsidR="00DF2337" w:rsidRPr="00C21D89" w:rsidRDefault="00226B6B" w:rsidP="00226B6B">
      <w:pPr>
        <w:pStyle w:val="a5"/>
        <w:ind w:firstLine="708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Новизна опыта </w:t>
      </w:r>
      <w:r w:rsidR="00DF2337" w:rsidRPr="00AC24E3">
        <w:rPr>
          <w:lang w:val="ru-RU"/>
        </w:rPr>
        <w:t>ориентирован</w:t>
      </w:r>
      <w:r>
        <w:rPr>
          <w:lang w:val="ru-RU"/>
        </w:rPr>
        <w:t>а</w:t>
      </w:r>
      <w:r w:rsidR="00DF2337" w:rsidRPr="00AC24E3">
        <w:rPr>
          <w:lang w:val="ru-RU"/>
        </w:rPr>
        <w:t xml:space="preserve"> </w:t>
      </w:r>
      <w:r>
        <w:rPr>
          <w:lang w:val="ru-RU"/>
        </w:rPr>
        <w:t>на вступивший в силу Федеральный</w:t>
      </w:r>
      <w:r w:rsidR="00DF2337" w:rsidRPr="00AC24E3">
        <w:rPr>
          <w:lang w:val="ru-RU"/>
        </w:rPr>
        <w:t xml:space="preserve"> государственный образовательный стандарт дошкольного</w:t>
      </w:r>
      <w:r w:rsidR="00DF2337" w:rsidRPr="00AC24E3">
        <w:t> </w:t>
      </w:r>
      <w:r w:rsidR="00C21D89">
        <w:rPr>
          <w:lang w:val="ru-RU"/>
        </w:rPr>
        <w:t xml:space="preserve"> образования, одной из основных целей которого является объединения обучения и воспитания в целостный </w:t>
      </w:r>
      <w:r w:rsidR="00C21D89">
        <w:rPr>
          <w:lang w:val="ru-RU"/>
        </w:rPr>
        <w:lastRenderedPageBreak/>
        <w:t xml:space="preserve">образовательный процесс на основе духовно-нравственных и </w:t>
      </w:r>
      <w:proofErr w:type="spellStart"/>
      <w:r w:rsidR="00C21D89">
        <w:rPr>
          <w:lang w:val="ru-RU"/>
        </w:rPr>
        <w:t>социокультурных</w:t>
      </w:r>
      <w:proofErr w:type="spellEnd"/>
      <w:r w:rsidR="00C21D89">
        <w:rPr>
          <w:lang w:val="ru-RU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CB5713" w:rsidRPr="00AC24E3" w:rsidRDefault="00504716" w:rsidP="00AC24E3">
      <w:pPr>
        <w:pStyle w:val="a5"/>
        <w:ind w:firstLine="708"/>
        <w:jc w:val="both"/>
        <w:rPr>
          <w:b/>
          <w:lang w:val="ru-RU"/>
        </w:rPr>
      </w:pPr>
      <w:r w:rsidRPr="00AA71CF">
        <w:rPr>
          <w:b/>
          <w:lang w:val="ru-RU"/>
        </w:rPr>
        <w:t>Условия формирования опыта</w:t>
      </w:r>
      <w:r w:rsidR="00AC24E3">
        <w:rPr>
          <w:b/>
          <w:lang w:val="ru-RU"/>
        </w:rPr>
        <w:t>.</w:t>
      </w:r>
    </w:p>
    <w:p w:rsidR="00CB5713" w:rsidRPr="004B32C9" w:rsidRDefault="00CB5713" w:rsidP="004B32C9">
      <w:pPr>
        <w:pStyle w:val="a5"/>
        <w:ind w:firstLine="708"/>
        <w:jc w:val="both"/>
        <w:rPr>
          <w:lang w:val="ru-RU"/>
        </w:rPr>
      </w:pPr>
      <w:r w:rsidRPr="004B32C9">
        <w:rPr>
          <w:rStyle w:val="a6"/>
          <w:b w:val="0"/>
          <w:color w:val="000000"/>
          <w:lang w:val="ru-RU"/>
        </w:rPr>
        <w:t>Обращение</w:t>
      </w:r>
      <w:r w:rsidRPr="00AC24E3">
        <w:rPr>
          <w:rStyle w:val="apple-converted-space"/>
          <w:b/>
          <w:bCs/>
          <w:color w:val="000000"/>
        </w:rPr>
        <w:t> </w:t>
      </w:r>
      <w:r w:rsidRPr="004B32C9">
        <w:rPr>
          <w:lang w:val="ru-RU"/>
        </w:rPr>
        <w:t>к опыту основ православной культуры в настоящее время,</w:t>
      </w:r>
      <w:r w:rsidRPr="00AC24E3">
        <w:t> </w:t>
      </w:r>
      <w:r w:rsidRPr="004B32C9">
        <w:rPr>
          <w:lang w:val="ru-RU"/>
        </w:rPr>
        <w:t xml:space="preserve"> когда идет поиск духовного возрождения России, особенно необходимо, </w:t>
      </w:r>
      <w:r w:rsidRPr="00AC24E3">
        <w:t> </w:t>
      </w:r>
      <w:r w:rsidRPr="004B32C9">
        <w:rPr>
          <w:lang w:val="ru-RU"/>
        </w:rPr>
        <w:t xml:space="preserve">так как общество и государство нуждаются в </w:t>
      </w:r>
      <w:r w:rsidRPr="00AC24E3">
        <w:t> </w:t>
      </w:r>
      <w:r w:rsidRPr="004B32C9">
        <w:rPr>
          <w:lang w:val="ru-RU"/>
        </w:rPr>
        <w:t>образовательных моделях, обеспечивающих духовно-нравственные компоненты содержания образования.</w:t>
      </w:r>
    </w:p>
    <w:p w:rsidR="00CB5713" w:rsidRPr="00AA71CF" w:rsidRDefault="00CB5713" w:rsidP="004B32C9">
      <w:pPr>
        <w:pStyle w:val="a5"/>
        <w:ind w:firstLine="708"/>
        <w:jc w:val="both"/>
        <w:rPr>
          <w:lang w:val="ru-RU"/>
        </w:rPr>
      </w:pPr>
      <w:r w:rsidRPr="004B32C9">
        <w:rPr>
          <w:rStyle w:val="a6"/>
          <w:b w:val="0"/>
          <w:color w:val="000000"/>
          <w:lang w:val="ru-RU"/>
        </w:rPr>
        <w:t>Сегодня</w:t>
      </w:r>
      <w:r w:rsidRPr="00AC24E3">
        <w:rPr>
          <w:rStyle w:val="apple-converted-space"/>
          <w:color w:val="000000"/>
        </w:rPr>
        <w:t> </w:t>
      </w:r>
      <w:r w:rsidRPr="004B32C9">
        <w:rPr>
          <w:lang w:val="ru-RU"/>
        </w:rPr>
        <w:t xml:space="preserve">особенно актуальны слова президента Владимира Владимировича Путина: «Трудно не согласиться с теми, кто </w:t>
      </w:r>
      <w:r w:rsidRPr="00AC24E3">
        <w:t> </w:t>
      </w:r>
      <w:r w:rsidRPr="004B32C9">
        <w:rPr>
          <w:lang w:val="ru-RU"/>
        </w:rPr>
        <w:t xml:space="preserve">утверждает, что без христианства, православной веры, без возникшей на их базе культуры, вряд ли состоялась бы Россия. </w:t>
      </w:r>
      <w:r w:rsidRPr="00AA71CF">
        <w:rPr>
          <w:lang w:val="ru-RU"/>
        </w:rPr>
        <w:t>Поэтому важно вернуться к этим первоисточникам, когда мы вновь приобретаем себя, ищем нравственные основы жизни»</w:t>
      </w:r>
    </w:p>
    <w:p w:rsidR="00CB5713" w:rsidRPr="004B32C9" w:rsidRDefault="00CB5713" w:rsidP="004B32C9">
      <w:pPr>
        <w:pStyle w:val="a5"/>
        <w:ind w:firstLine="708"/>
        <w:jc w:val="both"/>
        <w:rPr>
          <w:lang w:val="ru-RU"/>
        </w:rPr>
      </w:pPr>
      <w:r w:rsidRPr="004B32C9">
        <w:rPr>
          <w:rStyle w:val="a6"/>
          <w:b w:val="0"/>
          <w:color w:val="000000"/>
          <w:lang w:val="ru-RU"/>
        </w:rPr>
        <w:t>Изучение</w:t>
      </w:r>
      <w:r w:rsidRPr="00AC24E3">
        <w:t> </w:t>
      </w:r>
      <w:r w:rsidRPr="004B32C9">
        <w:rPr>
          <w:lang w:val="ru-RU"/>
        </w:rPr>
        <w:t xml:space="preserve"> основ православной культуры, должно быть начато как можно раньше, в дошкольном возрасте, с учетом возрастных особенностей и условий общественного и семейного воспитания.</w:t>
      </w:r>
    </w:p>
    <w:p w:rsidR="00E36118" w:rsidRPr="00AA71CF" w:rsidRDefault="00CB5713" w:rsidP="004B32C9">
      <w:pPr>
        <w:pStyle w:val="a5"/>
        <w:ind w:firstLine="708"/>
        <w:jc w:val="both"/>
        <w:rPr>
          <w:lang w:val="ru-RU"/>
        </w:rPr>
      </w:pPr>
      <w:r w:rsidRPr="004B32C9">
        <w:rPr>
          <w:rStyle w:val="a6"/>
          <w:b w:val="0"/>
          <w:color w:val="000000"/>
          <w:lang w:val="ru-RU"/>
        </w:rPr>
        <w:t>Именно поэтому</w:t>
      </w:r>
      <w:r w:rsidRPr="004B32C9">
        <w:rPr>
          <w:lang w:val="ru-RU"/>
        </w:rPr>
        <w:t>, проработав много</w:t>
      </w:r>
      <w:r w:rsidR="00EF67F1" w:rsidRPr="004B32C9">
        <w:rPr>
          <w:lang w:val="ru-RU"/>
        </w:rPr>
        <w:t xml:space="preserve"> лет в детском саду,</w:t>
      </w:r>
      <w:r w:rsidR="00EF67F1" w:rsidRPr="00AC24E3">
        <w:t> </w:t>
      </w:r>
      <w:r w:rsidR="00EF67F1" w:rsidRPr="004B32C9">
        <w:rPr>
          <w:lang w:val="ru-RU"/>
        </w:rPr>
        <w:t xml:space="preserve"> я  пришла </w:t>
      </w:r>
      <w:r w:rsidRPr="004B32C9">
        <w:rPr>
          <w:lang w:val="ru-RU"/>
        </w:rPr>
        <w:t xml:space="preserve">к убеждению, что воспитание без </w:t>
      </w:r>
      <w:r w:rsidRPr="00AC24E3">
        <w:t> </w:t>
      </w:r>
      <w:r w:rsidRPr="004B32C9">
        <w:rPr>
          <w:lang w:val="ru-RU"/>
        </w:rPr>
        <w:t>духовно-нравственной</w:t>
      </w:r>
      <w:r w:rsidRPr="00AC24E3">
        <w:t> </w:t>
      </w:r>
      <w:r w:rsidRPr="004B32C9">
        <w:rPr>
          <w:lang w:val="ru-RU"/>
        </w:rPr>
        <w:t xml:space="preserve"> основы неполноценно. </w:t>
      </w:r>
      <w:r w:rsidRPr="00AA71CF">
        <w:rPr>
          <w:lang w:val="ru-RU"/>
        </w:rPr>
        <w:t>Работа по православному воспитанию не противоречит задачам светского воспитания, а обогащает и дополняет педагогический процесс и вносит в жизнь нашего детского сада особую одухотворенность.</w:t>
      </w:r>
    </w:p>
    <w:p w:rsidR="00673406" w:rsidRPr="00AA71CF" w:rsidRDefault="00E36118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</w:t>
      </w:r>
      <w:r w:rsidR="004B32C9">
        <w:rPr>
          <w:lang w:val="ru-RU"/>
        </w:rPr>
        <w:tab/>
      </w:r>
      <w:r w:rsidRPr="004B32C9">
        <w:rPr>
          <w:lang w:val="ru-RU"/>
        </w:rPr>
        <w:t>Прежде чем начать</w:t>
      </w:r>
      <w:r w:rsidR="004E4EDF">
        <w:rPr>
          <w:lang w:val="ru-RU"/>
        </w:rPr>
        <w:t xml:space="preserve"> работу в детском саду, я пытала</w:t>
      </w:r>
      <w:r w:rsidRPr="004B32C9">
        <w:rPr>
          <w:lang w:val="ru-RU"/>
        </w:rPr>
        <w:t>сь изучить отношение родителей к данной пр</w:t>
      </w:r>
      <w:r w:rsidR="00673406" w:rsidRPr="004B32C9">
        <w:rPr>
          <w:lang w:val="ru-RU"/>
        </w:rPr>
        <w:t>облеме, проведя</w:t>
      </w:r>
      <w:r w:rsidRPr="004B32C9">
        <w:rPr>
          <w:lang w:val="ru-RU"/>
        </w:rPr>
        <w:t xml:space="preserve"> анкетирование. </w:t>
      </w:r>
      <w:r w:rsidRPr="00AA71CF">
        <w:rPr>
          <w:lang w:val="ru-RU"/>
        </w:rPr>
        <w:t xml:space="preserve">Анализируя ответы родителей, пришла к выводу, что несмотря на различные мнения, как правило всем хотелось бы, чтобы их дети были знакомы с традициями,  и выросли с четкими представлениями о нормах морали и нравственности. </w:t>
      </w:r>
    </w:p>
    <w:p w:rsidR="00E36118" w:rsidRPr="00AA71CF" w:rsidRDefault="00E36118" w:rsidP="004B32C9">
      <w:pPr>
        <w:pStyle w:val="a5"/>
        <w:ind w:firstLine="708"/>
        <w:jc w:val="both"/>
        <w:rPr>
          <w:lang w:val="ru-RU"/>
        </w:rPr>
      </w:pPr>
      <w:r w:rsidRPr="004B32C9">
        <w:rPr>
          <w:lang w:val="ru-RU"/>
        </w:rPr>
        <w:t>Проведенные анкетирования, беседы, консультации, встречи с родителями показали, что основная часть родителей наших воспитанников считает себя православными людьми, однако они плохо представляют себе православное учение</w:t>
      </w:r>
      <w:r w:rsidR="00673406" w:rsidRPr="004B32C9">
        <w:rPr>
          <w:lang w:val="ru-RU"/>
        </w:rPr>
        <w:t xml:space="preserve">. </w:t>
      </w:r>
      <w:r w:rsidRPr="004B32C9">
        <w:rPr>
          <w:lang w:val="ru-RU"/>
        </w:rPr>
        <w:t xml:space="preserve"> </w:t>
      </w:r>
      <w:r w:rsidRPr="00AA71CF">
        <w:rPr>
          <w:lang w:val="ru-RU"/>
        </w:rPr>
        <w:t>К тому же у родителей очень мало или совсем отсутствуют знания о возрастных особенностях детей, о воспитании, о народной педагогике. Многим родителям просто неизвестно, что именно в дошкольном возрасте происходят:</w:t>
      </w:r>
      <w:r w:rsidR="00673406" w:rsidRPr="00AA71CF">
        <w:rPr>
          <w:lang w:val="ru-RU"/>
        </w:rPr>
        <w:t xml:space="preserve"> </w:t>
      </w:r>
      <w:r w:rsidRPr="00AA71CF">
        <w:rPr>
          <w:lang w:val="ru-RU"/>
        </w:rPr>
        <w:t>усвоение социальных норм, моральных требований и образцов поведения на основе подражания. Почему именно этот возраст нельзя пропустить для становления представлений о добре, зле, о нравственных эталонах и нормах поведения и взаимоотношений.</w:t>
      </w:r>
    </w:p>
    <w:p w:rsidR="00E36118" w:rsidRPr="004B32C9" w:rsidRDefault="00CB5713" w:rsidP="004B32C9">
      <w:pPr>
        <w:pStyle w:val="a5"/>
        <w:ind w:firstLine="708"/>
        <w:jc w:val="both"/>
        <w:rPr>
          <w:lang w:val="ru-RU"/>
        </w:rPr>
      </w:pPr>
      <w:r w:rsidRPr="004B32C9">
        <w:rPr>
          <w:rStyle w:val="a6"/>
          <w:b w:val="0"/>
          <w:color w:val="000000"/>
          <w:lang w:val="ru-RU"/>
        </w:rPr>
        <w:t>Учитывая</w:t>
      </w:r>
      <w:r w:rsidRPr="00AC24E3">
        <w:rPr>
          <w:rStyle w:val="apple-converted-space"/>
          <w:color w:val="000000"/>
        </w:rPr>
        <w:t> </w:t>
      </w:r>
      <w:r w:rsidRPr="004B32C9">
        <w:rPr>
          <w:lang w:val="ru-RU"/>
        </w:rPr>
        <w:t>значимость и актуа</w:t>
      </w:r>
      <w:r w:rsidR="00EF67F1" w:rsidRPr="004B32C9">
        <w:rPr>
          <w:lang w:val="ru-RU"/>
        </w:rPr>
        <w:t>льность этой работы,</w:t>
      </w:r>
      <w:r w:rsidR="00EF67F1" w:rsidRPr="00AC24E3">
        <w:t> </w:t>
      </w:r>
      <w:r w:rsidR="00EF67F1" w:rsidRPr="004B32C9">
        <w:rPr>
          <w:lang w:val="ru-RU"/>
        </w:rPr>
        <w:t xml:space="preserve"> определила основную </w:t>
      </w:r>
      <w:r w:rsidR="00EF67F1" w:rsidRPr="004B32C9">
        <w:rPr>
          <w:b/>
          <w:lang w:val="ru-RU"/>
        </w:rPr>
        <w:t xml:space="preserve">цель </w:t>
      </w:r>
      <w:r w:rsidR="00EF67F1" w:rsidRPr="004B32C9">
        <w:rPr>
          <w:lang w:val="ru-RU"/>
        </w:rPr>
        <w:t xml:space="preserve">своей </w:t>
      </w:r>
      <w:r w:rsidRPr="004B32C9">
        <w:rPr>
          <w:lang w:val="ru-RU"/>
        </w:rPr>
        <w:t>рабо</w:t>
      </w:r>
      <w:r w:rsidR="00EF67F1" w:rsidRPr="004B32C9">
        <w:rPr>
          <w:lang w:val="ru-RU"/>
        </w:rPr>
        <w:t xml:space="preserve">ты </w:t>
      </w:r>
      <w:r w:rsidR="00E36118" w:rsidRPr="004B32C9">
        <w:rPr>
          <w:lang w:val="ru-RU"/>
        </w:rPr>
        <w:t>:</w:t>
      </w:r>
    </w:p>
    <w:p w:rsidR="00673406" w:rsidRPr="00AC24E3" w:rsidRDefault="00E36118" w:rsidP="00AC24E3">
      <w:pPr>
        <w:pStyle w:val="a5"/>
        <w:jc w:val="both"/>
        <w:rPr>
          <w:lang w:val="ru-RU"/>
        </w:rPr>
      </w:pPr>
      <w:r w:rsidRPr="00AC24E3">
        <w:rPr>
          <w:rStyle w:val="a6"/>
          <w:lang w:val="ru-RU"/>
        </w:rPr>
        <w:t xml:space="preserve">- </w:t>
      </w:r>
      <w:r w:rsidRPr="00AC24E3">
        <w:rPr>
          <w:lang w:val="ru-RU"/>
        </w:rPr>
        <w:t xml:space="preserve"> содействие целостному духовно-нравственному и социальному развитию личности ребенка-дошкольника, обеспечивая развитие его духовного, психологического и телесного здоровья, посредством его приобщения к высшим ценностям православной культуры, при освоении духовно-нравственных традиций народа (норм поведения, навыков общения и взаимной помощи</w:t>
      </w:r>
      <w:r w:rsidR="00673406" w:rsidRPr="00AC24E3">
        <w:rPr>
          <w:lang w:val="ru-RU"/>
        </w:rPr>
        <w:t xml:space="preserve">. </w:t>
      </w:r>
    </w:p>
    <w:p w:rsidR="00673406" w:rsidRPr="004B32C9" w:rsidRDefault="00673406" w:rsidP="004B32C9">
      <w:pPr>
        <w:pStyle w:val="a5"/>
        <w:ind w:firstLine="708"/>
        <w:jc w:val="both"/>
        <w:rPr>
          <w:b/>
          <w:u w:val="single"/>
          <w:lang w:val="ru-RU"/>
        </w:rPr>
      </w:pPr>
      <w:r w:rsidRPr="00AC24E3">
        <w:rPr>
          <w:lang w:val="ru-RU"/>
        </w:rPr>
        <w:t xml:space="preserve">Для достижения поставленной цели были выдвинуты следующие </w:t>
      </w:r>
      <w:r w:rsidRPr="004B32C9">
        <w:rPr>
          <w:b/>
          <w:lang w:val="ru-RU"/>
        </w:rPr>
        <w:t>задачи: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>Формировать привычки готовиться и отмечать вместе с родителями пра</w:t>
      </w:r>
      <w:r>
        <w:rPr>
          <w:lang w:val="ru-RU"/>
        </w:rPr>
        <w:t>вославные календарные праздники;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 xml:space="preserve">Формировать художественно-речевые </w:t>
      </w:r>
      <w:r>
        <w:rPr>
          <w:lang w:val="ru-RU"/>
        </w:rPr>
        <w:t>навыки, пополнять словарь детей;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 xml:space="preserve">Совершенствовать художественный вкус, развивать творческий потенциал каждого </w:t>
      </w:r>
      <w:r>
        <w:rPr>
          <w:lang w:val="ru-RU"/>
        </w:rPr>
        <w:t>ребенка;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</w:t>
      </w:r>
      <w:r>
        <w:rPr>
          <w:lang w:val="ru-RU"/>
        </w:rPr>
        <w:t>лений о формах семейного уклада;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>Приучать к этическим но</w:t>
      </w:r>
      <w:r>
        <w:rPr>
          <w:lang w:val="ru-RU"/>
        </w:rPr>
        <w:t>рмам поведения и самодисциплине;</w:t>
      </w:r>
    </w:p>
    <w:p w:rsidR="00673406" w:rsidRPr="00AC24E3" w:rsidRDefault="004B32C9" w:rsidP="00AC24E3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673406" w:rsidRPr="00AC24E3">
        <w:rPr>
          <w:lang w:val="ru-RU"/>
        </w:rPr>
        <w:t>Развивать правовую базу для духовно-нравственного воспитания в процессе  реализации проекта духовно-нравственной куль</w:t>
      </w:r>
      <w:r w:rsidR="004E4EDF">
        <w:rPr>
          <w:lang w:val="ru-RU"/>
        </w:rPr>
        <w:t>туры деятельности детского сада;</w:t>
      </w:r>
    </w:p>
    <w:p w:rsidR="004E4EDF" w:rsidRDefault="004B32C9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="00673406" w:rsidRPr="00AC24E3">
        <w:rPr>
          <w:lang w:val="ru-RU"/>
        </w:rPr>
        <w:t>Воспитывать трудолюбие уважение к людям труда и б</w:t>
      </w:r>
      <w:r w:rsidR="004E4EDF">
        <w:rPr>
          <w:lang w:val="ru-RU"/>
        </w:rPr>
        <w:t>ережное отношение к результатам;</w:t>
      </w:r>
    </w:p>
    <w:p w:rsidR="004E4EDF" w:rsidRPr="00AC24E3" w:rsidRDefault="004E4EDF" w:rsidP="004E4EDF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>Воспитывать патриотические чувств</w:t>
      </w:r>
      <w:r>
        <w:rPr>
          <w:lang w:val="ru-RU"/>
        </w:rPr>
        <w:t>а, связывающие разные поколения;</w:t>
      </w:r>
    </w:p>
    <w:p w:rsidR="00E36118" w:rsidRPr="004B32C9" w:rsidRDefault="004E4EDF" w:rsidP="00AC24E3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AC24E3">
        <w:rPr>
          <w:lang w:val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EB1F12" w:rsidRPr="004B32C9" w:rsidRDefault="00EB1F12" w:rsidP="004B32C9">
      <w:pPr>
        <w:pStyle w:val="a5"/>
        <w:ind w:firstLine="708"/>
        <w:jc w:val="both"/>
        <w:rPr>
          <w:lang w:val="ru-RU"/>
        </w:rPr>
      </w:pPr>
      <w:r w:rsidRPr="004B32C9">
        <w:rPr>
          <w:b/>
          <w:lang w:val="ru-RU"/>
        </w:rPr>
        <w:t>Теоретическ</w:t>
      </w:r>
      <w:r w:rsidR="00871CBA" w:rsidRPr="004B32C9">
        <w:rPr>
          <w:b/>
          <w:lang w:val="ru-RU"/>
        </w:rPr>
        <w:t>ой базой</w:t>
      </w:r>
      <w:r w:rsidR="00871CBA" w:rsidRPr="004B32C9">
        <w:rPr>
          <w:lang w:val="ru-RU"/>
        </w:rPr>
        <w:t xml:space="preserve"> </w:t>
      </w:r>
      <w:r w:rsidR="001C7E15">
        <w:rPr>
          <w:lang w:val="ru-RU"/>
        </w:rPr>
        <w:t xml:space="preserve">опыта </w:t>
      </w:r>
      <w:r w:rsidR="00871CBA" w:rsidRPr="004B32C9">
        <w:rPr>
          <w:lang w:val="ru-RU"/>
        </w:rPr>
        <w:t xml:space="preserve">использовались следующие </w:t>
      </w:r>
      <w:r w:rsidR="001C7E15">
        <w:rPr>
          <w:lang w:val="ru-RU"/>
        </w:rPr>
        <w:t xml:space="preserve">нормативные документы, </w:t>
      </w:r>
      <w:r w:rsidR="00871CBA" w:rsidRPr="004B32C9">
        <w:rPr>
          <w:lang w:val="ru-RU"/>
        </w:rPr>
        <w:t>методические разработки и технологии: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AA71CF">
        <w:rPr>
          <w:lang w:val="ru-RU"/>
        </w:rPr>
        <w:t>Закон РФ от 29.12.2012г. № 273 – ФЗ «Об образовании в Российской Федерации</w:t>
      </w:r>
      <w:r w:rsidRPr="001C7E15">
        <w:rPr>
          <w:lang w:val="ru-RU"/>
        </w:rPr>
        <w:t xml:space="preserve"> 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proofErr w:type="spellStart"/>
      <w:r w:rsidRPr="00AA71CF">
        <w:rPr>
          <w:lang w:val="ru-RU"/>
        </w:rPr>
        <w:t>Кисилева</w:t>
      </w:r>
      <w:proofErr w:type="spellEnd"/>
      <w:r w:rsidRPr="00AA71CF">
        <w:rPr>
          <w:lang w:val="ru-RU"/>
        </w:rPr>
        <w:t xml:space="preserve"> Л.С Проектный метод в деятельности дошкольного учреждени</w:t>
      </w:r>
      <w:r>
        <w:rPr>
          <w:lang w:val="ru-RU"/>
        </w:rPr>
        <w:t xml:space="preserve">я: – М.: АРКТИ, 2003. – 96 с. 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E1086C">
        <w:rPr>
          <w:lang w:val="ru-RU"/>
        </w:rPr>
        <w:t>Конвенция о правах ребенка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AC24E3">
        <w:rPr>
          <w:lang w:val="ru-RU"/>
        </w:rPr>
        <w:t>Концепция дошкольного воспитания.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AC24E3">
        <w:rPr>
          <w:lang w:val="ru-RU"/>
        </w:rPr>
        <w:t xml:space="preserve">«От рождения до школы» Примерная основная общеобразовательная программа дошкольного образования </w:t>
      </w:r>
      <w:r>
        <w:rPr>
          <w:lang w:val="ru-RU"/>
        </w:rPr>
        <w:t xml:space="preserve"> под ред. Н. Е. Веракса, Т. С. Комаровой, М. А. Васильевой</w:t>
      </w:r>
      <w:r w:rsidRPr="00AC24E3">
        <w:rPr>
          <w:lang w:val="ru-RU"/>
        </w:rPr>
        <w:t>.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>
        <w:rPr>
          <w:rFonts w:eastAsia="Calibri"/>
          <w:lang w:val="ru-RU"/>
        </w:rPr>
        <w:t>П</w:t>
      </w:r>
      <w:r w:rsidRPr="00AA71CF">
        <w:rPr>
          <w:rFonts w:eastAsia="Calibri"/>
          <w:lang w:val="ru-RU"/>
        </w:rPr>
        <w:t>римерный</w:t>
      </w:r>
      <w:r w:rsidRPr="00AA71CF">
        <w:rPr>
          <w:lang w:val="ru-RU"/>
        </w:rPr>
        <w:t xml:space="preserve"> региональный модуль про</w:t>
      </w:r>
      <w:r>
        <w:rPr>
          <w:lang w:val="ru-RU"/>
        </w:rPr>
        <w:t xml:space="preserve">граммы дошкольного образования </w:t>
      </w:r>
      <w:r w:rsidRPr="00AA71CF">
        <w:rPr>
          <w:rFonts w:eastAsia="Calibri"/>
          <w:lang w:val="ru-RU"/>
        </w:rPr>
        <w:t>«Мы в Мордовии живем</w:t>
      </w:r>
      <w:r>
        <w:rPr>
          <w:rFonts w:eastAsia="Calibri"/>
          <w:lang w:val="ru-RU"/>
        </w:rPr>
        <w:t xml:space="preserve">» под ред. </w:t>
      </w:r>
      <w:proofErr w:type="spellStart"/>
      <w:r w:rsidRPr="00AA71CF">
        <w:rPr>
          <w:rFonts w:eastAsia="Calibri"/>
          <w:lang w:val="ru-RU"/>
        </w:rPr>
        <w:t>Бурляева</w:t>
      </w:r>
      <w:proofErr w:type="spellEnd"/>
      <w:r w:rsidRPr="00AA71CF">
        <w:rPr>
          <w:rFonts w:eastAsia="Calibri"/>
          <w:lang w:val="ru-RU"/>
        </w:rPr>
        <w:t xml:space="preserve"> О.В. </w:t>
      </w:r>
      <w:r w:rsidRPr="00AA71CF">
        <w:rPr>
          <w:lang w:val="ru-RU"/>
        </w:rPr>
        <w:t xml:space="preserve">Саранск: </w:t>
      </w:r>
      <w:proofErr w:type="spellStart"/>
      <w:r w:rsidRPr="00AA71CF">
        <w:rPr>
          <w:lang w:val="ru-RU"/>
        </w:rPr>
        <w:t>морд.кн.издательство</w:t>
      </w:r>
      <w:proofErr w:type="spellEnd"/>
      <w:r w:rsidRPr="00AA71CF">
        <w:rPr>
          <w:lang w:val="ru-RU"/>
        </w:rPr>
        <w:t>, 2011, -104с.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AA71CF">
        <w:rPr>
          <w:lang w:val="ru-RU"/>
        </w:rPr>
        <w:t>Программа для детских садов, общеобразовательных, воскресных, православных школ, средних профессиональных и специальных учебных заведений</w:t>
      </w:r>
      <w:r w:rsidRPr="001C7E15">
        <w:rPr>
          <w:lang w:val="ru-RU"/>
        </w:rPr>
        <w:t xml:space="preserve"> </w:t>
      </w:r>
      <w:proofErr w:type="spellStart"/>
      <w:r w:rsidRPr="00AA71CF">
        <w:rPr>
          <w:lang w:val="ru-RU"/>
        </w:rPr>
        <w:t>Гребеньков</w:t>
      </w:r>
      <w:proofErr w:type="spellEnd"/>
      <w:r w:rsidRPr="00AA71CF">
        <w:rPr>
          <w:lang w:val="ru-RU"/>
        </w:rPr>
        <w:t xml:space="preserve"> В.А., Меньшиков В.М.</w:t>
      </w:r>
      <w:r>
        <w:rPr>
          <w:lang w:val="ru-RU"/>
        </w:rPr>
        <w:t>.- Курск.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4B32C9">
        <w:rPr>
          <w:lang w:val="ru-RU"/>
        </w:rPr>
        <w:t xml:space="preserve">Программа «Приобщение детей к истокам русской народной культуры» О.Л.Князева, </w:t>
      </w:r>
      <w:proofErr w:type="spellStart"/>
      <w:r w:rsidRPr="004B32C9">
        <w:rPr>
          <w:lang w:val="ru-RU"/>
        </w:rPr>
        <w:t>М.Д.Маханева</w:t>
      </w:r>
      <w:proofErr w:type="spellEnd"/>
      <w:r w:rsidRPr="004B32C9">
        <w:rPr>
          <w:lang w:val="ru-RU"/>
        </w:rPr>
        <w:t xml:space="preserve"> </w:t>
      </w:r>
      <w:r>
        <w:rPr>
          <w:lang w:val="ru-RU"/>
        </w:rPr>
        <w:t>(2001г.)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proofErr w:type="spellStart"/>
      <w:r w:rsidRPr="00AC24E3">
        <w:rPr>
          <w:lang w:val="ru-RU"/>
        </w:rPr>
        <w:t>СанПиН</w:t>
      </w:r>
      <w:proofErr w:type="spellEnd"/>
      <w:r w:rsidRPr="00AC24E3">
        <w:rPr>
          <w:lang w:val="ru-RU"/>
        </w:rPr>
        <w:t xml:space="preserve"> 2.4.1.3049-13 « Санитарно-эпидемиологические требования к устройству, содержанию и организации режима работы дошкольн</w:t>
      </w:r>
      <w:r>
        <w:rPr>
          <w:lang w:val="ru-RU"/>
        </w:rPr>
        <w:t>ых образовательных организаций»</w:t>
      </w:r>
    </w:p>
    <w:p w:rsidR="001C7E15" w:rsidRDefault="001C7E15" w:rsidP="001C7E1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AC24E3">
        <w:rPr>
          <w:lang w:val="ru-RU"/>
        </w:rPr>
        <w:t>Федеральный государственный образовательный стандарт дошкольного образования: Письма и приказы Минобрнауки.- М: ТЦ Сфера, 2014.</w:t>
      </w:r>
    </w:p>
    <w:p w:rsidR="00A82A34" w:rsidRPr="00533420" w:rsidRDefault="00F0462C" w:rsidP="00533420">
      <w:pPr>
        <w:pStyle w:val="a5"/>
        <w:ind w:firstLine="708"/>
        <w:jc w:val="both"/>
        <w:rPr>
          <w:lang w:val="ru-RU"/>
        </w:rPr>
      </w:pPr>
      <w:r>
        <w:rPr>
          <w:lang w:val="ru-RU"/>
        </w:rPr>
        <w:t xml:space="preserve">Это спланировало дальнейшую деятельность и выделить основные </w:t>
      </w:r>
      <w:r w:rsidRPr="00F0462C">
        <w:rPr>
          <w:b/>
          <w:lang w:val="ru-RU"/>
        </w:rPr>
        <w:t>направления работы</w:t>
      </w:r>
      <w:r>
        <w:rPr>
          <w:lang w:val="ru-RU"/>
        </w:rPr>
        <w:t>:</w:t>
      </w:r>
    </w:p>
    <w:p w:rsidR="00A82A34" w:rsidRPr="004B32C9" w:rsidRDefault="00A82A34" w:rsidP="00A82A34">
      <w:pPr>
        <w:pStyle w:val="a5"/>
        <w:jc w:val="both"/>
        <w:rPr>
          <w:lang w:val="ru-RU"/>
        </w:rPr>
      </w:pPr>
      <w:r w:rsidRPr="004B32C9">
        <w:rPr>
          <w:lang w:val="ru-RU"/>
        </w:rPr>
        <w:t>1.</w:t>
      </w:r>
      <w:r w:rsidRPr="00533420">
        <w:rPr>
          <w:iCs/>
          <w:u w:val="single"/>
          <w:lang w:val="ru-RU"/>
        </w:rPr>
        <w:t>Духовно-образовательное</w:t>
      </w:r>
      <w:r w:rsidR="00F0462C">
        <w:rPr>
          <w:lang w:val="ru-RU"/>
        </w:rPr>
        <w:t xml:space="preserve"> </w:t>
      </w:r>
      <w:r w:rsidRPr="004B32C9">
        <w:rPr>
          <w:lang w:val="ru-RU"/>
        </w:rPr>
        <w:t>(занятия, беседы, устные поучения).</w:t>
      </w:r>
      <w:r w:rsidRPr="004B32C9">
        <w:rPr>
          <w:lang w:val="ru-RU"/>
        </w:rPr>
        <w:br/>
        <w:t>2.</w:t>
      </w:r>
      <w:r w:rsidRPr="00533420">
        <w:rPr>
          <w:iCs/>
          <w:u w:val="single"/>
          <w:lang w:val="ru-RU"/>
        </w:rPr>
        <w:t>Воспитательно-оздоровительное</w:t>
      </w:r>
      <w:r w:rsidRPr="004B32C9">
        <w:rPr>
          <w:lang w:val="ru-RU"/>
        </w:rPr>
        <w:t xml:space="preserve"> (занятия-утренники, игры: подвижные и назидательные, ролевые и строительные, прогулки, походы).</w:t>
      </w:r>
      <w:r w:rsidRPr="004B32C9">
        <w:rPr>
          <w:lang w:val="ru-RU"/>
        </w:rPr>
        <w:br/>
      </w:r>
      <w:r w:rsidRPr="00AA71CF">
        <w:rPr>
          <w:lang w:val="ru-RU"/>
        </w:rPr>
        <w:t>3.</w:t>
      </w:r>
      <w:r w:rsidRPr="00533420">
        <w:rPr>
          <w:iCs/>
          <w:u w:val="single"/>
          <w:lang w:val="ru-RU"/>
        </w:rPr>
        <w:t>Культурно-познавательное</w:t>
      </w:r>
      <w:r w:rsidRPr="00AA71CF">
        <w:rPr>
          <w:lang w:val="ru-RU"/>
        </w:rPr>
        <w:t xml:space="preserve"> (встречи, целевые прогулки).</w:t>
      </w:r>
      <w:r w:rsidRPr="00AA71CF">
        <w:rPr>
          <w:lang w:val="ru-RU"/>
        </w:rPr>
        <w:br/>
      </w:r>
      <w:r w:rsidRPr="004B32C9">
        <w:rPr>
          <w:lang w:val="ru-RU"/>
        </w:rPr>
        <w:t xml:space="preserve">4. </w:t>
      </w:r>
      <w:r w:rsidRPr="00533420">
        <w:rPr>
          <w:iCs/>
          <w:u w:val="single"/>
          <w:lang w:val="ru-RU"/>
        </w:rPr>
        <w:t>Нравственно-трудовое</w:t>
      </w:r>
      <w:r w:rsidRPr="004B32C9">
        <w:rPr>
          <w:lang w:val="ru-RU"/>
        </w:rPr>
        <w:t xml:space="preserve"> (продуктивная деятельность, например: изготовление подарков, открыток к праздникам). </w:t>
      </w:r>
    </w:p>
    <w:p w:rsidR="00A82A34" w:rsidRPr="004B32C9" w:rsidRDefault="00A82A34" w:rsidP="00A82A34">
      <w:pPr>
        <w:pStyle w:val="a5"/>
        <w:jc w:val="both"/>
        <w:rPr>
          <w:rFonts w:eastAsia="Calibri"/>
          <w:lang w:val="ru-RU"/>
        </w:rPr>
      </w:pPr>
      <w:r w:rsidRPr="004B32C9">
        <w:rPr>
          <w:lang w:val="ru-RU"/>
        </w:rPr>
        <w:t xml:space="preserve">      </w:t>
      </w:r>
      <w:r w:rsidRPr="004B32C9">
        <w:rPr>
          <w:rFonts w:eastAsia="Calibri"/>
          <w:lang w:val="ru-RU"/>
        </w:rPr>
        <w:t xml:space="preserve"> </w:t>
      </w:r>
      <w:r w:rsidRPr="004B32C9">
        <w:rPr>
          <w:lang w:val="ru-RU"/>
        </w:rPr>
        <w:t xml:space="preserve">   При работе с детьми использ</w:t>
      </w:r>
      <w:r w:rsidR="006B3DDD">
        <w:rPr>
          <w:lang w:val="ru-RU"/>
        </w:rPr>
        <w:t>овались</w:t>
      </w:r>
      <w:r w:rsidRPr="00AC24E3">
        <w:rPr>
          <w:color w:val="444444"/>
        </w:rPr>
        <w:t> </w:t>
      </w:r>
      <w:r w:rsidRPr="004B32C9">
        <w:rPr>
          <w:lang w:val="ru-RU"/>
        </w:rPr>
        <w:t xml:space="preserve"> следующие </w:t>
      </w:r>
      <w:r w:rsidRPr="004B32C9">
        <w:rPr>
          <w:b/>
          <w:lang w:val="ru-RU"/>
        </w:rPr>
        <w:t>методы обучения:</w:t>
      </w:r>
    </w:p>
    <w:p w:rsidR="00A82A34" w:rsidRPr="004B32C9" w:rsidRDefault="00A82A34" w:rsidP="00A82A34">
      <w:pPr>
        <w:pStyle w:val="a5"/>
        <w:jc w:val="both"/>
        <w:rPr>
          <w:b/>
        </w:rPr>
      </w:pPr>
      <w:r w:rsidRPr="00AC24E3">
        <w:t> </w:t>
      </w:r>
      <w:r w:rsidR="006B3DDD">
        <w:rPr>
          <w:lang w:val="ru-RU"/>
        </w:rPr>
        <w:t xml:space="preserve">     </w:t>
      </w:r>
      <w:proofErr w:type="spellStart"/>
      <w:r w:rsidRPr="004B32C9">
        <w:rPr>
          <w:b/>
          <w:i/>
          <w:iCs/>
        </w:rPr>
        <w:t>Наглядно-действенный</w:t>
      </w:r>
      <w:proofErr w:type="spellEnd"/>
      <w:r w:rsidRPr="004B32C9">
        <w:rPr>
          <w:b/>
          <w:i/>
          <w:iCs/>
        </w:rPr>
        <w:t xml:space="preserve"> </w:t>
      </w:r>
      <w:proofErr w:type="spellStart"/>
      <w:proofErr w:type="gramStart"/>
      <w:r w:rsidRPr="004B32C9">
        <w:rPr>
          <w:b/>
          <w:i/>
          <w:iCs/>
        </w:rPr>
        <w:t>метод</w:t>
      </w:r>
      <w:proofErr w:type="spellEnd"/>
      <w:r w:rsidRPr="004B32C9">
        <w:rPr>
          <w:b/>
        </w:rPr>
        <w:t> :</w:t>
      </w:r>
      <w:proofErr w:type="gramEnd"/>
      <w:r w:rsidRPr="004B32C9">
        <w:rPr>
          <w:b/>
        </w:rPr>
        <w:t xml:space="preserve"> </w:t>
      </w:r>
    </w:p>
    <w:p w:rsidR="00A82A34" w:rsidRPr="00AA71CF" w:rsidRDefault="00A82A34" w:rsidP="00A82A34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AA71CF">
        <w:rPr>
          <w:lang w:val="ru-RU"/>
        </w:rPr>
        <w:t xml:space="preserve">показ сказок (педагогами, детьми); </w:t>
      </w:r>
    </w:p>
    <w:p w:rsidR="00A82A34" w:rsidRPr="00AA71CF" w:rsidRDefault="00A82A34" w:rsidP="00A82A34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AA71CF">
        <w:rPr>
          <w:lang w:val="ru-RU"/>
        </w:rPr>
        <w:t xml:space="preserve">рассматривания икон, книжных иллюстраций, репродукций; </w:t>
      </w:r>
    </w:p>
    <w:p w:rsidR="00A82A34" w:rsidRPr="00AA71CF" w:rsidRDefault="00A82A34" w:rsidP="00A82A34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AA71CF">
        <w:rPr>
          <w:lang w:val="ru-RU"/>
        </w:rPr>
        <w:t>проведения дидактических и музыкально-дидактических игр;</w:t>
      </w:r>
    </w:p>
    <w:p w:rsidR="00A82A34" w:rsidRPr="00AC24E3" w:rsidRDefault="00A82A34" w:rsidP="00A82A34">
      <w:pPr>
        <w:pStyle w:val="a5"/>
        <w:numPr>
          <w:ilvl w:val="0"/>
          <w:numId w:val="7"/>
        </w:numPr>
        <w:jc w:val="both"/>
      </w:pPr>
      <w:proofErr w:type="spellStart"/>
      <w:r w:rsidRPr="00AC24E3">
        <w:t>наблюдений</w:t>
      </w:r>
      <w:proofErr w:type="spellEnd"/>
      <w:r w:rsidRPr="00AC24E3">
        <w:t xml:space="preserve">; </w:t>
      </w:r>
    </w:p>
    <w:p w:rsidR="00A82A34" w:rsidRPr="00AC24E3" w:rsidRDefault="00A82A34" w:rsidP="00A82A34">
      <w:pPr>
        <w:pStyle w:val="a5"/>
        <w:numPr>
          <w:ilvl w:val="0"/>
          <w:numId w:val="7"/>
        </w:numPr>
        <w:jc w:val="both"/>
      </w:pPr>
      <w:proofErr w:type="spellStart"/>
      <w:r w:rsidRPr="00AC24E3">
        <w:t>экскурсий</w:t>
      </w:r>
      <w:proofErr w:type="spellEnd"/>
      <w:r w:rsidRPr="00AC24E3">
        <w:t>;</w:t>
      </w:r>
    </w:p>
    <w:p w:rsidR="00A82A34" w:rsidRPr="00AA71CF" w:rsidRDefault="00A82A34" w:rsidP="00A82A34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AA71CF">
        <w:rPr>
          <w:lang w:val="ru-RU"/>
        </w:rPr>
        <w:t xml:space="preserve">воплощение впечатлений детей в творческих проявлениях </w:t>
      </w:r>
    </w:p>
    <w:p w:rsidR="00A82A34" w:rsidRPr="004B32C9" w:rsidRDefault="00A82A34" w:rsidP="00A82A34">
      <w:pPr>
        <w:pStyle w:val="a5"/>
        <w:ind w:firstLine="360"/>
        <w:jc w:val="both"/>
        <w:rPr>
          <w:lang w:val="ru-RU"/>
        </w:rPr>
      </w:pPr>
      <w:r w:rsidRPr="004B32C9">
        <w:rPr>
          <w:b/>
          <w:i/>
          <w:iCs/>
          <w:lang w:val="ru-RU"/>
        </w:rPr>
        <w:t>Словесно-образный метод</w:t>
      </w:r>
      <w:r w:rsidRPr="004B32C9">
        <w:rPr>
          <w:lang w:val="ru-RU"/>
        </w:rPr>
        <w:t xml:space="preserve"> представляется наиболее эффективным в процессе: </w:t>
      </w:r>
    </w:p>
    <w:p w:rsidR="00A82A34" w:rsidRPr="00AA71CF" w:rsidRDefault="00A82A34" w:rsidP="00A82A3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AA71CF">
        <w:rPr>
          <w:lang w:val="ru-RU"/>
        </w:rPr>
        <w:t xml:space="preserve">чтение и обыгрывание литературных произведений воспитателем; </w:t>
      </w:r>
    </w:p>
    <w:p w:rsidR="00A82A34" w:rsidRPr="00AA71CF" w:rsidRDefault="00A82A34" w:rsidP="00A82A3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AA71CF">
        <w:rPr>
          <w:lang w:val="ru-RU"/>
        </w:rPr>
        <w:t xml:space="preserve">чтение сказок и стихотворений детьми, воспитателем с последующей драматизацией: </w:t>
      </w:r>
    </w:p>
    <w:p w:rsidR="00A82A34" w:rsidRPr="00AA71CF" w:rsidRDefault="00A82A34" w:rsidP="00A82A3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AA71CF">
        <w:rPr>
          <w:lang w:val="ru-RU"/>
        </w:rPr>
        <w:t xml:space="preserve">бесед с элементами диалога, обобщающих рассказов воспитателя; </w:t>
      </w:r>
    </w:p>
    <w:p w:rsidR="00A82A34" w:rsidRPr="00AA71CF" w:rsidRDefault="00A82A34" w:rsidP="00A82A3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AA71CF">
        <w:rPr>
          <w:lang w:val="ru-RU"/>
        </w:rPr>
        <w:t xml:space="preserve">ответов на вопросы педагога, детей; </w:t>
      </w:r>
    </w:p>
    <w:p w:rsidR="00A82A34" w:rsidRPr="00AA71CF" w:rsidRDefault="00A82A34" w:rsidP="00F0462C">
      <w:pPr>
        <w:pStyle w:val="a5"/>
        <w:jc w:val="both"/>
        <w:rPr>
          <w:lang w:val="ru-RU"/>
        </w:rPr>
      </w:pPr>
      <w:r w:rsidRPr="00573A96">
        <w:rPr>
          <w:lang w:val="ru-RU"/>
        </w:rPr>
        <w:t xml:space="preserve"> </w:t>
      </w:r>
      <w:r w:rsidR="00F0462C">
        <w:rPr>
          <w:lang w:val="ru-RU"/>
        </w:rPr>
        <w:t xml:space="preserve">           </w:t>
      </w:r>
      <w:r w:rsidRPr="00AA71CF">
        <w:rPr>
          <w:lang w:val="ru-RU"/>
        </w:rPr>
        <w:t xml:space="preserve">рассказов детей о своих впечатлениях; </w:t>
      </w:r>
    </w:p>
    <w:p w:rsidR="00A82A34" w:rsidRPr="00AC24E3" w:rsidRDefault="00A82A34" w:rsidP="00A82A34">
      <w:pPr>
        <w:pStyle w:val="a5"/>
        <w:numPr>
          <w:ilvl w:val="0"/>
          <w:numId w:val="8"/>
        </w:numPr>
        <w:jc w:val="both"/>
      </w:pPr>
      <w:proofErr w:type="spellStart"/>
      <w:r w:rsidRPr="00AC24E3">
        <w:lastRenderedPageBreak/>
        <w:t>разбора</w:t>
      </w:r>
      <w:proofErr w:type="spellEnd"/>
      <w:r w:rsidRPr="00AC24E3">
        <w:t xml:space="preserve"> </w:t>
      </w:r>
      <w:proofErr w:type="spellStart"/>
      <w:r w:rsidRPr="00AC24E3">
        <w:t>житейских</w:t>
      </w:r>
      <w:proofErr w:type="spellEnd"/>
      <w:r w:rsidRPr="00AC24E3">
        <w:t xml:space="preserve"> </w:t>
      </w:r>
      <w:proofErr w:type="spellStart"/>
      <w:r w:rsidRPr="00AC24E3">
        <w:t>ситуаций</w:t>
      </w:r>
      <w:proofErr w:type="spellEnd"/>
      <w:r w:rsidRPr="00AC24E3">
        <w:t xml:space="preserve">; </w:t>
      </w:r>
    </w:p>
    <w:p w:rsidR="00A82A34" w:rsidRPr="004B32C9" w:rsidRDefault="00A82A34" w:rsidP="00A82A34">
      <w:pPr>
        <w:pStyle w:val="a5"/>
        <w:ind w:firstLine="360"/>
        <w:jc w:val="both"/>
        <w:rPr>
          <w:lang w:val="ru-RU"/>
        </w:rPr>
      </w:pPr>
      <w:r w:rsidRPr="004B32C9">
        <w:rPr>
          <w:b/>
          <w:i/>
          <w:iCs/>
          <w:lang w:val="ru-RU"/>
        </w:rPr>
        <w:t>Практический метод</w:t>
      </w:r>
      <w:r w:rsidR="006B3DDD">
        <w:rPr>
          <w:lang w:val="ru-RU"/>
        </w:rPr>
        <w:t xml:space="preserve"> </w:t>
      </w:r>
      <w:proofErr w:type="spellStart"/>
      <w:r w:rsidR="006B3DDD">
        <w:rPr>
          <w:lang w:val="ru-RU"/>
        </w:rPr>
        <w:t>использовал</w:t>
      </w:r>
      <w:r w:rsidRPr="004B32C9">
        <w:rPr>
          <w:lang w:val="ru-RU"/>
        </w:rPr>
        <w:t>тся</w:t>
      </w:r>
      <w:proofErr w:type="spellEnd"/>
      <w:r w:rsidRPr="004B32C9">
        <w:rPr>
          <w:lang w:val="ru-RU"/>
        </w:rPr>
        <w:t xml:space="preserve">, когда необходимо: </w:t>
      </w:r>
    </w:p>
    <w:p w:rsidR="00A82A34" w:rsidRPr="00AA71CF" w:rsidRDefault="00A82A34" w:rsidP="00A82A34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AA71CF">
        <w:rPr>
          <w:lang w:val="ru-RU"/>
        </w:rPr>
        <w:t>организация продуктивной деятельности: ИЗО (впечатления после занятия-утренника),</w:t>
      </w:r>
      <w:r w:rsidR="00F0462C">
        <w:rPr>
          <w:lang w:val="ru-RU"/>
        </w:rPr>
        <w:t xml:space="preserve"> </w:t>
      </w:r>
      <w:r w:rsidRPr="00AA71CF">
        <w:rPr>
          <w:lang w:val="ru-RU"/>
        </w:rPr>
        <w:t>ручной труд (Вифлеемская звезда, рождественский ангел и т.д.)</w:t>
      </w:r>
    </w:p>
    <w:p w:rsidR="00A82A34" w:rsidRPr="006B3DDD" w:rsidRDefault="00A82A34" w:rsidP="00A82A34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4B32C9">
        <w:rPr>
          <w:lang w:val="ru-RU"/>
        </w:rPr>
        <w:t>проведение игр: со строительным материалом («Ступеньки к Храму»), дидактические («Хорошие и плохие поступки»), подвижные («Помоги дедушке»), малоподвижные («</w:t>
      </w:r>
      <w:proofErr w:type="spellStart"/>
      <w:r w:rsidRPr="004B32C9">
        <w:rPr>
          <w:lang w:val="ru-RU"/>
        </w:rPr>
        <w:t>Мирилка</w:t>
      </w:r>
      <w:proofErr w:type="spellEnd"/>
      <w:r w:rsidRPr="004B32C9">
        <w:rPr>
          <w:lang w:val="ru-RU"/>
        </w:rPr>
        <w:t>»)</w:t>
      </w:r>
    </w:p>
    <w:p w:rsidR="00356C6A" w:rsidRPr="006B3DDD" w:rsidRDefault="00356C6A" w:rsidP="006B3DDD">
      <w:pPr>
        <w:pStyle w:val="a5"/>
        <w:ind w:firstLine="360"/>
        <w:jc w:val="both"/>
        <w:rPr>
          <w:b/>
          <w:lang w:val="ru-RU"/>
        </w:rPr>
      </w:pPr>
      <w:r w:rsidRPr="006B3DDD">
        <w:rPr>
          <w:b/>
          <w:lang w:val="ru-RU"/>
        </w:rPr>
        <w:t>Технология опыта</w:t>
      </w:r>
      <w:r w:rsidR="006B3DDD">
        <w:rPr>
          <w:b/>
          <w:lang w:val="ru-RU"/>
        </w:rPr>
        <w:t>.</w:t>
      </w:r>
    </w:p>
    <w:p w:rsidR="004646D4" w:rsidRPr="006B3DDD" w:rsidRDefault="006B3DDD" w:rsidP="006B3DDD">
      <w:pPr>
        <w:pStyle w:val="a5"/>
        <w:ind w:firstLine="360"/>
        <w:jc w:val="both"/>
        <w:rPr>
          <w:rStyle w:val="a4"/>
          <w:i w:val="0"/>
        </w:rPr>
      </w:pPr>
      <w:r>
        <w:rPr>
          <w:rStyle w:val="a4"/>
          <w:i w:val="0"/>
          <w:lang w:val="ru-RU"/>
        </w:rPr>
        <w:t xml:space="preserve">На начальном этапе </w:t>
      </w:r>
      <w:r w:rsidR="006A05BC" w:rsidRPr="006B3DDD">
        <w:rPr>
          <w:rStyle w:val="a4"/>
          <w:i w:val="0"/>
          <w:lang w:val="ru-RU"/>
        </w:rPr>
        <w:t xml:space="preserve"> нач</w:t>
      </w:r>
      <w:r>
        <w:rPr>
          <w:rStyle w:val="a4"/>
          <w:i w:val="0"/>
          <w:lang w:val="ru-RU"/>
        </w:rPr>
        <w:t>ин</w:t>
      </w:r>
      <w:r w:rsidR="006A05BC" w:rsidRPr="006B3DDD">
        <w:rPr>
          <w:rStyle w:val="a4"/>
          <w:i w:val="0"/>
          <w:lang w:val="ru-RU"/>
        </w:rPr>
        <w:t xml:space="preserve">ала работу с того, что выявила степень </w:t>
      </w:r>
      <w:r w:rsidR="00A82A34" w:rsidRPr="006B3DDD">
        <w:rPr>
          <w:rStyle w:val="a4"/>
          <w:i w:val="0"/>
          <w:lang w:val="ru-RU"/>
        </w:rPr>
        <w:t xml:space="preserve"> </w:t>
      </w:r>
      <w:proofErr w:type="spellStart"/>
      <w:r w:rsidR="006A05BC" w:rsidRPr="006B3DDD">
        <w:rPr>
          <w:rStyle w:val="a4"/>
          <w:i w:val="0"/>
          <w:lang w:val="ru-RU"/>
        </w:rPr>
        <w:t>сформированности</w:t>
      </w:r>
      <w:proofErr w:type="spellEnd"/>
      <w:r w:rsidR="006A05BC" w:rsidRPr="006B3DDD">
        <w:rPr>
          <w:rStyle w:val="a4"/>
          <w:i w:val="0"/>
          <w:lang w:val="ru-RU"/>
        </w:rPr>
        <w:t xml:space="preserve"> у дошкольников основ духовно-нравственной культуры. </w:t>
      </w:r>
      <w:proofErr w:type="spellStart"/>
      <w:proofErr w:type="gramStart"/>
      <w:r w:rsidR="006A05BC" w:rsidRPr="006B3DDD">
        <w:rPr>
          <w:rStyle w:val="a4"/>
          <w:i w:val="0"/>
        </w:rPr>
        <w:t>Для</w:t>
      </w:r>
      <w:proofErr w:type="spellEnd"/>
      <w:r w:rsidR="006A05BC" w:rsidRPr="006B3DDD">
        <w:rPr>
          <w:rStyle w:val="a4"/>
          <w:i w:val="0"/>
        </w:rPr>
        <w:t xml:space="preserve"> </w:t>
      </w:r>
      <w:proofErr w:type="spellStart"/>
      <w:r w:rsidR="006A05BC" w:rsidRPr="006B3DDD">
        <w:rPr>
          <w:rStyle w:val="a4"/>
          <w:i w:val="0"/>
        </w:rPr>
        <w:t>этого</w:t>
      </w:r>
      <w:proofErr w:type="spellEnd"/>
      <w:r w:rsidR="006A05BC" w:rsidRPr="006B3DDD">
        <w:rPr>
          <w:rStyle w:val="a4"/>
          <w:i w:val="0"/>
        </w:rPr>
        <w:t xml:space="preserve"> </w:t>
      </w:r>
      <w:proofErr w:type="spellStart"/>
      <w:r w:rsidR="006A05BC" w:rsidRPr="006B3DDD">
        <w:rPr>
          <w:rStyle w:val="a4"/>
          <w:i w:val="0"/>
        </w:rPr>
        <w:t>был</w:t>
      </w:r>
      <w:proofErr w:type="spellEnd"/>
      <w:r w:rsidR="006A05BC" w:rsidRPr="006B3DDD">
        <w:rPr>
          <w:rStyle w:val="a4"/>
          <w:i w:val="0"/>
        </w:rPr>
        <w:t xml:space="preserve"> </w:t>
      </w:r>
      <w:proofErr w:type="spellStart"/>
      <w:r w:rsidR="006A05BC" w:rsidRPr="006B3DDD">
        <w:rPr>
          <w:rStyle w:val="a4"/>
          <w:i w:val="0"/>
        </w:rPr>
        <w:t>проведен</w:t>
      </w:r>
      <w:proofErr w:type="spellEnd"/>
      <w:r w:rsidR="006A05BC" w:rsidRPr="006B3DDD">
        <w:rPr>
          <w:rStyle w:val="a4"/>
          <w:i w:val="0"/>
        </w:rPr>
        <w:t xml:space="preserve"> первичный мониторинг, который обозначил проблему и противоречие.</w:t>
      </w:r>
      <w:proofErr w:type="gramEnd"/>
      <w:r w:rsidR="006A05BC" w:rsidRPr="006B3DDD">
        <w:rPr>
          <w:rStyle w:val="a4"/>
          <w:i w:val="0"/>
        </w:rPr>
        <w:t xml:space="preserve">  </w:t>
      </w:r>
      <w:r w:rsidR="006A05BC" w:rsidRPr="006B3DDD">
        <w:rPr>
          <w:rStyle w:val="a4"/>
          <w:i w:val="0"/>
        </w:rPr>
        <w:br/>
      </w:r>
      <w:r w:rsidR="004646D4" w:rsidRPr="006B3DDD">
        <w:rPr>
          <w:rStyle w:val="a4"/>
          <w:i w:val="0"/>
        </w:rPr>
        <w:t xml:space="preserve">           </w:t>
      </w:r>
      <w:proofErr w:type="gramStart"/>
      <w:r w:rsidR="006A05BC" w:rsidRPr="006B3DDD">
        <w:rPr>
          <w:rStyle w:val="a4"/>
          <w:i w:val="0"/>
        </w:rPr>
        <w:t xml:space="preserve">После изучения и отбора необходимого содержания из дошкольных методик был составлен перспективный план работы для детей дошкольного </w:t>
      </w:r>
      <w:r w:rsidR="000A4814" w:rsidRPr="006B3DDD">
        <w:rPr>
          <w:rStyle w:val="a4"/>
          <w:i w:val="0"/>
        </w:rPr>
        <w:t>возраста.</w:t>
      </w:r>
      <w:proofErr w:type="gramEnd"/>
      <w:r w:rsidR="000A4814" w:rsidRPr="006B3DDD">
        <w:rPr>
          <w:rStyle w:val="a4"/>
          <w:i w:val="0"/>
        </w:rPr>
        <w:t xml:space="preserve"> Работ</w:t>
      </w:r>
      <w:r>
        <w:rPr>
          <w:rStyle w:val="a4"/>
          <w:i w:val="0"/>
        </w:rPr>
        <w:t>ая по этому направлению</w:t>
      </w:r>
      <w:proofErr w:type="gramStart"/>
      <w:r>
        <w:rPr>
          <w:rStyle w:val="a4"/>
          <w:i w:val="0"/>
        </w:rPr>
        <w:t xml:space="preserve">, </w:t>
      </w:r>
      <w:r w:rsidR="000A4814" w:rsidRPr="006B3DDD">
        <w:rPr>
          <w:rStyle w:val="a4"/>
          <w:i w:val="0"/>
        </w:rPr>
        <w:t xml:space="preserve"> использовала</w:t>
      </w:r>
      <w:proofErr w:type="gramEnd"/>
      <w:r w:rsidR="000A4814" w:rsidRPr="006B3DDD">
        <w:rPr>
          <w:rStyle w:val="a4"/>
          <w:i w:val="0"/>
        </w:rPr>
        <w:t xml:space="preserve"> различные виды деятельности.</w:t>
      </w:r>
    </w:p>
    <w:p w:rsidR="00071EF8" w:rsidRPr="006B3DDD" w:rsidRDefault="00F0462C" w:rsidP="006B3DDD">
      <w:pPr>
        <w:pStyle w:val="a5"/>
        <w:jc w:val="both"/>
        <w:rPr>
          <w:iCs/>
        </w:rPr>
      </w:pPr>
      <w:r w:rsidRPr="006B3DDD">
        <w:rPr>
          <w:rStyle w:val="a4"/>
          <w:i w:val="0"/>
        </w:rPr>
        <w:t xml:space="preserve"> </w:t>
      </w:r>
      <w:r w:rsidR="006B3DDD">
        <w:rPr>
          <w:rStyle w:val="a4"/>
          <w:i w:val="0"/>
          <w:lang w:val="ru-RU"/>
        </w:rPr>
        <w:tab/>
      </w:r>
      <w:proofErr w:type="spellStart"/>
      <w:r w:rsidRPr="006B3DDD">
        <w:rPr>
          <w:rStyle w:val="a4"/>
          <w:i w:val="0"/>
        </w:rPr>
        <w:t>Особое</w:t>
      </w:r>
      <w:proofErr w:type="spellEnd"/>
      <w:r w:rsidRPr="006B3DDD">
        <w:rPr>
          <w:rStyle w:val="a4"/>
          <w:i w:val="0"/>
        </w:rPr>
        <w:t xml:space="preserve"> внимание уделяла различным </w:t>
      </w:r>
      <w:r w:rsidRPr="006B3DDD">
        <w:rPr>
          <w:rStyle w:val="a4"/>
          <w:i w:val="0"/>
          <w:u w:val="single"/>
        </w:rPr>
        <w:t>видам игр:</w:t>
      </w:r>
    </w:p>
    <w:p w:rsidR="00071EF8" w:rsidRPr="006B3DDD" w:rsidRDefault="00474C2B" w:rsidP="006B3DDD">
      <w:pPr>
        <w:pStyle w:val="a5"/>
        <w:jc w:val="both"/>
      </w:pPr>
      <w:r w:rsidRPr="006B3DDD">
        <w:t>-</w:t>
      </w:r>
      <w:r w:rsidRPr="006B3DDD">
        <w:rPr>
          <w:u w:val="single"/>
        </w:rPr>
        <w:t>п</w:t>
      </w:r>
      <w:r w:rsidR="00A361B9" w:rsidRPr="006B3DDD">
        <w:rPr>
          <w:u w:val="single"/>
        </w:rPr>
        <w:t>альчиковые</w:t>
      </w:r>
      <w:r w:rsidR="00253735" w:rsidRPr="006B3DDD">
        <w:rPr>
          <w:u w:val="single"/>
        </w:rPr>
        <w:t>:</w:t>
      </w:r>
      <w:r w:rsidR="00071EF8" w:rsidRPr="006B3DDD">
        <w:t xml:space="preserve"> «Ладушки», «Моя семья», «Дом»;</w:t>
      </w:r>
    </w:p>
    <w:p w:rsidR="00A361B9" w:rsidRPr="006B3DDD" w:rsidRDefault="00A361B9" w:rsidP="006B3DDD">
      <w:pPr>
        <w:pStyle w:val="a5"/>
        <w:jc w:val="both"/>
      </w:pPr>
      <w:r w:rsidRPr="006B3DDD">
        <w:t xml:space="preserve"> </w:t>
      </w:r>
      <w:r w:rsidR="00474C2B" w:rsidRPr="006B3DDD">
        <w:t>-</w:t>
      </w:r>
      <w:proofErr w:type="gramStart"/>
      <w:r w:rsidRPr="006B3DDD">
        <w:rPr>
          <w:u w:val="single"/>
        </w:rPr>
        <w:t>сюжетно</w:t>
      </w:r>
      <w:proofErr w:type="gramEnd"/>
      <w:r w:rsidRPr="006B3DDD">
        <w:rPr>
          <w:u w:val="single"/>
        </w:rPr>
        <w:t xml:space="preserve"> – ролевые</w:t>
      </w:r>
      <w:r w:rsidR="00253735" w:rsidRPr="006B3DDD">
        <w:t>:</w:t>
      </w:r>
      <w:r w:rsidR="00071EF8" w:rsidRPr="006B3DDD">
        <w:t xml:space="preserve"> «Дочки – матери», «Строим дои»</w:t>
      </w:r>
      <w:r w:rsidRPr="006B3DDD">
        <w:t xml:space="preserve">. В организации сюжетно-ролевых игр </w:t>
      </w:r>
      <w:proofErr w:type="gramStart"/>
      <w:r w:rsidRPr="006B3DDD">
        <w:t>я  учитываю</w:t>
      </w:r>
      <w:proofErr w:type="gramEnd"/>
      <w:r w:rsidRPr="006B3DDD">
        <w:t xml:space="preserve">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A361B9" w:rsidRPr="006B3DDD" w:rsidRDefault="00474C2B" w:rsidP="006B3DDD">
      <w:pPr>
        <w:pStyle w:val="a5"/>
        <w:jc w:val="both"/>
      </w:pPr>
      <w:r w:rsidRPr="006B3DDD">
        <w:t xml:space="preserve"> -</w:t>
      </w:r>
      <w:r w:rsidRPr="006B3DDD">
        <w:rPr>
          <w:u w:val="single"/>
        </w:rPr>
        <w:t>д</w:t>
      </w:r>
      <w:r w:rsidR="00A361B9" w:rsidRPr="006B3DDD">
        <w:rPr>
          <w:u w:val="single"/>
        </w:rPr>
        <w:t>идактические:</w:t>
      </w:r>
      <w:r w:rsidR="00BC5AE5" w:rsidRPr="006B3DDD">
        <w:t xml:space="preserve"> </w:t>
      </w:r>
      <w:r w:rsidR="00A361B9" w:rsidRPr="006B3DDD">
        <w:t>( «Праздники и традиции»,» «Собери храм», «Собери яйцо»</w:t>
      </w:r>
      <w:r w:rsidR="00071EF8" w:rsidRPr="006B3DDD">
        <w:t>,»Угадай по описанию», «Добрые дела».</w:t>
      </w:r>
    </w:p>
    <w:p w:rsidR="00A361B9" w:rsidRPr="006B3DDD" w:rsidRDefault="00474C2B" w:rsidP="006B3DDD">
      <w:pPr>
        <w:pStyle w:val="a5"/>
        <w:jc w:val="both"/>
      </w:pPr>
      <w:proofErr w:type="gramStart"/>
      <w:r w:rsidRPr="006B3DDD">
        <w:rPr>
          <w:u w:val="single"/>
        </w:rPr>
        <w:t>-к</w:t>
      </w:r>
      <w:r w:rsidR="00BC5AE5" w:rsidRPr="006B3DDD">
        <w:rPr>
          <w:u w:val="single"/>
        </w:rPr>
        <w:t>онструктивные</w:t>
      </w:r>
      <w:r w:rsidR="00A361B9" w:rsidRPr="006B3DDD">
        <w:rPr>
          <w:u w:val="single"/>
        </w:rPr>
        <w:t>:</w:t>
      </w:r>
      <w:r w:rsidR="00A361B9" w:rsidRPr="006B3DDD">
        <w:t xml:space="preserve"> «Выложи из палочек», «Моделирование храма».</w:t>
      </w:r>
      <w:proofErr w:type="gramEnd"/>
    </w:p>
    <w:p w:rsidR="00A361B9" w:rsidRPr="006B3DDD" w:rsidRDefault="00474C2B" w:rsidP="006B3DDD">
      <w:pPr>
        <w:pStyle w:val="a5"/>
        <w:jc w:val="both"/>
      </w:pPr>
      <w:r w:rsidRPr="006B3DDD">
        <w:rPr>
          <w:u w:val="single"/>
        </w:rPr>
        <w:t xml:space="preserve"> </w:t>
      </w:r>
      <w:proofErr w:type="gramStart"/>
      <w:r w:rsidRPr="006B3DDD">
        <w:rPr>
          <w:u w:val="single"/>
        </w:rPr>
        <w:t>-п</w:t>
      </w:r>
      <w:r w:rsidR="00253735" w:rsidRPr="006B3DDD">
        <w:rPr>
          <w:u w:val="single"/>
        </w:rPr>
        <w:t>одвижные игры</w:t>
      </w:r>
      <w:r w:rsidR="00253735" w:rsidRPr="006B3DDD">
        <w:t>:</w:t>
      </w:r>
      <w:r w:rsidR="00A361B9" w:rsidRPr="006B3DDD">
        <w:t xml:space="preserve"> «Помоги бабушке и дедушке», игр-забав, народных и хороводных </w:t>
      </w:r>
      <w:r w:rsidR="00253735" w:rsidRPr="006B3DDD">
        <w:t>игр:</w:t>
      </w:r>
      <w:r w:rsidR="00BC5AE5" w:rsidRPr="006B3DDD">
        <w:t xml:space="preserve"> </w:t>
      </w:r>
      <w:r w:rsidR="00A361B9" w:rsidRPr="006B3DDD">
        <w:t>(«Горелки», «Мы веселые ребята», «</w:t>
      </w:r>
      <w:proofErr w:type="spellStart"/>
      <w:r w:rsidR="00A361B9" w:rsidRPr="006B3DDD">
        <w:t>Ловишка</w:t>
      </w:r>
      <w:proofErr w:type="spellEnd"/>
      <w:r w:rsidR="00A361B9" w:rsidRPr="006B3DDD">
        <w:t>» и др.)</w:t>
      </w:r>
      <w:proofErr w:type="gramEnd"/>
      <w:r w:rsidR="00A361B9" w:rsidRPr="006B3DDD">
        <w:t xml:space="preserve"> </w:t>
      </w:r>
    </w:p>
    <w:p w:rsidR="000952C4" w:rsidRP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  </w:t>
      </w:r>
      <w:r w:rsidR="006B3DDD">
        <w:rPr>
          <w:lang w:val="ru-RU"/>
        </w:rPr>
        <w:tab/>
      </w:r>
      <w:r w:rsidR="006B3DDD" w:rsidRPr="006B3DDD">
        <w:rPr>
          <w:lang w:val="ru-RU"/>
        </w:rPr>
        <w:t>Про</w:t>
      </w:r>
      <w:r w:rsidR="006B3DDD" w:rsidRPr="006B3DDD">
        <w:rPr>
          <w:lang w:val="ru-RU"/>
        </w:rPr>
        <w:softHyphen/>
        <w:t>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  <w:r w:rsidR="006B3DDD">
        <w:rPr>
          <w:lang w:val="ru-RU"/>
        </w:rPr>
        <w:t xml:space="preserve"> </w:t>
      </w:r>
      <w:r w:rsidR="00A361B9" w:rsidRPr="006B3DDD">
        <w:rPr>
          <w:lang w:val="ru-RU"/>
        </w:rPr>
        <w:t>П</w:t>
      </w:r>
      <w:r w:rsidR="00BC5AE5" w:rsidRPr="006B3DDD">
        <w:rPr>
          <w:lang w:val="ru-RU"/>
        </w:rPr>
        <w:t>родуктивная</w:t>
      </w:r>
      <w:r w:rsidR="00A361B9" w:rsidRPr="006B3DDD">
        <w:rPr>
          <w:lang w:val="ru-RU"/>
        </w:rPr>
        <w:t xml:space="preserve"> деятельность: изготовление поделок для родных и именинников, к </w:t>
      </w:r>
      <w:r w:rsidR="000952C4" w:rsidRPr="006B3DDD">
        <w:rPr>
          <w:lang w:val="ru-RU"/>
        </w:rPr>
        <w:t xml:space="preserve">народным и </w:t>
      </w:r>
      <w:r w:rsidR="00A361B9" w:rsidRPr="006B3DDD">
        <w:rPr>
          <w:lang w:val="ru-RU"/>
        </w:rPr>
        <w:t>православным праздникам, рисунки по моти</w:t>
      </w:r>
      <w:r w:rsidR="00BC5AE5" w:rsidRPr="006B3DDD">
        <w:rPr>
          <w:lang w:val="ru-RU"/>
        </w:rPr>
        <w:t>вам художественных произведений.</w:t>
      </w:r>
    </w:p>
    <w:p w:rsidR="00A361B9" w:rsidRP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</w:t>
      </w:r>
      <w:r w:rsidR="006B3DDD">
        <w:rPr>
          <w:lang w:val="ru-RU"/>
        </w:rPr>
        <w:tab/>
      </w:r>
      <w:r w:rsidRPr="006B3DDD">
        <w:rPr>
          <w:lang w:val="ru-RU"/>
        </w:rPr>
        <w:t xml:space="preserve"> </w:t>
      </w:r>
      <w:r w:rsidR="00BC5AE5" w:rsidRPr="006B3DDD">
        <w:rPr>
          <w:lang w:val="ru-RU"/>
        </w:rPr>
        <w:t xml:space="preserve"> Т</w:t>
      </w:r>
      <w:r w:rsidR="00A361B9" w:rsidRPr="006B3DDD">
        <w:rPr>
          <w:lang w:val="ru-RU"/>
        </w:rPr>
        <w:t>еатрализованная деятельность позволяет воплотить нравственные чувства в смоделированных ситуациях («Как бы ты поступил»), («Давай помиримся»…)</w:t>
      </w:r>
    </w:p>
    <w:p w:rsidR="00A361B9" w:rsidRP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</w:t>
      </w:r>
      <w:r w:rsidR="006B3DDD">
        <w:rPr>
          <w:lang w:val="ru-RU"/>
        </w:rPr>
        <w:tab/>
      </w:r>
      <w:r w:rsidRPr="006B3DDD">
        <w:rPr>
          <w:lang w:val="ru-RU"/>
        </w:rPr>
        <w:t xml:space="preserve">  </w:t>
      </w:r>
      <w:r w:rsidR="00A361B9" w:rsidRPr="006B3DDD">
        <w:rPr>
          <w:lang w:val="ru-RU"/>
        </w:rPr>
        <w:t xml:space="preserve">Показ детьми и воспитателем кукольных спектаклей: сказка «Шарф – Покров», «Масленица», «Пасхальная сказка» и другие. </w:t>
      </w:r>
    </w:p>
    <w:p w:rsidR="00A361B9" w:rsidRP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   </w:t>
      </w:r>
      <w:r w:rsidR="006B3DDD">
        <w:rPr>
          <w:lang w:val="ru-RU"/>
        </w:rPr>
        <w:tab/>
      </w:r>
      <w:r w:rsidR="00A361B9" w:rsidRPr="006B3DDD">
        <w:rPr>
          <w:lang w:val="ru-RU"/>
        </w:rPr>
        <w:t xml:space="preserve">Проводились  </w:t>
      </w:r>
      <w:r w:rsidR="00474C2B" w:rsidRPr="006B3DDD">
        <w:rPr>
          <w:lang w:val="ru-RU"/>
        </w:rPr>
        <w:t xml:space="preserve">открытые </w:t>
      </w:r>
      <w:r w:rsidR="00A361B9" w:rsidRPr="006B3DDD">
        <w:rPr>
          <w:lang w:val="ru-RU"/>
        </w:rPr>
        <w:t>занятия на тему: «Богородица – наша Заступница»</w:t>
      </w:r>
      <w:r w:rsidR="00F0462C" w:rsidRPr="006B3DDD">
        <w:rPr>
          <w:lang w:val="ru-RU"/>
        </w:rPr>
        <w:t xml:space="preserve"> </w:t>
      </w:r>
      <w:r w:rsidR="00A361B9" w:rsidRPr="006B3DDD">
        <w:rPr>
          <w:lang w:val="ru-RU"/>
        </w:rPr>
        <w:t>(День матери), «От матери небесной до матери земной», « В мире доброты»</w:t>
      </w:r>
      <w:r w:rsidR="00BC5AE5" w:rsidRPr="006B3DDD">
        <w:rPr>
          <w:lang w:val="ru-RU"/>
        </w:rPr>
        <w:t>.</w:t>
      </w:r>
    </w:p>
    <w:p w:rsid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  </w:t>
      </w:r>
      <w:r w:rsidR="006B3DDD">
        <w:rPr>
          <w:lang w:val="ru-RU"/>
        </w:rPr>
        <w:tab/>
      </w:r>
      <w:r w:rsidRPr="006B3DDD">
        <w:rPr>
          <w:lang w:val="ru-RU"/>
        </w:rPr>
        <w:t xml:space="preserve"> </w:t>
      </w:r>
      <w:r w:rsidR="00F0462C" w:rsidRPr="006B3DDD">
        <w:rPr>
          <w:lang w:val="ru-RU"/>
        </w:rPr>
        <w:t>Одним из важнейших средств духовно – нравственного воспитания является система праздников, которые проходят в течении всего года</w:t>
      </w:r>
      <w:r w:rsidR="00EE5BE4" w:rsidRPr="006B3DDD">
        <w:rPr>
          <w:lang w:val="ru-RU"/>
        </w:rPr>
        <w:t>:</w:t>
      </w:r>
      <w:r w:rsidR="00A361B9" w:rsidRPr="006B3DDD">
        <w:rPr>
          <w:lang w:val="ru-RU"/>
        </w:rPr>
        <w:t>: (Покров, Рождество Пресвятой Богородицы, Рождественские Святки, Масленица, Верба, Пасха, Благовещение, Троица)</w:t>
      </w:r>
      <w:r w:rsidR="00EE5BE4" w:rsidRPr="006B3DDD">
        <w:rPr>
          <w:lang w:val="ru-RU"/>
        </w:rPr>
        <w:t>.</w:t>
      </w:r>
    </w:p>
    <w:p w:rsidR="00A361B9" w:rsidRPr="006B3DDD" w:rsidRDefault="00EE5BE4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Т</w:t>
      </w:r>
      <w:r w:rsidR="00A361B9" w:rsidRPr="006B3DDD">
        <w:rPr>
          <w:lang w:val="ru-RU"/>
        </w:rPr>
        <w:t>ематические выставки детского творчества  на тему:</w:t>
      </w:r>
      <w:r w:rsidR="00BC5AE5" w:rsidRPr="006B3DDD">
        <w:rPr>
          <w:lang w:val="ru-RU"/>
        </w:rPr>
        <w:t xml:space="preserve"> </w:t>
      </w:r>
      <w:r w:rsidR="00A361B9" w:rsidRPr="006B3DDD">
        <w:rPr>
          <w:lang w:val="ru-RU"/>
        </w:rPr>
        <w:t>(«</w:t>
      </w:r>
      <w:proofErr w:type="spellStart"/>
      <w:r w:rsidR="00A361B9" w:rsidRPr="006B3DDD">
        <w:rPr>
          <w:lang w:val="ru-RU"/>
        </w:rPr>
        <w:t>Осенины</w:t>
      </w:r>
      <w:proofErr w:type="spellEnd"/>
      <w:r w:rsidR="00A361B9" w:rsidRPr="006B3DDD">
        <w:rPr>
          <w:lang w:val="ru-RU"/>
        </w:rPr>
        <w:t>», «Рождество», «Пасхальный благовест»</w:t>
      </w:r>
      <w:r w:rsidR="008D7687" w:rsidRPr="006B3DDD">
        <w:rPr>
          <w:lang w:val="ru-RU"/>
        </w:rPr>
        <w:t>)</w:t>
      </w:r>
      <w:r w:rsidR="00BC5AE5" w:rsidRPr="006B3DDD">
        <w:rPr>
          <w:lang w:val="ru-RU"/>
        </w:rPr>
        <w:t>.</w:t>
      </w:r>
      <w:r w:rsidR="008D7687" w:rsidRPr="006B3DDD">
        <w:rPr>
          <w:lang w:val="ru-RU"/>
        </w:rPr>
        <w:t xml:space="preserve">               </w:t>
      </w:r>
    </w:p>
    <w:p w:rsidR="00A361B9" w:rsidRPr="006B3DDD" w:rsidRDefault="004646D4" w:rsidP="006B3DDD">
      <w:pPr>
        <w:pStyle w:val="a5"/>
        <w:jc w:val="both"/>
        <w:rPr>
          <w:lang w:val="ru-RU"/>
        </w:rPr>
      </w:pPr>
      <w:r w:rsidRPr="006B3DDD">
        <w:rPr>
          <w:lang w:val="ru-RU"/>
        </w:rPr>
        <w:t xml:space="preserve">        </w:t>
      </w:r>
      <w:r w:rsidR="006B3DDD">
        <w:rPr>
          <w:lang w:val="ru-RU"/>
        </w:rPr>
        <w:tab/>
      </w:r>
      <w:r w:rsidRPr="006B3DDD">
        <w:rPr>
          <w:lang w:val="ru-RU"/>
        </w:rPr>
        <w:t xml:space="preserve">     </w:t>
      </w:r>
      <w:r w:rsidR="00EE5BE4" w:rsidRPr="006B3DDD">
        <w:rPr>
          <w:lang w:val="ru-RU"/>
        </w:rPr>
        <w:t xml:space="preserve"> Ч</w:t>
      </w:r>
      <w:r w:rsidR="00253735" w:rsidRPr="006B3DDD">
        <w:rPr>
          <w:lang w:val="ru-RU"/>
        </w:rPr>
        <w:t xml:space="preserve">тения сказок: </w:t>
      </w:r>
      <w:r w:rsidR="00A361B9" w:rsidRPr="006B3DDD">
        <w:rPr>
          <w:lang w:val="ru-RU"/>
        </w:rPr>
        <w:t>«Кукушка» ненецкая сказка, «</w:t>
      </w:r>
      <w:proofErr w:type="spellStart"/>
      <w:r w:rsidR="00A361B9" w:rsidRPr="006B3DDD">
        <w:rPr>
          <w:lang w:val="ru-RU"/>
        </w:rPr>
        <w:t>Айога</w:t>
      </w:r>
      <w:proofErr w:type="spellEnd"/>
      <w:r w:rsidR="00A361B9" w:rsidRPr="006B3DDD">
        <w:rPr>
          <w:lang w:val="ru-RU"/>
        </w:rPr>
        <w:t xml:space="preserve">» нанайская сказка, «Хлеб да соль» Алексея </w:t>
      </w:r>
      <w:proofErr w:type="spellStart"/>
      <w:r w:rsidR="00A361B9" w:rsidRPr="006B3DDD">
        <w:rPr>
          <w:lang w:val="ru-RU"/>
        </w:rPr>
        <w:t>Логунова</w:t>
      </w:r>
      <w:proofErr w:type="spellEnd"/>
      <w:r w:rsidR="00A361B9" w:rsidRPr="006B3DDD">
        <w:rPr>
          <w:lang w:val="ru-RU"/>
        </w:rPr>
        <w:t>, «Материнская любовь» корейская сказка.</w:t>
      </w:r>
    </w:p>
    <w:p w:rsidR="00A361B9" w:rsidRPr="006B3DDD" w:rsidRDefault="00A361B9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Беседы на нравственные темы:  «Уважай отца и мать – будет в жизни благодать», «Где добрые люди, там беды не будет», «Доброе дело делай смело»,  И почти каж</w:t>
      </w:r>
      <w:r w:rsidRPr="006B3DDD">
        <w:rPr>
          <w:lang w:val="ru-RU"/>
        </w:rPr>
        <w:softHyphen/>
        <w:t>дое занятие предполагает использова</w:t>
      </w:r>
      <w:r w:rsidRPr="006B3DDD">
        <w:rPr>
          <w:lang w:val="ru-RU"/>
        </w:rPr>
        <w:softHyphen/>
        <w:t>ние в практической части различных видов худож</w:t>
      </w:r>
      <w:r w:rsidR="00474C2B" w:rsidRPr="006B3DDD">
        <w:rPr>
          <w:lang w:val="ru-RU"/>
        </w:rPr>
        <w:t>ественной деятельности рисовании</w:t>
      </w:r>
      <w:r w:rsidRPr="006B3DDD">
        <w:rPr>
          <w:lang w:val="ru-RU"/>
        </w:rPr>
        <w:t>, аппликации, лепки</w:t>
      </w:r>
      <w:r w:rsidR="00071EF8" w:rsidRPr="006B3DDD">
        <w:rPr>
          <w:lang w:val="ru-RU"/>
        </w:rPr>
        <w:t>.</w:t>
      </w:r>
    </w:p>
    <w:p w:rsidR="00A361B9" w:rsidRPr="006B3DDD" w:rsidRDefault="00A361B9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Знакомство с правосл</w:t>
      </w:r>
      <w:r w:rsidR="00474C2B" w:rsidRPr="006B3DDD">
        <w:rPr>
          <w:lang w:val="ru-RU"/>
        </w:rPr>
        <w:t xml:space="preserve">авным храмом, его архитектурной особенностью, </w:t>
      </w:r>
      <w:r w:rsidRPr="006B3DDD">
        <w:rPr>
          <w:lang w:val="ru-RU"/>
        </w:rPr>
        <w:t xml:space="preserve"> назначением является одной из форм введения детей в духовную культуру, которое проходит в форме экскурсии в Храм благоверного князя Александра Невского с отцом </w:t>
      </w:r>
      <w:proofErr w:type="spellStart"/>
      <w:r w:rsidRPr="006B3DDD">
        <w:rPr>
          <w:lang w:val="ru-RU"/>
        </w:rPr>
        <w:t>Дионисием</w:t>
      </w:r>
      <w:proofErr w:type="spellEnd"/>
      <w:r w:rsidRPr="006B3DDD">
        <w:rPr>
          <w:lang w:val="ru-RU"/>
        </w:rPr>
        <w:t>.</w:t>
      </w:r>
    </w:p>
    <w:p w:rsidR="00A361B9" w:rsidRPr="006B3DDD" w:rsidRDefault="00A361B9" w:rsidP="006B3DDD">
      <w:pPr>
        <w:pStyle w:val="a5"/>
        <w:ind w:firstLine="708"/>
        <w:jc w:val="both"/>
      </w:pPr>
      <w:r w:rsidRPr="006B3DDD">
        <w:rPr>
          <w:lang w:val="ru-RU"/>
        </w:rPr>
        <w:lastRenderedPageBreak/>
        <w:t xml:space="preserve">В деле духовно-нравственного воспитания ребенка большое значение имеет взаимодействие педагога с семьей. </w:t>
      </w:r>
      <w:proofErr w:type="spellStart"/>
      <w:proofErr w:type="gramStart"/>
      <w:r w:rsidRPr="006B3DDD">
        <w:t>Но</w:t>
      </w:r>
      <w:proofErr w:type="spellEnd"/>
      <w:r w:rsidRPr="006B3DDD">
        <w:t xml:space="preserve"> в </w:t>
      </w:r>
      <w:proofErr w:type="spellStart"/>
      <w:r w:rsidRPr="006B3DDD">
        <w:t>большинстве</w:t>
      </w:r>
      <w:proofErr w:type="spellEnd"/>
      <w:r w:rsidRPr="006B3DDD">
        <w:t xml:space="preserve"> </w:t>
      </w:r>
      <w:proofErr w:type="spellStart"/>
      <w:r w:rsidRPr="006B3DDD">
        <w:t>современных</w:t>
      </w:r>
      <w:proofErr w:type="spellEnd"/>
      <w:r w:rsidRPr="006B3DDD">
        <w:t xml:space="preserve"> семей уклад жизни в соответствии с православными традициями утрачен.</w:t>
      </w:r>
      <w:proofErr w:type="gramEnd"/>
      <w:r w:rsidRPr="006B3DDD">
        <w:t xml:space="preserve"> </w:t>
      </w:r>
    </w:p>
    <w:p w:rsidR="00A361B9" w:rsidRPr="006B3DDD" w:rsidRDefault="00A361B9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Для родителей оформлен стенд, включающий информацию о народных и православных праздниках, их традициях, предлагается литература для семейного чтения, консультативный материал по духовно – нравственному развитию детей.</w:t>
      </w:r>
    </w:p>
    <w:p w:rsidR="00A361B9" w:rsidRPr="006B3DDD" w:rsidRDefault="00A361B9" w:rsidP="006B3DDD">
      <w:pPr>
        <w:pStyle w:val="a5"/>
        <w:jc w:val="both"/>
      </w:pPr>
      <w:proofErr w:type="spellStart"/>
      <w:r w:rsidRPr="006B3DDD">
        <w:t>Разработаны</w:t>
      </w:r>
      <w:proofErr w:type="spellEnd"/>
      <w:r w:rsidRPr="006B3DDD">
        <w:t xml:space="preserve"> </w:t>
      </w:r>
      <w:proofErr w:type="spellStart"/>
      <w:r w:rsidRPr="006B3DDD">
        <w:t>памятки</w:t>
      </w:r>
      <w:proofErr w:type="spellEnd"/>
      <w:r w:rsidRPr="006B3DDD">
        <w:t xml:space="preserve"> </w:t>
      </w:r>
      <w:proofErr w:type="spellStart"/>
      <w:r w:rsidRPr="006B3DDD">
        <w:t>на</w:t>
      </w:r>
      <w:proofErr w:type="spellEnd"/>
      <w:r w:rsidRPr="006B3DDD">
        <w:t xml:space="preserve"> </w:t>
      </w:r>
      <w:proofErr w:type="spellStart"/>
      <w:r w:rsidRPr="006B3DDD">
        <w:t>тему</w:t>
      </w:r>
      <w:proofErr w:type="spellEnd"/>
      <w:r w:rsidRPr="006B3DDD">
        <w:t>: «Правила уважения и почитания старших», «Правила вежливости».</w:t>
      </w:r>
    </w:p>
    <w:p w:rsidR="006B3DDD" w:rsidRPr="006B3DDD" w:rsidRDefault="006B3DDD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Совместные мероприятия детей и родителей: «День матери», «Рождество»,«Пасха»</w:t>
      </w:r>
    </w:p>
    <w:p w:rsidR="00A361B9" w:rsidRPr="006B3DDD" w:rsidRDefault="00A361B9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Проводилось анкетирование на тему:</w:t>
      </w:r>
      <w:r w:rsidR="00BC5AE5" w:rsidRPr="006B3DDD">
        <w:rPr>
          <w:lang w:val="ru-RU"/>
        </w:rPr>
        <w:t xml:space="preserve"> </w:t>
      </w:r>
      <w:r w:rsidRPr="006B3DDD">
        <w:rPr>
          <w:lang w:val="ru-RU"/>
        </w:rPr>
        <w:t>« Народные праздники в детском саду и дома»,</w:t>
      </w:r>
    </w:p>
    <w:p w:rsidR="00A361B9" w:rsidRPr="006B3DDD" w:rsidRDefault="008D7687" w:rsidP="006B3DDD">
      <w:pPr>
        <w:pStyle w:val="a5"/>
        <w:ind w:firstLine="708"/>
        <w:jc w:val="both"/>
      </w:pPr>
      <w:proofErr w:type="spellStart"/>
      <w:proofErr w:type="gramStart"/>
      <w:r w:rsidRPr="006B3DDD">
        <w:t>Оформлен</w:t>
      </w:r>
      <w:proofErr w:type="spellEnd"/>
      <w:r w:rsidRPr="006B3DDD">
        <w:t xml:space="preserve"> </w:t>
      </w:r>
      <w:proofErr w:type="spellStart"/>
      <w:r w:rsidRPr="006B3DDD">
        <w:t>альбом</w:t>
      </w:r>
      <w:proofErr w:type="spellEnd"/>
      <w:r w:rsidRPr="006B3DDD">
        <w:t xml:space="preserve"> «</w:t>
      </w:r>
      <w:proofErr w:type="spellStart"/>
      <w:r w:rsidRPr="006B3DDD">
        <w:t>Наши</w:t>
      </w:r>
      <w:proofErr w:type="spellEnd"/>
      <w:r w:rsidRPr="006B3DDD">
        <w:t xml:space="preserve"> </w:t>
      </w:r>
      <w:proofErr w:type="spellStart"/>
      <w:r w:rsidRPr="006B3DDD">
        <w:t>праздники</w:t>
      </w:r>
      <w:proofErr w:type="spellEnd"/>
      <w:r w:rsidRPr="006B3DDD">
        <w:t>».</w:t>
      </w:r>
      <w:proofErr w:type="gramEnd"/>
    </w:p>
    <w:p w:rsidR="00A361B9" w:rsidRPr="006B3DDD" w:rsidRDefault="00A361B9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Можно сделать вывод о том, что большинство родителей, (а именно 53% по результатам анкетирования) весьма обеспокоены духовным развитием своих детей и стараются использовать многие возможности для их нравственного развития.</w:t>
      </w:r>
    </w:p>
    <w:p w:rsidR="00A66D1C" w:rsidRPr="006B3DDD" w:rsidRDefault="00A361B9" w:rsidP="006B3DDD">
      <w:pPr>
        <w:pStyle w:val="a5"/>
        <w:ind w:firstLine="708"/>
        <w:jc w:val="both"/>
      </w:pPr>
      <w:r w:rsidRPr="006B3DDD">
        <w:rPr>
          <w:lang w:val="ru-RU"/>
        </w:rPr>
        <w:t xml:space="preserve">В нашем детском саду дети живут в уютном мире тепла и доброты, в мире духовности и фантазии. </w:t>
      </w:r>
      <w:proofErr w:type="spellStart"/>
      <w:proofErr w:type="gramStart"/>
      <w:r w:rsidRPr="006B3DDD">
        <w:t>Ведь</w:t>
      </w:r>
      <w:proofErr w:type="spellEnd"/>
      <w:r w:rsidRPr="006B3DDD">
        <w:t xml:space="preserve"> </w:t>
      </w:r>
      <w:proofErr w:type="spellStart"/>
      <w:r w:rsidRPr="006B3DDD">
        <w:t>всё</w:t>
      </w:r>
      <w:proofErr w:type="spellEnd"/>
      <w:r w:rsidRPr="006B3DDD">
        <w:t xml:space="preserve"> </w:t>
      </w:r>
      <w:proofErr w:type="spellStart"/>
      <w:r w:rsidRPr="006B3DDD">
        <w:t>лучшее</w:t>
      </w:r>
      <w:proofErr w:type="spellEnd"/>
      <w:r w:rsidRPr="006B3DDD">
        <w:t xml:space="preserve">, </w:t>
      </w:r>
      <w:proofErr w:type="spellStart"/>
      <w:r w:rsidRPr="006B3DDD">
        <w:t>что</w:t>
      </w:r>
      <w:proofErr w:type="spellEnd"/>
      <w:r w:rsidRPr="006B3DDD">
        <w:t xml:space="preserve">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  <w:proofErr w:type="gramEnd"/>
    </w:p>
    <w:p w:rsidR="00A66D1C" w:rsidRPr="006B3DDD" w:rsidRDefault="00A66D1C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Приобщая старших дошкольников к духовно-нрав</w:t>
      </w:r>
      <w:r w:rsidR="00EE5BE4" w:rsidRPr="006B3DDD">
        <w:rPr>
          <w:lang w:val="ru-RU"/>
        </w:rPr>
        <w:t xml:space="preserve">ственным ценностям, добилась </w:t>
      </w:r>
      <w:r w:rsidRPr="006B3DDD">
        <w:rPr>
          <w:lang w:val="ru-RU"/>
        </w:rPr>
        <w:t>следующих результатов:</w:t>
      </w:r>
    </w:p>
    <w:p w:rsidR="001005EF" w:rsidRPr="006B3DDD" w:rsidRDefault="001005EF" w:rsidP="006B3DDD">
      <w:pPr>
        <w:pStyle w:val="a5"/>
        <w:jc w:val="both"/>
        <w:rPr>
          <w:b/>
        </w:rPr>
      </w:pPr>
      <w:proofErr w:type="spellStart"/>
      <w:proofErr w:type="gramStart"/>
      <w:r w:rsidRPr="006B3DDD">
        <w:rPr>
          <w:b/>
        </w:rPr>
        <w:t>для</w:t>
      </w:r>
      <w:proofErr w:type="spellEnd"/>
      <w:proofErr w:type="gramEnd"/>
      <w:r w:rsidRPr="006B3DDD">
        <w:rPr>
          <w:b/>
        </w:rPr>
        <w:t xml:space="preserve"> </w:t>
      </w:r>
      <w:proofErr w:type="spellStart"/>
      <w:r w:rsidRPr="006B3DDD">
        <w:rPr>
          <w:b/>
        </w:rPr>
        <w:t>детей</w:t>
      </w:r>
      <w:proofErr w:type="spellEnd"/>
      <w:r w:rsidRPr="006B3DDD">
        <w:rPr>
          <w:b/>
        </w:rPr>
        <w:t>:</w:t>
      </w:r>
    </w:p>
    <w:p w:rsidR="001005EF" w:rsidRPr="006B3DDD" w:rsidRDefault="001005EF" w:rsidP="006B3DDD">
      <w:pPr>
        <w:pStyle w:val="a5"/>
        <w:jc w:val="both"/>
      </w:pPr>
      <w:r w:rsidRPr="006B3DDD">
        <w:t>-      </w:t>
      </w:r>
      <w:proofErr w:type="gramStart"/>
      <w:r w:rsidR="00A00A3D" w:rsidRPr="006B3DDD">
        <w:t>созданы</w:t>
      </w:r>
      <w:proofErr w:type="gramEnd"/>
      <w:r w:rsidR="00A00A3D" w:rsidRPr="006B3DDD">
        <w:t xml:space="preserve"> внутренние предпосылки</w:t>
      </w:r>
      <w:r w:rsidRPr="006B3DDD">
        <w:t xml:space="preserve"> для дальнейшего </w:t>
      </w:r>
      <w:r w:rsidR="00BC5AE5" w:rsidRPr="006B3DDD">
        <w:t xml:space="preserve"> личностного развития и эмоционального благополучия ребенка</w:t>
      </w:r>
      <w:r w:rsidR="00474C2B" w:rsidRPr="006B3DDD">
        <w:t>;</w:t>
      </w:r>
    </w:p>
    <w:p w:rsidR="001005EF" w:rsidRPr="006B3DDD" w:rsidRDefault="001005EF" w:rsidP="006B3DDD">
      <w:pPr>
        <w:pStyle w:val="a5"/>
        <w:jc w:val="both"/>
      </w:pPr>
      <w:r w:rsidRPr="006B3DDD">
        <w:t>-      </w:t>
      </w:r>
      <w:r w:rsidR="00A00A3D" w:rsidRPr="006B3DDD">
        <w:t xml:space="preserve"> </w:t>
      </w:r>
      <w:proofErr w:type="gramStart"/>
      <w:r w:rsidR="00A00A3D" w:rsidRPr="006B3DDD">
        <w:t>пробудился  интерес</w:t>
      </w:r>
      <w:proofErr w:type="gramEnd"/>
      <w:r w:rsidRPr="006B3DDD">
        <w:t xml:space="preserve"> к истори</w:t>
      </w:r>
      <w:r w:rsidR="00A00A3D" w:rsidRPr="006B3DDD">
        <w:t>и и культуре своей Родины, любовь</w:t>
      </w:r>
      <w:r w:rsidRPr="006B3DDD">
        <w:t xml:space="preserve"> к родному краю;</w:t>
      </w:r>
    </w:p>
    <w:p w:rsidR="001005EF" w:rsidRPr="006B3DDD" w:rsidRDefault="001005EF" w:rsidP="006B3DDD">
      <w:pPr>
        <w:pStyle w:val="a5"/>
        <w:jc w:val="both"/>
      </w:pPr>
      <w:r w:rsidRPr="006B3DDD">
        <w:t>-        </w:t>
      </w:r>
      <w:proofErr w:type="gramStart"/>
      <w:r w:rsidR="00A00A3D" w:rsidRPr="006B3DDD">
        <w:t xml:space="preserve">сформированы </w:t>
      </w:r>
      <w:r w:rsidRPr="006B3DDD">
        <w:t xml:space="preserve"> чувств</w:t>
      </w:r>
      <w:r w:rsidR="00A00A3D" w:rsidRPr="006B3DDD">
        <w:t>а</w:t>
      </w:r>
      <w:proofErr w:type="gramEnd"/>
      <w:r w:rsidR="00A00A3D" w:rsidRPr="006B3DDD">
        <w:t xml:space="preserve"> </w:t>
      </w:r>
      <w:r w:rsidRPr="006B3DDD">
        <w:t xml:space="preserve"> национального достоинства;</w:t>
      </w:r>
    </w:p>
    <w:p w:rsidR="00EE5BE4" w:rsidRPr="006B3DDD" w:rsidRDefault="001005EF" w:rsidP="006B3DDD">
      <w:pPr>
        <w:pStyle w:val="a5"/>
        <w:jc w:val="both"/>
      </w:pPr>
      <w:proofErr w:type="gramStart"/>
      <w:r w:rsidRPr="006B3DDD">
        <w:rPr>
          <w:b/>
        </w:rPr>
        <w:t>для</w:t>
      </w:r>
      <w:proofErr w:type="gramEnd"/>
      <w:r w:rsidRPr="006B3DDD">
        <w:rPr>
          <w:b/>
        </w:rPr>
        <w:t xml:space="preserve"> педагогов</w:t>
      </w:r>
      <w:r w:rsidRPr="006B3DDD">
        <w:t>:</w:t>
      </w:r>
    </w:p>
    <w:p w:rsidR="001005EF" w:rsidRPr="006B3DDD" w:rsidRDefault="00EE5BE4" w:rsidP="006B3DDD">
      <w:pPr>
        <w:pStyle w:val="a5"/>
        <w:jc w:val="both"/>
      </w:pPr>
      <w:r w:rsidRPr="006B3DDD">
        <w:t>-</w:t>
      </w:r>
      <w:r w:rsidR="001005EF" w:rsidRPr="006B3DDD">
        <w:t> </w:t>
      </w:r>
      <w:r w:rsidR="002511B8" w:rsidRPr="006B3DDD">
        <w:t xml:space="preserve"> </w:t>
      </w:r>
      <w:proofErr w:type="gramStart"/>
      <w:r w:rsidR="002511B8" w:rsidRPr="006B3DDD">
        <w:t>объединены  усилия</w:t>
      </w:r>
      <w:proofErr w:type="gramEnd"/>
      <w:r w:rsidR="001005EF" w:rsidRPr="006B3DDD">
        <w:t xml:space="preserve"> педагогов и родителей при организации работы по приобщению к</w:t>
      </w:r>
      <w:r w:rsidR="00474C2B" w:rsidRPr="006B3DDD">
        <w:t xml:space="preserve"> народной национальной культуре;</w:t>
      </w:r>
    </w:p>
    <w:p w:rsidR="001005EF" w:rsidRPr="006B3DDD" w:rsidRDefault="001005EF" w:rsidP="006B3DDD">
      <w:pPr>
        <w:pStyle w:val="a5"/>
        <w:jc w:val="both"/>
      </w:pPr>
      <w:r w:rsidRPr="006B3DDD">
        <w:t>-      </w:t>
      </w:r>
      <w:r w:rsidR="002511B8" w:rsidRPr="006B3DDD">
        <w:t xml:space="preserve"> </w:t>
      </w:r>
      <w:proofErr w:type="gramStart"/>
      <w:r w:rsidR="002511B8" w:rsidRPr="006B3DDD">
        <w:t>разработан</w:t>
      </w:r>
      <w:r w:rsidR="00F90332" w:rsidRPr="006B3DDD">
        <w:t>о</w:t>
      </w:r>
      <w:proofErr w:type="gramEnd"/>
      <w:r w:rsidR="00F90332" w:rsidRPr="006B3DDD">
        <w:t xml:space="preserve"> </w:t>
      </w:r>
      <w:r w:rsidR="002511B8" w:rsidRPr="006B3DDD">
        <w:t xml:space="preserve">перспективное </w:t>
      </w:r>
      <w:r w:rsidRPr="006B3DDD">
        <w:t>планировани</w:t>
      </w:r>
      <w:r w:rsidR="002511B8" w:rsidRPr="006B3DDD">
        <w:t xml:space="preserve">е </w:t>
      </w:r>
      <w:r w:rsidRPr="006B3DDD">
        <w:t>по духовно-нравственному воспитанию</w:t>
      </w:r>
      <w:r w:rsidRPr="006B3DDD">
        <w:rPr>
          <w:rStyle w:val="a6"/>
        </w:rPr>
        <w:t xml:space="preserve"> </w:t>
      </w:r>
      <w:r w:rsidRPr="006B3DDD">
        <w:t>на основе православной культуры</w:t>
      </w:r>
      <w:r w:rsidR="00474C2B" w:rsidRPr="006B3DDD">
        <w:t>;</w:t>
      </w:r>
    </w:p>
    <w:p w:rsidR="001005EF" w:rsidRPr="006B3DDD" w:rsidRDefault="001005EF" w:rsidP="006B3DDD">
      <w:pPr>
        <w:pStyle w:val="a5"/>
        <w:jc w:val="both"/>
        <w:rPr>
          <w:b/>
        </w:rPr>
      </w:pPr>
      <w:proofErr w:type="gramStart"/>
      <w:r w:rsidRPr="006B3DDD">
        <w:rPr>
          <w:b/>
        </w:rPr>
        <w:t>для</w:t>
      </w:r>
      <w:proofErr w:type="gramEnd"/>
      <w:r w:rsidRPr="006B3DDD">
        <w:rPr>
          <w:b/>
        </w:rPr>
        <w:t xml:space="preserve"> родителей:</w:t>
      </w:r>
    </w:p>
    <w:p w:rsidR="001005EF" w:rsidRPr="006B3DDD" w:rsidRDefault="001005EF" w:rsidP="006B3DDD">
      <w:pPr>
        <w:pStyle w:val="a5"/>
        <w:jc w:val="both"/>
      </w:pPr>
      <w:r w:rsidRPr="006B3DDD">
        <w:t>-      </w:t>
      </w:r>
      <w:r w:rsidR="002511B8" w:rsidRPr="006B3DDD">
        <w:t xml:space="preserve"> </w:t>
      </w:r>
      <w:proofErr w:type="gramStart"/>
      <w:r w:rsidR="002511B8" w:rsidRPr="006B3DDD">
        <w:t>реализованы</w:t>
      </w:r>
      <w:proofErr w:type="gramEnd"/>
      <w:r w:rsidR="002511B8" w:rsidRPr="006B3DDD">
        <w:t xml:space="preserve"> преимущественные </w:t>
      </w:r>
      <w:r w:rsidRPr="006B3DDD">
        <w:t xml:space="preserve"> права родителей в развитии и воспитании своих детей;</w:t>
      </w:r>
    </w:p>
    <w:p w:rsidR="001005EF" w:rsidRPr="006B3DDD" w:rsidRDefault="001005EF" w:rsidP="006B3DDD">
      <w:pPr>
        <w:pStyle w:val="a5"/>
        <w:jc w:val="both"/>
      </w:pPr>
      <w:r w:rsidRPr="006B3DDD">
        <w:t>-      </w:t>
      </w:r>
      <w:r w:rsidR="002511B8" w:rsidRPr="006B3DDD">
        <w:t xml:space="preserve"> </w:t>
      </w:r>
      <w:proofErr w:type="gramStart"/>
      <w:r w:rsidR="002511B8" w:rsidRPr="006B3DDD">
        <w:t>объединены</w:t>
      </w:r>
      <w:proofErr w:type="gramEnd"/>
      <w:r w:rsidR="002511B8" w:rsidRPr="006B3DDD">
        <w:t xml:space="preserve"> в реализации </w:t>
      </w:r>
      <w:r w:rsidRPr="006B3DDD">
        <w:t xml:space="preserve"> социально - активных родителей в области духовно-нравственного  развития и воспитания детей;</w:t>
      </w:r>
    </w:p>
    <w:p w:rsidR="00E1086C" w:rsidRPr="006B3DDD" w:rsidRDefault="001005EF" w:rsidP="006B3DDD">
      <w:pPr>
        <w:pStyle w:val="a5"/>
        <w:jc w:val="both"/>
      </w:pPr>
      <w:r w:rsidRPr="006B3DDD">
        <w:t>-      </w:t>
      </w:r>
      <w:r w:rsidR="002511B8" w:rsidRPr="006B3DDD">
        <w:t xml:space="preserve"> </w:t>
      </w:r>
      <w:proofErr w:type="gramStart"/>
      <w:r w:rsidR="002511B8" w:rsidRPr="006B3DDD">
        <w:t>создана</w:t>
      </w:r>
      <w:proofErr w:type="gramEnd"/>
      <w:r w:rsidR="002511B8" w:rsidRPr="006B3DDD">
        <w:t xml:space="preserve"> система</w:t>
      </w:r>
      <w:r w:rsidRPr="006B3DDD">
        <w:t xml:space="preserve"> социального партнёрства ДОУ и семьи в вопросах духовно-нравственного  воспитания детей;</w:t>
      </w:r>
    </w:p>
    <w:p w:rsidR="00152328" w:rsidRPr="006B3DDD" w:rsidRDefault="00152328" w:rsidP="006B3DDD">
      <w:pPr>
        <w:pStyle w:val="a5"/>
        <w:jc w:val="both"/>
      </w:pPr>
      <w:r w:rsidRPr="006B3DDD">
        <w:t xml:space="preserve">  </w:t>
      </w:r>
      <w:r w:rsidR="006B3DDD">
        <w:rPr>
          <w:lang w:val="ru-RU"/>
        </w:rPr>
        <w:tab/>
      </w:r>
      <w:r w:rsidRPr="006B3DDD">
        <w:rPr>
          <w:lang w:val="ru-RU"/>
        </w:rPr>
        <w:t xml:space="preserve">А в целом говорить о результатах проводимой работы по духовно – нравственному воспитанию детей пока сложно. </w:t>
      </w:r>
      <w:proofErr w:type="spellStart"/>
      <w:r w:rsidRPr="006B3DDD">
        <w:t>Ведь</w:t>
      </w:r>
      <w:proofErr w:type="spellEnd"/>
      <w:r w:rsidRPr="006B3DDD">
        <w:t xml:space="preserve"> </w:t>
      </w:r>
      <w:proofErr w:type="spellStart"/>
      <w:r w:rsidRPr="006B3DDD">
        <w:t>педагоги</w:t>
      </w:r>
      <w:proofErr w:type="spellEnd"/>
      <w:r w:rsidRPr="006B3DDD">
        <w:t xml:space="preserve"> </w:t>
      </w:r>
      <w:proofErr w:type="spellStart"/>
      <w:r w:rsidRPr="006B3DDD">
        <w:t>выступают</w:t>
      </w:r>
      <w:proofErr w:type="spellEnd"/>
      <w:r w:rsidRPr="006B3DDD">
        <w:t xml:space="preserve"> в роли сеятелей «мудрого, доброго, вечного», а произрастёт ли семя, даст ли плод, зависит от многих причин: ведь жизнь ребёнка – это непрерывный рост, постоянное развитие личности. И очень важно, чтобы в пути каждого ребёнка сопровождали не только настоящие педагоги, но и добрые, чуткие и мудрые родители, верные друзья, чтобы каждая минута общения с ними духовно наполняла и обогащала детскую душу! Для этого мы делаем всё возможное</w:t>
      </w:r>
    </w:p>
    <w:p w:rsidR="00E1086C" w:rsidRPr="006B3DDD" w:rsidRDefault="00E1086C" w:rsidP="006B3DDD">
      <w:pPr>
        <w:pStyle w:val="a5"/>
        <w:ind w:firstLine="708"/>
        <w:jc w:val="both"/>
        <w:rPr>
          <w:lang w:val="ru-RU"/>
        </w:rPr>
      </w:pPr>
      <w:r w:rsidRPr="006B3DDD">
        <w:rPr>
          <w:lang w:val="ru-RU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6B3DDD" w:rsidRPr="006B3DDD" w:rsidRDefault="00062BB2" w:rsidP="006B3DDD">
      <w:pPr>
        <w:pStyle w:val="a5"/>
        <w:ind w:firstLine="708"/>
        <w:jc w:val="both"/>
        <w:rPr>
          <w:b/>
          <w:lang w:val="ru-RU"/>
        </w:rPr>
      </w:pPr>
      <w:proofErr w:type="spellStart"/>
      <w:r w:rsidRPr="006B3DDD">
        <w:rPr>
          <w:b/>
        </w:rPr>
        <w:t>Трудоемкость</w:t>
      </w:r>
      <w:proofErr w:type="spellEnd"/>
      <w:r w:rsidRPr="006B3DDD">
        <w:rPr>
          <w:b/>
        </w:rPr>
        <w:t xml:space="preserve"> </w:t>
      </w:r>
      <w:proofErr w:type="spellStart"/>
      <w:r w:rsidRPr="006B3DDD">
        <w:rPr>
          <w:b/>
        </w:rPr>
        <w:t>оп</w:t>
      </w:r>
      <w:r w:rsidR="008F7192" w:rsidRPr="006B3DDD">
        <w:rPr>
          <w:b/>
        </w:rPr>
        <w:t>ыта</w:t>
      </w:r>
      <w:proofErr w:type="spellEnd"/>
      <w:r w:rsidR="006B3DDD" w:rsidRPr="006B3DDD">
        <w:rPr>
          <w:b/>
        </w:rPr>
        <w:t xml:space="preserve"> </w:t>
      </w:r>
      <w:proofErr w:type="spellStart"/>
      <w:r w:rsidR="006B3DDD" w:rsidRPr="006B3DDD">
        <w:rPr>
          <w:b/>
        </w:rPr>
        <w:t>заключалась</w:t>
      </w:r>
      <w:proofErr w:type="spellEnd"/>
      <w:r w:rsidR="006B3DDD" w:rsidRPr="006B3DDD">
        <w:rPr>
          <w:b/>
        </w:rPr>
        <w:t xml:space="preserve"> в</w:t>
      </w:r>
      <w:r w:rsidR="006B3DDD">
        <w:rPr>
          <w:b/>
          <w:lang w:val="ru-RU"/>
        </w:rPr>
        <w:t>:</w:t>
      </w:r>
    </w:p>
    <w:p w:rsidR="00253735" w:rsidRPr="006B3DDD" w:rsidRDefault="00253735" w:rsidP="006B3DDD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B3DDD">
        <w:rPr>
          <w:lang w:val="ru-RU"/>
        </w:rPr>
        <w:t>подборе методической литературы по духовно – нравственному воспитанию дошкольников..</w:t>
      </w:r>
    </w:p>
    <w:p w:rsidR="00253735" w:rsidRPr="006B3DDD" w:rsidRDefault="00BC5AE5" w:rsidP="006B3DDD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B3DDD">
        <w:rPr>
          <w:lang w:val="ru-RU"/>
        </w:rPr>
        <w:lastRenderedPageBreak/>
        <w:t>разработке</w:t>
      </w:r>
      <w:r w:rsidR="00253735" w:rsidRPr="006B3DDD">
        <w:rPr>
          <w:lang w:val="ru-RU"/>
        </w:rPr>
        <w:t xml:space="preserve"> критериев развития детей и </w:t>
      </w:r>
      <w:r w:rsidR="00277134" w:rsidRPr="006B3DDD">
        <w:rPr>
          <w:lang w:val="ru-RU"/>
        </w:rPr>
        <w:t xml:space="preserve">уровня </w:t>
      </w:r>
      <w:proofErr w:type="spellStart"/>
      <w:r w:rsidR="00277134" w:rsidRPr="006B3DDD">
        <w:rPr>
          <w:lang w:val="ru-RU"/>
        </w:rPr>
        <w:t>сформированности</w:t>
      </w:r>
      <w:proofErr w:type="spellEnd"/>
      <w:r w:rsidR="00277134" w:rsidRPr="006B3DDD">
        <w:rPr>
          <w:lang w:val="ru-RU"/>
        </w:rPr>
        <w:t xml:space="preserve"> знаний по духовно – нравственному развитию детей.</w:t>
      </w:r>
    </w:p>
    <w:p w:rsidR="00474C2B" w:rsidRPr="006B3DDD" w:rsidRDefault="006B3DDD" w:rsidP="006B3DDD">
      <w:pPr>
        <w:pStyle w:val="a5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в</w:t>
      </w:r>
      <w:r w:rsidRPr="006B3DDD">
        <w:rPr>
          <w:lang w:val="ru-RU"/>
        </w:rPr>
        <w:t xml:space="preserve">овлечении </w:t>
      </w:r>
      <w:r w:rsidR="00277134" w:rsidRPr="006B3DDD">
        <w:rPr>
          <w:lang w:val="ru-RU"/>
        </w:rPr>
        <w:t>родителей к совместной работе по духовно – нравственному воспитанию детей старшего дошкольного возраста.</w:t>
      </w:r>
    </w:p>
    <w:p w:rsidR="008F7192" w:rsidRPr="006B3DDD" w:rsidRDefault="007B1C79" w:rsidP="006B3DDD">
      <w:pPr>
        <w:pStyle w:val="a5"/>
        <w:ind w:firstLine="360"/>
        <w:rPr>
          <w:b/>
          <w:lang w:val="ru-RU"/>
        </w:rPr>
      </w:pPr>
      <w:proofErr w:type="spellStart"/>
      <w:proofErr w:type="gramStart"/>
      <w:r w:rsidRPr="006B3DDD">
        <w:rPr>
          <w:b/>
        </w:rPr>
        <w:t>Адресность</w:t>
      </w:r>
      <w:proofErr w:type="spellEnd"/>
      <w:r w:rsidRPr="006B3DDD">
        <w:rPr>
          <w:b/>
        </w:rPr>
        <w:t xml:space="preserve"> </w:t>
      </w:r>
      <w:r w:rsidR="00EE5BE4" w:rsidRPr="006B3DDD">
        <w:rPr>
          <w:b/>
        </w:rPr>
        <w:t xml:space="preserve"> </w:t>
      </w:r>
      <w:proofErr w:type="spellStart"/>
      <w:r w:rsidRPr="006B3DDD">
        <w:rPr>
          <w:b/>
        </w:rPr>
        <w:t>опыта</w:t>
      </w:r>
      <w:proofErr w:type="spellEnd"/>
      <w:proofErr w:type="gramEnd"/>
      <w:r w:rsidR="006B3DDD">
        <w:rPr>
          <w:b/>
          <w:lang w:val="ru-RU"/>
        </w:rPr>
        <w:t>.</w:t>
      </w:r>
    </w:p>
    <w:p w:rsidR="004745B4" w:rsidRDefault="008F7192" w:rsidP="00AC24E3">
      <w:pPr>
        <w:pStyle w:val="a5"/>
        <w:jc w:val="both"/>
        <w:rPr>
          <w:lang w:val="ru-RU"/>
        </w:rPr>
      </w:pPr>
      <w:r w:rsidRPr="00AA71CF">
        <w:rPr>
          <w:lang w:val="ru-RU"/>
        </w:rPr>
        <w:t xml:space="preserve"> </w:t>
      </w:r>
      <w:r w:rsidR="006B3DDD">
        <w:rPr>
          <w:lang w:val="ru-RU"/>
        </w:rPr>
        <w:tab/>
      </w:r>
      <w:r w:rsidRPr="00AA71CF">
        <w:rPr>
          <w:lang w:val="ru-RU"/>
        </w:rPr>
        <w:t>Данный педагогический опыт предназна</w:t>
      </w:r>
      <w:r w:rsidR="00300597" w:rsidRPr="00AA71CF">
        <w:rPr>
          <w:lang w:val="ru-RU"/>
        </w:rPr>
        <w:t>чен для воспитателей дошкольных</w:t>
      </w:r>
      <w:r w:rsidRPr="00AA71CF">
        <w:rPr>
          <w:lang w:val="ru-RU"/>
        </w:rPr>
        <w:t xml:space="preserve"> </w:t>
      </w:r>
      <w:r w:rsidR="00300597" w:rsidRPr="00AA71CF">
        <w:rPr>
          <w:lang w:val="ru-RU"/>
        </w:rPr>
        <w:t>образовательных учреждений</w:t>
      </w:r>
      <w:r w:rsidRPr="00AA71CF">
        <w:rPr>
          <w:lang w:val="ru-RU"/>
        </w:rPr>
        <w:t>, имеющих разный уровень педагогического мастерства. Предложенный педагогический опыт работы можно реализовать</w:t>
      </w:r>
      <w:r w:rsidR="00300597" w:rsidRPr="00AA71CF">
        <w:rPr>
          <w:lang w:val="ru-RU"/>
        </w:rPr>
        <w:t xml:space="preserve"> с детьми от 3 до 7 лет, как в организованной </w:t>
      </w:r>
      <w:r w:rsidRPr="00AA71CF">
        <w:rPr>
          <w:lang w:val="ru-RU"/>
        </w:rPr>
        <w:t>образовательной деятельнос</w:t>
      </w:r>
      <w:r w:rsidR="00CB5713" w:rsidRPr="00AA71CF">
        <w:rPr>
          <w:lang w:val="ru-RU"/>
        </w:rPr>
        <w:t>ти, так и в свободной</w:t>
      </w:r>
      <w:r w:rsidR="009153B8">
        <w:rPr>
          <w:lang w:val="ru-RU"/>
        </w:rPr>
        <w:t xml:space="preserve"> деятельности педагога</w:t>
      </w:r>
      <w:r w:rsidR="00300597" w:rsidRPr="00AA71CF">
        <w:rPr>
          <w:lang w:val="ru-RU"/>
        </w:rPr>
        <w:t xml:space="preserve"> с детьми</w:t>
      </w:r>
      <w:r w:rsidR="00AC24E3" w:rsidRPr="00AA71CF">
        <w:rPr>
          <w:lang w:val="ru-RU"/>
        </w:rPr>
        <w:t>.</w:t>
      </w:r>
    </w:p>
    <w:p w:rsidR="00277134" w:rsidRPr="007B1C79" w:rsidRDefault="009153B8" w:rsidP="006B3DDD">
      <w:pPr>
        <w:pStyle w:val="a5"/>
        <w:ind w:firstLine="708"/>
        <w:jc w:val="both"/>
        <w:rPr>
          <w:rStyle w:val="a4"/>
          <w:i w:val="0"/>
          <w:lang w:val="ru-RU"/>
        </w:rPr>
      </w:pPr>
      <w:r>
        <w:rPr>
          <w:lang w:val="ru-RU"/>
        </w:rPr>
        <w:t>Опыт работы  демонстрировался</w:t>
      </w:r>
      <w:r w:rsidR="00277134">
        <w:rPr>
          <w:lang w:val="ru-RU"/>
        </w:rPr>
        <w:t xml:space="preserve"> на райо</w:t>
      </w:r>
      <w:r w:rsidR="00610E7C">
        <w:rPr>
          <w:lang w:val="ru-RU"/>
        </w:rPr>
        <w:t xml:space="preserve">нных   методических объединениях педагогов дошкольного образования </w:t>
      </w:r>
      <w:proofErr w:type="spellStart"/>
      <w:r w:rsidR="00610E7C">
        <w:rPr>
          <w:lang w:val="ru-RU"/>
        </w:rPr>
        <w:t>Лямбирского</w:t>
      </w:r>
      <w:proofErr w:type="spellEnd"/>
      <w:r w:rsidR="00610E7C">
        <w:rPr>
          <w:lang w:val="ru-RU"/>
        </w:rPr>
        <w:t xml:space="preserve"> муниципального района, идея защищалась на</w:t>
      </w:r>
      <w:r w:rsidR="00474C2B">
        <w:rPr>
          <w:lang w:val="ru-RU"/>
        </w:rPr>
        <w:t xml:space="preserve"> </w:t>
      </w:r>
      <w:r w:rsidR="00610E7C">
        <w:rPr>
          <w:lang w:val="ru-RU"/>
        </w:rPr>
        <w:t xml:space="preserve">районном конкурсе «Учитель года -2013», «Новое в образовании», в фестивале «Калейдоскоп методических идей 2012», в педагогических чтениях на базе МКУ «ЦИМОМОУ» </w:t>
      </w:r>
      <w:proofErr w:type="spellStart"/>
      <w:r w:rsidR="00610E7C">
        <w:rPr>
          <w:lang w:val="ru-RU"/>
        </w:rPr>
        <w:t>Лямбирского</w:t>
      </w:r>
      <w:proofErr w:type="spellEnd"/>
      <w:r w:rsidR="00610E7C">
        <w:rPr>
          <w:lang w:val="ru-RU"/>
        </w:rPr>
        <w:t xml:space="preserve"> муниципального района, МБДОУ «</w:t>
      </w:r>
      <w:proofErr w:type="spellStart"/>
      <w:r w:rsidR="00610E7C">
        <w:rPr>
          <w:lang w:val="ru-RU"/>
        </w:rPr>
        <w:t>Лямбирский</w:t>
      </w:r>
      <w:proofErr w:type="spellEnd"/>
      <w:r w:rsidR="00610E7C">
        <w:rPr>
          <w:lang w:val="ru-RU"/>
        </w:rPr>
        <w:t xml:space="preserve"> детский сад№2 «Родничок». Обобщенный опыт работы по проекту опубликован на персональном сайте </w:t>
      </w:r>
      <w:proofErr w:type="spellStart"/>
      <w:r w:rsidR="00610E7C">
        <w:rPr>
          <w:lang w:val="ru-RU"/>
        </w:rPr>
        <w:t>Коряковой</w:t>
      </w:r>
      <w:proofErr w:type="spellEnd"/>
      <w:r w:rsidR="00610E7C">
        <w:rPr>
          <w:lang w:val="ru-RU"/>
        </w:rPr>
        <w:t xml:space="preserve"> Татьяны Дмитриевны</w:t>
      </w:r>
      <w:r w:rsidR="000952C4" w:rsidRPr="000952C4">
        <w:rPr>
          <w:lang w:val="ru-RU"/>
        </w:rPr>
        <w:t xml:space="preserve"> </w:t>
      </w:r>
      <w:r w:rsidR="000952C4" w:rsidRPr="006412EF">
        <w:rPr>
          <w:lang w:val="ru-RU"/>
        </w:rPr>
        <w:t xml:space="preserve"> </w:t>
      </w:r>
      <w:hyperlink r:id="rId6" w:history="1">
        <w:r w:rsidR="000952C4" w:rsidRPr="006412EF">
          <w:rPr>
            <w:rStyle w:val="a9"/>
          </w:rPr>
          <w:t>http</w:t>
        </w:r>
        <w:r w:rsidR="000952C4" w:rsidRPr="006412EF">
          <w:rPr>
            <w:rStyle w:val="a9"/>
            <w:lang w:val="ru-RU"/>
          </w:rPr>
          <w:t>://</w:t>
        </w:r>
        <w:proofErr w:type="spellStart"/>
        <w:r w:rsidR="000952C4" w:rsidRPr="006412EF">
          <w:rPr>
            <w:rStyle w:val="a9"/>
          </w:rPr>
          <w:t>nsportal</w:t>
        </w:r>
        <w:proofErr w:type="spellEnd"/>
        <w:r w:rsidR="000952C4" w:rsidRPr="006412EF">
          <w:rPr>
            <w:rStyle w:val="a9"/>
            <w:lang w:val="ru-RU"/>
          </w:rPr>
          <w:t>.</w:t>
        </w:r>
        <w:proofErr w:type="spellStart"/>
        <w:r w:rsidR="000952C4" w:rsidRPr="006412EF">
          <w:rPr>
            <w:rStyle w:val="a9"/>
          </w:rPr>
          <w:t>ru</w:t>
        </w:r>
        <w:proofErr w:type="spellEnd"/>
        <w:r w:rsidR="000952C4" w:rsidRPr="006412EF">
          <w:rPr>
            <w:rStyle w:val="a9"/>
            <w:lang w:val="ru-RU"/>
          </w:rPr>
          <w:t>/</w:t>
        </w:r>
        <w:proofErr w:type="spellStart"/>
        <w:r w:rsidR="000952C4" w:rsidRPr="006412EF">
          <w:rPr>
            <w:rStyle w:val="a9"/>
          </w:rPr>
          <w:t>koryakova</w:t>
        </w:r>
        <w:proofErr w:type="spellEnd"/>
        <w:r w:rsidR="000952C4" w:rsidRPr="006412EF">
          <w:rPr>
            <w:rStyle w:val="a9"/>
            <w:lang w:val="ru-RU"/>
          </w:rPr>
          <w:t>-</w:t>
        </w:r>
        <w:proofErr w:type="spellStart"/>
        <w:r w:rsidR="000952C4" w:rsidRPr="006412EF">
          <w:rPr>
            <w:rStyle w:val="a9"/>
          </w:rPr>
          <w:t>tatyana</w:t>
        </w:r>
        <w:proofErr w:type="spellEnd"/>
        <w:r w:rsidR="000952C4" w:rsidRPr="006412EF">
          <w:rPr>
            <w:rStyle w:val="a9"/>
            <w:lang w:val="ru-RU"/>
          </w:rPr>
          <w:t>-</w:t>
        </w:r>
        <w:proofErr w:type="spellStart"/>
        <w:r w:rsidR="000952C4" w:rsidRPr="006412EF">
          <w:rPr>
            <w:rStyle w:val="a9"/>
          </w:rPr>
          <w:t>dmitrievna</w:t>
        </w:r>
        <w:proofErr w:type="spellEnd"/>
      </w:hyperlink>
      <w:r w:rsidR="000952C4">
        <w:rPr>
          <w:lang w:val="ru-RU"/>
        </w:rPr>
        <w:t xml:space="preserve">, </w:t>
      </w:r>
      <w:r w:rsidR="007B1C79">
        <w:rPr>
          <w:rStyle w:val="a4"/>
          <w:i w:val="0"/>
          <w:lang w:val="ru-RU"/>
        </w:rPr>
        <w:t>Всероссийском сайте МАААМ.</w:t>
      </w:r>
      <w:r w:rsidR="007B1C79">
        <w:rPr>
          <w:rStyle w:val="a4"/>
          <w:i w:val="0"/>
        </w:rPr>
        <w:t>RU</w:t>
      </w:r>
      <w:r w:rsidR="007B1C79">
        <w:rPr>
          <w:rStyle w:val="a4"/>
          <w:i w:val="0"/>
          <w:lang w:val="ru-RU"/>
        </w:rPr>
        <w:t xml:space="preserve">, сайте МУ «Управления Образования администрации </w:t>
      </w:r>
      <w:proofErr w:type="spellStart"/>
      <w:r w:rsidR="007B1C79">
        <w:rPr>
          <w:rStyle w:val="a4"/>
          <w:i w:val="0"/>
          <w:lang w:val="ru-RU"/>
        </w:rPr>
        <w:t>Лямбирского</w:t>
      </w:r>
      <w:proofErr w:type="spellEnd"/>
      <w:r w:rsidR="007B1C79">
        <w:rPr>
          <w:rStyle w:val="a4"/>
          <w:i w:val="0"/>
          <w:lang w:val="ru-RU"/>
        </w:rPr>
        <w:t xml:space="preserve"> муниципального района РМ», сайте М</w:t>
      </w:r>
      <w:r>
        <w:rPr>
          <w:rStyle w:val="a4"/>
          <w:i w:val="0"/>
          <w:lang w:val="ru-RU"/>
        </w:rPr>
        <w:t>Б</w:t>
      </w:r>
      <w:r w:rsidR="007B1C79">
        <w:rPr>
          <w:rStyle w:val="a4"/>
          <w:i w:val="0"/>
          <w:lang w:val="ru-RU"/>
        </w:rPr>
        <w:t>ДОУ.</w:t>
      </w:r>
    </w:p>
    <w:p w:rsidR="00B82F27" w:rsidRPr="00AA71CF" w:rsidRDefault="00B82F27" w:rsidP="00AC24E3">
      <w:pPr>
        <w:pStyle w:val="a5"/>
        <w:jc w:val="both"/>
        <w:rPr>
          <w:lang w:val="ru-RU"/>
        </w:rPr>
      </w:pPr>
    </w:p>
    <w:p w:rsidR="007B1C79" w:rsidRPr="006412EF" w:rsidRDefault="007B1C79" w:rsidP="007B1C79">
      <w:pPr>
        <w:pStyle w:val="a5"/>
        <w:jc w:val="both"/>
        <w:rPr>
          <w:b/>
          <w:lang w:val="ru-RU"/>
        </w:rPr>
      </w:pPr>
      <w:r w:rsidRPr="006412EF">
        <w:rPr>
          <w:b/>
          <w:lang w:val="ru-RU"/>
        </w:rPr>
        <w:t>Приложения:</w:t>
      </w:r>
    </w:p>
    <w:p w:rsidR="007B1C79" w:rsidRDefault="007B1C79" w:rsidP="007B1C79">
      <w:pPr>
        <w:pStyle w:val="a5"/>
        <w:jc w:val="both"/>
        <w:rPr>
          <w:lang w:val="ru-RU"/>
        </w:rPr>
      </w:pPr>
    </w:p>
    <w:p w:rsidR="007B1C79" w:rsidRPr="006412EF" w:rsidRDefault="007B1C79" w:rsidP="007B1C79">
      <w:pPr>
        <w:pStyle w:val="a5"/>
        <w:jc w:val="both"/>
        <w:rPr>
          <w:color w:val="444444"/>
          <w:lang w:val="ru-RU"/>
        </w:rPr>
      </w:pPr>
      <w:r w:rsidRPr="006412EF">
        <w:rPr>
          <w:lang w:val="ru-RU"/>
        </w:rPr>
        <w:t>1</w:t>
      </w:r>
      <w:r>
        <w:rPr>
          <w:lang w:val="ru-RU"/>
        </w:rPr>
        <w:t>.</w:t>
      </w:r>
      <w:r w:rsidRPr="006412EF">
        <w:rPr>
          <w:lang w:val="ru-RU"/>
        </w:rPr>
        <w:t xml:space="preserve">Инновационный проект </w:t>
      </w:r>
      <w:hyperlink r:id="rId7" w:history="1">
        <w:r w:rsidRPr="006412EF">
          <w:rPr>
            <w:rStyle w:val="a9"/>
          </w:rPr>
          <w:t>http</w:t>
        </w:r>
        <w:r w:rsidRPr="006412EF">
          <w:rPr>
            <w:rStyle w:val="a9"/>
            <w:lang w:val="ru-RU"/>
          </w:rPr>
          <w:t>://</w:t>
        </w:r>
        <w:proofErr w:type="spellStart"/>
        <w:r w:rsidRPr="006412EF">
          <w:rPr>
            <w:rStyle w:val="a9"/>
          </w:rPr>
          <w:t>nsportal</w:t>
        </w:r>
        <w:proofErr w:type="spellEnd"/>
        <w:r w:rsidRPr="006412EF">
          <w:rPr>
            <w:rStyle w:val="a9"/>
            <w:lang w:val="ru-RU"/>
          </w:rPr>
          <w:t>.</w:t>
        </w:r>
        <w:proofErr w:type="spellStart"/>
        <w:r w:rsidRPr="006412EF">
          <w:rPr>
            <w:rStyle w:val="a9"/>
          </w:rPr>
          <w:t>ru</w:t>
        </w:r>
        <w:proofErr w:type="spellEnd"/>
        <w:r w:rsidRPr="006412EF">
          <w:rPr>
            <w:rStyle w:val="a9"/>
            <w:lang w:val="ru-RU"/>
          </w:rPr>
          <w:t>/</w:t>
        </w:r>
        <w:proofErr w:type="spellStart"/>
        <w:r w:rsidRPr="006412EF">
          <w:rPr>
            <w:rStyle w:val="a9"/>
          </w:rPr>
          <w:t>koryakova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tatyana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dmitrievna</w:t>
        </w:r>
        <w:proofErr w:type="spellEnd"/>
      </w:hyperlink>
    </w:p>
    <w:p w:rsidR="007B1C79" w:rsidRPr="006412EF" w:rsidRDefault="007B1C79" w:rsidP="007B1C79">
      <w:pPr>
        <w:pStyle w:val="a5"/>
        <w:jc w:val="both"/>
        <w:rPr>
          <w:color w:val="444444"/>
          <w:lang w:val="ru-RU"/>
        </w:rPr>
      </w:pPr>
      <w:r w:rsidRPr="006412EF">
        <w:rPr>
          <w:lang w:val="ru-RU"/>
        </w:rPr>
        <w:t>2.</w:t>
      </w:r>
      <w:r w:rsidRPr="006412EF">
        <w:rPr>
          <w:color w:val="444444"/>
          <w:lang w:val="ru-RU"/>
        </w:rPr>
        <w:t xml:space="preserve"> </w:t>
      </w:r>
      <w:r w:rsidRPr="006412EF">
        <w:rPr>
          <w:color w:val="000000" w:themeColor="text1"/>
          <w:lang w:val="ru-RU"/>
        </w:rPr>
        <w:t>Мониторинг уровня развития детей</w:t>
      </w:r>
      <w:r>
        <w:rPr>
          <w:color w:val="444444"/>
          <w:lang w:val="ru-RU"/>
        </w:rPr>
        <w:t xml:space="preserve"> </w:t>
      </w:r>
      <w:hyperlink r:id="rId8" w:history="1">
        <w:r w:rsidRPr="006412EF">
          <w:rPr>
            <w:rStyle w:val="a9"/>
          </w:rPr>
          <w:t>http</w:t>
        </w:r>
        <w:r w:rsidRPr="006412EF">
          <w:rPr>
            <w:rStyle w:val="a9"/>
            <w:lang w:val="ru-RU"/>
          </w:rPr>
          <w:t>://</w:t>
        </w:r>
        <w:proofErr w:type="spellStart"/>
        <w:r w:rsidRPr="006412EF">
          <w:rPr>
            <w:rStyle w:val="a9"/>
          </w:rPr>
          <w:t>nsportal</w:t>
        </w:r>
        <w:proofErr w:type="spellEnd"/>
        <w:r w:rsidRPr="006412EF">
          <w:rPr>
            <w:rStyle w:val="a9"/>
            <w:lang w:val="ru-RU"/>
          </w:rPr>
          <w:t>.</w:t>
        </w:r>
        <w:proofErr w:type="spellStart"/>
        <w:r w:rsidRPr="006412EF">
          <w:rPr>
            <w:rStyle w:val="a9"/>
          </w:rPr>
          <w:t>ru</w:t>
        </w:r>
        <w:proofErr w:type="spellEnd"/>
        <w:r w:rsidRPr="006412EF">
          <w:rPr>
            <w:rStyle w:val="a9"/>
            <w:lang w:val="ru-RU"/>
          </w:rPr>
          <w:t>/</w:t>
        </w:r>
        <w:proofErr w:type="spellStart"/>
        <w:r w:rsidRPr="006412EF">
          <w:rPr>
            <w:rStyle w:val="a9"/>
          </w:rPr>
          <w:t>koryakova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tatyana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dmitrievna</w:t>
        </w:r>
        <w:proofErr w:type="spellEnd"/>
      </w:hyperlink>
    </w:p>
    <w:p w:rsidR="007B1C79" w:rsidRPr="006412EF" w:rsidRDefault="007B1C79" w:rsidP="007B1C79">
      <w:pPr>
        <w:pStyle w:val="a5"/>
        <w:jc w:val="both"/>
        <w:rPr>
          <w:color w:val="444444"/>
          <w:lang w:val="ru-RU"/>
        </w:rPr>
      </w:pPr>
      <w:r w:rsidRPr="006412EF">
        <w:rPr>
          <w:color w:val="444444"/>
          <w:lang w:val="ru-RU"/>
        </w:rPr>
        <w:t xml:space="preserve">3. </w:t>
      </w:r>
      <w:r w:rsidRPr="006412EF">
        <w:rPr>
          <w:color w:val="000000" w:themeColor="text1"/>
          <w:lang w:val="ru-RU"/>
        </w:rPr>
        <w:t>Фотоматериалы</w:t>
      </w:r>
      <w:r w:rsidRPr="006412EF">
        <w:rPr>
          <w:color w:val="444444"/>
          <w:lang w:val="ru-RU"/>
        </w:rPr>
        <w:t xml:space="preserve"> </w:t>
      </w:r>
      <w:hyperlink r:id="rId9" w:history="1">
        <w:r w:rsidRPr="006412EF">
          <w:rPr>
            <w:rStyle w:val="a9"/>
          </w:rPr>
          <w:t>http</w:t>
        </w:r>
        <w:r w:rsidRPr="006412EF">
          <w:rPr>
            <w:rStyle w:val="a9"/>
            <w:lang w:val="ru-RU"/>
          </w:rPr>
          <w:t>://</w:t>
        </w:r>
        <w:proofErr w:type="spellStart"/>
        <w:r w:rsidRPr="006412EF">
          <w:rPr>
            <w:rStyle w:val="a9"/>
          </w:rPr>
          <w:t>nsportal</w:t>
        </w:r>
        <w:proofErr w:type="spellEnd"/>
        <w:r w:rsidRPr="006412EF">
          <w:rPr>
            <w:rStyle w:val="a9"/>
            <w:lang w:val="ru-RU"/>
          </w:rPr>
          <w:t>.</w:t>
        </w:r>
        <w:proofErr w:type="spellStart"/>
        <w:r w:rsidRPr="006412EF">
          <w:rPr>
            <w:rStyle w:val="a9"/>
          </w:rPr>
          <w:t>ru</w:t>
        </w:r>
        <w:proofErr w:type="spellEnd"/>
        <w:r w:rsidRPr="006412EF">
          <w:rPr>
            <w:rStyle w:val="a9"/>
            <w:lang w:val="ru-RU"/>
          </w:rPr>
          <w:t>/</w:t>
        </w:r>
        <w:proofErr w:type="spellStart"/>
        <w:r w:rsidRPr="006412EF">
          <w:rPr>
            <w:rStyle w:val="a9"/>
          </w:rPr>
          <w:t>koryakova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tatyana</w:t>
        </w:r>
        <w:proofErr w:type="spellEnd"/>
        <w:r w:rsidRPr="006412EF">
          <w:rPr>
            <w:rStyle w:val="a9"/>
            <w:lang w:val="ru-RU"/>
          </w:rPr>
          <w:t>-</w:t>
        </w:r>
        <w:proofErr w:type="spellStart"/>
        <w:r w:rsidRPr="006412EF">
          <w:rPr>
            <w:rStyle w:val="a9"/>
          </w:rPr>
          <w:t>dmitrievna</w:t>
        </w:r>
        <w:proofErr w:type="spellEnd"/>
      </w:hyperlink>
    </w:p>
    <w:p w:rsidR="007B1C79" w:rsidRDefault="007B1C79" w:rsidP="007B1C79">
      <w:pPr>
        <w:pStyle w:val="a5"/>
        <w:jc w:val="both"/>
        <w:rPr>
          <w:lang w:val="ru-RU"/>
        </w:rPr>
      </w:pPr>
    </w:p>
    <w:p w:rsidR="00B82F27" w:rsidRPr="00AA71CF" w:rsidRDefault="00B82F27" w:rsidP="00AC24E3">
      <w:pPr>
        <w:pStyle w:val="a5"/>
        <w:jc w:val="both"/>
        <w:rPr>
          <w:lang w:val="ru-RU"/>
        </w:rPr>
      </w:pPr>
    </w:p>
    <w:sectPr w:rsidR="00B82F27" w:rsidRPr="00AA71CF" w:rsidSect="0053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BD"/>
    <w:multiLevelType w:val="multilevel"/>
    <w:tmpl w:val="D87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6F68"/>
    <w:multiLevelType w:val="hybridMultilevel"/>
    <w:tmpl w:val="9606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DD9"/>
    <w:multiLevelType w:val="multilevel"/>
    <w:tmpl w:val="C14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22F6D"/>
    <w:multiLevelType w:val="multilevel"/>
    <w:tmpl w:val="4AE2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7540E"/>
    <w:multiLevelType w:val="multilevel"/>
    <w:tmpl w:val="ABB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C76C23"/>
    <w:multiLevelType w:val="multilevel"/>
    <w:tmpl w:val="7F8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650B2"/>
    <w:multiLevelType w:val="multilevel"/>
    <w:tmpl w:val="025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E2890"/>
    <w:multiLevelType w:val="hybridMultilevel"/>
    <w:tmpl w:val="D0C8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664E"/>
    <w:multiLevelType w:val="hybridMultilevel"/>
    <w:tmpl w:val="20EA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E00EC"/>
    <w:multiLevelType w:val="hybridMultilevel"/>
    <w:tmpl w:val="00FA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5517"/>
    <w:multiLevelType w:val="hybridMultilevel"/>
    <w:tmpl w:val="9210D9FE"/>
    <w:lvl w:ilvl="0" w:tplc="C2E6A7B0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7C42893"/>
    <w:multiLevelType w:val="multilevel"/>
    <w:tmpl w:val="9C5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F26AD3"/>
    <w:multiLevelType w:val="hybridMultilevel"/>
    <w:tmpl w:val="C8D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5320"/>
    <w:multiLevelType w:val="hybridMultilevel"/>
    <w:tmpl w:val="94C8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16"/>
    <w:rsid w:val="00062BB2"/>
    <w:rsid w:val="0006742B"/>
    <w:rsid w:val="00071EF8"/>
    <w:rsid w:val="000932F5"/>
    <w:rsid w:val="000952C4"/>
    <w:rsid w:val="000A4814"/>
    <w:rsid w:val="000E49CD"/>
    <w:rsid w:val="001005EF"/>
    <w:rsid w:val="00117B34"/>
    <w:rsid w:val="00152328"/>
    <w:rsid w:val="001C7E15"/>
    <w:rsid w:val="001F38AA"/>
    <w:rsid w:val="00226B6B"/>
    <w:rsid w:val="002511B8"/>
    <w:rsid w:val="00253735"/>
    <w:rsid w:val="00277134"/>
    <w:rsid w:val="00285AE3"/>
    <w:rsid w:val="00300597"/>
    <w:rsid w:val="00356C6A"/>
    <w:rsid w:val="003D5223"/>
    <w:rsid w:val="004347F5"/>
    <w:rsid w:val="004646D4"/>
    <w:rsid w:val="004745B4"/>
    <w:rsid w:val="00474C2B"/>
    <w:rsid w:val="004B32C9"/>
    <w:rsid w:val="004C2877"/>
    <w:rsid w:val="004E4EDF"/>
    <w:rsid w:val="00504716"/>
    <w:rsid w:val="00533420"/>
    <w:rsid w:val="00534B3E"/>
    <w:rsid w:val="00556685"/>
    <w:rsid w:val="00573A96"/>
    <w:rsid w:val="00610E7C"/>
    <w:rsid w:val="00611B1F"/>
    <w:rsid w:val="00642333"/>
    <w:rsid w:val="00673406"/>
    <w:rsid w:val="006816C6"/>
    <w:rsid w:val="006A05BC"/>
    <w:rsid w:val="006B2137"/>
    <w:rsid w:val="006B3DDD"/>
    <w:rsid w:val="00756DFC"/>
    <w:rsid w:val="00774D05"/>
    <w:rsid w:val="0079290B"/>
    <w:rsid w:val="00793A83"/>
    <w:rsid w:val="007B1C79"/>
    <w:rsid w:val="007D6434"/>
    <w:rsid w:val="00871CBA"/>
    <w:rsid w:val="0088415A"/>
    <w:rsid w:val="008D7687"/>
    <w:rsid w:val="008F7192"/>
    <w:rsid w:val="008F7D91"/>
    <w:rsid w:val="00904A0D"/>
    <w:rsid w:val="00914FB3"/>
    <w:rsid w:val="009153B8"/>
    <w:rsid w:val="00916618"/>
    <w:rsid w:val="00990584"/>
    <w:rsid w:val="009A02CF"/>
    <w:rsid w:val="00A00A3D"/>
    <w:rsid w:val="00A361B9"/>
    <w:rsid w:val="00A66D1C"/>
    <w:rsid w:val="00A82A34"/>
    <w:rsid w:val="00AA71CF"/>
    <w:rsid w:val="00AC24E3"/>
    <w:rsid w:val="00AC7A7C"/>
    <w:rsid w:val="00B619CC"/>
    <w:rsid w:val="00B82F27"/>
    <w:rsid w:val="00BC5AE5"/>
    <w:rsid w:val="00C00956"/>
    <w:rsid w:val="00C21D89"/>
    <w:rsid w:val="00C226DB"/>
    <w:rsid w:val="00C250BC"/>
    <w:rsid w:val="00C54C68"/>
    <w:rsid w:val="00CB5713"/>
    <w:rsid w:val="00CB60BB"/>
    <w:rsid w:val="00D02492"/>
    <w:rsid w:val="00D41516"/>
    <w:rsid w:val="00D938A1"/>
    <w:rsid w:val="00D943FB"/>
    <w:rsid w:val="00DF2337"/>
    <w:rsid w:val="00E1086C"/>
    <w:rsid w:val="00E36118"/>
    <w:rsid w:val="00E85B97"/>
    <w:rsid w:val="00EA5CA2"/>
    <w:rsid w:val="00EB1F12"/>
    <w:rsid w:val="00EE5BE4"/>
    <w:rsid w:val="00EF67F1"/>
    <w:rsid w:val="00F0462C"/>
    <w:rsid w:val="00F90332"/>
    <w:rsid w:val="00FD4EAC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716"/>
  </w:style>
  <w:style w:type="character" w:styleId="a4">
    <w:name w:val="Emphasis"/>
    <w:basedOn w:val="a0"/>
    <w:qFormat/>
    <w:rsid w:val="00504716"/>
    <w:rPr>
      <w:i/>
      <w:iCs/>
    </w:rPr>
  </w:style>
  <w:style w:type="paragraph" w:styleId="a5">
    <w:name w:val="No Spacing"/>
    <w:uiPriority w:val="1"/>
    <w:qFormat/>
    <w:rsid w:val="00EB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8F71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F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koryakova-tatyana-dmitrievna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koryakova-tatyana-dmitri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koryakova-tatyana-dmitrie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koryakova-tatyana-dmitri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9151-39AC-46A5-9FEF-9D6904AB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34</cp:revision>
  <dcterms:created xsi:type="dcterms:W3CDTF">2016-01-27T17:23:00Z</dcterms:created>
  <dcterms:modified xsi:type="dcterms:W3CDTF">2016-02-08T07:41:00Z</dcterms:modified>
</cp:coreProperties>
</file>