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943" w:rsidRDefault="0092740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</w:t>
      </w:r>
      <w:r w:rsidRPr="00927409">
        <w:rPr>
          <w:b/>
          <w:sz w:val="36"/>
          <w:szCs w:val="36"/>
        </w:rPr>
        <w:t>Полезные и забавные игры с водой</w:t>
      </w:r>
    </w:p>
    <w:p w:rsidR="00927409" w:rsidRDefault="00927409" w:rsidP="00927409">
      <w:pPr>
        <w:spacing w:after="0"/>
        <w:ind w:firstLine="709"/>
        <w:rPr>
          <w:sz w:val="24"/>
          <w:szCs w:val="24"/>
        </w:rPr>
      </w:pPr>
      <w:r w:rsidRPr="00D57BC6">
        <w:rPr>
          <w:b/>
          <w:sz w:val="24"/>
          <w:szCs w:val="24"/>
        </w:rPr>
        <w:t>«Купание игрушек».</w:t>
      </w:r>
      <w:r>
        <w:rPr>
          <w:sz w:val="24"/>
          <w:szCs w:val="24"/>
        </w:rPr>
        <w:t xml:space="preserve"> Предложите ребёнку самому искупать свои игрушки в тазу с тёплой водой. Дайте ему для этого всё необходимое: таз, мыло, губку и полотенце. Если в воду добавить </w:t>
      </w:r>
      <w:proofErr w:type="spellStart"/>
      <w:r>
        <w:rPr>
          <w:sz w:val="24"/>
          <w:szCs w:val="24"/>
        </w:rPr>
        <w:t>пеномоющее</w:t>
      </w:r>
      <w:proofErr w:type="spellEnd"/>
      <w:r>
        <w:rPr>
          <w:sz w:val="24"/>
          <w:szCs w:val="24"/>
        </w:rPr>
        <w:t xml:space="preserve"> средство, то занятие для малыша станет более привлекательным.</w:t>
      </w:r>
    </w:p>
    <w:p w:rsidR="00927409" w:rsidRDefault="00927409" w:rsidP="00927409">
      <w:pPr>
        <w:spacing w:after="0"/>
        <w:ind w:firstLine="709"/>
        <w:rPr>
          <w:sz w:val="24"/>
          <w:szCs w:val="24"/>
        </w:rPr>
      </w:pPr>
      <w:r w:rsidRPr="00D57BC6">
        <w:rPr>
          <w:b/>
          <w:sz w:val="24"/>
          <w:szCs w:val="24"/>
        </w:rPr>
        <w:t>«Стираем – маме помогаем».</w:t>
      </w:r>
      <w:r>
        <w:rPr>
          <w:sz w:val="24"/>
          <w:szCs w:val="24"/>
        </w:rPr>
        <w:t xml:space="preserve"> Когда вы соберётесь стирать, привлеките к этому полезному делу и своего ребёнка, обеспечив его для этого всем необходимым. Пусть он рядом с вами в маленьком тазике стирает носовые платочки или кукольное платье, а затем, отжав, повесит их сушиться. Можете попутно загадать маленькому помощнику загадки или прочитать стихотворения.</w:t>
      </w:r>
    </w:p>
    <w:p w:rsidR="00927409" w:rsidRDefault="00927409" w:rsidP="0092740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Ускользает как живое,</w:t>
      </w:r>
    </w:p>
    <w:p w:rsidR="00927409" w:rsidRDefault="00927409" w:rsidP="0092740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Но выпущу его я.</w:t>
      </w:r>
    </w:p>
    <w:p w:rsidR="00927409" w:rsidRDefault="00927409" w:rsidP="0092740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Белой пеной пениться,</w:t>
      </w:r>
    </w:p>
    <w:p w:rsidR="00927409" w:rsidRDefault="00927409" w:rsidP="00927409">
      <w:pPr>
        <w:spacing w:after="0"/>
        <w:ind w:firstLine="709"/>
        <w:rPr>
          <w:i/>
          <w:sz w:val="24"/>
          <w:szCs w:val="24"/>
        </w:rPr>
      </w:pPr>
      <w:proofErr w:type="gramStart"/>
      <w:r>
        <w:rPr>
          <w:sz w:val="24"/>
          <w:szCs w:val="24"/>
        </w:rPr>
        <w:t xml:space="preserve">Мыть, стирать не ленится. </w:t>
      </w:r>
      <w:proofErr w:type="gramEnd"/>
      <w:r w:rsidRPr="00927409">
        <w:rPr>
          <w:i/>
          <w:sz w:val="24"/>
          <w:szCs w:val="24"/>
        </w:rPr>
        <w:t>(Мыло)</w:t>
      </w:r>
    </w:p>
    <w:p w:rsidR="00927409" w:rsidRDefault="00927409" w:rsidP="00927409">
      <w:pPr>
        <w:spacing w:after="0"/>
        <w:ind w:firstLine="709"/>
        <w:rPr>
          <w:i/>
          <w:sz w:val="24"/>
          <w:szCs w:val="24"/>
        </w:rPr>
      </w:pPr>
    </w:p>
    <w:p w:rsidR="00927409" w:rsidRDefault="00927409" w:rsidP="0092740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Постираем мы сейчас,</w:t>
      </w:r>
    </w:p>
    <w:p w:rsidR="00927409" w:rsidRDefault="00927409" w:rsidP="00927409">
      <w:pPr>
        <w:spacing w:after="0"/>
        <w:ind w:firstLine="709"/>
        <w:rPr>
          <w:i/>
          <w:sz w:val="24"/>
          <w:szCs w:val="24"/>
        </w:rPr>
      </w:pPr>
      <w:r>
        <w:rPr>
          <w:sz w:val="24"/>
          <w:szCs w:val="24"/>
        </w:rPr>
        <w:t>Нужно мыло, нужен</w:t>
      </w:r>
      <w:r w:rsidRPr="00927409">
        <w:rPr>
          <w:i/>
          <w:sz w:val="24"/>
          <w:szCs w:val="24"/>
        </w:rPr>
        <w:t>… (Таз)</w:t>
      </w:r>
    </w:p>
    <w:p w:rsidR="00927409" w:rsidRDefault="00927409" w:rsidP="00927409">
      <w:pPr>
        <w:spacing w:after="0"/>
        <w:ind w:firstLine="709"/>
        <w:rPr>
          <w:i/>
          <w:sz w:val="24"/>
          <w:szCs w:val="24"/>
        </w:rPr>
      </w:pPr>
    </w:p>
    <w:p w:rsidR="00927409" w:rsidRDefault="00927409" w:rsidP="00927409">
      <w:pPr>
        <w:spacing w:after="0"/>
        <w:ind w:firstLine="709"/>
        <w:rPr>
          <w:sz w:val="24"/>
          <w:szCs w:val="24"/>
        </w:rPr>
      </w:pPr>
      <w:r w:rsidRPr="00D57BC6">
        <w:rPr>
          <w:b/>
          <w:sz w:val="24"/>
          <w:szCs w:val="24"/>
        </w:rPr>
        <w:t>«Рыбалка».</w:t>
      </w:r>
      <w:r>
        <w:rPr>
          <w:sz w:val="24"/>
          <w:szCs w:val="24"/>
        </w:rPr>
        <w:t xml:space="preserve"> Приобретите в магазине игру, в которой пластмассовые рыбки с металлической серединкой ловятся магнитной удочкой. Если вам не удалось купить игру</w:t>
      </w:r>
      <w:r w:rsidR="00822C1D">
        <w:rPr>
          <w:sz w:val="24"/>
          <w:szCs w:val="24"/>
        </w:rPr>
        <w:t>, то можно изготовить её  самим, вырезав рыбок из тонкого пластика (например, из одноразового стаканчика или из бумажных пакетов из-под молочных продуктов) и надев на каждую из них по металлической канцелярской скрепке. Удочку тоже изготовить нетрудно, нужен лишь магнит.</w:t>
      </w:r>
    </w:p>
    <w:p w:rsidR="00822C1D" w:rsidRDefault="00822C1D" w:rsidP="00927409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Готовых рыбок бросьте в таз или прозрачную банку с водой. Пусть ребёнок ловит их удочкой, приговаривая: </w:t>
      </w:r>
      <w:proofErr w:type="spellStart"/>
      <w:r>
        <w:rPr>
          <w:sz w:val="24"/>
          <w:szCs w:val="24"/>
        </w:rPr>
        <w:t>ловись</w:t>
      </w:r>
      <w:proofErr w:type="spellEnd"/>
      <w:r>
        <w:rPr>
          <w:sz w:val="24"/>
          <w:szCs w:val="24"/>
        </w:rPr>
        <w:t xml:space="preserve"> рыбка, большая и маленькая!». В ходе игры объясните малышу, почему рыбки притягиваются к магнитной удочке. А с самодельной рыбки можно снять скрепку и продемонстрировать ребёнку, что рыбка перестала «ловиться».</w:t>
      </w:r>
    </w:p>
    <w:p w:rsidR="00822C1D" w:rsidRDefault="00822C1D" w:rsidP="00927409">
      <w:pPr>
        <w:spacing w:after="0"/>
        <w:ind w:firstLine="709"/>
        <w:rPr>
          <w:sz w:val="24"/>
          <w:szCs w:val="24"/>
        </w:rPr>
      </w:pPr>
      <w:r w:rsidRPr="00D57BC6">
        <w:rPr>
          <w:b/>
          <w:sz w:val="24"/>
          <w:szCs w:val="24"/>
        </w:rPr>
        <w:t>«Тонущий корабль».</w:t>
      </w:r>
      <w:r>
        <w:rPr>
          <w:sz w:val="24"/>
          <w:szCs w:val="24"/>
        </w:rPr>
        <w:t xml:space="preserve"> На поверхность воды в таз или ванну положите мыльницу, миску или небьющуюся тарелку. Затем покажите ребёнку, как из лейки или любой другой посуды с носиком тонкой струйкой лить в неё воду, ожидая момента, когда уровень воды в плавающей ёмкости достигнет </w:t>
      </w:r>
      <w:proofErr w:type="gramStart"/>
      <w:r>
        <w:rPr>
          <w:sz w:val="24"/>
          <w:szCs w:val="24"/>
        </w:rPr>
        <w:t>критического</w:t>
      </w:r>
      <w:proofErr w:type="gramEnd"/>
      <w:r>
        <w:rPr>
          <w:sz w:val="24"/>
          <w:szCs w:val="24"/>
        </w:rPr>
        <w:t xml:space="preserve"> и она начнёт крениться и тонуть. Предложите юному испытателю самому провести этот опыт. Можно организовать игру для двух детей, внеся в неё соревновательный момент. Пусть дети льют воду в одинаковые ёмкости очень тонкими струйками так, чтобы «корабли» дольше оставались на поверхности. Выигрывает в этом соревновании тот, у кого корабль затонет последним. Спросите у ребёнка, почему кораблю сначала плавал, а потом затонул.</w:t>
      </w:r>
    </w:p>
    <w:p w:rsidR="00822C1D" w:rsidRPr="00927409" w:rsidRDefault="00D57BC6" w:rsidP="00927409">
      <w:pPr>
        <w:spacing w:after="0"/>
        <w:ind w:firstLine="709"/>
        <w:rPr>
          <w:sz w:val="24"/>
          <w:szCs w:val="24"/>
        </w:rPr>
      </w:pPr>
      <w:bookmarkStart w:id="0" w:name="_GoBack"/>
      <w:r w:rsidRPr="00D57BC6">
        <w:rPr>
          <w:b/>
          <w:sz w:val="24"/>
          <w:szCs w:val="24"/>
        </w:rPr>
        <w:t>«Дальнее плавание».</w:t>
      </w:r>
      <w:r>
        <w:rPr>
          <w:sz w:val="24"/>
          <w:szCs w:val="24"/>
        </w:rPr>
        <w:t xml:space="preserve"> </w:t>
      </w:r>
      <w:bookmarkEnd w:id="0"/>
      <w:r>
        <w:rPr>
          <w:sz w:val="24"/>
          <w:szCs w:val="24"/>
        </w:rPr>
        <w:t xml:space="preserve">Сделайте вместе с ребёнком бумажный кораблик, а затем спустите его на воду в таз или ванну. Покажите ребёнку, как надо на него подуть, чтобы кораблик начал двигаться, удаляясь от вас. Чем сильнее и дальше будет воздушная струя, которую вы выдуваете, тем дольше будет плыть кораблик. Поэтому дуть надо не раздувая </w:t>
      </w:r>
      <w:r>
        <w:rPr>
          <w:sz w:val="24"/>
          <w:szCs w:val="24"/>
        </w:rPr>
        <w:lastRenderedPageBreak/>
        <w:t>щёк. Посоревнуйтесь с ребёнком в том, чей кораблик уплывёт дальше. Спросите у ребёнка, от чего, по его мнению, зависит дальность пути кораблика.</w:t>
      </w:r>
    </w:p>
    <w:p w:rsidR="00927409" w:rsidRDefault="00927409" w:rsidP="00927409">
      <w:pPr>
        <w:spacing w:after="0"/>
        <w:ind w:firstLine="709"/>
        <w:rPr>
          <w:i/>
          <w:sz w:val="24"/>
          <w:szCs w:val="24"/>
        </w:rPr>
      </w:pPr>
    </w:p>
    <w:p w:rsidR="00927409" w:rsidRPr="00927409" w:rsidRDefault="00927409" w:rsidP="00927409">
      <w:pPr>
        <w:spacing w:after="0"/>
        <w:rPr>
          <w:sz w:val="24"/>
          <w:szCs w:val="24"/>
        </w:rPr>
      </w:pPr>
    </w:p>
    <w:p w:rsidR="00927409" w:rsidRPr="00927409" w:rsidRDefault="00927409" w:rsidP="00927409">
      <w:pPr>
        <w:ind w:firstLine="709"/>
        <w:rPr>
          <w:sz w:val="24"/>
          <w:szCs w:val="24"/>
        </w:rPr>
      </w:pPr>
    </w:p>
    <w:sectPr w:rsidR="00927409" w:rsidRPr="00927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409"/>
    <w:rsid w:val="00335943"/>
    <w:rsid w:val="00822C1D"/>
    <w:rsid w:val="00927409"/>
    <w:rsid w:val="00D5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</cp:revision>
  <dcterms:created xsi:type="dcterms:W3CDTF">2016-02-07T09:11:00Z</dcterms:created>
  <dcterms:modified xsi:type="dcterms:W3CDTF">2016-02-07T09:36:00Z</dcterms:modified>
</cp:coreProperties>
</file>