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2" w:rsidRDefault="00D33572" w:rsidP="00D33572">
      <w:pPr>
        <w:shd w:val="clear" w:color="auto" w:fill="FFFFFF"/>
        <w:spacing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D33572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Конспект НОД по развитию речи во второй младшей группе «Грязнуля»</w:t>
      </w:r>
    </w:p>
    <w:p w:rsidR="00D33572" w:rsidRPr="00D33572" w:rsidRDefault="00D33572" w:rsidP="00D33572">
      <w:pPr>
        <w:shd w:val="clear" w:color="auto" w:fill="FFFFFF"/>
        <w:spacing w:after="345" w:line="345" w:lineRule="atLeast"/>
        <w:jc w:val="both"/>
        <w:outlineLvl w:val="0"/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</w:pPr>
      <w:r w:rsidRPr="00D33572"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  <w:t xml:space="preserve">Провела воспитатель: </w:t>
      </w:r>
      <w:proofErr w:type="spellStart"/>
      <w:r w:rsidRPr="00D33572"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  <w:t>Харланова</w:t>
      </w:r>
      <w:proofErr w:type="spellEnd"/>
      <w:r w:rsidRPr="00D33572"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  <w:t xml:space="preserve"> Н.А.</w:t>
      </w:r>
    </w:p>
    <w:p w:rsidR="00D33572" w:rsidRPr="00D33572" w:rsidRDefault="00D33572" w:rsidP="00D33572">
      <w:pPr>
        <w:shd w:val="clear" w:color="auto" w:fill="FFFFFF"/>
        <w:spacing w:after="345" w:line="345" w:lineRule="atLeast"/>
        <w:jc w:val="both"/>
        <w:outlineLvl w:val="0"/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</w:pPr>
      <w:r w:rsidRPr="00D33572"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  <w:t>ГБОУ СОШ №851</w:t>
      </w:r>
    </w:p>
    <w:p w:rsidR="00D33572" w:rsidRPr="00D33572" w:rsidRDefault="00D33572" w:rsidP="00D33572">
      <w:pPr>
        <w:shd w:val="clear" w:color="auto" w:fill="FFFFFF"/>
        <w:spacing w:after="345" w:line="345" w:lineRule="atLeast"/>
        <w:jc w:val="both"/>
        <w:outlineLvl w:val="0"/>
        <w:rPr>
          <w:rFonts w:ascii="Verdana" w:eastAsia="Times New Roman" w:hAnsi="Verdana" w:cs="Times New Roman"/>
          <w:bCs/>
          <w:color w:val="FF203A"/>
          <w:kern w:val="36"/>
          <w:sz w:val="27"/>
          <w:szCs w:val="27"/>
          <w:lang w:eastAsia="ru-RU"/>
        </w:rPr>
      </w:pPr>
      <w:proofErr w:type="spellStart"/>
      <w:r w:rsidRPr="00D33572">
        <w:rPr>
          <w:rFonts w:ascii="Verdana" w:eastAsia="Times New Roman" w:hAnsi="Verdana" w:cs="Times New Roman"/>
          <w:bCs/>
          <w:i/>
          <w:color w:val="FF203A"/>
          <w:kern w:val="36"/>
          <w:sz w:val="27"/>
          <w:szCs w:val="27"/>
          <w:lang w:eastAsia="ru-RU"/>
        </w:rPr>
        <w:t>г.Москва</w:t>
      </w:r>
      <w:bookmarkStart w:id="0" w:name="_GoBack"/>
      <w:bookmarkEnd w:id="0"/>
      <w:proofErr w:type="spellEnd"/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Программные задачи: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1)Образовательные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учить умываться, соблюдать последовательность действий процесса умывания, насухо вытираться полотенцем.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2)Речевые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учить различать и правильно произносить звук «С»; уточнить и закрепить артикуляцию звука «С»; упражнять в правильности и отчетливом его произнесении (в словах, фразовой речи);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продолжать учить согласовывать прилагательные с существительными; помогать употреблять в речи имена существительные в форме единственного и множественного числа; упражнять в умении сравнивать предметы по размеру и обозначать результат сравнения словами (большой мяч — маленький мяч);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обучать умению вести диалог с педагогом: слушать и понимать заданный вопрос, понятно отвечать на него.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3)Развивающие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развивать общую, мелкую и артикуляционную моторику;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развивать память, мышление, внимание, восприятие.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4) Воспитательные: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воспитывать интерес к действиям в процессе умывания, желание делать все самостоятельно;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воспитывать опрятность, аккуратность.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Оборудование: кукла Грязнуля, маска лисы, чудесный мешочек, игрушки: большой красный мяч, маленький зеленый мяч, большой синий кубик, маленький желтый кубик, алгоритм умывания.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Предварительная работа: разучивание пальчиковой игры «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Умывалочка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».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Ход занятия: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1)Вводная</w:t>
      </w:r>
      <w:proofErr w:type="gramEnd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часть.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показывает детям куклу Грязнулю.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-Ребята, посмотрите, кто это к нам пришел? Да это же кукла Грязнуля!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Черные ладошки;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На локтях —дорожки…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Кончик носа черный,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Будто закопченный.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— Что нужно сделать, чтобы кукла стала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чистой?(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умыть).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А ведь для тех, кто умывается, вода поет свою песенку. Давайте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Грязнуле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споем песенку воды.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2)Основная</w:t>
      </w:r>
      <w:proofErr w:type="gramEnd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часть.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Но сначала надо сделать зарядку для нашего язычка. И ты смотри Грязнуля, как я с ребятами буду делать разные упражнения.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Проводится артикуляционная гимнастика.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1.Упражнения для губ.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«Улыбка»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Дети, давайте улыбнемся друг другу. Растяните сомкнутые губы, зубы при этом тоже сомкнуты.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-«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Трубочка»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А теперь сделаем упражнение «Трубочка». Вытяните губы вперед. Посмотрите, как это делаю я, и повторяйте за мной.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2.Упражнение для языка.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-«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Покусаем язычок»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Давайте тихонько покусаем наш язычок от кончика до середины, выдвигая язычок вперед.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показывает упражнения и предлагает повторить его детям. Следит за точностью выполнения упражнения, хвалит детей.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3.Упражнение для подвижности нижней челюсти.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-«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Причешем язычок»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-А теперь давайте причешем наш язычок. Растяните губы в улыбке, язычок протисните наружу между зубками, и верхними передними зубками скоблите по язычку. Словно расческой причесываете.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Дети выполняют упражнение.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Молодцы ребята! Теперь ваш язычок легко справится с песенкой воды.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Послушайте ее: «с-с-с-с»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Педагог произносит изолированный звук «с».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-В ручейке вода струится,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 речке плещется вода.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Мы из крана будем мыться,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Без воды нам никуда.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-Дети, а вы хотите спеть песенку воды? Давайте чуть —чуть приоткроем кран (имитируют движения). Вода течет небольшой струей — поет негромкую песенку.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предлагает детям тихо спеть песню воды.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Обращает внимание на то, что при пении песенки воды губы растянуты в улыбке. Кончик языка упирается в нижние зубки. (Хоровое и 5 — 6 индивидуальных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проговариваний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А теперь давайте сильнее откроем кран. (Имитация движения). Вода зажурчала громче. Песенка воды звучит громко. (Тренируется сила голоса).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Рано утром на рассвете.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Умываются мышата,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И котята, и утята,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жучки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паучки.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Даже серый зайка умывается.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Физкультминутка. </w:t>
      </w: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(Дети встают в круг)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Вставайте в круг. Покажем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Грязнуле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, как серый зайка умывается.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Серый зайка умывается,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Видно в гости собирается: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(дети выполняют движения как при умывании)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Вымыл носик, вымыл хвостик,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Вымыл ухо, вытер сухо.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(движения в соответствии с текстом)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Серый зайка умывается,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Видно в гости собирается.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(дети выполняют движения как при умывании)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Кто — то зайку напугал.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Зайка, прыг! И ускакал.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надевает маску лисы.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Кого испугался зайка? (лису)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Педагог проговаривает </w:t>
      </w:r>
      <w:proofErr w:type="spellStart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чистоговорку</w:t>
      </w:r>
      <w:proofErr w:type="spellEnd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«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Са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—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са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са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— прибежала лиса».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Просит детей повторить. Дети хором и индивидуально произносят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чистоговорку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предлагает прогнать лису.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«Су —су —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су- мы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прогоним лису»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просьбе педагога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чистоговорку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проговаривают сначала мальчики, потом девочки и индивидуально.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снимает маску лисы.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-Убежала лиса. Ребята, я придумала загадки, в которых есть песенка воды.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Педагог называет слова, в которых звук «с» встречается в начале, в середине, и в конце, вставляя слова, в которых отсутствует звук «с» (солнце, мяч, часы, машина, стрекоза, кубик). Дети хлопают в ладоши, услышав в названных воспитателем словах звук «с».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берет Грязнулю.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Надо, надо умываться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По утрам и вечерам.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А не чистым трубочистам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Стыд и срам!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Давайте скажем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Грязнуле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:» Стыд и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срам«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!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Ребята, давайте научим Грязнулю умываться (дети садятся на стульчики)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Помогут нам картинки.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Педагог вывешивает на доску алгоритм умывания.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По просьбе взрослого дети вспоминают правильные и последовательные действия умывания.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Послушай, Грязнуля, как надо правильно умываться. (Образец рассказа воспитателя) Дети с помощью воспитателя рассказывают последовательность умывания.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А теперь давайте </w:t>
      </w: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Грязнуле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покажем, как мы умываемся (дети встают в круг).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Пальчиковая игра «</w:t>
      </w:r>
      <w:proofErr w:type="spellStart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Умывалочка</w:t>
      </w:r>
      <w:proofErr w:type="spellEnd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»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Мы намылим наши ручки,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(круговыми движениями трут одну ладошку о другую)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Раз — два — три, раз —два- три!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(два раза выполняют по три ритмичных хлопка)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А над ручками, как тучки,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(выбрасывают руки вверх)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Пузыри, пузыри.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(хватательные движения руками)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Н.Нищева</w:t>
      </w:r>
      <w:proofErr w:type="spell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Ребята, даже игрушки спрятались от Грязнули. Поищем их.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Дети садятся на стулья. У педагога в руках чудесный мешочек.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достает из мешочка большой красный мяч.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Что это? (мяч)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-Какой мяч? (красный, круглый)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Сколько мячей я достала из мешочка? (один мяч)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Педагог достает из мешочка маленький зеленый мяч.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Что это?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-Какой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мяч?(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круглый, зеленый)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Сколько мячей стало? (много мячей)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Красный мяч большой — а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зеленый?(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маленький)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Педагог достает из мешочка большой синий кубик.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Что это?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— Какого цвета? (синего)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Сколько кубиков я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достала( один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кубик)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Педагог показывает маленький желтый кубик.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-Что это?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Какого он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цвета ?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(желтого)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Сколько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кубиков?(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много кубиков)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Желтый кубик маленький — а </w:t>
      </w:r>
      <w:proofErr w:type="gramStart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синий ?</w:t>
      </w:r>
      <w:proofErr w:type="gramEnd"/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(большой)</w:t>
      </w:r>
    </w:p>
    <w:p w:rsidR="00D33572" w:rsidRPr="00D33572" w:rsidRDefault="00D33572" w:rsidP="00D3357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3)Заключительная</w:t>
      </w:r>
      <w:proofErr w:type="gramEnd"/>
      <w:r w:rsidRPr="00D3357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часть.</w:t>
      </w:r>
    </w:p>
    <w:p w:rsidR="00D33572" w:rsidRPr="00D33572" w:rsidRDefault="00D33572" w:rsidP="00D33572">
      <w:pPr>
        <w:shd w:val="clear" w:color="auto" w:fill="FFFFFF"/>
        <w:spacing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572">
        <w:rPr>
          <w:rFonts w:ascii="Verdana" w:eastAsia="Times New Roman" w:hAnsi="Verdana" w:cs="Times New Roman"/>
          <w:sz w:val="21"/>
          <w:szCs w:val="21"/>
          <w:lang w:eastAsia="ru-RU"/>
        </w:rPr>
        <w:t>-Молодцы ребята. Наша кукла Грязнуля больше не хочет быть грязнулей. Она пойдет сейчас умываться и будет вместе с нами играть.</w:t>
      </w:r>
    </w:p>
    <w:p w:rsidR="003F22DD" w:rsidRDefault="003F22DD"/>
    <w:sectPr w:rsidR="003F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F0"/>
    <w:rsid w:val="003F22DD"/>
    <w:rsid w:val="006D26F0"/>
    <w:rsid w:val="00D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B5BE-A0D9-4301-ACA1-0D03A83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3572"/>
    <w:rPr>
      <w:rFonts w:ascii="Verdana" w:hAnsi="Verdana" w:hint="default"/>
      <w:b/>
      <w:bCs/>
      <w:i w:val="0"/>
      <w:iCs w:val="0"/>
      <w:color w:val="F94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5969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34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0910023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01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3</cp:revision>
  <dcterms:created xsi:type="dcterms:W3CDTF">2016-02-08T16:59:00Z</dcterms:created>
  <dcterms:modified xsi:type="dcterms:W3CDTF">2016-02-08T17:03:00Z</dcterms:modified>
</cp:coreProperties>
</file>