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2B" w:rsidRPr="0037708A" w:rsidRDefault="004E072B" w:rsidP="004E07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4E072B" w:rsidRPr="0037708A" w:rsidSect="0074246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E072B" w:rsidRPr="0037708A" w:rsidRDefault="004E072B" w:rsidP="004E07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lastRenderedPageBreak/>
        <w:t>Смотрю на глобус – шар земной,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И вдруг вздохнул он, как живой, 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 шепчут мне материки: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Ты береги нас, береги! </w:t>
      </w:r>
    </w:p>
    <w:p w:rsidR="004E072B" w:rsidRPr="0037708A" w:rsidRDefault="004E072B" w:rsidP="004E072B">
      <w:pPr>
        <w:spacing w:after="0" w:line="240" w:lineRule="auto"/>
        <w:ind w:left="1506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В тревоге рощи и леса,</w:t>
      </w:r>
    </w:p>
    <w:p w:rsidR="004E072B" w:rsidRPr="0037708A" w:rsidRDefault="004E072B" w:rsidP="004E072B">
      <w:pPr>
        <w:spacing w:after="0" w:line="240" w:lineRule="auto"/>
        <w:ind w:left="1506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Роса на травах, как слеза!</w:t>
      </w:r>
    </w:p>
    <w:p w:rsidR="004E072B" w:rsidRPr="0037708A" w:rsidRDefault="004E072B" w:rsidP="004E072B">
      <w:pPr>
        <w:spacing w:after="0" w:line="240" w:lineRule="auto"/>
        <w:ind w:left="1506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 тихо просят родники:</w:t>
      </w:r>
    </w:p>
    <w:p w:rsidR="004E072B" w:rsidRPr="0037708A" w:rsidRDefault="004E072B" w:rsidP="004E072B">
      <w:pPr>
        <w:spacing w:after="0" w:line="240" w:lineRule="auto"/>
        <w:ind w:left="1506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Ты береги нас, береги!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Грустит глубокая река,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Свои, теряя берега,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 слышу голос я реки: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lastRenderedPageBreak/>
        <w:t>Ты береги нас, береги!</w:t>
      </w:r>
    </w:p>
    <w:p w:rsidR="004E072B" w:rsidRPr="0037708A" w:rsidRDefault="004E072B" w:rsidP="004E072B">
      <w:pPr>
        <w:spacing w:after="0" w:line="240" w:lineRule="auto"/>
        <w:ind w:left="1506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Остановил олень свой бег:</w:t>
      </w:r>
    </w:p>
    <w:p w:rsidR="004E072B" w:rsidRPr="0037708A" w:rsidRDefault="004E072B" w:rsidP="004E072B">
      <w:pPr>
        <w:spacing w:after="0" w:line="240" w:lineRule="auto"/>
        <w:ind w:left="1506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Будь человеком, человек!</w:t>
      </w:r>
    </w:p>
    <w:p w:rsidR="004E072B" w:rsidRPr="0037708A" w:rsidRDefault="004E072B" w:rsidP="004E072B">
      <w:pPr>
        <w:spacing w:after="0" w:line="240" w:lineRule="auto"/>
        <w:ind w:left="1506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В тебя мы верим – не солги,</w:t>
      </w:r>
    </w:p>
    <w:p w:rsidR="004E072B" w:rsidRPr="0037708A" w:rsidRDefault="004E072B" w:rsidP="004E072B">
      <w:pPr>
        <w:spacing w:after="0" w:line="240" w:lineRule="auto"/>
        <w:ind w:left="1506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Ты береги нас, береги!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Смотрю на глобус – шар земной,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Такой прекрасный и родной!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И шепчут губы на ветру: 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Я сберегу вас, сберегу!</w:t>
      </w:r>
    </w:p>
    <w:p w:rsidR="004E072B" w:rsidRPr="0037708A" w:rsidRDefault="004E072B" w:rsidP="004E072B">
      <w:pPr>
        <w:spacing w:after="0" w:line="240" w:lineRule="auto"/>
        <w:ind w:left="798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                             (Е.Шкловский)</w:t>
      </w:r>
    </w:p>
    <w:p w:rsidR="004E072B" w:rsidRPr="0037708A" w:rsidRDefault="004E072B" w:rsidP="004E072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4"/>
        </w:rPr>
        <w:sectPr w:rsidR="004E072B" w:rsidRPr="0037708A" w:rsidSect="004E072B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4E072B" w:rsidRPr="0037708A" w:rsidRDefault="004E072B" w:rsidP="004E072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ED1" w:rsidRPr="0037708A" w:rsidRDefault="009F3ED1" w:rsidP="004E07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770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E072B" w:rsidRPr="0037708A">
        <w:rPr>
          <w:rFonts w:ascii="Times New Roman" w:hAnsi="Times New Roman" w:cs="Times New Roman"/>
          <w:sz w:val="24"/>
          <w:szCs w:val="24"/>
        </w:rPr>
        <w:t>Земля – наш общий дом.</w:t>
      </w:r>
    </w:p>
    <w:p w:rsidR="009F3ED1" w:rsidRPr="0037708A" w:rsidRDefault="009F3ED1" w:rsidP="009F3E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08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7708A">
        <w:rPr>
          <w:rFonts w:ascii="Times New Roman" w:hAnsi="Times New Roman" w:cs="Times New Roman"/>
          <w:sz w:val="24"/>
          <w:szCs w:val="24"/>
        </w:rPr>
        <w:t xml:space="preserve"> урок  конструирования познавательного конфликта.</w:t>
      </w:r>
    </w:p>
    <w:p w:rsidR="009F3ED1" w:rsidRPr="0037708A" w:rsidRDefault="009F3ED1" w:rsidP="009F3E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08A">
        <w:rPr>
          <w:rFonts w:ascii="Times New Roman" w:hAnsi="Times New Roman" w:cs="Times New Roman"/>
          <w:b/>
          <w:sz w:val="24"/>
          <w:szCs w:val="24"/>
        </w:rPr>
        <w:t>Форма проведения урока:</w:t>
      </w:r>
      <w:r w:rsidRPr="0037708A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E072B" w:rsidRPr="0037708A">
        <w:rPr>
          <w:rFonts w:ascii="Times New Roman" w:hAnsi="Times New Roman" w:cs="Times New Roman"/>
          <w:sz w:val="24"/>
          <w:szCs w:val="24"/>
        </w:rPr>
        <w:t xml:space="preserve"> фронтальной,</w:t>
      </w:r>
      <w:r w:rsidRPr="0037708A">
        <w:rPr>
          <w:rFonts w:ascii="Times New Roman" w:hAnsi="Times New Roman" w:cs="Times New Roman"/>
          <w:sz w:val="24"/>
          <w:szCs w:val="24"/>
        </w:rPr>
        <w:t xml:space="preserve"> индивидуально - групповой деятельности учащихся.</w:t>
      </w:r>
    </w:p>
    <w:p w:rsidR="00A0754C" w:rsidRPr="0037708A" w:rsidRDefault="00A0754C" w:rsidP="00A0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754C" w:rsidRPr="0037708A" w:rsidRDefault="00A0754C" w:rsidP="00A07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</w:t>
      </w:r>
      <w:proofErr w:type="gramEnd"/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учащихся целостного восприятия мира;</w:t>
      </w:r>
      <w:r w:rsidR="0037708A"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</w:t>
      </w:r>
      <w:r w:rsidR="0037708A" w:rsidRPr="0037708A">
        <w:rPr>
          <w:rFonts w:ascii="Times New Roman" w:hAnsi="Times New Roman" w:cs="Times New Roman"/>
          <w:sz w:val="24"/>
          <w:szCs w:val="24"/>
        </w:rPr>
        <w:t xml:space="preserve"> определить место человека в природе</w:t>
      </w:r>
      <w:r w:rsidR="0037708A">
        <w:rPr>
          <w:rFonts w:ascii="Times New Roman" w:hAnsi="Times New Roman" w:cs="Times New Roman"/>
          <w:sz w:val="24"/>
          <w:szCs w:val="24"/>
        </w:rPr>
        <w:t>,</w:t>
      </w:r>
    </w:p>
    <w:p w:rsidR="00A0754C" w:rsidRPr="0037708A" w:rsidRDefault="00A0754C" w:rsidP="00A07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proofErr w:type="gramEnd"/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побуждение их к чуткому, бережному отношению к живой природе, привитие любви к родному краю;</w:t>
      </w:r>
      <w:r w:rsidR="0037708A" w:rsidRPr="0037708A">
        <w:rPr>
          <w:rFonts w:ascii="Times New Roman" w:hAnsi="Times New Roman" w:cs="Times New Roman"/>
          <w:sz w:val="24"/>
          <w:szCs w:val="24"/>
        </w:rPr>
        <w:t xml:space="preserve"> выделить основные положения философских представлений о роли и месте человека в природе.</w:t>
      </w:r>
    </w:p>
    <w:p w:rsidR="00A0754C" w:rsidRPr="0037708A" w:rsidRDefault="00A0754C" w:rsidP="00A07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</w:t>
      </w:r>
      <w:proofErr w:type="gramEnd"/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творческих способностей школьников, умении работать в группах, развитие памяти, внимания, ассоциативного и логического мышления, расширение словарного запаса и кругозора.</w:t>
      </w:r>
    </w:p>
    <w:p w:rsidR="009F3ED1" w:rsidRPr="0037708A" w:rsidRDefault="009F3ED1" w:rsidP="009F3E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0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F3ED1" w:rsidRPr="0037708A" w:rsidRDefault="009F3ED1" w:rsidP="009F3ED1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708A">
        <w:rPr>
          <w:rFonts w:ascii="Times New Roman" w:hAnsi="Times New Roman"/>
          <w:sz w:val="24"/>
          <w:szCs w:val="24"/>
        </w:rPr>
        <w:t>Объяснить взаимосвязь человека и природы, иллюстрируя это конкретными примерами.</w:t>
      </w:r>
    </w:p>
    <w:p w:rsidR="009F3ED1" w:rsidRPr="0037708A" w:rsidRDefault="009F3ED1" w:rsidP="009F3ED1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708A">
        <w:rPr>
          <w:rFonts w:ascii="Times New Roman" w:hAnsi="Times New Roman"/>
          <w:sz w:val="24"/>
          <w:szCs w:val="24"/>
        </w:rPr>
        <w:t>Продолжить развитие у учащихся умений синтезировать и анализировать, обобщать и делать выводы – таким образом развивать у них основные составляющие логического, продуктивного мышления.</w:t>
      </w:r>
    </w:p>
    <w:p w:rsidR="009F3ED1" w:rsidRPr="0037708A" w:rsidRDefault="009F3ED1" w:rsidP="009F3ED1">
      <w:pPr>
        <w:pStyle w:val="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708A">
        <w:rPr>
          <w:rFonts w:ascii="Times New Roman" w:hAnsi="Times New Roman"/>
          <w:sz w:val="24"/>
          <w:szCs w:val="24"/>
        </w:rPr>
        <w:t>Продолжить формирование экологической культуры учащихся.</w:t>
      </w:r>
    </w:p>
    <w:p w:rsidR="009F3ED1" w:rsidRDefault="004E072B" w:rsidP="00FC24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8A">
        <w:rPr>
          <w:rFonts w:ascii="Times New Roman" w:hAnsi="Times New Roman" w:cs="Times New Roman"/>
          <w:sz w:val="24"/>
          <w:szCs w:val="24"/>
        </w:rPr>
        <w:t>Актуализация опорных знаний:  Учащиеся рассаживаются в группы.</w:t>
      </w:r>
      <w:r w:rsidR="00FC2443" w:rsidRPr="0037708A">
        <w:rPr>
          <w:rFonts w:ascii="Times New Roman" w:hAnsi="Times New Roman" w:cs="Times New Roman"/>
          <w:sz w:val="24"/>
          <w:szCs w:val="24"/>
        </w:rPr>
        <w:t xml:space="preserve"> Выбирается спикер группы.</w:t>
      </w:r>
      <w:r w:rsidRPr="0037708A">
        <w:rPr>
          <w:rFonts w:ascii="Times New Roman" w:hAnsi="Times New Roman" w:cs="Times New Roman"/>
          <w:sz w:val="24"/>
          <w:szCs w:val="24"/>
        </w:rPr>
        <w:t xml:space="preserve"> Выполнение работы </w:t>
      </w:r>
      <w:r w:rsidR="00FC2443" w:rsidRPr="0037708A">
        <w:rPr>
          <w:rFonts w:ascii="Times New Roman" w:hAnsi="Times New Roman" w:cs="Times New Roman"/>
          <w:sz w:val="24"/>
          <w:szCs w:val="24"/>
        </w:rPr>
        <w:t>(обсуждение домашних вопросов)</w:t>
      </w:r>
      <w:r w:rsidR="0037708A">
        <w:rPr>
          <w:rFonts w:ascii="Times New Roman" w:hAnsi="Times New Roman" w:cs="Times New Roman"/>
          <w:sz w:val="24"/>
          <w:szCs w:val="24"/>
        </w:rPr>
        <w:t xml:space="preserve"> Раздаются оценочные листы, обсуждаются критерии оценок.</w:t>
      </w:r>
    </w:p>
    <w:bookmarkEnd w:id="0"/>
    <w:p w:rsidR="0037708A" w:rsidRPr="0037708A" w:rsidRDefault="0037708A" w:rsidP="00FC24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ED1" w:rsidRPr="0037708A" w:rsidRDefault="009F3ED1" w:rsidP="009F3E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70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708A">
        <w:rPr>
          <w:rFonts w:ascii="Times New Roman" w:hAnsi="Times New Roman" w:cs="Times New Roman"/>
          <w:b/>
          <w:sz w:val="24"/>
          <w:szCs w:val="24"/>
        </w:rPr>
        <w:t>.Мотивация учебной деятельности учащихся - лейтмотив урока – «</w:t>
      </w:r>
      <w:r w:rsidR="00FC2443" w:rsidRPr="0037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от белого медведя</w:t>
      </w:r>
      <w:r w:rsidRPr="0037708A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FC2443" w:rsidRPr="0037708A" w:rsidRDefault="00FC2443" w:rsidP="00FA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Я, медвежонок, сын белой медведицы. Я живу в Арктике, на Северном полюсе. Мои сородичи – большие и сильные медведи, но нас осталось очень мало. Мы страдаем от голода, потому что в океане не осталось рыбы, которой мы питаемся из-за того, что вы, люди, загрязнили воду. Моя мама </w:t>
      </w:r>
      <w:proofErr w:type="gramStart"/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тяжело больна</w:t>
      </w:r>
      <w:proofErr w:type="gramEnd"/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голода. От плохой воды её шерсть стала выпадать клочьями. Говорят, скоро </w:t>
      </w:r>
      <w:proofErr w:type="gramStart"/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растают льды и нам негде</w:t>
      </w:r>
      <w:proofErr w:type="gramEnd"/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будет жить.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Помогите нам, люди!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чувства, мысли возникли у вас, когда вы слушали это письмо?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2443" w:rsidRPr="0037708A" w:rsidRDefault="00FC2443" w:rsidP="00FA66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 стало негде жить;</w:t>
      </w:r>
    </w:p>
    <w:p w:rsidR="00FC2443" w:rsidRPr="0037708A" w:rsidRDefault="00FC2443" w:rsidP="00FA66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нечего есть;</w:t>
      </w:r>
    </w:p>
    <w:p w:rsidR="00FA6607" w:rsidRDefault="00FC2443" w:rsidP="00FA66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земли, воды и воздуха несет угрозу жизни;</w:t>
      </w:r>
    </w:p>
    <w:p w:rsidR="00FC2443" w:rsidRPr="00FA6607" w:rsidRDefault="00FC2443" w:rsidP="00FA66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потепление угрожает всем.</w:t>
      </w:r>
    </w:p>
    <w:p w:rsidR="00FC2443" w:rsidRPr="0037708A" w:rsidRDefault="00FC2443" w:rsidP="00FA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Какое грустное письмо! Сколько проблем у маленького медвежонка! Люди привыкли ощущать себя царями природы. И это породило множество проблем. Я начну, а вы продолжите. Например, озоновые дыры угрожают всем живущим на земле. А что еще?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называют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2443" w:rsidRPr="0037708A" w:rsidRDefault="00FC2443" w:rsidP="00FA6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мирового океана, рек, озер;</w:t>
      </w:r>
    </w:p>
    <w:p w:rsidR="00FC2443" w:rsidRPr="0037708A" w:rsidRDefault="00FC2443" w:rsidP="00FA6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 лесов;</w:t>
      </w:r>
    </w:p>
    <w:p w:rsidR="00FC2443" w:rsidRPr="0037708A" w:rsidRDefault="00FC2443" w:rsidP="00FA6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воздуха;</w:t>
      </w:r>
    </w:p>
    <w:p w:rsidR="00FC2443" w:rsidRPr="0037708A" w:rsidRDefault="00FC2443" w:rsidP="00FA6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питьевой воды;</w:t>
      </w:r>
    </w:p>
    <w:p w:rsidR="00FC2443" w:rsidRPr="0037708A" w:rsidRDefault="00FC2443" w:rsidP="00FA66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исчезновение видов растений и животных с лица Земли.</w:t>
      </w:r>
    </w:p>
    <w:p w:rsidR="00D83EDE" w:rsidRDefault="00FC2443" w:rsidP="00FC244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видите, сколько важных проблем стоит перед человечеством. Их еще называют глобальными, потому, что они касаются всех. Проблемы надо разрешать. Сегодня вместе с вами мы попытаемся наметить пути решения некоторых проблем. «Земля защиты просит у людей» – эта строка из стихотворения Сергея Островского как нельзя лучше отражает нашу тему.</w:t>
      </w:r>
    </w:p>
    <w:p w:rsidR="00FA6607" w:rsidRPr="0037708A" w:rsidRDefault="00FA6607" w:rsidP="00FA660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презентаций.</w:t>
      </w:r>
    </w:p>
    <w:p w:rsidR="00D83EDE" w:rsidRPr="0037708A" w:rsidRDefault="00D83EDE" w:rsidP="00FC244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EDE" w:rsidRPr="0037708A" w:rsidRDefault="00D83EDE" w:rsidP="00FA660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начать заполнение необычного календаря экологических дат: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марта – Всемирный день воды;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– Международный день птиц;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– Международный день ЗЕМЛИ;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– всемирный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охраны окружающей среды;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– Всемирный день животных.</w:t>
      </w:r>
    </w:p>
    <w:p w:rsidR="00D83EDE" w:rsidRPr="0037708A" w:rsidRDefault="00D83EDE" w:rsidP="00FC244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4C" w:rsidRPr="0037708A" w:rsidRDefault="00D83EDE" w:rsidP="00FC244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вы, как и почему родился праздник 4 октября? (</w:t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возникновения праздника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): решение празднования всемирного дня животных было принято в 1931 году на международной конференции сторонников движения защиты животных, проходивших во Флоренции. 4 октября было выбрано не случайно. Это день ангела и день смерти монаха Франциска Ассизского. Он основал орден, носящий его имя, и считается защитником и покровителем животных.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многих странах в этот день проходят мероприятия в защиту домашних животных. Вспомните слова Сент-Экзюпери: «Мы в ответе за тех, кого приручили». Они должны иметь право на хорошую жизнь.</w:t>
      </w:r>
    </w:p>
    <w:p w:rsidR="00A0754C" w:rsidRPr="0037708A" w:rsidRDefault="00A0754C" w:rsidP="00FC244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C3" w:rsidRPr="0037708A" w:rsidRDefault="00A0754C" w:rsidP="00A0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- это символ солнца, а значит - тепла, света, жизни.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 - это символ</w:t>
      </w:r>
      <w:r w:rsidRPr="0037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единства, 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сплоченности, взаимовыручки.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 - это общество людей, среди которых мы живем. В природе все связано и развивается по кругу, стоит вспомнить хотя бы круговорот воды.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важные, волнующие людей вопросы</w:t>
      </w:r>
      <w:r w:rsidRPr="0037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принято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 "круглым столом".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 слова поэта: "Возьмемся за руки, друзья, чтоб не пропасть поодиночке". Круг - это символ дружбы и того, что только сообща, все вместе мы сможем выстоять.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 - это наша планета, наша Земля, и именно ее проблемы становятся сегодня предметом нашего пристального внимания.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чем характеризуется современный этап развития взаимоотношений человека и природы - усилением или ослаблением его зависимости от окружающей среды?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3EDE"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сделать для сохранения природы?</w:t>
      </w:r>
    </w:p>
    <w:p w:rsidR="008770C3" w:rsidRDefault="008770C3" w:rsidP="00FA6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8A">
        <w:rPr>
          <w:rFonts w:ascii="Times New Roman" w:hAnsi="Times New Roman" w:cs="Times New Roman"/>
          <w:sz w:val="24"/>
          <w:szCs w:val="24"/>
        </w:rPr>
        <w:t>Сегодня и вы окажетесь в роли ученых - специалистов</w:t>
      </w:r>
      <w:proofErr w:type="gramStart"/>
      <w:r w:rsidRPr="003770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708A">
        <w:rPr>
          <w:rFonts w:ascii="Times New Roman" w:hAnsi="Times New Roman" w:cs="Times New Roman"/>
          <w:sz w:val="24"/>
          <w:szCs w:val="24"/>
        </w:rPr>
        <w:t xml:space="preserve"> ботаников, зоологов, географов, которые помогут спасти планету. </w:t>
      </w:r>
      <w:r w:rsidRPr="0037708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7708A">
        <w:rPr>
          <w:rFonts w:ascii="Times New Roman" w:hAnsi="Times New Roman" w:cs="Times New Roman"/>
          <w:b/>
          <w:bCs/>
          <w:sz w:val="24"/>
          <w:szCs w:val="24"/>
        </w:rPr>
        <w:t>Задания для групп.</w:t>
      </w:r>
      <w:r w:rsidRPr="0037708A">
        <w:rPr>
          <w:rFonts w:ascii="Times New Roman" w:hAnsi="Times New Roman" w:cs="Times New Roman"/>
          <w:sz w:val="24"/>
          <w:szCs w:val="24"/>
        </w:rPr>
        <w:br/>
      </w:r>
      <w:r w:rsidRPr="0037708A">
        <w:rPr>
          <w:rFonts w:ascii="Times New Roman" w:hAnsi="Times New Roman" w:cs="Times New Roman"/>
          <w:sz w:val="24"/>
          <w:szCs w:val="24"/>
        </w:rPr>
        <w:br/>
        <w:t xml:space="preserve">1.Ботаники </w:t>
      </w:r>
      <w:r w:rsidR="00FA6607">
        <w:rPr>
          <w:rFonts w:ascii="Times New Roman" w:hAnsi="Times New Roman" w:cs="Times New Roman"/>
          <w:sz w:val="24"/>
          <w:szCs w:val="24"/>
        </w:rPr>
        <w:t xml:space="preserve">- </w:t>
      </w:r>
      <w:r w:rsidRPr="0037708A">
        <w:rPr>
          <w:rFonts w:ascii="Times New Roman" w:hAnsi="Times New Roman" w:cs="Times New Roman"/>
          <w:sz w:val="24"/>
          <w:szCs w:val="24"/>
        </w:rPr>
        <w:t xml:space="preserve"> что угрожает «легким нашей планеты » - растениям.</w:t>
      </w:r>
      <w:r w:rsidRPr="0037708A">
        <w:rPr>
          <w:rFonts w:ascii="Times New Roman" w:hAnsi="Times New Roman" w:cs="Times New Roman"/>
          <w:sz w:val="24"/>
          <w:szCs w:val="24"/>
        </w:rPr>
        <w:br/>
      </w:r>
      <w:r w:rsidRPr="0037708A">
        <w:rPr>
          <w:rFonts w:ascii="Times New Roman" w:hAnsi="Times New Roman" w:cs="Times New Roman"/>
          <w:sz w:val="24"/>
          <w:szCs w:val="24"/>
        </w:rPr>
        <w:lastRenderedPageBreak/>
        <w:t xml:space="preserve">2.Зоологи </w:t>
      </w:r>
      <w:r w:rsidR="00FA6607">
        <w:rPr>
          <w:rFonts w:ascii="Times New Roman" w:hAnsi="Times New Roman" w:cs="Times New Roman"/>
          <w:sz w:val="24"/>
          <w:szCs w:val="24"/>
        </w:rPr>
        <w:t xml:space="preserve">- </w:t>
      </w:r>
      <w:r w:rsidRPr="0037708A">
        <w:rPr>
          <w:rFonts w:ascii="Times New Roman" w:hAnsi="Times New Roman" w:cs="Times New Roman"/>
          <w:sz w:val="24"/>
          <w:szCs w:val="24"/>
        </w:rPr>
        <w:t xml:space="preserve"> о состоянии «братьев наших меньших» - животных.</w:t>
      </w:r>
      <w:r w:rsidRPr="0037708A">
        <w:rPr>
          <w:rFonts w:ascii="Times New Roman" w:hAnsi="Times New Roman" w:cs="Times New Roman"/>
          <w:sz w:val="24"/>
          <w:szCs w:val="24"/>
        </w:rPr>
        <w:br/>
        <w:t xml:space="preserve">3.Географы </w:t>
      </w:r>
      <w:r w:rsidR="00FA6607">
        <w:rPr>
          <w:rFonts w:ascii="Times New Roman" w:hAnsi="Times New Roman" w:cs="Times New Roman"/>
          <w:sz w:val="24"/>
          <w:szCs w:val="24"/>
        </w:rPr>
        <w:t xml:space="preserve">- </w:t>
      </w:r>
      <w:r w:rsidRPr="0037708A">
        <w:rPr>
          <w:rFonts w:ascii="Times New Roman" w:hAnsi="Times New Roman" w:cs="Times New Roman"/>
          <w:sz w:val="24"/>
          <w:szCs w:val="24"/>
        </w:rPr>
        <w:t xml:space="preserve"> что угрожает «крови», т.е. почве, воде и воздуху.</w:t>
      </w:r>
      <w:r w:rsidRPr="0037708A">
        <w:rPr>
          <w:rFonts w:ascii="Times New Roman" w:hAnsi="Times New Roman" w:cs="Times New Roman"/>
          <w:sz w:val="24"/>
          <w:szCs w:val="24"/>
        </w:rPr>
        <w:br/>
      </w:r>
      <w:r w:rsidR="00FA6607">
        <w:rPr>
          <w:rFonts w:ascii="Times New Roman" w:hAnsi="Times New Roman" w:cs="Times New Roman"/>
          <w:sz w:val="24"/>
          <w:szCs w:val="24"/>
        </w:rPr>
        <w:t xml:space="preserve">4. </w:t>
      </w:r>
      <w:r w:rsidR="00FA6607" w:rsidRPr="0037708A">
        <w:rPr>
          <w:rFonts w:ascii="Times New Roman" w:hAnsi="Times New Roman" w:cs="Times New Roman"/>
          <w:sz w:val="24"/>
          <w:szCs w:val="24"/>
        </w:rPr>
        <w:t xml:space="preserve"> 1 точка зрения             </w:t>
      </w:r>
      <w:r w:rsidR="00FA66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6607" w:rsidRPr="0037708A">
        <w:rPr>
          <w:rFonts w:ascii="Times New Roman" w:hAnsi="Times New Roman" w:cs="Times New Roman"/>
          <w:sz w:val="24"/>
          <w:szCs w:val="24"/>
        </w:rPr>
        <w:t>«Человек – царь природы»</w:t>
      </w:r>
      <w:proofErr w:type="gramEnd"/>
    </w:p>
    <w:p w:rsidR="00FA6607" w:rsidRPr="00FA6607" w:rsidRDefault="00FA6607" w:rsidP="00FA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A6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708A">
        <w:rPr>
          <w:rFonts w:ascii="Times New Roman" w:hAnsi="Times New Roman" w:cs="Times New Roman"/>
          <w:sz w:val="24"/>
          <w:szCs w:val="24"/>
        </w:rPr>
        <w:t>2 точка зрения   «Человек – звено в долгой цепи эволюции»</w:t>
      </w:r>
    </w:p>
    <w:p w:rsidR="008770C3" w:rsidRPr="0037708A" w:rsidRDefault="008770C3" w:rsidP="00FA6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8A">
        <w:rPr>
          <w:rFonts w:ascii="Times New Roman" w:hAnsi="Times New Roman" w:cs="Times New Roman"/>
          <w:sz w:val="24"/>
          <w:szCs w:val="24"/>
        </w:rPr>
        <w:t>Существует две противоположные точки зрения на проблему взаимодействия человека и природы:</w:t>
      </w:r>
    </w:p>
    <w:p w:rsidR="008770C3" w:rsidRPr="0037708A" w:rsidRDefault="008770C3" w:rsidP="00FA6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607" w:rsidRPr="003770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70C3" w:rsidRPr="0037708A" w:rsidRDefault="008770C3" w:rsidP="00FA66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708A">
        <w:rPr>
          <w:rFonts w:ascii="Times New Roman" w:hAnsi="Times New Roman" w:cs="Times New Roman"/>
          <w:b/>
          <w:sz w:val="24"/>
          <w:szCs w:val="24"/>
        </w:rPr>
        <w:t>Правила проведения дискуссии:</w:t>
      </w:r>
    </w:p>
    <w:p w:rsidR="008770C3" w:rsidRPr="0037708A" w:rsidRDefault="008770C3" w:rsidP="008770C3">
      <w:pPr>
        <w:pStyle w:val="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708A">
        <w:rPr>
          <w:rFonts w:ascii="Times New Roman" w:hAnsi="Times New Roman"/>
          <w:sz w:val="24"/>
          <w:szCs w:val="24"/>
        </w:rPr>
        <w:t>критикуй не оппонентов, а идеи;</w:t>
      </w:r>
    </w:p>
    <w:p w:rsidR="008770C3" w:rsidRPr="0037708A" w:rsidRDefault="008770C3" w:rsidP="008770C3">
      <w:pPr>
        <w:pStyle w:val="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708A">
        <w:rPr>
          <w:rFonts w:ascii="Times New Roman" w:hAnsi="Times New Roman"/>
          <w:sz w:val="24"/>
          <w:szCs w:val="24"/>
        </w:rPr>
        <w:t>вовлечение всех учащихся в дискуссию;</w:t>
      </w:r>
    </w:p>
    <w:p w:rsidR="008770C3" w:rsidRPr="0037708A" w:rsidRDefault="008770C3" w:rsidP="008770C3">
      <w:pPr>
        <w:pStyle w:val="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708A">
        <w:rPr>
          <w:rFonts w:ascii="Times New Roman" w:hAnsi="Times New Roman"/>
          <w:sz w:val="24"/>
          <w:szCs w:val="24"/>
        </w:rPr>
        <w:t>каждый имеет право высказывать свою точку зрения;</w:t>
      </w:r>
    </w:p>
    <w:p w:rsidR="008770C3" w:rsidRPr="0037708A" w:rsidRDefault="008770C3" w:rsidP="008770C3">
      <w:pPr>
        <w:pStyle w:val="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708A">
        <w:rPr>
          <w:rFonts w:ascii="Times New Roman" w:hAnsi="Times New Roman"/>
          <w:sz w:val="24"/>
          <w:szCs w:val="24"/>
        </w:rPr>
        <w:t>обсуждению подлежат все позиции;</w:t>
      </w:r>
    </w:p>
    <w:p w:rsidR="008770C3" w:rsidRDefault="008770C3" w:rsidP="008770C3">
      <w:pPr>
        <w:pStyle w:val="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708A">
        <w:rPr>
          <w:rFonts w:ascii="Times New Roman" w:hAnsi="Times New Roman"/>
          <w:sz w:val="24"/>
          <w:szCs w:val="24"/>
        </w:rPr>
        <w:t>обязательное подведение промежуточных и конечных результатов дискуссии.</w:t>
      </w:r>
    </w:p>
    <w:p w:rsidR="00FA6607" w:rsidRPr="0037708A" w:rsidRDefault="00FA6607" w:rsidP="00FA660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групп.</w:t>
      </w:r>
    </w:p>
    <w:p w:rsidR="008770C3" w:rsidRPr="0037708A" w:rsidRDefault="008770C3" w:rsidP="00FA66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08A">
        <w:rPr>
          <w:rFonts w:ascii="Times New Roman" w:hAnsi="Times New Roman" w:cs="Times New Roman"/>
          <w:sz w:val="24"/>
          <w:szCs w:val="24"/>
        </w:rPr>
        <w:br/>
      </w:r>
    </w:p>
    <w:p w:rsidR="00FA6607" w:rsidRDefault="008770C3" w:rsidP="00FA6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FA6607" w:rsidSect="00FA6607">
          <w:type w:val="continuous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вы помните, что белый медвежонок ждет нашего ответа? Что мы ему напишем? Сейчас каждый получит возможность написать ответ.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пишут письмо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6607" w:rsidRDefault="008770C3" w:rsidP="00FA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6607" w:rsidSect="00FA6607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Как это страшно – умирание рода,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Всех поголовно, всех до одного,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опустошенная природа</w:t>
      </w:r>
      <w:proofErr w:type="gramStart"/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 не в силах сделать ничего.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поползет проказа запустенья,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пересохнут ниточки воды,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птицы вымрут. И падут растения.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зверь не обойдет своей беды.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сколько тут корысти не ищи ты,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ты отговоркой не владей,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Земля защиты требует, защиты,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спасенья просит у людей.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754C" w:rsidRPr="0037708A" w:rsidRDefault="008770C3" w:rsidP="00FA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 чтобы защитить Землю, не нужно быть бедным или богатым, высоким или низким, даже не нужно быть очень ученым. Нужно только прислушаться к голосу своего сердца.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 о нашем разговоре. Сохраните природу для будущих поколений! Охраняйте ее богатства, берегите наших близких домашних животных и не обижайте, а защищайте тех, кто по какой-то причине оказался на улице.</w:t>
      </w:r>
      <w:r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54C"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конкретно для сохранения природы м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сделать каждый школьник?</w:t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6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754C" w:rsidRPr="00377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«Будьте активными защитниками природной среды»</w:t>
      </w:r>
    </w:p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4"/>
        <w:gridCol w:w="2382"/>
        <w:gridCol w:w="2382"/>
        <w:gridCol w:w="2382"/>
      </w:tblGrid>
      <w:tr w:rsidR="00A0754C" w:rsidRPr="0037708A" w:rsidTr="00FA6607">
        <w:trPr>
          <w:trHeight w:val="1350"/>
          <w:tblCellSpacing w:w="0" w:type="dxa"/>
        </w:trPr>
        <w:tc>
          <w:tcPr>
            <w:tcW w:w="2364" w:type="dxa"/>
            <w:vAlign w:val="center"/>
            <w:hideMark/>
          </w:tcPr>
          <w:p w:rsidR="00A0754C" w:rsidRPr="0037708A" w:rsidRDefault="00A0754C" w:rsidP="0016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Соблюдайте правила поведения в лесу, </w:t>
            </w:r>
            <w:r w:rsidRPr="0037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берегу водоемов…</w:t>
            </w:r>
          </w:p>
        </w:tc>
        <w:tc>
          <w:tcPr>
            <w:tcW w:w="2382" w:type="dxa"/>
            <w:vAlign w:val="center"/>
            <w:hideMark/>
          </w:tcPr>
          <w:p w:rsidR="00A0754C" w:rsidRPr="0037708A" w:rsidRDefault="00A0754C" w:rsidP="0016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Соблюдайте правила сбора даров леса (грибов, лекарственных растений…) </w:t>
            </w:r>
          </w:p>
        </w:tc>
        <w:tc>
          <w:tcPr>
            <w:tcW w:w="2382" w:type="dxa"/>
            <w:vAlign w:val="center"/>
            <w:hideMark/>
          </w:tcPr>
          <w:p w:rsidR="00A0754C" w:rsidRPr="0037708A" w:rsidRDefault="00FA6607" w:rsidP="0016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Заботьтесь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братьях наших меньших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0754C" w:rsidRPr="0037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(муравьях, птицах, ежиках …)</w:t>
            </w:r>
          </w:p>
        </w:tc>
        <w:tc>
          <w:tcPr>
            <w:tcW w:w="2382" w:type="dxa"/>
            <w:vAlign w:val="center"/>
            <w:hideMark/>
          </w:tcPr>
          <w:p w:rsidR="00A0754C" w:rsidRDefault="00FA6607" w:rsidP="0016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зеленый наряд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0754C" w:rsidRPr="0037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 села</w:t>
            </w:r>
          </w:p>
          <w:p w:rsidR="00FA6607" w:rsidRDefault="00FA6607" w:rsidP="0016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07" w:rsidRDefault="00FA6607" w:rsidP="0016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07" w:rsidRDefault="00FA6607" w:rsidP="0016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607" w:rsidRPr="0037708A" w:rsidRDefault="00FA6607" w:rsidP="0016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607" w:rsidRPr="0037708A" w:rsidRDefault="00FA6607" w:rsidP="00FA6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0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7708A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</w:p>
    <w:p w:rsidR="00FA6607" w:rsidRPr="0037708A" w:rsidRDefault="00FA6607" w:rsidP="00FA66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607" w:rsidRPr="0037708A" w:rsidRDefault="00FA6607" w:rsidP="00FA66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08A">
        <w:rPr>
          <w:rFonts w:ascii="Times New Roman" w:hAnsi="Times New Roman" w:cs="Times New Roman"/>
          <w:sz w:val="24"/>
          <w:szCs w:val="24"/>
        </w:rPr>
        <w:t xml:space="preserve">Параграф 62, подготовить сообщения об экологических катастрофах </w:t>
      </w:r>
      <w:r w:rsidRPr="0037708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7708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5D7710" w:rsidRPr="0037708A" w:rsidRDefault="0037708A" w:rsidP="00B0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D7710" w:rsidRPr="0037708A" w:rsidSect="004E072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451"/>
    <w:multiLevelType w:val="hybridMultilevel"/>
    <w:tmpl w:val="678E3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87EEB"/>
    <w:multiLevelType w:val="multilevel"/>
    <w:tmpl w:val="C248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53FBB"/>
    <w:multiLevelType w:val="multilevel"/>
    <w:tmpl w:val="57C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15C3"/>
    <w:multiLevelType w:val="multilevel"/>
    <w:tmpl w:val="341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76FFA"/>
    <w:multiLevelType w:val="hybridMultilevel"/>
    <w:tmpl w:val="207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47C3A"/>
    <w:multiLevelType w:val="multilevel"/>
    <w:tmpl w:val="3D1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50070"/>
    <w:multiLevelType w:val="multilevel"/>
    <w:tmpl w:val="CAB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5571A"/>
    <w:multiLevelType w:val="multilevel"/>
    <w:tmpl w:val="6BDE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428EC"/>
    <w:multiLevelType w:val="multilevel"/>
    <w:tmpl w:val="3636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4536B"/>
    <w:multiLevelType w:val="hybridMultilevel"/>
    <w:tmpl w:val="CE66C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14A28"/>
    <w:multiLevelType w:val="multilevel"/>
    <w:tmpl w:val="3B1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91705"/>
    <w:multiLevelType w:val="multilevel"/>
    <w:tmpl w:val="3B4A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A5D58"/>
    <w:multiLevelType w:val="multilevel"/>
    <w:tmpl w:val="64C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3378D"/>
    <w:multiLevelType w:val="multilevel"/>
    <w:tmpl w:val="ADA8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D4A6B"/>
    <w:multiLevelType w:val="hybridMultilevel"/>
    <w:tmpl w:val="8FBC8B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B86DDB"/>
    <w:multiLevelType w:val="hybridMultilevel"/>
    <w:tmpl w:val="1276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184543"/>
    <w:multiLevelType w:val="multilevel"/>
    <w:tmpl w:val="978A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05EE5"/>
    <w:multiLevelType w:val="multilevel"/>
    <w:tmpl w:val="7B3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54478"/>
    <w:multiLevelType w:val="multilevel"/>
    <w:tmpl w:val="ECB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3B031C"/>
    <w:multiLevelType w:val="hybridMultilevel"/>
    <w:tmpl w:val="DADE0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349C7"/>
    <w:multiLevelType w:val="multilevel"/>
    <w:tmpl w:val="552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6"/>
  </w:num>
  <w:num w:numId="6">
    <w:abstractNumId w:val="7"/>
  </w:num>
  <w:num w:numId="7">
    <w:abstractNumId w:val="20"/>
  </w:num>
  <w:num w:numId="8">
    <w:abstractNumId w:val="17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2"/>
  </w:num>
  <w:num w:numId="14">
    <w:abstractNumId w:val="3"/>
  </w:num>
  <w:num w:numId="15">
    <w:abstractNumId w:val="6"/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0F2"/>
    <w:rsid w:val="000678CC"/>
    <w:rsid w:val="00105878"/>
    <w:rsid w:val="001B2797"/>
    <w:rsid w:val="001C1B46"/>
    <w:rsid w:val="0037708A"/>
    <w:rsid w:val="00383231"/>
    <w:rsid w:val="003A5A5D"/>
    <w:rsid w:val="00455FB1"/>
    <w:rsid w:val="004E072B"/>
    <w:rsid w:val="005D7710"/>
    <w:rsid w:val="0074246C"/>
    <w:rsid w:val="008770C3"/>
    <w:rsid w:val="008B5BED"/>
    <w:rsid w:val="009F3ED1"/>
    <w:rsid w:val="00A0754C"/>
    <w:rsid w:val="00A15169"/>
    <w:rsid w:val="00A5714E"/>
    <w:rsid w:val="00B070F2"/>
    <w:rsid w:val="00D46985"/>
    <w:rsid w:val="00D83EDE"/>
    <w:rsid w:val="00FA6607"/>
    <w:rsid w:val="00F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78"/>
  </w:style>
  <w:style w:type="paragraph" w:styleId="2">
    <w:name w:val="heading 2"/>
    <w:basedOn w:val="a"/>
    <w:link w:val="20"/>
    <w:uiPriority w:val="9"/>
    <w:qFormat/>
    <w:rsid w:val="005D7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0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383231"/>
  </w:style>
  <w:style w:type="character" w:customStyle="1" w:styleId="butback">
    <w:name w:val="butback"/>
    <w:basedOn w:val="a0"/>
    <w:rsid w:val="00383231"/>
  </w:style>
  <w:style w:type="character" w:customStyle="1" w:styleId="20">
    <w:name w:val="Заголовок 2 Знак"/>
    <w:basedOn w:val="a0"/>
    <w:link w:val="2"/>
    <w:uiPriority w:val="9"/>
    <w:rsid w:val="005D7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5D7710"/>
    <w:rPr>
      <w:i/>
      <w:iCs/>
    </w:rPr>
  </w:style>
  <w:style w:type="character" w:styleId="a6">
    <w:name w:val="Strong"/>
    <w:basedOn w:val="a0"/>
    <w:uiPriority w:val="22"/>
    <w:qFormat/>
    <w:rsid w:val="005D7710"/>
    <w:rPr>
      <w:b/>
      <w:bCs/>
    </w:rPr>
  </w:style>
  <w:style w:type="paragraph" w:styleId="a7">
    <w:name w:val="List Paragraph"/>
    <w:basedOn w:val="a"/>
    <w:uiPriority w:val="34"/>
    <w:qFormat/>
    <w:rsid w:val="008B5B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BE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F3ED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CFBAA-7A1B-4854-BFC5-80621CA7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LENALUNA</cp:lastModifiedBy>
  <cp:revision>7</cp:revision>
  <cp:lastPrinted>2013-05-19T18:23:00Z</cp:lastPrinted>
  <dcterms:created xsi:type="dcterms:W3CDTF">2013-05-19T14:01:00Z</dcterms:created>
  <dcterms:modified xsi:type="dcterms:W3CDTF">2016-01-20T16:11:00Z</dcterms:modified>
</cp:coreProperties>
</file>