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26" w:rsidRDefault="00BC7F0F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детский сад «Солнышко»</w:t>
      </w:r>
    </w:p>
    <w:p w:rsidR="00BC7F0F" w:rsidRDefault="00BC7F0F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– образовательной деятельности для детей раннего возраста (2 – 3года).</w:t>
      </w:r>
    </w:p>
    <w:p w:rsidR="00BC7F0F" w:rsidRDefault="00BC7F0F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="00CE4E36">
        <w:rPr>
          <w:rFonts w:ascii="Times New Roman" w:hAnsi="Times New Roman" w:cs="Times New Roman"/>
          <w:sz w:val="28"/>
          <w:szCs w:val="28"/>
        </w:rPr>
        <w:t>: художественное творчество.</w:t>
      </w: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непосредственно – образовательной деятельности: рисование.</w:t>
      </w: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36">
        <w:rPr>
          <w:rFonts w:ascii="Times New Roman" w:hAnsi="Times New Roman" w:cs="Times New Roman"/>
          <w:b/>
          <w:sz w:val="28"/>
          <w:szCs w:val="28"/>
        </w:rPr>
        <w:t>Тема: «Котята играют с мячиками»</w:t>
      </w: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CE4E36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E4E36" w:rsidRDefault="004D77E2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Мучкап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="00CE4E3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4E36" w:rsidRDefault="00CE4E36" w:rsidP="00697CF1">
      <w:pPr>
        <w:spacing w:line="240" w:lineRule="auto"/>
        <w:ind w:left="709" w:right="141"/>
        <w:rPr>
          <w:rFonts w:ascii="Times New Roman" w:hAnsi="Times New Roman" w:cs="Times New Roman"/>
          <w:sz w:val="28"/>
          <w:szCs w:val="28"/>
        </w:rPr>
      </w:pPr>
      <w:r w:rsidRPr="00CE4E3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развивать сюжетно – игровой  замысел.</w:t>
      </w:r>
    </w:p>
    <w:p w:rsidR="00CE4E36" w:rsidRDefault="00CE4E36" w:rsidP="00697CF1">
      <w:pPr>
        <w:spacing w:line="240" w:lineRule="auto"/>
        <w:ind w:left="709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C91">
        <w:rPr>
          <w:rFonts w:ascii="Times New Roman" w:hAnsi="Times New Roman" w:cs="Times New Roman"/>
          <w:sz w:val="28"/>
          <w:szCs w:val="28"/>
        </w:rPr>
        <w:t>Образовательная деятельность: «Коммуникация».</w:t>
      </w:r>
    </w:p>
    <w:p w:rsidR="00BB5C91" w:rsidRDefault="00BB5C91" w:rsidP="00697CF1">
      <w:pPr>
        <w:spacing w:line="240" w:lineRule="auto"/>
        <w:ind w:left="709" w:right="141"/>
        <w:rPr>
          <w:rFonts w:ascii="Times New Roman" w:hAnsi="Times New Roman" w:cs="Times New Roman"/>
          <w:sz w:val="28"/>
          <w:szCs w:val="28"/>
        </w:rPr>
      </w:pPr>
      <w:r w:rsidRPr="00BB5C91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запас,</w:t>
      </w:r>
      <w:r>
        <w:rPr>
          <w:rFonts w:ascii="Times New Roman" w:hAnsi="Times New Roman" w:cs="Times New Roman"/>
          <w:sz w:val="28"/>
          <w:szCs w:val="28"/>
        </w:rPr>
        <w:t xml:space="preserve"> учить говорить громко, отвечать на вопросы воспитателя, с интересом слушать стихи.</w:t>
      </w:r>
    </w:p>
    <w:p w:rsidR="00BB5C91" w:rsidRDefault="00BB5C91" w:rsidP="00697CF1">
      <w:pPr>
        <w:spacing w:line="240" w:lineRule="auto"/>
        <w:ind w:left="709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деятельность: «Физкультура».</w:t>
      </w:r>
    </w:p>
    <w:p w:rsidR="00BB5C91" w:rsidRDefault="00BB5C91" w:rsidP="00697CF1">
      <w:pPr>
        <w:spacing w:line="240" w:lineRule="auto"/>
        <w:ind w:left="709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двигательный опыт разнообразными видами физических упражнений и подвижных игр, развивать умение выполнять знакомые движения легко и свободно, развивать ориентировку в пространстве.</w:t>
      </w:r>
    </w:p>
    <w:p w:rsidR="00BB5C91" w:rsidRDefault="00BB5C91" w:rsidP="00697CF1">
      <w:pPr>
        <w:spacing w:line="240" w:lineRule="auto"/>
        <w:ind w:left="709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«Познание».</w:t>
      </w:r>
    </w:p>
    <w:p w:rsidR="00BB5C91" w:rsidRDefault="00D3371C" w:rsidP="00697CF1">
      <w:pPr>
        <w:spacing w:line="240" w:lineRule="auto"/>
        <w:ind w:left="709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цвета, называть форму предмета, учить печатать округлые формы с помощью печати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артошки , использовать гуашь разного цвета.</w:t>
      </w:r>
    </w:p>
    <w:p w:rsidR="00D3371C" w:rsidRDefault="00D3371C" w:rsidP="00697CF1">
      <w:pPr>
        <w:spacing w:line="240" w:lineRule="auto"/>
        <w:ind w:left="709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гуашь, печать – картошка  по 4 штуки на каждого ребёнка, листочки бумаги с силуэтами котят, корзина с разноцветными мячами, игрушка Котёнок, </w:t>
      </w:r>
      <w:r w:rsidR="00B719F0">
        <w:rPr>
          <w:rFonts w:ascii="Times New Roman" w:hAnsi="Times New Roman" w:cs="Times New Roman"/>
          <w:sz w:val="28"/>
          <w:szCs w:val="28"/>
        </w:rPr>
        <w:t>маска кошки, мольберт с образцом рисунка трёх котят.</w:t>
      </w:r>
    </w:p>
    <w:p w:rsidR="00B719F0" w:rsidRDefault="00B719F0" w:rsidP="00697CF1">
      <w:pPr>
        <w:spacing w:line="240" w:lineRule="auto"/>
        <w:ind w:left="709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719F0" w:rsidRDefault="00B719F0" w:rsidP="00697CF1">
      <w:pPr>
        <w:spacing w:line="240" w:lineRule="auto"/>
        <w:ind w:left="709" w:right="14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просит детей отгадать загадку «Она пушистая, усатенькая, в лапках царапки, молоко пьёт, мяу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яу поёт». Дети отгадывают, воспитатель показывает игрушку кошку, предлагает каждому ребёнку её погладить: «какая мягонькая шерсть, какой пушистый хвостик». Дети гладят кошку. Воспитатель предлагает послушать стишки.</w:t>
      </w:r>
    </w:p>
    <w:p w:rsidR="00B719F0" w:rsidRDefault="00B719F0" w:rsidP="00697CF1">
      <w:pPr>
        <w:spacing w:line="240" w:lineRule="auto"/>
        <w:ind w:left="709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Киска, киска брысь! На дорожку не садись! Наша девочка пойдёт через киску упадёт!</w:t>
      </w:r>
    </w:p>
    <w:p w:rsidR="005411CD" w:rsidRDefault="00FD58BF" w:rsidP="00697CF1">
      <w:pPr>
        <w:spacing w:line="240" w:lineRule="auto"/>
        <w:ind w:left="709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мой серенький, хвостик беленький! Как тебя не любить!</w:t>
      </w:r>
    </w:p>
    <w:p w:rsidR="004A6DD6" w:rsidRDefault="004A6DD6" w:rsidP="00697CF1">
      <w:pPr>
        <w:spacing w:line="240" w:lineRule="auto"/>
        <w:ind w:left="709" w:right="14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ещё</w:t>
      </w:r>
      <w:r w:rsidR="005411CD">
        <w:rPr>
          <w:rFonts w:ascii="Times New Roman" w:hAnsi="Times New Roman" w:cs="Times New Roman"/>
          <w:sz w:val="28"/>
          <w:szCs w:val="28"/>
        </w:rPr>
        <w:t xml:space="preserve"> котята любят играть с мячиками и клубочками. Посмотрите на </w:t>
      </w:r>
      <w:proofErr w:type="gramStart"/>
      <w:r w:rsidR="005411CD">
        <w:rPr>
          <w:rFonts w:ascii="Times New Roman" w:hAnsi="Times New Roman" w:cs="Times New Roman"/>
          <w:sz w:val="28"/>
          <w:szCs w:val="28"/>
        </w:rPr>
        <w:t>видео</w:t>
      </w:r>
      <w:proofErr w:type="gramEnd"/>
      <w:r w:rsidR="005411CD">
        <w:rPr>
          <w:rFonts w:ascii="Times New Roman" w:hAnsi="Times New Roman" w:cs="Times New Roman"/>
          <w:sz w:val="28"/>
          <w:szCs w:val="28"/>
        </w:rPr>
        <w:t xml:space="preserve"> какие бывают котята и как они играют с клубочками. Мы тоже с вами поиграем.  С</w:t>
      </w:r>
      <w:r>
        <w:rPr>
          <w:rFonts w:ascii="Times New Roman" w:hAnsi="Times New Roman" w:cs="Times New Roman"/>
          <w:sz w:val="28"/>
          <w:szCs w:val="28"/>
        </w:rPr>
        <w:t xml:space="preserve">ейчас я буду мама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ошка , а вы котятки (надевает маску кошки).Вот вам мячики (рассыпает их), играйте. Мяу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яу ! Берите, котята, мячики, бегите ко мне! Какого цвета ваши мячики? (Дети называют). Но ко мне прибежали не все котята. Где же они спрятались? Давайте их поищем! Мяу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яу , где же вы? (Дети вместе с воспитателем ходят по группе, ищут котят и находят их нарисованными на мольберте).</w:t>
      </w:r>
    </w:p>
    <w:p w:rsidR="005C5760" w:rsidRDefault="004A6DD6" w:rsidP="00697CF1">
      <w:pPr>
        <w:spacing w:line="240" w:lineRule="auto"/>
        <w:ind w:left="709" w:right="14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 Посмотрите, котята тоже хотят играть с мячиками, давайте их нарисуем (</w:t>
      </w:r>
      <w:r w:rsidR="005C5760">
        <w:rPr>
          <w:rFonts w:ascii="Times New Roman" w:hAnsi="Times New Roman" w:cs="Times New Roman"/>
          <w:sz w:val="28"/>
          <w:szCs w:val="28"/>
        </w:rPr>
        <w:t xml:space="preserve">показывает, как набирать гуашь на печать </w:t>
      </w:r>
      <w:proofErr w:type="gramStart"/>
      <w:r w:rsidR="005C5760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5C5760">
        <w:rPr>
          <w:rFonts w:ascii="Times New Roman" w:hAnsi="Times New Roman" w:cs="Times New Roman"/>
          <w:sz w:val="28"/>
          <w:szCs w:val="28"/>
        </w:rPr>
        <w:t>артошку ,делает отпечатки, чтобы получились мячики, предлагает нескольким детям попробовать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5760">
        <w:rPr>
          <w:rFonts w:ascii="Times New Roman" w:hAnsi="Times New Roman" w:cs="Times New Roman"/>
          <w:sz w:val="28"/>
          <w:szCs w:val="28"/>
        </w:rPr>
        <w:t>. А теперь садитесь за столы. У вас на столах листочки бумаги, изображены котята. Нарисуйте и для них мячики. Дети рисуют.</w:t>
      </w:r>
      <w:r w:rsidR="005411CD">
        <w:rPr>
          <w:rFonts w:ascii="Times New Roman" w:hAnsi="Times New Roman" w:cs="Times New Roman"/>
          <w:sz w:val="28"/>
          <w:szCs w:val="28"/>
        </w:rPr>
        <w:t xml:space="preserve"> Ваши пальчики устали подходите ко мне сделаем гимнастику.</w:t>
      </w:r>
    </w:p>
    <w:p w:rsidR="002518C6" w:rsidRPr="002518C6" w:rsidRDefault="002518C6" w:rsidP="00697CF1">
      <w:pPr>
        <w:ind w:left="709"/>
        <w:rPr>
          <w:sz w:val="28"/>
          <w:szCs w:val="28"/>
        </w:rPr>
      </w:pPr>
      <w:r w:rsidRPr="002518C6">
        <w:rPr>
          <w:b/>
          <w:sz w:val="28"/>
          <w:szCs w:val="28"/>
        </w:rPr>
        <w:t xml:space="preserve">               Пальчиковая гимнастика</w:t>
      </w:r>
      <w:r w:rsidRPr="002518C6">
        <w:rPr>
          <w:sz w:val="28"/>
          <w:szCs w:val="28"/>
        </w:rPr>
        <w:t xml:space="preserve"> «</w:t>
      </w:r>
      <w:r w:rsidRPr="002518C6">
        <w:rPr>
          <w:rStyle w:val="a4"/>
          <w:sz w:val="28"/>
          <w:szCs w:val="28"/>
        </w:rPr>
        <w:t>Кошки-мышки»</w:t>
      </w:r>
    </w:p>
    <w:p w:rsidR="002518C6" w:rsidRPr="002518C6" w:rsidRDefault="002518C6" w:rsidP="00697CF1">
      <w:pPr>
        <w:pStyle w:val="a3"/>
        <w:ind w:left="709"/>
        <w:rPr>
          <w:sz w:val="28"/>
          <w:szCs w:val="28"/>
        </w:rPr>
      </w:pPr>
      <w:r w:rsidRPr="002518C6">
        <w:rPr>
          <w:sz w:val="28"/>
          <w:szCs w:val="28"/>
        </w:rPr>
        <w:t xml:space="preserve">Вот кулак,                                        </w:t>
      </w:r>
      <w:r w:rsidRPr="002518C6">
        <w:rPr>
          <w:rStyle w:val="a5"/>
          <w:sz w:val="28"/>
          <w:szCs w:val="28"/>
        </w:rPr>
        <w:t>показать кулак левой руки</w:t>
      </w:r>
    </w:p>
    <w:p w:rsidR="002518C6" w:rsidRPr="002518C6" w:rsidRDefault="002518C6" w:rsidP="00697CF1">
      <w:pPr>
        <w:pStyle w:val="a3"/>
        <w:ind w:left="709"/>
        <w:rPr>
          <w:sz w:val="28"/>
          <w:szCs w:val="28"/>
        </w:rPr>
      </w:pPr>
      <w:r w:rsidRPr="002518C6">
        <w:rPr>
          <w:sz w:val="28"/>
          <w:szCs w:val="28"/>
        </w:rPr>
        <w:t xml:space="preserve">А вот – ладошка,                            </w:t>
      </w:r>
      <w:r w:rsidRPr="002518C6">
        <w:rPr>
          <w:rStyle w:val="a5"/>
          <w:sz w:val="28"/>
          <w:szCs w:val="28"/>
        </w:rPr>
        <w:t>раскрыть пальцы, ладонь вверх</w:t>
      </w:r>
    </w:p>
    <w:p w:rsidR="002518C6" w:rsidRPr="002518C6" w:rsidRDefault="002518C6" w:rsidP="00697CF1">
      <w:pPr>
        <w:pStyle w:val="a3"/>
        <w:ind w:left="709"/>
        <w:rPr>
          <w:i/>
          <w:sz w:val="28"/>
          <w:szCs w:val="28"/>
        </w:rPr>
      </w:pPr>
      <w:r w:rsidRPr="002518C6">
        <w:rPr>
          <w:sz w:val="28"/>
          <w:szCs w:val="28"/>
        </w:rPr>
        <w:t>На ладошку села кошка</w:t>
      </w:r>
      <w:proofErr w:type="gramStart"/>
      <w:r w:rsidRPr="002518C6">
        <w:rPr>
          <w:sz w:val="28"/>
          <w:szCs w:val="28"/>
        </w:rPr>
        <w:t>.</w:t>
      </w:r>
      <w:proofErr w:type="gramEnd"/>
      <w:r w:rsidRPr="002518C6">
        <w:rPr>
          <w:sz w:val="28"/>
          <w:szCs w:val="28"/>
        </w:rPr>
        <w:t xml:space="preserve">              </w:t>
      </w:r>
      <w:r w:rsidRPr="002518C6">
        <w:rPr>
          <w:rStyle w:val="a5"/>
          <w:i w:val="0"/>
          <w:sz w:val="28"/>
          <w:szCs w:val="28"/>
        </w:rPr>
        <w:t>«</w:t>
      </w:r>
      <w:proofErr w:type="gramStart"/>
      <w:r w:rsidRPr="002518C6">
        <w:rPr>
          <w:rStyle w:val="a5"/>
          <w:i w:val="0"/>
          <w:sz w:val="28"/>
          <w:szCs w:val="28"/>
        </w:rPr>
        <w:t>к</w:t>
      </w:r>
      <w:proofErr w:type="gramEnd"/>
      <w:r w:rsidRPr="002518C6">
        <w:rPr>
          <w:rStyle w:val="a5"/>
          <w:i w:val="0"/>
          <w:sz w:val="28"/>
          <w:szCs w:val="28"/>
        </w:rPr>
        <w:t>огти</w:t>
      </w:r>
      <w:r w:rsidRPr="002518C6">
        <w:rPr>
          <w:rStyle w:val="a5"/>
          <w:sz w:val="28"/>
          <w:szCs w:val="28"/>
        </w:rPr>
        <w:t>» правой руки водят по ладошке левой</w:t>
      </w:r>
    </w:p>
    <w:p w:rsidR="002518C6" w:rsidRPr="002518C6" w:rsidRDefault="002518C6" w:rsidP="00697CF1">
      <w:pPr>
        <w:pStyle w:val="a3"/>
        <w:ind w:left="709"/>
        <w:rPr>
          <w:i/>
          <w:sz w:val="28"/>
          <w:szCs w:val="28"/>
        </w:rPr>
      </w:pPr>
      <w:r w:rsidRPr="002518C6">
        <w:rPr>
          <w:i/>
          <w:sz w:val="28"/>
          <w:szCs w:val="28"/>
        </w:rPr>
        <w:t>Села мышек посчитать,</w:t>
      </w:r>
      <w:r w:rsidRPr="002518C6">
        <w:rPr>
          <w:i/>
          <w:noProof/>
          <w:color w:val="0000FF"/>
          <w:sz w:val="28"/>
          <w:szCs w:val="28"/>
        </w:rPr>
        <w:drawing>
          <wp:inline distT="0" distB="0" distL="0" distR="0">
            <wp:extent cx="1019175" cy="933450"/>
            <wp:effectExtent l="19050" t="0" r="9525" b="0"/>
            <wp:docPr id="1" name="Рисунок 1" descr="http://www.logolife.ru/wp-content/uploads/palchikovaya-igra-koshka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golife.ru/wp-content/uploads/palchikovaya-igra-koshka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8C6" w:rsidRPr="002518C6" w:rsidRDefault="002518C6" w:rsidP="00697CF1">
      <w:pPr>
        <w:pStyle w:val="a3"/>
        <w:ind w:left="709"/>
        <w:rPr>
          <w:sz w:val="28"/>
          <w:szCs w:val="28"/>
        </w:rPr>
      </w:pPr>
      <w:r w:rsidRPr="002518C6">
        <w:rPr>
          <w:sz w:val="28"/>
          <w:szCs w:val="28"/>
        </w:rPr>
        <w:t>Раз, два, три, четыре пять</w:t>
      </w:r>
      <w:proofErr w:type="gramStart"/>
      <w:r w:rsidRPr="002518C6">
        <w:rPr>
          <w:i/>
          <w:sz w:val="28"/>
          <w:szCs w:val="28"/>
        </w:rPr>
        <w:t>.</w:t>
      </w:r>
      <w:proofErr w:type="gramEnd"/>
      <w:r w:rsidRPr="002518C6">
        <w:rPr>
          <w:i/>
          <w:sz w:val="28"/>
          <w:szCs w:val="28"/>
        </w:rPr>
        <w:t xml:space="preserve">                 </w:t>
      </w:r>
      <w:proofErr w:type="gramStart"/>
      <w:r w:rsidRPr="002518C6">
        <w:rPr>
          <w:rStyle w:val="a5"/>
          <w:sz w:val="28"/>
          <w:szCs w:val="28"/>
        </w:rPr>
        <w:t>п</w:t>
      </w:r>
      <w:proofErr w:type="gramEnd"/>
      <w:r w:rsidRPr="002518C6">
        <w:rPr>
          <w:rStyle w:val="a5"/>
          <w:sz w:val="28"/>
          <w:szCs w:val="28"/>
        </w:rPr>
        <w:t>равой рукой загибать по одному пальцу                                                                                         левой руки</w:t>
      </w:r>
    </w:p>
    <w:p w:rsidR="002518C6" w:rsidRPr="002518C6" w:rsidRDefault="002518C6" w:rsidP="00697CF1">
      <w:pPr>
        <w:pStyle w:val="a3"/>
        <w:ind w:left="709"/>
        <w:rPr>
          <w:sz w:val="28"/>
          <w:szCs w:val="28"/>
        </w:rPr>
      </w:pPr>
      <w:r w:rsidRPr="002518C6">
        <w:rPr>
          <w:sz w:val="28"/>
          <w:szCs w:val="28"/>
        </w:rPr>
        <w:t xml:space="preserve">Мышки очень испугались,                   </w:t>
      </w:r>
      <w:r w:rsidRPr="002518C6">
        <w:rPr>
          <w:rStyle w:val="a5"/>
          <w:sz w:val="28"/>
          <w:szCs w:val="28"/>
        </w:rPr>
        <w:t>вращать кулаком</w:t>
      </w:r>
    </w:p>
    <w:p w:rsidR="002518C6" w:rsidRPr="002518C6" w:rsidRDefault="002518C6" w:rsidP="00697CF1">
      <w:pPr>
        <w:pStyle w:val="a3"/>
        <w:ind w:left="709"/>
        <w:rPr>
          <w:i/>
          <w:iCs/>
          <w:sz w:val="28"/>
          <w:szCs w:val="28"/>
        </w:rPr>
      </w:pPr>
      <w:r w:rsidRPr="002518C6">
        <w:rPr>
          <w:sz w:val="28"/>
          <w:szCs w:val="28"/>
        </w:rPr>
        <w:t>В норки быстро разбежались             </w:t>
      </w:r>
      <w:r w:rsidRPr="002518C6">
        <w:rPr>
          <w:rStyle w:val="a5"/>
          <w:i w:val="0"/>
          <w:sz w:val="28"/>
          <w:szCs w:val="28"/>
        </w:rPr>
        <w:t>с</w:t>
      </w:r>
      <w:r w:rsidRPr="002518C6">
        <w:rPr>
          <w:rStyle w:val="a5"/>
          <w:sz w:val="28"/>
          <w:szCs w:val="28"/>
        </w:rPr>
        <w:t>прятать</w:t>
      </w:r>
      <w:r w:rsidRPr="002518C6">
        <w:rPr>
          <w:rStyle w:val="a5"/>
          <w:i w:val="0"/>
          <w:sz w:val="28"/>
          <w:szCs w:val="28"/>
        </w:rPr>
        <w:t xml:space="preserve"> </w:t>
      </w:r>
      <w:r w:rsidRPr="002518C6">
        <w:rPr>
          <w:rStyle w:val="a5"/>
          <w:sz w:val="28"/>
          <w:szCs w:val="28"/>
        </w:rPr>
        <w:t>кулак под</w:t>
      </w:r>
      <w:proofErr w:type="gramStart"/>
      <w:r w:rsidRPr="002518C6">
        <w:rPr>
          <w:sz w:val="28"/>
          <w:szCs w:val="28"/>
        </w:rPr>
        <w:t>.</w:t>
      </w:r>
      <w:proofErr w:type="gramEnd"/>
      <w:r w:rsidRPr="002518C6">
        <w:rPr>
          <w:rStyle w:val="a5"/>
          <w:sz w:val="28"/>
          <w:szCs w:val="28"/>
        </w:rPr>
        <w:t xml:space="preserve">  </w:t>
      </w:r>
      <w:proofErr w:type="gramStart"/>
      <w:r w:rsidRPr="002518C6">
        <w:rPr>
          <w:rStyle w:val="a5"/>
          <w:sz w:val="28"/>
          <w:szCs w:val="28"/>
        </w:rPr>
        <w:t>п</w:t>
      </w:r>
      <w:proofErr w:type="gramEnd"/>
      <w:r w:rsidRPr="002518C6">
        <w:rPr>
          <w:rStyle w:val="a5"/>
          <w:sz w:val="28"/>
          <w:szCs w:val="28"/>
        </w:rPr>
        <w:t>равую подмышку.</w:t>
      </w:r>
    </w:p>
    <w:p w:rsidR="002518C6" w:rsidRDefault="002518C6" w:rsidP="00697CF1">
      <w:pPr>
        <w:spacing w:line="240" w:lineRule="auto"/>
        <w:ind w:left="709" w:right="141" w:firstLine="425"/>
        <w:rPr>
          <w:rFonts w:ascii="Times New Roman" w:hAnsi="Times New Roman" w:cs="Times New Roman"/>
          <w:sz w:val="28"/>
          <w:szCs w:val="28"/>
        </w:rPr>
      </w:pPr>
    </w:p>
    <w:p w:rsidR="004A6DD6" w:rsidRDefault="005C5760" w:rsidP="00697CF1">
      <w:pPr>
        <w:spacing w:line="240" w:lineRule="auto"/>
        <w:ind w:left="709" w:right="14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занятия: </w:t>
      </w:r>
      <w:r>
        <w:rPr>
          <w:rFonts w:ascii="Times New Roman" w:hAnsi="Times New Roman" w:cs="Times New Roman"/>
          <w:sz w:val="28"/>
          <w:szCs w:val="28"/>
        </w:rPr>
        <w:t>По окончании работы воспитатель вместе с детьми рассматривает рисунки, радуется, теперь у них много мячиков для котят. Воспитатель спрашивает 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 кем мы играли и что мы им рисовали, какие мячи, какого цвета.</w:t>
      </w:r>
    </w:p>
    <w:p w:rsidR="005C5760" w:rsidRPr="00B719F0" w:rsidRDefault="005C5760" w:rsidP="00697CF1">
      <w:pPr>
        <w:spacing w:line="240" w:lineRule="auto"/>
        <w:ind w:left="709" w:right="14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41C">
        <w:rPr>
          <w:rFonts w:ascii="Times New Roman" w:hAnsi="Times New Roman" w:cs="Times New Roman"/>
          <w:sz w:val="28"/>
          <w:szCs w:val="28"/>
        </w:rPr>
        <w:t>воспитатель предлагает детям поиграть в подвижную игру «Кот Васька».</w:t>
      </w:r>
    </w:p>
    <w:sectPr w:rsidR="005C5760" w:rsidRPr="00B719F0" w:rsidSect="00110B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B8A"/>
    <w:rsid w:val="00110B8A"/>
    <w:rsid w:val="00164826"/>
    <w:rsid w:val="002518C6"/>
    <w:rsid w:val="002D1F1A"/>
    <w:rsid w:val="004A6DD6"/>
    <w:rsid w:val="004D77E2"/>
    <w:rsid w:val="005411CD"/>
    <w:rsid w:val="005B141C"/>
    <w:rsid w:val="005C5760"/>
    <w:rsid w:val="00697CF1"/>
    <w:rsid w:val="008114E0"/>
    <w:rsid w:val="00870E00"/>
    <w:rsid w:val="009C14A6"/>
    <w:rsid w:val="009D1429"/>
    <w:rsid w:val="00B719F0"/>
    <w:rsid w:val="00BB5C91"/>
    <w:rsid w:val="00BC7F0F"/>
    <w:rsid w:val="00CE4E36"/>
    <w:rsid w:val="00D3371C"/>
    <w:rsid w:val="00FD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18C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518C6"/>
    <w:rPr>
      <w:b/>
      <w:bCs/>
    </w:rPr>
  </w:style>
  <w:style w:type="character" w:styleId="a5">
    <w:name w:val="Emphasis"/>
    <w:basedOn w:val="a0"/>
    <w:qFormat/>
    <w:rsid w:val="002518C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logolife.ru/wp-content/uploads/palchikovaya-igra-koshka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logolife.ru/wp-content/uploads/palchikovaya-igra-koshka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2014-05-07T18:18:00Z</dcterms:created>
  <dcterms:modified xsi:type="dcterms:W3CDTF">2016-02-08T13:37:00Z</dcterms:modified>
</cp:coreProperties>
</file>