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99" w:rsidRPr="00E308EB" w:rsidRDefault="00141999" w:rsidP="00E308EB">
      <w:pPr>
        <w:jc w:val="center"/>
        <w:rPr>
          <w:b/>
        </w:rPr>
      </w:pPr>
      <w:r w:rsidRPr="00E308EB">
        <w:rPr>
          <w:b/>
        </w:rPr>
        <w:t>Спортивное развлечение к Дню защитника Отечества</w:t>
      </w:r>
    </w:p>
    <w:p w:rsidR="00A1186E" w:rsidRDefault="00A1186E" w:rsidP="00A1186E">
      <w:r>
        <w:t>Ведущий: Здравствуйте ребята. Скоро, 23 февраля, наша страна будет отмечать День защитника Отечества. Этот праздник посвящен мужчинам, защищающим нашу Родину, тем, кто служил или служит в Армии. В этот день принято поздравлять даже маленьких мальчиков. Потому, что когда они вырастут, тоже будут служить в Армии, будут такими же смелыми как их папы</w:t>
      </w:r>
      <w:r w:rsidR="00ED154E">
        <w:t>.</w:t>
      </w:r>
    </w:p>
    <w:p w:rsidR="00ED154E" w:rsidRDefault="00ED154E" w:rsidP="00A1186E">
      <w:r>
        <w:t>А сегодня мы проведем небольшое спортивное развлечение,  в котором проявятся ловкость, смекалка, сила наших участников.</w:t>
      </w:r>
    </w:p>
    <w:p w:rsidR="00ED154E" w:rsidRDefault="00ED154E" w:rsidP="00A1186E">
      <w:r>
        <w:t>Участники делятся на команды. Придумывают название.</w:t>
      </w:r>
      <w:bookmarkStart w:id="0" w:name="_GoBack"/>
      <w:bookmarkEnd w:id="0"/>
    </w:p>
    <w:p w:rsidR="00ED154E" w:rsidRPr="00ED154E" w:rsidRDefault="00ED154E" w:rsidP="00A1186E">
      <w:r>
        <w:t>Первый конкурс – интеллектуальный.</w:t>
      </w:r>
    </w:p>
    <w:p w:rsidR="00A1186E" w:rsidRPr="00ED154E" w:rsidRDefault="00A1186E" w:rsidP="00A1186E">
      <w:pPr>
        <w:rPr>
          <w:b/>
        </w:rPr>
      </w:pPr>
      <w:r>
        <w:t xml:space="preserve">Проводится конкурс </w:t>
      </w:r>
      <w:r w:rsidRPr="00ED154E">
        <w:rPr>
          <w:b/>
        </w:rPr>
        <w:t>«Закончите пословицу».</w:t>
      </w:r>
    </w:p>
    <w:p w:rsidR="00A1186E" w:rsidRDefault="00A1186E" w:rsidP="00A1186E">
      <w:r>
        <w:t>Ведущая читает начало пословиц, а дети их заканчивают:</w:t>
      </w:r>
    </w:p>
    <w:p w:rsidR="00A1186E" w:rsidRDefault="00A1186E" w:rsidP="00A1186E">
      <w:r>
        <w:t>Герой – за Родину горой.</w:t>
      </w:r>
    </w:p>
    <w:p w:rsidR="00A1186E" w:rsidRDefault="00A1186E" w:rsidP="00A1186E">
      <w:r>
        <w:t>Жить – Родине служить.</w:t>
      </w:r>
    </w:p>
    <w:p w:rsidR="00A1186E" w:rsidRDefault="00A1186E" w:rsidP="00A1186E">
      <w:r>
        <w:t>Где смелость – там победа.</w:t>
      </w:r>
    </w:p>
    <w:p w:rsidR="00A1186E" w:rsidRDefault="00A1186E" w:rsidP="00A1186E">
      <w:r>
        <w:t>Смелого враг не возьмёт.</w:t>
      </w:r>
    </w:p>
    <w:p w:rsidR="00A1186E" w:rsidRDefault="00A1186E" w:rsidP="00A1186E">
      <w:r>
        <w:t>Смелый боец – в бою молодец.</w:t>
      </w:r>
    </w:p>
    <w:p w:rsidR="00A1186E" w:rsidRDefault="00A1186E" w:rsidP="00A1186E">
      <w:r>
        <w:t>Чем крепче дружба, тем легче служба.</w:t>
      </w:r>
    </w:p>
    <w:p w:rsidR="00A1186E" w:rsidRDefault="00A1186E" w:rsidP="00A1186E">
      <w:r>
        <w:t>Плох тот солдат, который не мечтает стать генералом.</w:t>
      </w:r>
    </w:p>
    <w:p w:rsidR="00A1186E" w:rsidRDefault="00A1186E" w:rsidP="00A1186E">
      <w:r>
        <w:t>Тяжело в учении – легко в бою.</w:t>
      </w:r>
    </w:p>
    <w:p w:rsidR="00A1186E" w:rsidRDefault="00A1186E" w:rsidP="00A1186E">
      <w:r>
        <w:t>Если армия сильна – непобедима и страна.</w:t>
      </w:r>
    </w:p>
    <w:p w:rsidR="00A1186E" w:rsidRDefault="00A1186E" w:rsidP="00A1186E">
      <w:r>
        <w:t>Народ и армия – едины!</w:t>
      </w:r>
    </w:p>
    <w:p w:rsidR="00A1186E" w:rsidRPr="00ED154E" w:rsidRDefault="00A1186E" w:rsidP="00A1186E">
      <w:pPr>
        <w:rPr>
          <w:b/>
        </w:rPr>
      </w:pPr>
      <w:r>
        <w:t xml:space="preserve">Проводится </w:t>
      </w:r>
      <w:r w:rsidRPr="00ED154E">
        <w:rPr>
          <w:b/>
        </w:rPr>
        <w:t>«Разминка для будущих воинов».</w:t>
      </w:r>
    </w:p>
    <w:p w:rsidR="00A1186E" w:rsidRDefault="00A1186E" w:rsidP="00A1186E">
      <w:r>
        <w:t>Наши воины идут – раз-два, раз-два.</w:t>
      </w:r>
    </w:p>
    <w:p w:rsidR="00A1186E" w:rsidRDefault="00A1186E" w:rsidP="00A1186E">
      <w:r>
        <w:t>(Ходьба на месте.)</w:t>
      </w:r>
    </w:p>
    <w:p w:rsidR="00A1186E" w:rsidRDefault="00A1186E" w:rsidP="00A1186E">
      <w:r>
        <w:t>В барабаны громко бьют: тра-та-та, тра-та-та.</w:t>
      </w:r>
    </w:p>
    <w:p w:rsidR="00A1186E" w:rsidRDefault="00A1186E" w:rsidP="00A1186E">
      <w:r>
        <w:t>(Имитация игры на барабане.)</w:t>
      </w:r>
    </w:p>
    <w:p w:rsidR="00A1186E" w:rsidRDefault="00A1186E" w:rsidP="00A1186E">
      <w:r>
        <w:t>В море наши корабли: нынче здесь – завтра там!</w:t>
      </w:r>
    </w:p>
    <w:p w:rsidR="00A1186E" w:rsidRDefault="00A1186E" w:rsidP="00A1186E">
      <w:r>
        <w:t>(«</w:t>
      </w:r>
      <w:proofErr w:type="spellStart"/>
      <w:r>
        <w:t>Качалочка</w:t>
      </w:r>
      <w:proofErr w:type="spellEnd"/>
      <w:r>
        <w:t>».)</w:t>
      </w:r>
    </w:p>
    <w:p w:rsidR="00A1186E" w:rsidRDefault="00A1186E" w:rsidP="00A1186E">
      <w:r>
        <w:t>Долго плавали вдали по морям, по волнам!</w:t>
      </w:r>
    </w:p>
    <w:p w:rsidR="00A1186E" w:rsidRDefault="00A1186E" w:rsidP="00A1186E">
      <w:r>
        <w:t>(Круговые движения руками.)</w:t>
      </w:r>
    </w:p>
    <w:p w:rsidR="00A1186E" w:rsidRDefault="00A1186E" w:rsidP="00A1186E"/>
    <w:p w:rsidR="00A1186E" w:rsidRDefault="00A1186E" w:rsidP="00A1186E">
      <w:r>
        <w:t>Пограничник на посту: «Кто идёт? Кто идёт?»</w:t>
      </w:r>
    </w:p>
    <w:p w:rsidR="00A1186E" w:rsidRDefault="00A1186E" w:rsidP="00A1186E">
      <w:r>
        <w:t>(«Держа автомат», повороты вправо-влево.)</w:t>
      </w:r>
    </w:p>
    <w:p w:rsidR="00A1186E" w:rsidRDefault="00A1186E" w:rsidP="00A1186E">
      <w:r>
        <w:t xml:space="preserve">Едут танки по мосту: </w:t>
      </w:r>
      <w:proofErr w:type="spellStart"/>
      <w:r>
        <w:t>трр</w:t>
      </w:r>
      <w:proofErr w:type="spellEnd"/>
      <w:r>
        <w:t xml:space="preserve">-вперёд, </w:t>
      </w:r>
      <w:proofErr w:type="spellStart"/>
      <w:r>
        <w:t>трр</w:t>
      </w:r>
      <w:proofErr w:type="spellEnd"/>
      <w:r>
        <w:t>-вперёд!</w:t>
      </w:r>
    </w:p>
    <w:p w:rsidR="00A1186E" w:rsidRDefault="00A1186E" w:rsidP="00A1186E">
      <w:r>
        <w:t>(«Моторчик».)</w:t>
      </w:r>
    </w:p>
    <w:p w:rsidR="00A1186E" w:rsidRDefault="00A1186E" w:rsidP="00A1186E">
      <w:r>
        <w:t>Над землёю самолёт: у-у, у-у!</w:t>
      </w:r>
    </w:p>
    <w:p w:rsidR="00A1186E" w:rsidRDefault="00A1186E" w:rsidP="00A1186E">
      <w:r>
        <w:t>(Руки в стороны, наклоны вправо и влево.)</w:t>
      </w:r>
    </w:p>
    <w:p w:rsidR="00A1186E" w:rsidRDefault="00A1186E" w:rsidP="00A1186E">
      <w:r>
        <w:t>Разрешён ракетам взлёт: У-ух, у-ух!</w:t>
      </w:r>
    </w:p>
    <w:p w:rsidR="00A1186E" w:rsidRDefault="00A1186E" w:rsidP="00A1186E">
      <w:r>
        <w:t>(Присесть, сложив ладони перед грудью; встать, подняв руки вверх.)</w:t>
      </w:r>
    </w:p>
    <w:p w:rsidR="00A1186E" w:rsidRDefault="00A1186E" w:rsidP="00A1186E">
      <w:r>
        <w:t>Наши пушки точно бьют: Бух, бах! Бух, бах!</w:t>
      </w:r>
    </w:p>
    <w:p w:rsidR="00A1186E" w:rsidRDefault="00A1186E" w:rsidP="00A1186E">
      <w:r>
        <w:t>(Выбрасывание рук вперёд, пальцы сжаты в кулак – «бокс».)</w:t>
      </w:r>
    </w:p>
    <w:p w:rsidR="00A1186E" w:rsidRDefault="00A1186E" w:rsidP="00A1186E">
      <w:r>
        <w:t>Нашей армии – салют! Ура! Ура!</w:t>
      </w:r>
    </w:p>
    <w:p w:rsidR="00A1186E" w:rsidRDefault="00A1186E" w:rsidP="00A1186E">
      <w:r>
        <w:t>(Поднять руки вверх.)</w:t>
      </w:r>
    </w:p>
    <w:p w:rsidR="00A1186E" w:rsidRPr="00ED154E" w:rsidRDefault="00A1186E" w:rsidP="00A1186E">
      <w:pPr>
        <w:rPr>
          <w:b/>
        </w:rPr>
      </w:pPr>
      <w:r>
        <w:t xml:space="preserve">Проводится эстафета </w:t>
      </w:r>
      <w:r w:rsidRPr="00ED154E">
        <w:rPr>
          <w:b/>
        </w:rPr>
        <w:t>«Бесшумные разведчики».</w:t>
      </w:r>
    </w:p>
    <w:p w:rsidR="00A1186E" w:rsidRDefault="00A1186E" w:rsidP="00A1186E">
      <w:r>
        <w:t>На расстоянии гимнастической палки параллельно друг другу ставятся  по 2 скамейки для каждой команды, гимнастические палки укладываются на скамейки поперёк, чтобы получился «тоннель» (5-6 палок). Участники команд должны бесшумно проползти между скамейками, не задев палки, и вернуться к своей команде. Выигрывает команда первой закончившая эстафету.</w:t>
      </w:r>
    </w:p>
    <w:p w:rsidR="00141999" w:rsidRDefault="00A1186E" w:rsidP="00A1186E">
      <w:r>
        <w:t xml:space="preserve">Ведущая:                        Чтоб в бою врага </w:t>
      </w:r>
      <w:r w:rsidR="00141999">
        <w:t>сломить</w:t>
      </w:r>
    </w:p>
    <w:p w:rsidR="00A1186E" w:rsidRDefault="00141999" w:rsidP="00A1186E">
      <w:r>
        <w:t xml:space="preserve">                                        </w:t>
      </w:r>
      <w:r w:rsidR="00A1186E">
        <w:t xml:space="preserve">  Надо дружными вам быть!</w:t>
      </w:r>
    </w:p>
    <w:p w:rsidR="00A1186E" w:rsidRPr="00141999" w:rsidRDefault="00A1186E" w:rsidP="00A1186E">
      <w:pPr>
        <w:rPr>
          <w:b/>
        </w:rPr>
      </w:pPr>
      <w:r>
        <w:t xml:space="preserve">Проводится эстафета </w:t>
      </w:r>
      <w:r w:rsidRPr="00141999">
        <w:rPr>
          <w:b/>
        </w:rPr>
        <w:t>«Дружные товарищи».</w:t>
      </w:r>
    </w:p>
    <w:p w:rsidR="00A1186E" w:rsidRPr="00E308EB" w:rsidRDefault="00A1186E" w:rsidP="00A1186E">
      <w:r>
        <w:t>По сигналу 2 участника от каждой команды, бегут до ориентира и обратно, сцепившись (под локоть) обеими руками и удерживая между спинами мяч. Возвратившись к команде, передают мяч следующим участникам. Побеждает команда, которая быстрее закончила эстафету и не уронила мяч.</w:t>
      </w:r>
    </w:p>
    <w:p w:rsidR="00141999" w:rsidRPr="00141999" w:rsidRDefault="00A1186E" w:rsidP="00A1186E">
      <w:pPr>
        <w:rPr>
          <w:b/>
        </w:rPr>
      </w:pPr>
      <w:r w:rsidRPr="00141999">
        <w:rPr>
          <w:b/>
        </w:rPr>
        <w:t>«Кто больше</w:t>
      </w:r>
      <w:proofErr w:type="gramStart"/>
      <w:r w:rsidRPr="00141999">
        <w:rPr>
          <w:b/>
        </w:rPr>
        <w:t>? »</w:t>
      </w:r>
      <w:proofErr w:type="gramEnd"/>
      <w:r w:rsidRPr="00141999">
        <w:rPr>
          <w:b/>
        </w:rPr>
        <w:t xml:space="preserve"> </w:t>
      </w:r>
    </w:p>
    <w:p w:rsidR="00A1186E" w:rsidRDefault="00A1186E" w:rsidP="00A1186E">
      <w:r>
        <w:t xml:space="preserve">(дети собирают кубики и кладут их в корзинку 1 команда кубики зелёного цвета, вторая команда кубики-синего цвета (музыка на конкурс) </w:t>
      </w:r>
    </w:p>
    <w:p w:rsidR="00141999" w:rsidRPr="00141999" w:rsidRDefault="00A1186E" w:rsidP="00A1186E">
      <w:pPr>
        <w:rPr>
          <w:b/>
        </w:rPr>
      </w:pPr>
      <w:r w:rsidRPr="00141999">
        <w:rPr>
          <w:b/>
        </w:rPr>
        <w:t xml:space="preserve">«Кто быстрее? » </w:t>
      </w:r>
    </w:p>
    <w:p w:rsidR="00A1186E" w:rsidRDefault="00A1186E" w:rsidP="00A1186E">
      <w:r>
        <w:t>(нужно как можно быстрее дойти до ориентира и обратно папе совместно с ребёнком (папа ставит ребёнка себе на ноги</w:t>
      </w:r>
      <w:proofErr w:type="gramStart"/>
      <w:r>
        <w:t>) .</w:t>
      </w:r>
      <w:proofErr w:type="gramEnd"/>
      <w:r>
        <w:t xml:space="preserve">(музыка на конкурс) </w:t>
      </w:r>
    </w:p>
    <w:p w:rsidR="00A1186E" w:rsidRDefault="00A1186E" w:rsidP="00A1186E"/>
    <w:p w:rsidR="00141999" w:rsidRDefault="00141999" w:rsidP="00ED154E"/>
    <w:p w:rsidR="00ED154E" w:rsidRPr="00141999" w:rsidRDefault="00ED154E" w:rsidP="00ED154E">
      <w:pPr>
        <w:rPr>
          <w:b/>
        </w:rPr>
      </w:pPr>
      <w:r>
        <w:t xml:space="preserve">Конкурс </w:t>
      </w:r>
      <w:r w:rsidRPr="00141999">
        <w:rPr>
          <w:b/>
        </w:rPr>
        <w:t>«Умелые руки»</w:t>
      </w:r>
    </w:p>
    <w:p w:rsidR="00ED154E" w:rsidRDefault="00ED154E" w:rsidP="00ED154E">
      <w:r>
        <w:t>Каждая команда, за одну минуту должна пришить как можно больше пуговиц на кусок ткани. За каждую пришитую пуговицу присуждается один балл.</w:t>
      </w:r>
    </w:p>
    <w:p w:rsidR="00ED154E" w:rsidRPr="00141999" w:rsidRDefault="00ED154E" w:rsidP="00ED154E">
      <w:pPr>
        <w:rPr>
          <w:b/>
        </w:rPr>
      </w:pPr>
      <w:r>
        <w:t xml:space="preserve">Конкурс </w:t>
      </w:r>
      <w:r w:rsidRPr="00141999">
        <w:rPr>
          <w:b/>
        </w:rPr>
        <w:t>«Спасатели»</w:t>
      </w:r>
    </w:p>
    <w:p w:rsidR="00ED154E" w:rsidRDefault="00ED154E" w:rsidP="00ED154E">
      <w:r>
        <w:t>(на полу, в разных концах зала, лежат два обруча, в одном из них находятся дети. Папы располагаются между обручами. По команде Ведущей папы по очереди передают из рук в руки, детей. Чья команда быстрее эвакуирует людей в безопасное место.)</w:t>
      </w:r>
    </w:p>
    <w:p w:rsidR="00141999" w:rsidRPr="00141999" w:rsidRDefault="00141999" w:rsidP="00141999">
      <w:pPr>
        <w:rPr>
          <w:b/>
        </w:rPr>
      </w:pPr>
      <w:r>
        <w:t xml:space="preserve">Конкурс: </w:t>
      </w:r>
      <w:r w:rsidRPr="00141999">
        <w:rPr>
          <w:b/>
        </w:rPr>
        <w:t>«Приходите в гости к нам»</w:t>
      </w:r>
    </w:p>
    <w:p w:rsidR="00141999" w:rsidRDefault="00141999" w:rsidP="00141999">
      <w:r>
        <w:t>Из набора продуктов, которые находятся на столах, каждая команда готовит угощение для всех гостей.</w:t>
      </w:r>
    </w:p>
    <w:p w:rsidR="00141999" w:rsidRDefault="00141999" w:rsidP="00141999">
      <w:r>
        <w:t>Вручение медалей и подарков.</w:t>
      </w:r>
    </w:p>
    <w:p w:rsidR="00141999" w:rsidRDefault="00141999" w:rsidP="00ED154E"/>
    <w:p w:rsidR="00ED154E" w:rsidRDefault="00ED154E" w:rsidP="00ED154E"/>
    <w:p w:rsidR="00A1186E" w:rsidRPr="00A1186E" w:rsidRDefault="00A1186E" w:rsidP="00A1186E"/>
    <w:p w:rsidR="00975E22" w:rsidRDefault="00975E22"/>
    <w:sectPr w:rsidR="00975E22" w:rsidSect="0097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86E"/>
    <w:rsid w:val="00141999"/>
    <w:rsid w:val="00975E22"/>
    <w:rsid w:val="00A1186E"/>
    <w:rsid w:val="00E308EB"/>
    <w:rsid w:val="00E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82775-BCF0-4F12-B252-403B73EC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RePack by Diakov</cp:lastModifiedBy>
  <cp:revision>2</cp:revision>
  <dcterms:created xsi:type="dcterms:W3CDTF">2013-02-17T16:46:00Z</dcterms:created>
  <dcterms:modified xsi:type="dcterms:W3CDTF">2016-02-08T10:25:00Z</dcterms:modified>
</cp:coreProperties>
</file>