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67" w:rsidRPr="00064F67" w:rsidRDefault="00064F67" w:rsidP="00064F6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4F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Природные</w:t>
      </w:r>
      <w:bookmarkStart w:id="0" w:name="_GoBack"/>
      <w:bookmarkEnd w:id="0"/>
      <w:r w:rsidRPr="00064F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зоны Африки</w:t>
      </w:r>
    </w:p>
    <w:p w:rsidR="003A61F4" w:rsidRPr="00B66EE0" w:rsidRDefault="00811A5B" w:rsidP="00B66EE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proofErr w:type="gramStart"/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Расположена</w:t>
      </w:r>
      <w:proofErr w:type="gramEnd"/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вдоль побережья Гвинейского залива и у экватора.</w:t>
      </w:r>
    </w:p>
    <w:p w:rsidR="003A61F4" w:rsidRPr="00B66EE0" w:rsidRDefault="00811A5B" w:rsidP="00B66E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Занимает почти 40% площади материка.</w:t>
      </w:r>
    </w:p>
    <w:p w:rsidR="003A61F4" w:rsidRPr="00B66EE0" w:rsidRDefault="00811A5B" w:rsidP="00B66E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Осадки весь год, особенно после 12 часов дня.</w:t>
      </w:r>
    </w:p>
    <w:p w:rsidR="003A61F4" w:rsidRPr="00B66EE0" w:rsidRDefault="00811A5B" w:rsidP="00B66E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Выделяют сухой и влажный сезоны.</w:t>
      </w:r>
    </w:p>
    <w:p w:rsidR="003A61F4" w:rsidRPr="00B66EE0" w:rsidRDefault="00811A5B" w:rsidP="00B66E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Лесная растительность расположена ярусами.</w:t>
      </w:r>
    </w:p>
    <w:p w:rsidR="003A61F4" w:rsidRPr="00B66EE0" w:rsidRDefault="00811A5B" w:rsidP="00B66E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Растительность сосредоточена в оазисах.</w:t>
      </w:r>
    </w:p>
    <w:p w:rsidR="003A61F4" w:rsidRPr="00B66EE0" w:rsidRDefault="00811A5B" w:rsidP="00B66E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Преобладают травы и редко стоящие деревья.</w:t>
      </w:r>
    </w:p>
    <w:p w:rsidR="003A61F4" w:rsidRPr="00B66EE0" w:rsidRDefault="00811A5B" w:rsidP="00B66E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Самое ценное растение – финиковая пальма.</w:t>
      </w:r>
    </w:p>
    <w:p w:rsidR="003A61F4" w:rsidRPr="00B66EE0" w:rsidRDefault="00811A5B" w:rsidP="00B66E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 деревьев с ценной древесиной.</w:t>
      </w:r>
    </w:p>
    <w:p w:rsidR="003A61F4" w:rsidRPr="00B66EE0" w:rsidRDefault="00811A5B" w:rsidP="00B66E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Самые распространенные деревья – баобаб и зонтичная акация.</w:t>
      </w:r>
    </w:p>
    <w:p w:rsidR="003A61F4" w:rsidRPr="00B66EE0" w:rsidRDefault="00811A5B" w:rsidP="00B66E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11.</w:t>
      </w:r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Самый богатый и разнообразный животный мир на Земле. </w:t>
      </w:r>
    </w:p>
    <w:p w:rsidR="003A61F4" w:rsidRPr="00B66EE0" w:rsidRDefault="00811A5B" w:rsidP="00B66E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 w:rsidR="003A61F4" w:rsidRPr="00B66EE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Обезьяны, леопард, окапи – обитатели этой зоны.</w:t>
      </w:r>
    </w:p>
    <w:p w:rsidR="00811A5B" w:rsidRPr="00B66EE0" w:rsidRDefault="00811A5B" w:rsidP="00B66E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66EE0">
        <w:rPr>
          <w:rFonts w:ascii="Times New Roman" w:hAnsi="Times New Roman" w:cs="Times New Roman"/>
          <w:sz w:val="28"/>
        </w:rPr>
        <w:t>13</w:t>
      </w:r>
      <w:r w:rsidR="003A61F4" w:rsidRPr="00B66EE0">
        <w:rPr>
          <w:rFonts w:ascii="Times New Roman" w:hAnsi="Times New Roman" w:cs="Times New Roman"/>
          <w:sz w:val="28"/>
        </w:rPr>
        <w:t xml:space="preserve">. Вслед за жаркими днями наступают холодные ночи, иногда с заморозками. </w:t>
      </w:r>
    </w:p>
    <w:p w:rsidR="00811A5B" w:rsidRPr="00B66EE0" w:rsidRDefault="00811A5B" w:rsidP="00B66E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66EE0">
        <w:rPr>
          <w:rFonts w:ascii="Times New Roman" w:hAnsi="Times New Roman" w:cs="Times New Roman"/>
          <w:sz w:val="28"/>
        </w:rPr>
        <w:t>14.</w:t>
      </w:r>
      <w:r w:rsidR="003A61F4" w:rsidRPr="00B66EE0">
        <w:rPr>
          <w:rFonts w:ascii="Times New Roman" w:hAnsi="Times New Roman" w:cs="Times New Roman"/>
          <w:sz w:val="28"/>
        </w:rPr>
        <w:t xml:space="preserve"> Здесь можно встретить травянистые злаки, среди кото</w:t>
      </w:r>
      <w:r w:rsidRPr="00B66EE0">
        <w:rPr>
          <w:rFonts w:ascii="Times New Roman" w:hAnsi="Times New Roman" w:cs="Times New Roman"/>
          <w:sz w:val="28"/>
        </w:rPr>
        <w:t>рых встречаются редкие деревья</w:t>
      </w:r>
    </w:p>
    <w:p w:rsidR="00811A5B" w:rsidRPr="00B66EE0" w:rsidRDefault="00811A5B" w:rsidP="00B66E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66EE0">
        <w:rPr>
          <w:rFonts w:ascii="Times New Roman" w:hAnsi="Times New Roman" w:cs="Times New Roman"/>
          <w:sz w:val="28"/>
        </w:rPr>
        <w:t>15</w:t>
      </w:r>
      <w:r w:rsidR="003A61F4" w:rsidRPr="00B66EE0">
        <w:rPr>
          <w:rFonts w:ascii="Times New Roman" w:hAnsi="Times New Roman" w:cs="Times New Roman"/>
          <w:sz w:val="28"/>
        </w:rPr>
        <w:t>. Здесь ветер – великий властелин и властный хозяин</w:t>
      </w:r>
    </w:p>
    <w:p w:rsidR="00811A5B" w:rsidRPr="00B66EE0" w:rsidRDefault="00811A5B" w:rsidP="00B66E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66EE0">
        <w:rPr>
          <w:rFonts w:ascii="Times New Roman" w:hAnsi="Times New Roman" w:cs="Times New Roman"/>
          <w:sz w:val="28"/>
        </w:rPr>
        <w:t>16</w:t>
      </w:r>
      <w:r w:rsidR="003A61F4" w:rsidRPr="00B66EE0">
        <w:rPr>
          <w:rFonts w:ascii="Times New Roman" w:hAnsi="Times New Roman" w:cs="Times New Roman"/>
          <w:sz w:val="28"/>
        </w:rPr>
        <w:t>. Здесь можно встретить огромные стада диких буйволов, антилоп</w:t>
      </w:r>
    </w:p>
    <w:p w:rsidR="00192A13" w:rsidRPr="00B66EE0" w:rsidRDefault="00811A5B" w:rsidP="00B66E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66EE0">
        <w:rPr>
          <w:rFonts w:ascii="Times New Roman" w:hAnsi="Times New Roman" w:cs="Times New Roman"/>
          <w:sz w:val="28"/>
        </w:rPr>
        <w:t>17</w:t>
      </w:r>
      <w:r w:rsidR="003A61F4" w:rsidRPr="00B66EE0">
        <w:rPr>
          <w:rFonts w:ascii="Times New Roman" w:hAnsi="Times New Roman" w:cs="Times New Roman"/>
          <w:sz w:val="28"/>
        </w:rPr>
        <w:t>. Многие животные приспособились жить на деревьях, так как идут каждый день ливневые дожди.</w:t>
      </w:r>
    </w:p>
    <w:p w:rsidR="00811A5B" w:rsidRPr="00B66EE0" w:rsidRDefault="00811A5B" w:rsidP="00B66EE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1A5B" w:rsidRPr="00B66EE0" w:rsidRDefault="00811A5B" w:rsidP="00B66EE0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B66EE0">
        <w:rPr>
          <w:rFonts w:ascii="Times New Roman" w:hAnsi="Times New Roman" w:cs="Times New Roman"/>
          <w:sz w:val="28"/>
        </w:rPr>
        <w:t>А-</w:t>
      </w:r>
      <w:proofErr w:type="gramEnd"/>
      <w:r w:rsidRPr="00B66EE0">
        <w:rPr>
          <w:rFonts w:ascii="Times New Roman" w:hAnsi="Times New Roman" w:cs="Times New Roman"/>
          <w:sz w:val="28"/>
        </w:rPr>
        <w:t xml:space="preserve">  влажные  экваториальные  леса</w:t>
      </w:r>
    </w:p>
    <w:p w:rsidR="00811A5B" w:rsidRPr="00B66EE0" w:rsidRDefault="00811A5B" w:rsidP="00B66EE0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B66EE0">
        <w:rPr>
          <w:rFonts w:ascii="Times New Roman" w:hAnsi="Times New Roman" w:cs="Times New Roman"/>
          <w:sz w:val="28"/>
        </w:rPr>
        <w:t>Б</w:t>
      </w:r>
      <w:proofErr w:type="gramEnd"/>
      <w:r w:rsidRPr="00B66EE0">
        <w:rPr>
          <w:rFonts w:ascii="Times New Roman" w:hAnsi="Times New Roman" w:cs="Times New Roman"/>
          <w:sz w:val="28"/>
        </w:rPr>
        <w:t xml:space="preserve"> – саванны  и редколесья</w:t>
      </w:r>
    </w:p>
    <w:p w:rsidR="00811A5B" w:rsidRPr="00B66EE0" w:rsidRDefault="00811A5B" w:rsidP="00B66EE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66EE0">
        <w:rPr>
          <w:rFonts w:ascii="Times New Roman" w:hAnsi="Times New Roman" w:cs="Times New Roman"/>
          <w:sz w:val="28"/>
        </w:rPr>
        <w:t>В - пустыни</w:t>
      </w:r>
    </w:p>
    <w:sectPr w:rsidR="00811A5B" w:rsidRPr="00B66EE0" w:rsidSect="00064F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1C5"/>
    <w:multiLevelType w:val="multilevel"/>
    <w:tmpl w:val="B65C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F4"/>
    <w:rsid w:val="00064F67"/>
    <w:rsid w:val="00192A13"/>
    <w:rsid w:val="003A61F4"/>
    <w:rsid w:val="003D0375"/>
    <w:rsid w:val="0043551B"/>
    <w:rsid w:val="00811A5B"/>
    <w:rsid w:val="00B6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Мария</cp:lastModifiedBy>
  <cp:revision>4</cp:revision>
  <dcterms:created xsi:type="dcterms:W3CDTF">2013-12-08T16:19:00Z</dcterms:created>
  <dcterms:modified xsi:type="dcterms:W3CDTF">2016-01-27T08:47:00Z</dcterms:modified>
</cp:coreProperties>
</file>