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17" w:rsidRPr="00CC2A17" w:rsidRDefault="00CC2A17" w:rsidP="00CC2A1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3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kern w:val="36"/>
          <w:sz w:val="32"/>
          <w:szCs w:val="33"/>
          <w:lang w:eastAsia="ru-RU"/>
        </w:rPr>
        <w:t>Классный час «Энергосбережение</w:t>
      </w:r>
      <w:proofErr w:type="gramStart"/>
      <w:r w:rsidRPr="00CC2A17">
        <w:rPr>
          <w:rFonts w:ascii="Helvetica" w:eastAsia="Times New Roman" w:hAnsi="Helvetica" w:cs="Helvetica"/>
          <w:b/>
          <w:bCs/>
          <w:kern w:val="36"/>
          <w:sz w:val="32"/>
          <w:szCs w:val="33"/>
          <w:lang w:eastAsia="ru-RU"/>
        </w:rPr>
        <w:t>.</w:t>
      </w:r>
      <w:proofErr w:type="gramEnd"/>
      <w:r w:rsidRPr="00CC2A17">
        <w:rPr>
          <w:rFonts w:ascii="Helvetica" w:eastAsia="Times New Roman" w:hAnsi="Helvetica" w:cs="Helvetica"/>
          <w:b/>
          <w:bCs/>
          <w:kern w:val="36"/>
          <w:sz w:val="32"/>
          <w:szCs w:val="33"/>
          <w:lang w:eastAsia="ru-RU"/>
        </w:rPr>
        <w:t xml:space="preserve"> </w:t>
      </w:r>
      <w:proofErr w:type="gramStart"/>
      <w:r w:rsidRPr="00CC2A17">
        <w:rPr>
          <w:rFonts w:ascii="Helvetica" w:eastAsia="Times New Roman" w:hAnsi="Helvetica" w:cs="Helvetica"/>
          <w:b/>
          <w:bCs/>
          <w:kern w:val="36"/>
          <w:sz w:val="32"/>
          <w:szCs w:val="33"/>
          <w:lang w:eastAsia="ru-RU"/>
        </w:rPr>
        <w:t>д</w:t>
      </w:r>
      <w:proofErr w:type="gramEnd"/>
      <w:r w:rsidRPr="00CC2A17">
        <w:rPr>
          <w:rFonts w:ascii="Helvetica" w:eastAsia="Times New Roman" w:hAnsi="Helvetica" w:cs="Helvetica"/>
          <w:b/>
          <w:bCs/>
          <w:kern w:val="36"/>
          <w:sz w:val="32"/>
          <w:szCs w:val="33"/>
          <w:lang w:eastAsia="ru-RU"/>
        </w:rPr>
        <w:t>ля 3-го класса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и задачи классного часа.</w:t>
      </w:r>
    </w:p>
    <w:p w:rsidR="00CC2A17" w:rsidRPr="00CC2A17" w:rsidRDefault="00CC2A17" w:rsidP="00CC2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Способствовать воспитанию экологического сознания у младших школьников.</w:t>
      </w:r>
    </w:p>
    <w:p w:rsidR="00CC2A17" w:rsidRPr="00CC2A17" w:rsidRDefault="00CC2A17" w:rsidP="00CC2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Способствовать воспитанию навыков экологически устойчивого стиля жизни.</w:t>
      </w:r>
    </w:p>
    <w:p w:rsidR="00CC2A17" w:rsidRPr="00CC2A17" w:rsidRDefault="00CC2A17" w:rsidP="00CC2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Привлечь внимание детей к проблемам использования и экономии энергоресурсов.</w:t>
      </w:r>
    </w:p>
    <w:p w:rsidR="00CC2A17" w:rsidRPr="00CC2A17" w:rsidRDefault="00CC2A17" w:rsidP="00CC2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Вовлекать детей в полезную деятельность по энергосбережению.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Предлагаю вам совсем необычную тему для классного часа - мы совершим небольшое путешествие... в ваши квартиры. Посмотрим, хорошо ли вы знаете свой дом, а главное - настоящие ли вы хозяева в своем доме.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Все мы живем в достаточно благоустроенных квартирах, с комфортом. Кто знает, что обозначает слово «комфорт»?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/Ответы детей/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Действительно всю тяжелую работу делают в доме машины, техника. Какую?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/ Ответы детей: пылесос, стиральные машины, микроволновые печи, телевизоры,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газовые и электроплиты, электрочайники, фены, телефоны, лифты /.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3. 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Благодаря чему они совершают эти работы?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вам загадка: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дальним, селам, городам,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идет по проводам?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Светлое величество!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Это... электричество!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4. 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Электричество приносит огромную помощь - оно вырабатывает ЭНЕРГИЮ. Как вы себе представляете - что такое энергия?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/ Ответы детей /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(Показываю батарейку «</w:t>
      </w:r>
      <w:proofErr w:type="spellStart"/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Energy</w:t>
      </w:r>
      <w:proofErr w:type="spellEnd"/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», напоминаю об энергичном человеке).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Энергия - это сила, приводящая предметы в действие. Она необходима, чтобы двигаться, согревать, очищать, освещать.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Её нельзя увидеть, потрогать. Но ничто вокруг нас не происходит без энергии.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5. 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Человек подчинил себе эту «недотрогу», нашел способы заставить её делать полезную работу: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Например,</w:t>
      </w:r>
    </w:p>
    <w:p w:rsidR="00CC2A17" w:rsidRPr="00CC2A17" w:rsidRDefault="00CC2A17" w:rsidP="00CC2A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поднимать людей и грузы на лифтах;</w:t>
      </w:r>
    </w:p>
    <w:p w:rsidR="00CC2A17" w:rsidRPr="00CC2A17" w:rsidRDefault="00CC2A17" w:rsidP="00CC2A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нагревать и поднимать воду на все этажи;</w:t>
      </w:r>
    </w:p>
    <w:p w:rsidR="00CC2A17" w:rsidRPr="00CC2A17" w:rsidRDefault="00CC2A17" w:rsidP="00CC2A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освещать в домах квартиры, улицы;</w:t>
      </w:r>
    </w:p>
    <w:p w:rsidR="00CC2A17" w:rsidRPr="00CC2A17" w:rsidRDefault="00CC2A17" w:rsidP="00CC2A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работать электроприборы и устройства;</w:t>
      </w:r>
    </w:p>
    <w:p w:rsidR="00CC2A17" w:rsidRPr="00CC2A17" w:rsidRDefault="00CC2A17" w:rsidP="00CC2A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перевозить людей, грузы и многое другое.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6. 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Представьте себе, что ваши квартиры остались без энергии в виде - газа,  света, воды. Что случится? Что вы сможете сделать по дому? Даже первобытные люди научились добывать энергию огня, воды для обогрева и приготовления пищи! И нам хочется жить с комфортом. Но за это приходится платить. Как?</w:t>
      </w:r>
    </w:p>
    <w:p w:rsidR="00CC2A17" w:rsidRPr="00CC2A17" w:rsidRDefault="00CC2A17" w:rsidP="00CC2A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пользование транспортом - выхлопными газами, задымлением;</w:t>
      </w:r>
    </w:p>
    <w:p w:rsidR="00CC2A17" w:rsidRPr="00CC2A17" w:rsidRDefault="00CC2A17" w:rsidP="00CC2A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бумагу, книги, тетради - вырубкой лесов, так как бумагу делают из древесины;</w:t>
      </w:r>
    </w:p>
    <w:p w:rsidR="00CC2A17" w:rsidRPr="00CC2A17" w:rsidRDefault="00CC2A17" w:rsidP="00CC2A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освещение и обогрев домов - полезными ресурсами (водой, углем, нефтью, газом).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уже проблемы ЭКОЛОГИИ и ЭНЕРГОСБЕРЕЖЕНИЯ.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7. 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Попробуем научиться использовать энергию, которая находится в нашем распоряжении, разумно, бережно, экономно, эффективно, как говорят взрослые, и бережно относиться к окружающей среде.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Ведь на Земле должна продолжаться жизнь. Мы должны думать о будущем планеты. Иначе нам придется переселяться на другие планеты.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Выход? Надо стать хозяином планеты Земля, научиться бережному использованию энергии.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Начнем с вашей ванной комнаты.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Воду, водицу, водичку мы любим.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Кран повернем и с беспечностью губим.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Знай, что напрасно </w:t>
      </w:r>
      <w:proofErr w:type="gramStart"/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её</w:t>
      </w:r>
      <w:proofErr w:type="gramEnd"/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проливая,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Ресурсы воды мы с тобой уменьшаем.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Немного цифр: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открытого крана только за 1 минуту выливается 2 ведра воды.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год можно сэкономить целое озеро воды - озеро, как наш школьный стадион!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Поэтому:</w:t>
      </w:r>
    </w:p>
    <w:p w:rsidR="00CC2A17" w:rsidRPr="00CC2A17" w:rsidRDefault="00CC2A17" w:rsidP="00CC2A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закрывайте кран, когда чистите зубы, пользуйтесь стаканчиком, а не струёй воды;</w:t>
      </w:r>
    </w:p>
    <w:p w:rsidR="00CC2A17" w:rsidRPr="00CC2A17" w:rsidRDefault="00CC2A17" w:rsidP="00CC2A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следите за неисправными, текущими кранами;</w:t>
      </w:r>
    </w:p>
    <w:p w:rsidR="00CC2A17" w:rsidRPr="00CC2A17" w:rsidRDefault="00CC2A17" w:rsidP="00CC2A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забывайте выключать воду.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9. 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Новая загадка: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Висит груша, нельзя скушать,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зато для нас она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Света дивного полна: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 торшере, в люстре, в бра,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на кухне, в коридоре...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Где-то всё же светит зря.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Где же экономия сырья???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чтобы выработать это электричество, работают большие электростанции,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тратится огромное количество полезных ископаемых: нефти, угля, газа, водной энергии.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же дома сберечь электроэнергию?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/ Ответы детей -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 уходя - гасите свет: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 выключайте лишний свет;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 используйте энергосберегающие лампочки /.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10. 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Отправляемся на кухню. Что это перед нами?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Полюбуйся, посмотри -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Полюс северный внутри!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Там сверкает снег и лёд -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Там зима всегда живет!|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/ </w:t>
      </w:r>
      <w:r w:rsidRPr="00CC2A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холодильник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/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11. 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Кто хозяин в доме? </w:t>
      </w:r>
      <w:proofErr w:type="gramStart"/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чем</w:t>
      </w:r>
      <w:proofErr w:type="gramEnd"/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надо следить?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/ Ответы детей: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 не оставлять открытые дверцы прибора;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 не убирать еще горячие продукты;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 вовремя оттаивать «снежную шубу» в морозильнике 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</w:t>
      </w:r>
      <w:r w:rsidRPr="00CC2A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12.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 ком эта загадка?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Из горячего колодца,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Через носик вода льется.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Закипит и паром дышит,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Будто сердится под крышкой</w:t>
      </w:r>
      <w:proofErr w:type="gramStart"/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C2A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/ </w:t>
      </w:r>
      <w:proofErr w:type="gramStart"/>
      <w:r w:rsidRPr="00CC2A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э</w:t>
      </w:r>
      <w:proofErr w:type="gramEnd"/>
      <w:r w:rsidRPr="00CC2A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лектрочайник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/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Этот электроприбор, как микроволновая печь, сам выключается, когда заканчивает работу.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13. 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с вами побывали в ванной комнате, на кухне, выявили некоторые варианты экономии энергии.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других помещениях вы побываете сами, хорошо, если с родителями, проявите наблюдательность и найдете другие пути экономии тепла, света и воды.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Предлагаю вам 3 темы для творческой работы:</w:t>
      </w:r>
    </w:p>
    <w:p w:rsidR="00CC2A17" w:rsidRPr="00CC2A17" w:rsidRDefault="00CC2A17" w:rsidP="00CC2A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«О бережливости - в картинках».</w:t>
      </w:r>
    </w:p>
    <w:p w:rsidR="00CC2A17" w:rsidRPr="00CC2A17" w:rsidRDefault="00CC2A17" w:rsidP="00CC2A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«Экономный ли я?»</w:t>
      </w:r>
    </w:p>
    <w:p w:rsidR="00CC2A17" w:rsidRPr="00CC2A17" w:rsidRDefault="00CC2A17" w:rsidP="00CC2A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«Как стать хозяином в доме?»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14.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Разумным хозяином и в своём доме, в школе, в стране, чтобы запасов энергоресурсов хватило на многие - многие годы, чтобы «экологический след» человечества не угрожал жизни нашей планеты.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Сейчас Земля в большой опасности, потому что:</w:t>
      </w:r>
    </w:p>
    <w:p w:rsidR="00CC2A17" w:rsidRPr="00CC2A17" w:rsidRDefault="00CC2A17" w:rsidP="00CC2A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атмосфере много вредных газов;</w:t>
      </w:r>
    </w:p>
    <w:p w:rsidR="00CC2A17" w:rsidRPr="00CC2A17" w:rsidRDefault="00CC2A17" w:rsidP="00CC2A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загрязнены воды;</w:t>
      </w:r>
    </w:p>
    <w:p w:rsidR="00CC2A17" w:rsidRPr="00CC2A17" w:rsidRDefault="00CC2A17" w:rsidP="00CC2A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вырубаются леса;</w:t>
      </w:r>
    </w:p>
    <w:p w:rsidR="00CC2A17" w:rsidRPr="00CC2A17" w:rsidRDefault="00CC2A17" w:rsidP="00CC2A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изменяется климат планеты.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одиночку эти проблемы не решить, нужны усилия всего мира.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15. 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Всемирный Фонд дикой природы –</w:t>
      </w:r>
      <w:proofErr w:type="spellStart"/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WorldWideFundforNature</w:t>
      </w:r>
      <w:proofErr w:type="spellEnd"/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(WWF) говорит о необходимости экономно расходовать энергоресурсы, тепло, бережно относиться к воде, перерабатывать макулатуру на бумагу, снижать выбросы вредных веществ в атмосферу – уменьшать «экологический след» на планете.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Среди других мероприятий WWF проводит глобальную акцию «Час Земли». Это символическая акция, призывающая к решительным мерам по сохранению климата планеты, бережного отношения к природе. WWF предлагает принять участие в этой акции.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помощью этого символического действия каждый человек, в любом конце мира может показать свою обеспокоенность проблемой изменения климата и проголосовать за «здоровую» планету.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Впервые «Час Земли» проведен в Австралии в Сиднее в 2007 году, а через год он стал всемирным, глобальным, планетарным.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120 стран из 255 и 4600 городов мира уже принимали участие в «Часе Земли».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16. 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чем заключается эта акция?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1 час отключаются все ненужные электроприборы в домах, в общественных местах. В Москве отключает наружное освещение МГУ, спорткомплекса «Лужники», гостиницы «Украина», мэрии Москвы, наружной рекламы, некоторых высоток и мостов города.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иллюстрацию показать ребятам фотографии городов мира в момент проведения акции «Час Земли» (Токио, Сидней, Пекин, Москва). / Рис. 1, Рис. 2, Рис. 3, Рис. 4 /.</w:t>
      </w:r>
    </w:p>
    <w:p w:rsidR="00CC2A17" w:rsidRPr="00CC2A17" w:rsidRDefault="00CC2A17" w:rsidP="00CC2A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2A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17. </w:t>
      </w:r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Примите и вы эту информацию к действию: «Час Земли» проводится в последнюю субботу марта в 20.30 по местному времени. Запасайтесь вместе с родителями фонариками, свечами и настроением единения. Показываю ребятам фотографию </w:t>
      </w:r>
      <w:proofErr w:type="gramStart"/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</w:t>
      </w:r>
      <w:proofErr w:type="gramEnd"/>
      <w:r w:rsidRPr="00CC2A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множеством свечей на акции «Час Земли». (Свечи мира) / Рис. 5/.</w:t>
      </w:r>
    </w:p>
    <w:p w:rsidR="0027256D" w:rsidRDefault="0027256D" w:rsidP="00CC2A17">
      <w:pPr>
        <w:tabs>
          <w:tab w:val="left" w:pos="8931"/>
        </w:tabs>
      </w:pPr>
    </w:p>
    <w:sectPr w:rsidR="0027256D" w:rsidSect="00BD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24F"/>
    <w:multiLevelType w:val="multilevel"/>
    <w:tmpl w:val="72F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52580"/>
    <w:multiLevelType w:val="multilevel"/>
    <w:tmpl w:val="A0EC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55B4E"/>
    <w:multiLevelType w:val="multilevel"/>
    <w:tmpl w:val="14D0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74B14"/>
    <w:multiLevelType w:val="multilevel"/>
    <w:tmpl w:val="22B2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27F55"/>
    <w:multiLevelType w:val="multilevel"/>
    <w:tmpl w:val="80E4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6553A"/>
    <w:multiLevelType w:val="multilevel"/>
    <w:tmpl w:val="9CC8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F1768"/>
    <w:multiLevelType w:val="multilevel"/>
    <w:tmpl w:val="5226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03015"/>
    <w:multiLevelType w:val="multilevel"/>
    <w:tmpl w:val="9ACC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42ED"/>
    <w:rsid w:val="00115DFF"/>
    <w:rsid w:val="0027256D"/>
    <w:rsid w:val="006742ED"/>
    <w:rsid w:val="00BD5539"/>
    <w:rsid w:val="00CC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39"/>
  </w:style>
  <w:style w:type="paragraph" w:styleId="1">
    <w:name w:val="heading 1"/>
    <w:basedOn w:val="a"/>
    <w:link w:val="10"/>
    <w:uiPriority w:val="9"/>
    <w:qFormat/>
    <w:rsid w:val="00CC2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2A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2A17"/>
  </w:style>
  <w:style w:type="character" w:styleId="a4">
    <w:name w:val="Emphasis"/>
    <w:basedOn w:val="a0"/>
    <w:uiPriority w:val="20"/>
    <w:qFormat/>
    <w:rsid w:val="00CC2A17"/>
    <w:rPr>
      <w:i/>
      <w:iCs/>
    </w:rPr>
  </w:style>
  <w:style w:type="paragraph" w:styleId="a5">
    <w:name w:val="Normal (Web)"/>
    <w:basedOn w:val="a"/>
    <w:uiPriority w:val="99"/>
    <w:semiHidden/>
    <w:unhideWhenUsed/>
    <w:rsid w:val="00CC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2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2A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2A17"/>
  </w:style>
  <w:style w:type="character" w:styleId="a4">
    <w:name w:val="Emphasis"/>
    <w:basedOn w:val="a0"/>
    <w:uiPriority w:val="20"/>
    <w:qFormat/>
    <w:rsid w:val="00CC2A17"/>
    <w:rPr>
      <w:i/>
      <w:iCs/>
    </w:rPr>
  </w:style>
  <w:style w:type="paragraph" w:styleId="a5">
    <w:name w:val="Normal (Web)"/>
    <w:basedOn w:val="a"/>
    <w:uiPriority w:val="99"/>
    <w:semiHidden/>
    <w:unhideWhenUsed/>
    <w:rsid w:val="00CC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2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3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0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2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989</Words>
  <Characters>5641</Characters>
  <Application>Microsoft Office Word</Application>
  <DocSecurity>0</DocSecurity>
  <Lines>47</Lines>
  <Paragraphs>13</Paragraphs>
  <ScaleCrop>false</ScaleCrop>
  <Company>Krokoz™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связной</cp:lastModifiedBy>
  <cp:revision>4</cp:revision>
  <dcterms:created xsi:type="dcterms:W3CDTF">2015-11-27T07:22:00Z</dcterms:created>
  <dcterms:modified xsi:type="dcterms:W3CDTF">2016-02-08T14:10:00Z</dcterms:modified>
</cp:coreProperties>
</file>