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09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9913321"/>
            <wp:effectExtent l="19050" t="0" r="3175" b="0"/>
            <wp:docPr id="1" name="Рисунок 1" descr="C:\Users\абдул\Desktop\рабочие программы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дул\Desktop\рабочие программы\img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1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87" w:rsidRPr="001266D2" w:rsidRDefault="00BE0987" w:rsidP="00BE0987">
      <w:pPr>
        <w:jc w:val="center"/>
        <w:rPr>
          <w:b/>
          <w:sz w:val="28"/>
          <w:szCs w:val="28"/>
        </w:rPr>
      </w:pPr>
      <w:r w:rsidRPr="001266D2">
        <w:rPr>
          <w:b/>
          <w:sz w:val="28"/>
          <w:szCs w:val="28"/>
        </w:rPr>
        <w:lastRenderedPageBreak/>
        <w:t>Пояснительная записка</w:t>
      </w:r>
    </w:p>
    <w:p w:rsidR="00BE0987" w:rsidRPr="001F1F49" w:rsidRDefault="00BE0987" w:rsidP="00BE0987">
      <w:pPr>
        <w:ind w:left="360" w:firstLine="360"/>
        <w:jc w:val="both"/>
        <w:rPr>
          <w:color w:val="000000"/>
        </w:rPr>
      </w:pPr>
      <w:r w:rsidRPr="001F1F49">
        <w:t xml:space="preserve">Рабочая программа </w:t>
      </w:r>
      <w:r w:rsidRPr="001F1F49">
        <w:rPr>
          <w:color w:val="000000"/>
        </w:rPr>
        <w:t xml:space="preserve">ориентирована на учащихся </w:t>
      </w:r>
      <w:r>
        <w:rPr>
          <w:color w:val="000000"/>
        </w:rPr>
        <w:t>8</w:t>
      </w:r>
      <w:r w:rsidRPr="001F1F49">
        <w:rPr>
          <w:color w:val="000000"/>
        </w:rPr>
        <w:t xml:space="preserve"> классов и реализуется на основе следующих документов:</w:t>
      </w:r>
    </w:p>
    <w:p w:rsidR="00BE0987" w:rsidRDefault="00BE0987" w:rsidP="00BE0987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r>
        <w:rPr>
          <w:bCs/>
        </w:rPr>
        <w:t>Базисный учебный план общеобразовательных учреждений РФ, утвержденный Приказом Минобразования РФ от 09.03.2004 № 1312;</w:t>
      </w:r>
    </w:p>
    <w:p w:rsidR="00BE0987" w:rsidRPr="00E17FC5" w:rsidRDefault="00BE0987" w:rsidP="00BE0987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r w:rsidRPr="00CA576E">
        <w:t>Федеральный компонент государственного стандарта начального общего, основного общего и среднего (полного) общего о</w:t>
      </w:r>
      <w:r w:rsidRPr="00CA576E">
        <w:t>б</w:t>
      </w:r>
      <w:r w:rsidRPr="00CA576E">
        <w:t xml:space="preserve">разования. Приказ </w:t>
      </w:r>
      <w:r w:rsidRPr="00E17FC5">
        <w:t>Министерства образования РФ от 05.03.2004 г  № 1089;</w:t>
      </w:r>
    </w:p>
    <w:p w:rsidR="00BE0987" w:rsidRPr="00E17FC5" w:rsidRDefault="00BE0987" w:rsidP="00BE0987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r w:rsidRPr="00E17FC5">
        <w:rPr>
          <w:bCs/>
        </w:rPr>
        <w:t>Примерная государственная программа по географии, созданная на основе федерального компонента государственного, образовательного стандарта;</w:t>
      </w:r>
    </w:p>
    <w:p w:rsidR="00BE0987" w:rsidRPr="00E17FC5" w:rsidRDefault="00BE0987" w:rsidP="00BE0987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r w:rsidRPr="00E17FC5">
        <w:rPr>
          <w:bCs/>
        </w:rPr>
        <w:t>Письмо «Об особенностях изучения географии в условиях перехода на федеральный компонент государственного стандарта основного общего и среднего и среднего (полного) общего образования»;</w:t>
      </w:r>
    </w:p>
    <w:p w:rsidR="00BE0987" w:rsidRPr="00E17FC5" w:rsidRDefault="00BE0987" w:rsidP="00BE0987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r w:rsidRPr="00E17FC5">
        <w:rPr>
          <w:bCs/>
        </w:rPr>
        <w:t>Федеральный перечень учебников, рекомендованных (допущенных) Минобразования и науки РФ к использованию в образовательном процессе в общеобразовательных учреждениях на 201</w:t>
      </w:r>
      <w:r>
        <w:rPr>
          <w:bCs/>
          <w:lang w:val="ru-RU"/>
        </w:rPr>
        <w:t>5</w:t>
      </w:r>
      <w:r w:rsidRPr="00E17FC5">
        <w:rPr>
          <w:bCs/>
        </w:rPr>
        <w:t>-201</w:t>
      </w:r>
      <w:r>
        <w:rPr>
          <w:bCs/>
          <w:lang w:val="ru-RU"/>
        </w:rPr>
        <w:t>6</w:t>
      </w:r>
      <w:r w:rsidRPr="00E17FC5">
        <w:rPr>
          <w:bCs/>
        </w:rPr>
        <w:t xml:space="preserve"> уч. год;</w:t>
      </w:r>
    </w:p>
    <w:p w:rsidR="00BE0987" w:rsidRPr="00E17FC5" w:rsidRDefault="00BE0987" w:rsidP="00BE0987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r w:rsidRPr="00E17FC5">
        <w:rPr>
          <w:bCs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стандарта;</w:t>
      </w:r>
    </w:p>
    <w:p w:rsidR="00BE0987" w:rsidRPr="00E17FC5" w:rsidRDefault="00BE0987" w:rsidP="00BE0987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r w:rsidRPr="00E17FC5">
        <w:rPr>
          <w:bCs/>
        </w:rPr>
        <w:t>Авторская программа по географии для 6-10 классов, под редакцией И.В.</w:t>
      </w:r>
      <w:r w:rsidRPr="00E17FC5">
        <w:rPr>
          <w:bCs/>
          <w:lang w:val="ru-RU"/>
        </w:rPr>
        <w:t> </w:t>
      </w:r>
      <w:r w:rsidRPr="00E17FC5">
        <w:rPr>
          <w:bCs/>
        </w:rPr>
        <w:t>Душиной,</w:t>
      </w:r>
      <w:r w:rsidRPr="00E17FC5">
        <w:t xml:space="preserve"> М.: Дрофа, 2008.</w:t>
      </w:r>
    </w:p>
    <w:p w:rsidR="00BE0987" w:rsidRPr="00E17FC5" w:rsidRDefault="00BE0987" w:rsidP="00BE0987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r w:rsidRPr="00E17FC5">
        <w:t>Учебный план гимназии на 201</w:t>
      </w:r>
      <w:r>
        <w:rPr>
          <w:lang w:val="ru-RU"/>
        </w:rPr>
        <w:t>5</w:t>
      </w:r>
      <w:r w:rsidRPr="00E17FC5">
        <w:t>-201</w:t>
      </w:r>
      <w:r>
        <w:rPr>
          <w:lang w:val="ru-RU"/>
        </w:rPr>
        <w:t>6</w:t>
      </w:r>
      <w:r w:rsidRPr="00E17FC5">
        <w:t xml:space="preserve"> уч. год.</w:t>
      </w:r>
    </w:p>
    <w:p w:rsidR="00BE0987" w:rsidRPr="00E17FC5" w:rsidRDefault="00BE0987" w:rsidP="00BE0987">
      <w:pPr>
        <w:jc w:val="both"/>
        <w:rPr>
          <w:b/>
          <w:bCs/>
        </w:rPr>
      </w:pPr>
      <w:r w:rsidRPr="00E17FC5">
        <w:tab/>
      </w:r>
      <w:r w:rsidRPr="00E17FC5">
        <w:rPr>
          <w:b/>
          <w:bCs/>
        </w:rPr>
        <w:t xml:space="preserve">Цели: </w:t>
      </w:r>
    </w:p>
    <w:p w:rsidR="00BE0987" w:rsidRPr="00E17FC5" w:rsidRDefault="00BE0987" w:rsidP="00BE0987">
      <w:pPr>
        <w:numPr>
          <w:ilvl w:val="0"/>
          <w:numId w:val="3"/>
        </w:numPr>
        <w:spacing w:after="0" w:line="240" w:lineRule="auto"/>
        <w:ind w:left="426"/>
        <w:jc w:val="both"/>
      </w:pPr>
      <w:r w:rsidRPr="00E17FC5">
        <w:rPr>
          <w:b/>
          <w:bCs/>
        </w:rPr>
        <w:t>освоение знаний</w:t>
      </w:r>
      <w:r w:rsidRPr="00E17FC5">
        <w:t xml:space="preserve"> об основных географических понятиях, географических особенностях природы России во всем ее разнообразии и целостности; об окружающей среде, путях ее сохранения и рационального использования.</w:t>
      </w:r>
    </w:p>
    <w:p w:rsidR="00BE0987" w:rsidRPr="008C21FF" w:rsidRDefault="00BE0987" w:rsidP="00BE0987">
      <w:pPr>
        <w:numPr>
          <w:ilvl w:val="0"/>
          <w:numId w:val="3"/>
        </w:numPr>
        <w:spacing w:after="0" w:line="240" w:lineRule="auto"/>
        <w:ind w:left="426"/>
        <w:jc w:val="both"/>
      </w:pPr>
      <w:r w:rsidRPr="00E17FC5">
        <w:rPr>
          <w:b/>
          <w:bCs/>
        </w:rPr>
        <w:t>овладение умениями</w:t>
      </w:r>
      <w:r w:rsidRPr="00E17FC5">
        <w:t xml:space="preserve"> ориентироваться по карте; использовать один из «языков» международного общения</w:t>
      </w:r>
      <w:r w:rsidRPr="008C21FF">
        <w:t xml:space="preserve"> — географическую карту, статистические материалы, современные геоинформационные технологии для поиска, интерпретации и демонстрации различных географических данных; применять географические знания для объяснения и оценки разнообразных явлений и процессов; </w:t>
      </w:r>
    </w:p>
    <w:p w:rsidR="00BE0987" w:rsidRPr="008C21FF" w:rsidRDefault="00BE0987" w:rsidP="00BE0987">
      <w:pPr>
        <w:numPr>
          <w:ilvl w:val="0"/>
          <w:numId w:val="3"/>
        </w:numPr>
        <w:spacing w:after="0" w:line="240" w:lineRule="auto"/>
        <w:ind w:left="426"/>
        <w:jc w:val="both"/>
      </w:pPr>
      <w:r w:rsidRPr="008C21FF">
        <w:rPr>
          <w:b/>
          <w:bCs/>
        </w:rPr>
        <w:t>развитие</w:t>
      </w:r>
      <w:r w:rsidRPr="008C21FF">
        <w:t xml:space="preserve">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самостоятельного приобретения новых знаний; </w:t>
      </w:r>
    </w:p>
    <w:p w:rsidR="00BE0987" w:rsidRDefault="00BE0987" w:rsidP="00BE0987">
      <w:pPr>
        <w:numPr>
          <w:ilvl w:val="0"/>
          <w:numId w:val="3"/>
        </w:numPr>
        <w:spacing w:after="0" w:line="240" w:lineRule="auto"/>
        <w:ind w:left="426"/>
        <w:jc w:val="both"/>
      </w:pPr>
      <w:r w:rsidRPr="008C21FF">
        <w:rPr>
          <w:b/>
          <w:bCs/>
        </w:rPr>
        <w:t>воспитание</w:t>
      </w:r>
      <w:r w:rsidRPr="008C21FF">
        <w:t xml:space="preserve"> любви к своей местности, своему региону, своей стране, взаимопонимания с другими народами; </w:t>
      </w:r>
    </w:p>
    <w:p w:rsidR="00BE0987" w:rsidRPr="008C21FF" w:rsidRDefault="00BE0987" w:rsidP="00BE0987">
      <w:pPr>
        <w:numPr>
          <w:ilvl w:val="0"/>
          <w:numId w:val="3"/>
        </w:numPr>
        <w:spacing w:after="0" w:line="240" w:lineRule="auto"/>
        <w:ind w:left="426"/>
        <w:jc w:val="both"/>
      </w:pPr>
      <w:r>
        <w:rPr>
          <w:b/>
          <w:bCs/>
        </w:rPr>
        <w:t xml:space="preserve">воспитание </w:t>
      </w:r>
      <w:r w:rsidRPr="008C21FF">
        <w:t xml:space="preserve">экологической культуры, позитивного отношения к окружающей среде; </w:t>
      </w:r>
    </w:p>
    <w:p w:rsidR="00BE0987" w:rsidRPr="008C21FF" w:rsidRDefault="00BE0987" w:rsidP="00BE0987">
      <w:pPr>
        <w:numPr>
          <w:ilvl w:val="0"/>
          <w:numId w:val="3"/>
        </w:numPr>
        <w:spacing w:after="0" w:line="240" w:lineRule="auto"/>
        <w:ind w:left="426"/>
        <w:jc w:val="both"/>
      </w:pPr>
      <w:r w:rsidRPr="008C21FF">
        <w:rPr>
          <w:b/>
          <w:bCs/>
        </w:rPr>
        <w:t>формирование способности и готовности</w:t>
      </w:r>
      <w:r w:rsidRPr="008C21FF">
        <w:t xml:space="preserve"> к использованию географических знаний и умений в повседневной жизни, сохранению окружающей среды и социально-ответственному поведению в ней; адаптации к условиям проживания на определенной территории; самостоятельному оцениванию уровня безопасности окружающей среды как сферы жизнедеятельности. </w:t>
      </w:r>
    </w:p>
    <w:p w:rsidR="00BE0987" w:rsidRPr="00EF2BA1" w:rsidRDefault="00BE0987" w:rsidP="00BE0987">
      <w:pPr>
        <w:shd w:val="clear" w:color="auto" w:fill="FFFFFF"/>
        <w:tabs>
          <w:tab w:val="left" w:pos="316"/>
          <w:tab w:val="left" w:pos="495"/>
        </w:tabs>
        <w:ind w:left="-15"/>
        <w:jc w:val="center"/>
        <w:rPr>
          <w:b/>
        </w:rPr>
      </w:pPr>
      <w:r w:rsidRPr="00EF2BA1">
        <w:rPr>
          <w:b/>
        </w:rPr>
        <w:t>Этнокультурный компонент</w:t>
      </w:r>
    </w:p>
    <w:p w:rsidR="00BE0987" w:rsidRPr="00EF2BA1" w:rsidRDefault="00BE0987" w:rsidP="00BE0987">
      <w:pPr>
        <w:ind w:firstLine="720"/>
        <w:jc w:val="both"/>
      </w:pPr>
      <w:r w:rsidRPr="00EF2BA1">
        <w:t xml:space="preserve">Возможными элементами решения поставленной задачи в процессе обучения </w:t>
      </w:r>
      <w:r>
        <w:t>географии</w:t>
      </w:r>
      <w:r w:rsidRPr="00EF2BA1">
        <w:t xml:space="preserve"> являются:</w:t>
      </w:r>
    </w:p>
    <w:p w:rsidR="00BE0987" w:rsidRPr="00EF2BA1" w:rsidRDefault="00BE0987" w:rsidP="00BE0987">
      <w:pPr>
        <w:widowControl w:val="0"/>
        <w:numPr>
          <w:ilvl w:val="0"/>
          <w:numId w:val="2"/>
        </w:numPr>
        <w:spacing w:after="0" w:line="240" w:lineRule="auto"/>
        <w:ind w:left="709"/>
        <w:jc w:val="both"/>
      </w:pPr>
      <w:r w:rsidRPr="00EF2BA1">
        <w:t>Зна</w:t>
      </w:r>
      <w:r>
        <w:t>комство с вкладом русских путешественников и географов в развитие науки.</w:t>
      </w:r>
    </w:p>
    <w:p w:rsidR="00BE0987" w:rsidRPr="00EF2BA1" w:rsidRDefault="00BE0987" w:rsidP="00BE0987">
      <w:pPr>
        <w:widowControl w:val="0"/>
        <w:numPr>
          <w:ilvl w:val="0"/>
          <w:numId w:val="2"/>
        </w:numPr>
        <w:spacing w:after="0" w:line="240" w:lineRule="auto"/>
        <w:ind w:left="709"/>
        <w:jc w:val="both"/>
      </w:pPr>
      <w:r w:rsidRPr="00EF2BA1">
        <w:t>Подбор заданий с использованием сведений из русской истории, географии и культуры.</w:t>
      </w:r>
    </w:p>
    <w:p w:rsidR="00BE0987" w:rsidRDefault="00BE0987" w:rsidP="00BE0987">
      <w:pPr>
        <w:widowControl w:val="0"/>
        <w:numPr>
          <w:ilvl w:val="0"/>
          <w:numId w:val="2"/>
        </w:numPr>
        <w:spacing w:after="0" w:line="240" w:lineRule="auto"/>
        <w:ind w:left="709"/>
        <w:jc w:val="both"/>
      </w:pPr>
      <w:r>
        <w:t>Изучение российских объектов Всемирного наследия.</w:t>
      </w:r>
    </w:p>
    <w:p w:rsidR="00BE0987" w:rsidRDefault="00BE0987" w:rsidP="00BE0987">
      <w:pPr>
        <w:widowControl w:val="0"/>
        <w:numPr>
          <w:ilvl w:val="0"/>
          <w:numId w:val="2"/>
        </w:numPr>
        <w:spacing w:after="0" w:line="240" w:lineRule="auto"/>
        <w:ind w:left="709"/>
        <w:jc w:val="both"/>
      </w:pPr>
      <w:r w:rsidRPr="00EF2BA1">
        <w:lastRenderedPageBreak/>
        <w:t xml:space="preserve">Внеклассная работа по </w:t>
      </w:r>
      <w:r>
        <w:t>географии</w:t>
      </w:r>
      <w:r w:rsidRPr="00EF2BA1">
        <w:t>.</w:t>
      </w:r>
    </w:p>
    <w:p w:rsidR="00BE0987" w:rsidRDefault="00BE0987" w:rsidP="00BE0987">
      <w:pPr>
        <w:widowControl w:val="0"/>
        <w:numPr>
          <w:ilvl w:val="0"/>
          <w:numId w:val="2"/>
        </w:numPr>
        <w:spacing w:after="0" w:line="240" w:lineRule="auto"/>
        <w:ind w:left="709"/>
        <w:jc w:val="both"/>
      </w:pPr>
      <w:r>
        <w:t>Знакомство с особенностями народных промыслов, культуры, традиций народов России.</w:t>
      </w:r>
    </w:p>
    <w:p w:rsidR="00BE0987" w:rsidRPr="00481652" w:rsidRDefault="00BE0987" w:rsidP="00BE0987">
      <w:pPr>
        <w:jc w:val="center"/>
        <w:rPr>
          <w:highlight w:val="yellow"/>
        </w:rPr>
      </w:pPr>
      <w:r w:rsidRPr="00481652">
        <w:rPr>
          <w:b/>
        </w:rPr>
        <w:t>Место предмета в федеральном базисном учебном плане</w:t>
      </w:r>
    </w:p>
    <w:p w:rsidR="00BE0987" w:rsidRDefault="00BE0987" w:rsidP="00BE0987">
      <w:pPr>
        <w:jc w:val="both"/>
        <w:rPr>
          <w:b/>
        </w:rPr>
      </w:pPr>
      <w:r w:rsidRPr="00481652">
        <w:t>Согласно федеральному базисному учебному плану для обр</w:t>
      </w:r>
      <w:r w:rsidRPr="00481652">
        <w:t>а</w:t>
      </w:r>
      <w:r w:rsidRPr="00481652">
        <w:t xml:space="preserve">зовательных учреждений Российской Федерации география изучается в 8 классе 2 ч. в неделю, всего 70 ч., </w:t>
      </w:r>
      <w:r w:rsidRPr="00481652">
        <w:rPr>
          <w:spacing w:val="-1"/>
        </w:rPr>
        <w:t>практических работ - 19, из них оценочных</w:t>
      </w:r>
      <w:r w:rsidRPr="00EC018B">
        <w:rPr>
          <w:spacing w:val="-1"/>
        </w:rPr>
        <w:t xml:space="preserve"> - </w:t>
      </w:r>
      <w:r>
        <w:rPr>
          <w:spacing w:val="-1"/>
        </w:rPr>
        <w:t>10</w:t>
      </w:r>
      <w:r w:rsidRPr="00EC018B">
        <w:rPr>
          <w:spacing w:val="-1"/>
        </w:rPr>
        <w:t>.</w:t>
      </w:r>
    </w:p>
    <w:p w:rsidR="00BE0987" w:rsidRDefault="00BE0987" w:rsidP="00BE0987">
      <w:pPr>
        <w:jc w:val="both"/>
      </w:pPr>
    </w:p>
    <w:p w:rsidR="00BE0987" w:rsidRPr="00963071" w:rsidRDefault="00BE0987" w:rsidP="00BE0987">
      <w:pPr>
        <w:jc w:val="center"/>
        <w:rPr>
          <w:b/>
        </w:rPr>
      </w:pPr>
      <w:r w:rsidRPr="00963071">
        <w:rPr>
          <w:b/>
        </w:rPr>
        <w:t>Оценочные практические работы</w:t>
      </w:r>
    </w:p>
    <w:p w:rsidR="00BE0987" w:rsidRDefault="00BE0987" w:rsidP="00BE0987">
      <w:pPr>
        <w:numPr>
          <w:ilvl w:val="0"/>
          <w:numId w:val="4"/>
        </w:numPr>
        <w:spacing w:after="0" w:line="240" w:lineRule="auto"/>
        <w:jc w:val="both"/>
      </w:pPr>
      <w:r>
        <w:t xml:space="preserve">Характеристика географического положения России. Сравнение ГП России с ГП других стран. </w:t>
      </w:r>
    </w:p>
    <w:p w:rsidR="00BE0987" w:rsidRDefault="00BE0987" w:rsidP="00BE0987">
      <w:pPr>
        <w:numPr>
          <w:ilvl w:val="0"/>
          <w:numId w:val="4"/>
        </w:numPr>
        <w:spacing w:after="0" w:line="240" w:lineRule="auto"/>
        <w:jc w:val="both"/>
      </w:pPr>
      <w:r>
        <w:t>Определение поясного времени для разных пунктов России.</w:t>
      </w:r>
    </w:p>
    <w:p w:rsidR="00BE0987" w:rsidRDefault="00BE0987" w:rsidP="00BE0987">
      <w:pPr>
        <w:numPr>
          <w:ilvl w:val="0"/>
          <w:numId w:val="4"/>
        </w:numPr>
        <w:spacing w:after="0" w:line="240" w:lineRule="auto"/>
        <w:jc w:val="both"/>
      </w:pPr>
      <w:r>
        <w:t>Объяснение зависимости расположения крупных форм рельефа и месторождений полезных ископаемых от строения земной коры на примере отдельных территорий.</w:t>
      </w:r>
    </w:p>
    <w:p w:rsidR="00BE0987" w:rsidRDefault="00BE0987" w:rsidP="00BE0987">
      <w:pPr>
        <w:numPr>
          <w:ilvl w:val="0"/>
          <w:numId w:val="4"/>
        </w:numPr>
        <w:spacing w:after="0" w:line="240" w:lineRule="auto"/>
        <w:jc w:val="both"/>
      </w:pPr>
      <w:r>
        <w:t>Определение по картам закономерностей распределения солнечной радиации, радиационного баланса, выявление особенностей распределения средних температур января и июля, годового количества осадков по территории страны.</w:t>
      </w:r>
    </w:p>
    <w:p w:rsidR="00BE0987" w:rsidRDefault="00BE0987" w:rsidP="00BE0987">
      <w:pPr>
        <w:numPr>
          <w:ilvl w:val="0"/>
          <w:numId w:val="4"/>
        </w:numPr>
        <w:spacing w:after="0" w:line="240" w:lineRule="auto"/>
        <w:jc w:val="both"/>
      </w:pPr>
      <w:r>
        <w:t>Определение по синоптической карте особенностей погоды для различных пунктов. Составление прогноза погоды.</w:t>
      </w:r>
    </w:p>
    <w:p w:rsidR="00BE0987" w:rsidRDefault="00BE0987" w:rsidP="00BE0987">
      <w:pPr>
        <w:numPr>
          <w:ilvl w:val="0"/>
          <w:numId w:val="4"/>
        </w:numPr>
        <w:spacing w:after="0" w:line="240" w:lineRule="auto"/>
        <w:jc w:val="both"/>
      </w:pPr>
      <w:r>
        <w:t>Оценка основных климатических показателей одного из регионов страны для характеристики условий жизни и хозяйственной деятельности населения.</w:t>
      </w:r>
    </w:p>
    <w:p w:rsidR="00BE0987" w:rsidRDefault="00BE0987" w:rsidP="00BE0987">
      <w:pPr>
        <w:numPr>
          <w:ilvl w:val="0"/>
          <w:numId w:val="4"/>
        </w:numPr>
        <w:spacing w:after="0" w:line="240" w:lineRule="auto"/>
        <w:jc w:val="both"/>
      </w:pPr>
      <w:r>
        <w:t>Составление характеристики одной из рек с использованием тематических карт и климатограмм, определение возможностей ее хозяйственного использования.</w:t>
      </w:r>
    </w:p>
    <w:p w:rsidR="00BE0987" w:rsidRDefault="00BE0987" w:rsidP="00BE0987">
      <w:pPr>
        <w:numPr>
          <w:ilvl w:val="0"/>
          <w:numId w:val="4"/>
        </w:numPr>
        <w:spacing w:after="0" w:line="240" w:lineRule="auto"/>
        <w:jc w:val="both"/>
      </w:pPr>
      <w:r>
        <w:t>Оценка природных условий и ресурсов природной зоны (по выбору) на основе анализа общегеографических и тематических карт.</w:t>
      </w:r>
    </w:p>
    <w:p w:rsidR="00BE0987" w:rsidRDefault="00BE0987" w:rsidP="00BE0987">
      <w:pPr>
        <w:numPr>
          <w:ilvl w:val="0"/>
          <w:numId w:val="4"/>
        </w:numPr>
        <w:spacing w:after="0" w:line="240" w:lineRule="auto"/>
        <w:jc w:val="both"/>
      </w:pPr>
      <w:r>
        <w:t>Определение по картам и статистическим материалам крупных народов и особенностей их размещения, сопоставление с административно-территориальным делением РФ.</w:t>
      </w:r>
    </w:p>
    <w:p w:rsidR="00BE0987" w:rsidRDefault="00BE0987" w:rsidP="00BE0987">
      <w:pPr>
        <w:numPr>
          <w:ilvl w:val="0"/>
          <w:numId w:val="4"/>
        </w:numPr>
        <w:spacing w:after="0" w:line="240" w:lineRule="auto"/>
        <w:jc w:val="both"/>
      </w:pPr>
      <w:r>
        <w:t>Определение по статистическим материалам тенденций изменения доли занятых в отдельных сферах хозяйства.</w:t>
      </w:r>
    </w:p>
    <w:p w:rsidR="00BE0987" w:rsidRDefault="00BE0987" w:rsidP="00BE0987">
      <w:pPr>
        <w:shd w:val="clear" w:color="auto" w:fill="FFFFFF"/>
        <w:tabs>
          <w:tab w:val="left" w:pos="10206"/>
        </w:tabs>
        <w:ind w:left="542"/>
        <w:jc w:val="both"/>
        <w:rPr>
          <w:b/>
          <w:bCs/>
          <w:spacing w:val="-1"/>
        </w:rPr>
      </w:pPr>
    </w:p>
    <w:p w:rsidR="00BE0987" w:rsidRDefault="00BE0987" w:rsidP="00BE0987">
      <w:pPr>
        <w:shd w:val="clear" w:color="auto" w:fill="FFFFFF"/>
        <w:tabs>
          <w:tab w:val="left" w:pos="10206"/>
        </w:tabs>
        <w:ind w:left="542"/>
        <w:jc w:val="center"/>
        <w:rPr>
          <w:b/>
          <w:bCs/>
          <w:spacing w:val="-1"/>
        </w:rPr>
      </w:pPr>
      <w:r w:rsidRPr="00EC018B">
        <w:rPr>
          <w:b/>
          <w:bCs/>
          <w:spacing w:val="-1"/>
        </w:rPr>
        <w:t>Требования к уровню подготовки</w:t>
      </w:r>
      <w:r>
        <w:rPr>
          <w:b/>
          <w:bCs/>
          <w:spacing w:val="-1"/>
        </w:rPr>
        <w:t xml:space="preserve"> учащихся.</w:t>
      </w:r>
    </w:p>
    <w:p w:rsidR="00BE0987" w:rsidRDefault="00BE0987" w:rsidP="00BE0987">
      <w:pPr>
        <w:shd w:val="clear" w:color="auto" w:fill="FFFFFF"/>
        <w:tabs>
          <w:tab w:val="left" w:pos="10206"/>
        </w:tabs>
        <w:ind w:left="542"/>
        <w:jc w:val="both"/>
        <w:rPr>
          <w:b/>
          <w:bCs/>
          <w:spacing w:val="-1"/>
        </w:rPr>
      </w:pPr>
      <w:r>
        <w:rPr>
          <w:b/>
          <w:bCs/>
          <w:spacing w:val="-1"/>
        </w:rPr>
        <w:t>О</w:t>
      </w:r>
      <w:r w:rsidRPr="00316952">
        <w:rPr>
          <w:b/>
          <w:bCs/>
          <w:spacing w:val="-1"/>
        </w:rPr>
        <w:t>бщеучебные умения и навыки</w:t>
      </w:r>
      <w:r>
        <w:rPr>
          <w:b/>
          <w:bCs/>
          <w:spacing w:val="-1"/>
        </w:rPr>
        <w:t>.</w:t>
      </w:r>
    </w:p>
    <w:p w:rsidR="00BE0987" w:rsidRDefault="00BE0987" w:rsidP="00BE0987">
      <w:pPr>
        <w:shd w:val="clear" w:color="auto" w:fill="FFFFFF"/>
        <w:tabs>
          <w:tab w:val="left" w:pos="10206"/>
        </w:tabs>
        <w:ind w:left="542"/>
        <w:jc w:val="both"/>
        <w:rPr>
          <w:b/>
          <w:bCs/>
          <w:i/>
          <w:spacing w:val="-1"/>
        </w:rPr>
      </w:pPr>
      <w:r w:rsidRPr="003C2506">
        <w:rPr>
          <w:b/>
          <w:bCs/>
          <w:i/>
          <w:spacing w:val="-1"/>
        </w:rPr>
        <w:t>Учебно-организационные умения и навыки</w:t>
      </w:r>
      <w:r>
        <w:rPr>
          <w:b/>
          <w:bCs/>
          <w:i/>
          <w:spacing w:val="-1"/>
        </w:rPr>
        <w:t>:</w:t>
      </w:r>
    </w:p>
    <w:p w:rsidR="00BE0987" w:rsidRDefault="00BE0987" w:rsidP="00BE0987">
      <w:pPr>
        <w:numPr>
          <w:ilvl w:val="0"/>
          <w:numId w:val="6"/>
        </w:numPr>
        <w:spacing w:after="0" w:line="240" w:lineRule="auto"/>
        <w:jc w:val="both"/>
      </w:pPr>
      <w:r>
        <w:t>Вносить изменения в последовательность и содержание учебной задачи;</w:t>
      </w:r>
    </w:p>
    <w:p w:rsidR="00BE0987" w:rsidRDefault="00BE0987" w:rsidP="00BE0987">
      <w:pPr>
        <w:numPr>
          <w:ilvl w:val="0"/>
          <w:numId w:val="6"/>
        </w:numPr>
        <w:spacing w:after="0" w:line="240" w:lineRule="auto"/>
        <w:jc w:val="both"/>
      </w:pPr>
      <w:r>
        <w:t>Выбирать наиболее рациональную последовательность выполнения учебной задачи;</w:t>
      </w:r>
    </w:p>
    <w:p w:rsidR="00BE0987" w:rsidRDefault="00BE0987" w:rsidP="00BE0987">
      <w:pPr>
        <w:numPr>
          <w:ilvl w:val="0"/>
          <w:numId w:val="6"/>
        </w:numPr>
        <w:spacing w:after="0" w:line="240" w:lineRule="auto"/>
        <w:jc w:val="both"/>
      </w:pPr>
      <w:r>
        <w:t>Оценивать свою работу в  сравнении с существующими требованиями.</w:t>
      </w:r>
    </w:p>
    <w:p w:rsidR="00BE0987" w:rsidRDefault="00BE0987" w:rsidP="00BE0987">
      <w:pPr>
        <w:shd w:val="clear" w:color="auto" w:fill="FFFFFF"/>
        <w:tabs>
          <w:tab w:val="left" w:pos="10206"/>
        </w:tabs>
        <w:ind w:left="542"/>
        <w:jc w:val="both"/>
        <w:rPr>
          <w:b/>
          <w:bCs/>
          <w:i/>
        </w:rPr>
      </w:pPr>
      <w:r w:rsidRPr="003C2506">
        <w:rPr>
          <w:b/>
          <w:bCs/>
          <w:i/>
        </w:rPr>
        <w:t>Учебно-логические умения и навыки</w:t>
      </w:r>
      <w:r>
        <w:rPr>
          <w:b/>
          <w:bCs/>
          <w:i/>
        </w:rPr>
        <w:t>:</w:t>
      </w:r>
    </w:p>
    <w:p w:rsidR="00BE0987" w:rsidRPr="00C261C3" w:rsidRDefault="00BE0987" w:rsidP="00BE0987">
      <w:pPr>
        <w:numPr>
          <w:ilvl w:val="0"/>
          <w:numId w:val="7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bCs/>
        </w:rPr>
      </w:pPr>
      <w:r w:rsidRPr="00C261C3">
        <w:rPr>
          <w:bCs/>
        </w:rPr>
        <w:t>Классифицировать в соответствии с выбранными признаками.</w:t>
      </w:r>
    </w:p>
    <w:p w:rsidR="00BE0987" w:rsidRPr="00C261C3" w:rsidRDefault="00BE0987" w:rsidP="00BE0987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bCs/>
        </w:rPr>
      </w:pPr>
      <w:r w:rsidRPr="00C261C3">
        <w:rPr>
          <w:bCs/>
        </w:rPr>
        <w:t>Систематизировать информацию.</w:t>
      </w:r>
    </w:p>
    <w:p w:rsidR="00BE0987" w:rsidRPr="00C261C3" w:rsidRDefault="00BE0987" w:rsidP="00BE0987">
      <w:pPr>
        <w:numPr>
          <w:ilvl w:val="0"/>
          <w:numId w:val="7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bCs/>
        </w:rPr>
      </w:pPr>
      <w:r w:rsidRPr="00C261C3">
        <w:rPr>
          <w:bCs/>
        </w:rPr>
        <w:t>Искать пути решения учебных и реальных проблемных ситуаций.</w:t>
      </w:r>
    </w:p>
    <w:p w:rsidR="00BE0987" w:rsidRDefault="00BE0987" w:rsidP="00BE0987">
      <w:pPr>
        <w:shd w:val="clear" w:color="auto" w:fill="FFFFFF"/>
        <w:tabs>
          <w:tab w:val="left" w:pos="709"/>
        </w:tabs>
        <w:ind w:left="567"/>
        <w:jc w:val="both"/>
        <w:rPr>
          <w:b/>
          <w:bCs/>
          <w:i/>
        </w:rPr>
      </w:pPr>
      <w:r w:rsidRPr="00BD7AA0">
        <w:rPr>
          <w:b/>
          <w:bCs/>
          <w:i/>
        </w:rPr>
        <w:t>Учебно-информационные умения и навыки</w:t>
      </w:r>
      <w:r>
        <w:rPr>
          <w:b/>
          <w:bCs/>
          <w:i/>
        </w:rPr>
        <w:t>:</w:t>
      </w:r>
    </w:p>
    <w:p w:rsidR="00BE0987" w:rsidRPr="00C261C3" w:rsidRDefault="00BE0987" w:rsidP="00BE0987">
      <w:pPr>
        <w:numPr>
          <w:ilvl w:val="0"/>
          <w:numId w:val="8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bCs/>
        </w:rPr>
      </w:pPr>
      <w:r w:rsidRPr="00C261C3">
        <w:rPr>
          <w:bCs/>
        </w:rPr>
        <w:t>Представление информации в различных формах (письменная и устная) и видах;</w:t>
      </w:r>
    </w:p>
    <w:p w:rsidR="00BE0987" w:rsidRPr="00C261C3" w:rsidRDefault="00BE0987" w:rsidP="00BE0987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bCs/>
        </w:rPr>
      </w:pPr>
      <w:r w:rsidRPr="00C261C3">
        <w:rPr>
          <w:bCs/>
        </w:rPr>
        <w:t>Работа с текстом и внетекстовыми компонентами: составление тезисного плана, выводов, перевод информации из одного вида в другой (текст в таблицу, карту в текст и т.п.), использовать различные виды моделирования, исходя из учебной задачи.</w:t>
      </w:r>
    </w:p>
    <w:p w:rsidR="00BE0987" w:rsidRPr="00BD7AA0" w:rsidRDefault="00BE0987" w:rsidP="00BE0987">
      <w:pPr>
        <w:shd w:val="clear" w:color="auto" w:fill="FFFFFF"/>
        <w:tabs>
          <w:tab w:val="left" w:pos="709"/>
        </w:tabs>
        <w:ind w:firstLine="567"/>
        <w:jc w:val="both"/>
        <w:rPr>
          <w:bCs/>
        </w:rPr>
      </w:pPr>
      <w:r w:rsidRPr="00BD7AA0">
        <w:rPr>
          <w:b/>
          <w:bCs/>
          <w:i/>
        </w:rPr>
        <w:t>Учебно-коммуникативные умения и навыки</w:t>
      </w:r>
      <w:r>
        <w:rPr>
          <w:b/>
          <w:bCs/>
          <w:i/>
        </w:rPr>
        <w:t>:</w:t>
      </w:r>
      <w:r w:rsidRPr="00BD7AA0">
        <w:rPr>
          <w:bCs/>
        </w:rPr>
        <w:t xml:space="preserve"> </w:t>
      </w:r>
    </w:p>
    <w:p w:rsidR="00BE0987" w:rsidRDefault="00BE0987" w:rsidP="00BE0987">
      <w:pPr>
        <w:numPr>
          <w:ilvl w:val="0"/>
          <w:numId w:val="9"/>
        </w:numPr>
        <w:spacing w:after="0" w:line="240" w:lineRule="auto"/>
      </w:pPr>
      <w:r>
        <w:lastRenderedPageBreak/>
        <w:t>Выступать перед аудиторией, придерживаясь определенного стиля при выступлении, соблюдая логику темы;</w:t>
      </w:r>
    </w:p>
    <w:p w:rsidR="00BE0987" w:rsidRDefault="00BE0987" w:rsidP="00BE0987">
      <w:pPr>
        <w:numPr>
          <w:ilvl w:val="0"/>
          <w:numId w:val="9"/>
        </w:numPr>
        <w:spacing w:after="0" w:line="240" w:lineRule="auto"/>
      </w:pPr>
      <w:r>
        <w:t>Уметь вести дискуссию.</w:t>
      </w:r>
    </w:p>
    <w:p w:rsidR="00BE0987" w:rsidRDefault="00BE0987" w:rsidP="00BE0987"/>
    <w:p w:rsidR="00BE0987" w:rsidRPr="00267802" w:rsidRDefault="00BE0987" w:rsidP="00BE0987">
      <w:r w:rsidRPr="00267802">
        <w:t>В результате изучения курса географии обучающийся должен:</w:t>
      </w:r>
    </w:p>
    <w:p w:rsidR="00BE0987" w:rsidRDefault="00BE0987" w:rsidP="00BE0987">
      <w:pPr>
        <w:pStyle w:val="NoSpacing"/>
        <w:rPr>
          <w:rFonts w:ascii="Times New Roman" w:hAnsi="Times New Roman"/>
          <w:b/>
          <w:szCs w:val="24"/>
          <w:lang w:val="ru-RU"/>
        </w:rPr>
      </w:pPr>
    </w:p>
    <w:p w:rsidR="00BE0987" w:rsidRPr="00267802" w:rsidRDefault="00BE0987" w:rsidP="00BE0987">
      <w:pPr>
        <w:pStyle w:val="NoSpacing"/>
        <w:rPr>
          <w:rFonts w:ascii="Times New Roman" w:hAnsi="Times New Roman"/>
          <w:b/>
          <w:szCs w:val="24"/>
          <w:lang w:val="ru-RU"/>
        </w:rPr>
      </w:pPr>
      <w:r w:rsidRPr="00267802">
        <w:rPr>
          <w:rFonts w:ascii="Times New Roman" w:hAnsi="Times New Roman"/>
          <w:b/>
          <w:szCs w:val="24"/>
          <w:lang w:val="ru-RU"/>
        </w:rPr>
        <w:t>знать/понимать</w:t>
      </w:r>
    </w:p>
    <w:p w:rsidR="00BE0987" w:rsidRPr="009042ED" w:rsidRDefault="00BE0987" w:rsidP="00BE0987">
      <w:pPr>
        <w:pStyle w:val="NoSpacing"/>
        <w:numPr>
          <w:ilvl w:val="0"/>
          <w:numId w:val="11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>географическое положение России на карте мира,  границы,  пограничные государства,  моря, омывающие страну, крайние точки России;</w:t>
      </w:r>
    </w:p>
    <w:p w:rsidR="00BE0987" w:rsidRPr="009042ED" w:rsidRDefault="00BE0987" w:rsidP="00BE0987">
      <w:pPr>
        <w:pStyle w:val="NoSpacing"/>
        <w:numPr>
          <w:ilvl w:val="0"/>
          <w:numId w:val="11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>положение России на карте часовых поясов;</w:t>
      </w:r>
    </w:p>
    <w:p w:rsidR="00BE0987" w:rsidRPr="009042ED" w:rsidRDefault="00BE0987" w:rsidP="00BE0987">
      <w:pPr>
        <w:pStyle w:val="NoSpacing"/>
        <w:numPr>
          <w:ilvl w:val="0"/>
          <w:numId w:val="11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>административно-территориальное деление России;</w:t>
      </w:r>
    </w:p>
    <w:p w:rsidR="00BE0987" w:rsidRPr="009042ED" w:rsidRDefault="00BE0987" w:rsidP="00BE0987">
      <w:pPr>
        <w:pStyle w:val="NoSpacing"/>
        <w:numPr>
          <w:ilvl w:val="0"/>
          <w:numId w:val="11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 xml:space="preserve">историю формирования и заселения территории России;  вклад исследователей, путешественников, землепроходцев в освоение территории России;  </w:t>
      </w:r>
    </w:p>
    <w:p w:rsidR="00BE0987" w:rsidRPr="009042ED" w:rsidRDefault="00BE0987" w:rsidP="00BE0987">
      <w:pPr>
        <w:pStyle w:val="NoSpacing"/>
        <w:numPr>
          <w:ilvl w:val="0"/>
          <w:numId w:val="11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>связь рельефа с тектоническим строением; закономерности размещения полезных ископаемых на территории России и их главные месторождения;</w:t>
      </w:r>
    </w:p>
    <w:p w:rsidR="00BE0987" w:rsidRPr="009042ED" w:rsidRDefault="00BE0987" w:rsidP="00BE0987">
      <w:pPr>
        <w:pStyle w:val="NoSpacing"/>
        <w:numPr>
          <w:ilvl w:val="0"/>
          <w:numId w:val="11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>факторы, определяющие особенности климата России; основные климатические пояса и типы климата России; влияние климатических условий на жизнь и хозяйственную деятельность населения России; меры по борьбе с загрязнением атмосферы;</w:t>
      </w:r>
    </w:p>
    <w:p w:rsidR="00BE0987" w:rsidRPr="009042ED" w:rsidRDefault="00BE0987" w:rsidP="00BE0987">
      <w:pPr>
        <w:pStyle w:val="NoSpacing"/>
        <w:numPr>
          <w:ilvl w:val="0"/>
          <w:numId w:val="11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>особенности морей, омывающих берега России; ресурсы морей и их использование человеком; крупнейшие речные системы и озера страны; границу распространения многолетней мерзлоты; меры по охране и восстановлению водных ресурсов;</w:t>
      </w:r>
    </w:p>
    <w:p w:rsidR="00BE0987" w:rsidRPr="009042ED" w:rsidRDefault="00BE0987" w:rsidP="00BE0987">
      <w:pPr>
        <w:pStyle w:val="NoSpacing"/>
        <w:numPr>
          <w:ilvl w:val="0"/>
          <w:numId w:val="11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>основные типы почв, их размещение по территории страны;  особенности земельных ресурсов и их рациональное использование;</w:t>
      </w:r>
    </w:p>
    <w:p w:rsidR="00BE0987" w:rsidRPr="00194F5F" w:rsidRDefault="00BE0987" w:rsidP="00BE0987">
      <w:pPr>
        <w:pStyle w:val="NoSpacing"/>
        <w:numPr>
          <w:ilvl w:val="0"/>
          <w:numId w:val="11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>природные зоны России; особенности природно-хозяйственных зон; влияние природных условий на жизнь, быт и хозяйственную деятельность населения; пути рационального природопользования в природно-хозяйственных зонах;</w:t>
      </w:r>
    </w:p>
    <w:p w:rsidR="00BE0987" w:rsidRPr="009042ED" w:rsidRDefault="00BE0987" w:rsidP="00BE0987">
      <w:pPr>
        <w:pStyle w:val="NoSpacing"/>
        <w:numPr>
          <w:ilvl w:val="0"/>
          <w:numId w:val="11"/>
        </w:numPr>
        <w:ind w:left="426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численность населения России;</w:t>
      </w:r>
      <w:r w:rsidRPr="00194F5F">
        <w:rPr>
          <w:rFonts w:ascii="Times New Roman" w:hAnsi="Times New Roman"/>
          <w:szCs w:val="24"/>
          <w:lang w:val="ru-RU"/>
        </w:rPr>
        <w:t xml:space="preserve"> </w:t>
      </w:r>
      <w:r>
        <w:rPr>
          <w:rFonts w:ascii="Times New Roman" w:hAnsi="Times New Roman"/>
          <w:szCs w:val="24"/>
          <w:lang w:val="ru-RU"/>
        </w:rPr>
        <w:t>типы воспроизводства; е</w:t>
      </w:r>
      <w:r w:rsidRPr="00194F5F">
        <w:rPr>
          <w:rFonts w:ascii="Times New Roman" w:hAnsi="Times New Roman"/>
          <w:szCs w:val="24"/>
          <w:lang w:val="ru-RU"/>
        </w:rPr>
        <w:t>стес</w:t>
      </w:r>
      <w:r>
        <w:rPr>
          <w:rFonts w:ascii="Times New Roman" w:hAnsi="Times New Roman"/>
          <w:szCs w:val="24"/>
          <w:lang w:val="ru-RU"/>
        </w:rPr>
        <w:t>твенное и механическое движение;</w:t>
      </w:r>
      <w:r w:rsidRPr="00194F5F">
        <w:rPr>
          <w:rFonts w:ascii="Times New Roman" w:hAnsi="Times New Roman"/>
          <w:szCs w:val="24"/>
          <w:lang w:val="ru-RU"/>
        </w:rPr>
        <w:t xml:space="preserve"> половой и возрастной состав</w:t>
      </w:r>
      <w:r>
        <w:rPr>
          <w:rFonts w:ascii="Times New Roman" w:hAnsi="Times New Roman"/>
          <w:szCs w:val="24"/>
          <w:lang w:val="ru-RU"/>
        </w:rPr>
        <w:t>;</w:t>
      </w:r>
      <w:r w:rsidRPr="00194F5F">
        <w:rPr>
          <w:rFonts w:ascii="Times New Roman" w:hAnsi="Times New Roman"/>
          <w:szCs w:val="24"/>
          <w:lang w:val="ru-RU"/>
        </w:rPr>
        <w:t xml:space="preserve"> национальный </w:t>
      </w:r>
      <w:r>
        <w:rPr>
          <w:rFonts w:ascii="Times New Roman" w:hAnsi="Times New Roman"/>
          <w:szCs w:val="24"/>
          <w:lang w:val="ru-RU"/>
        </w:rPr>
        <w:t>состав;</w:t>
      </w:r>
      <w:r w:rsidRPr="00194F5F">
        <w:rPr>
          <w:rFonts w:ascii="Times New Roman" w:hAnsi="Times New Roman"/>
          <w:szCs w:val="24"/>
          <w:lang w:val="ru-RU"/>
        </w:rPr>
        <w:t xml:space="preserve"> география религий</w:t>
      </w:r>
      <w:r>
        <w:rPr>
          <w:rFonts w:ascii="Times New Roman" w:hAnsi="Times New Roman"/>
          <w:szCs w:val="24"/>
          <w:lang w:val="ru-RU"/>
        </w:rPr>
        <w:t>;</w:t>
      </w:r>
      <w:r w:rsidRPr="00194F5F">
        <w:rPr>
          <w:rFonts w:ascii="Times New Roman" w:hAnsi="Times New Roman"/>
          <w:szCs w:val="24"/>
          <w:lang w:val="ru-RU"/>
        </w:rPr>
        <w:t xml:space="preserve"> урбанизация</w:t>
      </w:r>
      <w:r>
        <w:rPr>
          <w:rFonts w:ascii="Times New Roman" w:hAnsi="Times New Roman"/>
          <w:szCs w:val="24"/>
          <w:lang w:val="ru-RU"/>
        </w:rPr>
        <w:t>; р</w:t>
      </w:r>
      <w:r w:rsidRPr="00194F5F">
        <w:rPr>
          <w:rFonts w:ascii="Times New Roman" w:hAnsi="Times New Roman"/>
          <w:szCs w:val="24"/>
          <w:lang w:val="ru-RU"/>
        </w:rPr>
        <w:t>азмещение населе</w:t>
      </w:r>
      <w:r>
        <w:rPr>
          <w:rFonts w:ascii="Times New Roman" w:hAnsi="Times New Roman"/>
          <w:szCs w:val="24"/>
          <w:lang w:val="ru-RU"/>
        </w:rPr>
        <w:t>ния; миграции; трудовые ресурсы</w:t>
      </w:r>
      <w:r w:rsidRPr="009042ED">
        <w:rPr>
          <w:rFonts w:ascii="Times New Roman" w:hAnsi="Times New Roman"/>
          <w:szCs w:val="24"/>
          <w:lang w:val="ru-RU"/>
        </w:rPr>
        <w:t>;</w:t>
      </w:r>
    </w:p>
    <w:p w:rsidR="00BE0987" w:rsidRDefault="00BE0987" w:rsidP="00BE0987">
      <w:pPr>
        <w:pStyle w:val="NoSpacing"/>
        <w:numPr>
          <w:ilvl w:val="0"/>
          <w:numId w:val="11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>что такое Всемирное наследие; объекты Всемирного природного и культурного наследия России; что такое устойчивое развитие общества, идеи устойчивого развития общества.</w:t>
      </w:r>
    </w:p>
    <w:p w:rsidR="00BE0987" w:rsidRPr="009042ED" w:rsidRDefault="00BE0987" w:rsidP="00BE0987">
      <w:pPr>
        <w:pStyle w:val="NoSpacing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b/>
          <w:szCs w:val="24"/>
          <w:lang w:val="ru-RU"/>
        </w:rPr>
        <w:t>Уметь</w:t>
      </w:r>
      <w:r w:rsidRPr="009042ED">
        <w:rPr>
          <w:rFonts w:ascii="Times New Roman" w:hAnsi="Times New Roman"/>
          <w:szCs w:val="24"/>
          <w:lang w:val="ru-RU"/>
        </w:rPr>
        <w:t xml:space="preserve"> </w:t>
      </w:r>
    </w:p>
    <w:p w:rsidR="00BE0987" w:rsidRPr="009042ED" w:rsidRDefault="00BE0987" w:rsidP="00BE0987">
      <w:pPr>
        <w:pStyle w:val="NoSpacing"/>
        <w:numPr>
          <w:ilvl w:val="0"/>
          <w:numId w:val="12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>характеризовать географическое положение страны и своей области (республики, края);</w:t>
      </w:r>
    </w:p>
    <w:p w:rsidR="00BE0987" w:rsidRPr="009042ED" w:rsidRDefault="00BE0987" w:rsidP="00BE0987">
      <w:pPr>
        <w:pStyle w:val="NoSpacing"/>
        <w:numPr>
          <w:ilvl w:val="0"/>
          <w:numId w:val="12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>определять поясное время;</w:t>
      </w:r>
    </w:p>
    <w:p w:rsidR="00BE0987" w:rsidRPr="009042ED" w:rsidRDefault="00BE0987" w:rsidP="00BE0987">
      <w:pPr>
        <w:pStyle w:val="NoSpacing"/>
        <w:numPr>
          <w:ilvl w:val="0"/>
          <w:numId w:val="12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>устанавливать зависимость между рельефом, тектоническим строением территории, размещением полезных ископаемых,  по физической и тектонической картам;</w:t>
      </w:r>
    </w:p>
    <w:p w:rsidR="00BE0987" w:rsidRPr="009042ED" w:rsidRDefault="00BE0987" w:rsidP="00BE0987">
      <w:pPr>
        <w:pStyle w:val="NoSpacing"/>
        <w:numPr>
          <w:ilvl w:val="0"/>
          <w:numId w:val="12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>пользоваться климатической картой, климатической диаграммой для определения типов климата и формирования представлений об условиях жизни населения на отдельных территориях;</w:t>
      </w:r>
    </w:p>
    <w:p w:rsidR="00BE0987" w:rsidRPr="009042ED" w:rsidRDefault="00BE0987" w:rsidP="00BE0987">
      <w:pPr>
        <w:pStyle w:val="NoSpacing"/>
        <w:numPr>
          <w:ilvl w:val="0"/>
          <w:numId w:val="12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>анализировать почвенную карту и карту растительности с целью формирования представления о взаимосвязях компонентов природы;</w:t>
      </w:r>
    </w:p>
    <w:p w:rsidR="00BE0987" w:rsidRDefault="00BE0987" w:rsidP="00BE0987">
      <w:pPr>
        <w:pStyle w:val="NoSpacing"/>
        <w:numPr>
          <w:ilvl w:val="0"/>
          <w:numId w:val="12"/>
        </w:numPr>
        <w:ind w:left="426"/>
        <w:jc w:val="both"/>
        <w:rPr>
          <w:rFonts w:ascii="Times New Roman" w:hAnsi="Times New Roman"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>устанавливать причины, сущность и пути решения экологических проблем в России; отстаивать свою позицию при решении экологических проблем;</w:t>
      </w:r>
    </w:p>
    <w:p w:rsidR="00BE0987" w:rsidRDefault="00BE0987" w:rsidP="00BE0987">
      <w:pPr>
        <w:pStyle w:val="NoSpacing"/>
        <w:numPr>
          <w:ilvl w:val="0"/>
          <w:numId w:val="12"/>
        </w:numPr>
        <w:ind w:left="426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определять</w:t>
      </w:r>
      <w:r w:rsidRPr="00291FAB">
        <w:rPr>
          <w:rFonts w:ascii="Times New Roman" w:hAnsi="Times New Roman"/>
          <w:szCs w:val="24"/>
          <w:lang w:val="ru-RU"/>
        </w:rPr>
        <w:t xml:space="preserve"> по ста</w:t>
      </w:r>
      <w:r>
        <w:rPr>
          <w:rFonts w:ascii="Times New Roman" w:hAnsi="Times New Roman"/>
          <w:szCs w:val="24"/>
          <w:lang w:val="ru-RU"/>
        </w:rPr>
        <w:t>тистическим материалам тенденции</w:t>
      </w:r>
      <w:r w:rsidRPr="00291FAB">
        <w:rPr>
          <w:rFonts w:ascii="Times New Roman" w:hAnsi="Times New Roman"/>
          <w:szCs w:val="24"/>
          <w:lang w:val="ru-RU"/>
        </w:rPr>
        <w:t xml:space="preserve"> изменения доли занятых в отдельных сферах хозяйства</w:t>
      </w:r>
    </w:p>
    <w:p w:rsidR="00BE0987" w:rsidRPr="002C1268" w:rsidRDefault="00BE0987" w:rsidP="00BE0987">
      <w:pPr>
        <w:pStyle w:val="NoSpacing"/>
        <w:jc w:val="both"/>
        <w:rPr>
          <w:rFonts w:ascii="Times New Roman" w:hAnsi="Times New Roman"/>
          <w:szCs w:val="24"/>
          <w:lang w:val="ru-RU"/>
        </w:rPr>
      </w:pPr>
      <w:r w:rsidRPr="002C1268">
        <w:rPr>
          <w:rFonts w:ascii="Times New Roman" w:hAnsi="Times New Roman"/>
          <w:b/>
          <w:szCs w:val="24"/>
          <w:lang w:val="ru-RU"/>
        </w:rPr>
        <w:t xml:space="preserve">Оценивать: </w:t>
      </w:r>
    </w:p>
    <w:p w:rsidR="00BE0987" w:rsidRPr="00686E85" w:rsidRDefault="00BE0987" w:rsidP="00BE0987">
      <w:pPr>
        <w:pStyle w:val="NoSpacing"/>
        <w:numPr>
          <w:ilvl w:val="0"/>
          <w:numId w:val="13"/>
        </w:numPr>
        <w:ind w:left="426"/>
        <w:jc w:val="both"/>
        <w:rPr>
          <w:rFonts w:ascii="Times New Roman" w:hAnsi="Times New Roman"/>
          <w:b/>
          <w:szCs w:val="24"/>
          <w:lang w:val="ru-RU"/>
        </w:rPr>
      </w:pPr>
      <w:r w:rsidRPr="009042ED">
        <w:rPr>
          <w:rFonts w:ascii="Times New Roman" w:hAnsi="Times New Roman"/>
          <w:szCs w:val="24"/>
          <w:lang w:val="ru-RU"/>
        </w:rPr>
        <w:t xml:space="preserve">географическое положение России, своей области (республики, края); природно-ресурсный потенциал страны; климатические ресурсы России; водные ресурсы </w:t>
      </w:r>
      <w:r w:rsidRPr="00686E85">
        <w:rPr>
          <w:rFonts w:ascii="Times New Roman" w:hAnsi="Times New Roman"/>
          <w:szCs w:val="24"/>
          <w:lang w:val="ru-RU"/>
        </w:rPr>
        <w:lastRenderedPageBreak/>
        <w:t>России и своей местности; влияние природных условий и ресурсов на быт, образ жизни, культуру населения.</w:t>
      </w:r>
    </w:p>
    <w:p w:rsidR="00BE0987" w:rsidRDefault="00BE0987" w:rsidP="00BE0987">
      <w:pPr>
        <w:pStyle w:val="NoSpacing"/>
        <w:rPr>
          <w:rFonts w:ascii="Times New Roman" w:hAnsi="Times New Roman"/>
          <w:b/>
          <w:szCs w:val="24"/>
          <w:lang w:val="ru-RU"/>
        </w:rPr>
      </w:pPr>
    </w:p>
    <w:p w:rsidR="00BE0987" w:rsidRPr="00686E85" w:rsidRDefault="00BE0987" w:rsidP="00BE0987">
      <w:pPr>
        <w:pStyle w:val="NoSpacing"/>
        <w:rPr>
          <w:rFonts w:ascii="Times New Roman" w:hAnsi="Times New Roman"/>
          <w:b/>
          <w:szCs w:val="24"/>
          <w:lang w:val="ru-RU"/>
        </w:rPr>
      </w:pPr>
      <w:r w:rsidRPr="00686E85">
        <w:rPr>
          <w:rFonts w:ascii="Times New Roman" w:hAnsi="Times New Roman"/>
          <w:b/>
          <w:szCs w:val="24"/>
          <w:lang w:val="ru-RU"/>
        </w:rPr>
        <w:t>Использовать приобретенные знания и умения в практической деятельности и повседневной жизни для:</w:t>
      </w:r>
    </w:p>
    <w:p w:rsidR="00BE0987" w:rsidRPr="00686E85" w:rsidRDefault="00BE0987" w:rsidP="00BE0987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szCs w:val="24"/>
          <w:lang w:val="ru-RU"/>
        </w:rPr>
      </w:pPr>
      <w:r w:rsidRPr="00686E85">
        <w:rPr>
          <w:rFonts w:ascii="Times New Roman" w:hAnsi="Times New Roman"/>
          <w:szCs w:val="24"/>
          <w:lang w:val="ru-RU"/>
        </w:rPr>
        <w:t>ориентирования на местности; определения поясного времени; чтения карт различного содержания;</w:t>
      </w:r>
    </w:p>
    <w:p w:rsidR="00BE0987" w:rsidRPr="00686E85" w:rsidRDefault="00BE0987" w:rsidP="00BE0987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szCs w:val="24"/>
          <w:lang w:val="ru-RU"/>
        </w:rPr>
      </w:pPr>
      <w:r w:rsidRPr="00686E85">
        <w:rPr>
          <w:rFonts w:ascii="Times New Roman" w:hAnsi="Times New Roman"/>
          <w:szCs w:val="24"/>
          <w:lang w:val="ru-RU"/>
        </w:rPr>
        <w:t>учета фенологических изменений в природе своей местности; проведения наблюдений за отдельными географическими объектами, процессами и явлениями, их изменениями в результате природных и антроп</w:t>
      </w:r>
      <w:r w:rsidRPr="00686E85">
        <w:rPr>
          <w:rFonts w:ascii="Times New Roman" w:hAnsi="Times New Roman"/>
          <w:szCs w:val="24"/>
          <w:lang w:val="ru-RU"/>
        </w:rPr>
        <w:t>о</w:t>
      </w:r>
      <w:r w:rsidRPr="00686E85">
        <w:rPr>
          <w:rFonts w:ascii="Times New Roman" w:hAnsi="Times New Roman"/>
          <w:szCs w:val="24"/>
          <w:lang w:val="ru-RU"/>
        </w:rPr>
        <w:t>генных воздействий; оценки их последствий;</w:t>
      </w:r>
    </w:p>
    <w:p w:rsidR="00BE0987" w:rsidRPr="00686E85" w:rsidRDefault="00BE0987" w:rsidP="00BE0987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szCs w:val="24"/>
          <w:lang w:val="ru-RU"/>
        </w:rPr>
      </w:pPr>
      <w:r w:rsidRPr="00686E85">
        <w:rPr>
          <w:rFonts w:ascii="Times New Roman" w:hAnsi="Times New Roman"/>
          <w:szCs w:val="24"/>
          <w:lang w:val="ru-RU"/>
        </w:rPr>
        <w:t>наблюдения за погодой, состоянием воздуха, воды и почвы в своей местности; определения комфортных и дискомфортных параметров природных компонентов своей местности с помощью приборов и инструме</w:t>
      </w:r>
      <w:r w:rsidRPr="00686E85">
        <w:rPr>
          <w:rFonts w:ascii="Times New Roman" w:hAnsi="Times New Roman"/>
          <w:szCs w:val="24"/>
          <w:lang w:val="ru-RU"/>
        </w:rPr>
        <w:t>н</w:t>
      </w:r>
      <w:r w:rsidRPr="00686E85">
        <w:rPr>
          <w:rFonts w:ascii="Times New Roman" w:hAnsi="Times New Roman"/>
          <w:szCs w:val="24"/>
          <w:lang w:val="ru-RU"/>
        </w:rPr>
        <w:t>тов;</w:t>
      </w:r>
    </w:p>
    <w:p w:rsidR="00BE0987" w:rsidRPr="00686E85" w:rsidRDefault="00BE0987" w:rsidP="00BE0987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szCs w:val="24"/>
          <w:lang w:val="ru-RU"/>
        </w:rPr>
      </w:pPr>
      <w:r w:rsidRPr="00686E85">
        <w:rPr>
          <w:rFonts w:ascii="Times New Roman" w:hAnsi="Times New Roman"/>
          <w:szCs w:val="24"/>
          <w:lang w:val="ru-RU"/>
        </w:rPr>
        <w:t>решения практических задач по определению качества окружающей среды своей местности, ее использ</w:t>
      </w:r>
      <w:r w:rsidRPr="00686E85">
        <w:rPr>
          <w:rFonts w:ascii="Times New Roman" w:hAnsi="Times New Roman"/>
          <w:szCs w:val="24"/>
          <w:lang w:val="ru-RU"/>
        </w:rPr>
        <w:t>о</w:t>
      </w:r>
      <w:r w:rsidRPr="00686E85">
        <w:rPr>
          <w:rFonts w:ascii="Times New Roman" w:hAnsi="Times New Roman"/>
          <w:szCs w:val="24"/>
          <w:lang w:val="ru-RU"/>
        </w:rPr>
        <w:t>ванию, сохранению и улучшению; принятия необходимых мер в случае природных стихийных бедствий и техногенных катастроф;</w:t>
      </w:r>
    </w:p>
    <w:p w:rsidR="00BE0987" w:rsidRPr="00686E85" w:rsidRDefault="00BE0987" w:rsidP="00BE0987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szCs w:val="24"/>
          <w:lang w:val="ru-RU"/>
        </w:rPr>
      </w:pPr>
      <w:r w:rsidRPr="00686E85">
        <w:rPr>
          <w:rFonts w:ascii="Times New Roman" w:hAnsi="Times New Roman"/>
          <w:szCs w:val="24"/>
          <w:lang w:val="ru-RU"/>
        </w:rPr>
        <w:t>проведения самостоятельного поиска географической информации на местности из разных источников: картографических, статистических, геоинформационных.</w:t>
      </w:r>
    </w:p>
    <w:p w:rsidR="00BE0987" w:rsidRDefault="00BE0987" w:rsidP="00BE0987">
      <w:pPr>
        <w:jc w:val="center"/>
        <w:rPr>
          <w:b/>
          <w:color w:val="000000"/>
        </w:rPr>
      </w:pPr>
    </w:p>
    <w:p w:rsidR="00BE0987" w:rsidRPr="002D092B" w:rsidRDefault="00BE0987" w:rsidP="00BE0987">
      <w:pPr>
        <w:jc w:val="center"/>
        <w:rPr>
          <w:rFonts w:ascii="Arial" w:hAnsi="Arial" w:cs="Arial"/>
          <w:b/>
        </w:rPr>
      </w:pPr>
      <w:r w:rsidRPr="002D092B">
        <w:rPr>
          <w:b/>
        </w:rPr>
        <w:t>Содержание программы</w:t>
      </w:r>
    </w:p>
    <w:p w:rsidR="00BE0987" w:rsidRDefault="00BE0987" w:rsidP="00BE0987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Введение. 1 час</w:t>
      </w:r>
    </w:p>
    <w:p w:rsidR="00BE0987" w:rsidRPr="00CA2D21" w:rsidRDefault="00BE0987" w:rsidP="00BE0987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Часть 1. Россия на карте мира. 12 часов.</w:t>
      </w:r>
    </w:p>
    <w:p w:rsidR="00BE0987" w:rsidRPr="00CA2D21" w:rsidRDefault="00BE0987" w:rsidP="00BE0987">
      <w:pPr>
        <w:autoSpaceDE w:val="0"/>
        <w:autoSpaceDN w:val="0"/>
        <w:adjustRightInd w:val="0"/>
        <w:jc w:val="both"/>
      </w:pPr>
      <w:r w:rsidRPr="00CA2D21">
        <w:rPr>
          <w:b/>
          <w:bCs/>
          <w:i/>
          <w:iCs/>
        </w:rPr>
        <w:t xml:space="preserve">Географическое положение России. </w:t>
      </w:r>
      <w:r w:rsidRPr="00CA2D21">
        <w:t>Территория и акватория. Государственная территория</w:t>
      </w:r>
      <w:r>
        <w:t xml:space="preserve"> </w:t>
      </w:r>
      <w:r w:rsidRPr="00CA2D21">
        <w:t>России. Особенности и виды географического положения России. Сравнение географического</w:t>
      </w:r>
      <w:r>
        <w:t xml:space="preserve"> </w:t>
      </w:r>
      <w:r w:rsidRPr="00CA2D21">
        <w:t>положения России и положения других государств.</w:t>
      </w:r>
    </w:p>
    <w:p w:rsidR="00BE0987" w:rsidRPr="00CA2D21" w:rsidRDefault="00BE0987" w:rsidP="00BE0987">
      <w:pPr>
        <w:autoSpaceDE w:val="0"/>
        <w:autoSpaceDN w:val="0"/>
        <w:adjustRightInd w:val="0"/>
        <w:jc w:val="both"/>
      </w:pPr>
      <w:r w:rsidRPr="00CA2D21">
        <w:rPr>
          <w:b/>
          <w:bCs/>
          <w:i/>
          <w:iCs/>
        </w:rPr>
        <w:t xml:space="preserve">Границы России. </w:t>
      </w:r>
      <w:r w:rsidRPr="00CA2D21">
        <w:t>Государственные границы России, их виды. Морские и сухопутные границы,</w:t>
      </w:r>
      <w:r>
        <w:t xml:space="preserve"> </w:t>
      </w:r>
      <w:r w:rsidRPr="00CA2D21">
        <w:t>воздушное пространство и пространство недр, континентальный шельф и экономическая зона</w:t>
      </w:r>
      <w:r>
        <w:t xml:space="preserve"> </w:t>
      </w:r>
      <w:r w:rsidRPr="00CA2D21">
        <w:t>Российской Федерации. Россия на карте часовых поясов. Местное, поясное, декретное, летнее время,</w:t>
      </w:r>
      <w:r>
        <w:t xml:space="preserve"> </w:t>
      </w:r>
      <w:r w:rsidRPr="00CA2D21">
        <w:t>их роль в хозяйстве и жизни людей.</w:t>
      </w:r>
    </w:p>
    <w:p w:rsidR="00BE0987" w:rsidRPr="00CA2D21" w:rsidRDefault="00BE0987" w:rsidP="00BE0987">
      <w:pPr>
        <w:autoSpaceDE w:val="0"/>
        <w:autoSpaceDN w:val="0"/>
        <w:adjustRightInd w:val="0"/>
        <w:jc w:val="both"/>
      </w:pPr>
      <w:r w:rsidRPr="00CA2D21">
        <w:rPr>
          <w:b/>
          <w:bCs/>
          <w:i/>
          <w:iCs/>
        </w:rPr>
        <w:t xml:space="preserve">История освоения и изучения территории России. </w:t>
      </w:r>
      <w:r w:rsidRPr="00CA2D21">
        <w:t>Формирование и освоение</w:t>
      </w:r>
      <w:r>
        <w:t xml:space="preserve"> </w:t>
      </w:r>
      <w:r w:rsidRPr="00CA2D21">
        <w:t>государственной территории России. Изменения границ страны на разных исторических этапах.</w:t>
      </w:r>
    </w:p>
    <w:p w:rsidR="00BE0987" w:rsidRPr="00CA2D21" w:rsidRDefault="00BE0987" w:rsidP="00BE0987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Часть 2. Природа России. 35 часов </w:t>
      </w:r>
    </w:p>
    <w:p w:rsidR="00BE0987" w:rsidRDefault="00BE0987" w:rsidP="00BE0987">
      <w:pPr>
        <w:autoSpaceDE w:val="0"/>
        <w:autoSpaceDN w:val="0"/>
        <w:adjustRightInd w:val="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Геологическое строение. </w:t>
      </w:r>
      <w:r w:rsidRPr="00CA2D21">
        <w:rPr>
          <w:b/>
          <w:bCs/>
          <w:i/>
          <w:iCs/>
        </w:rPr>
        <w:t xml:space="preserve">Рельеф и </w:t>
      </w:r>
      <w:r>
        <w:rPr>
          <w:b/>
          <w:bCs/>
          <w:i/>
          <w:iCs/>
        </w:rPr>
        <w:t>п/и России</w:t>
      </w:r>
      <w:r w:rsidRPr="00CA2D21">
        <w:rPr>
          <w:b/>
          <w:bCs/>
          <w:i/>
          <w:iCs/>
        </w:rPr>
        <w:t xml:space="preserve">. </w:t>
      </w:r>
      <w:r>
        <w:rPr>
          <w:b/>
          <w:bCs/>
          <w:i/>
          <w:iCs/>
        </w:rPr>
        <w:t>7 ч</w:t>
      </w:r>
    </w:p>
    <w:p w:rsidR="00BE0987" w:rsidRPr="00CA2D21" w:rsidRDefault="00BE0987" w:rsidP="00BE0987">
      <w:pPr>
        <w:autoSpaceDE w:val="0"/>
        <w:autoSpaceDN w:val="0"/>
        <w:adjustRightInd w:val="0"/>
        <w:jc w:val="both"/>
      </w:pPr>
      <w:r w:rsidRPr="00CA2D21">
        <w:t>Основные этапы формирования земной коры на территории</w:t>
      </w:r>
      <w:r>
        <w:t xml:space="preserve"> </w:t>
      </w:r>
      <w:r w:rsidRPr="00CA2D21">
        <w:t>России. Особенности геологического строения России: основные тектонические структуры. Рельеф</w:t>
      </w:r>
      <w:r>
        <w:t xml:space="preserve"> </w:t>
      </w:r>
      <w:r w:rsidRPr="00CA2D21">
        <w:t>России: основные формы, их связь со строением земной коры. Особенности распространения</w:t>
      </w:r>
      <w:r>
        <w:t xml:space="preserve"> </w:t>
      </w:r>
      <w:r w:rsidRPr="00CA2D21">
        <w:t>крупных форм рельефа. Влияние внутренних и внешних процессов на формирование рельефа.</w:t>
      </w:r>
      <w:r>
        <w:t xml:space="preserve"> </w:t>
      </w:r>
      <w:r w:rsidRPr="00CA2D21">
        <w:t>Области современного горообразования, землетрясений и вулканизма. Современные процессы,</w:t>
      </w:r>
      <w:r>
        <w:t xml:space="preserve"> </w:t>
      </w:r>
      <w:r w:rsidRPr="00CA2D21">
        <w:t>формирующие рельеф. Древнее и современное оледенения. Стихийные природные явления.</w:t>
      </w:r>
      <w:r>
        <w:t xml:space="preserve"> </w:t>
      </w:r>
      <w:r w:rsidRPr="00CA2D21">
        <w:t>Минеральные ресурсы страны и проблемы их рационального использования. Изменение рельефа</w:t>
      </w:r>
      <w:r>
        <w:t xml:space="preserve"> </w:t>
      </w:r>
      <w:r w:rsidRPr="00CA2D21">
        <w:t>человеком.</w:t>
      </w:r>
    </w:p>
    <w:p w:rsidR="00BE0987" w:rsidRDefault="00BE0987" w:rsidP="00BE0987">
      <w:p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CA2D21">
        <w:rPr>
          <w:b/>
          <w:bCs/>
          <w:i/>
          <w:iCs/>
        </w:rPr>
        <w:t>Климат</w:t>
      </w:r>
      <w:r>
        <w:rPr>
          <w:b/>
          <w:bCs/>
          <w:i/>
          <w:iCs/>
        </w:rPr>
        <w:t xml:space="preserve"> и климатические ресурсы</w:t>
      </w:r>
      <w:r w:rsidRPr="00CA2D21">
        <w:rPr>
          <w:b/>
          <w:bCs/>
          <w:i/>
          <w:iCs/>
        </w:rPr>
        <w:t xml:space="preserve">. </w:t>
      </w:r>
      <w:r>
        <w:rPr>
          <w:b/>
          <w:bCs/>
          <w:i/>
          <w:iCs/>
        </w:rPr>
        <w:t>7 ч.</w:t>
      </w:r>
    </w:p>
    <w:p w:rsidR="00BE0987" w:rsidRPr="00CA2D21" w:rsidRDefault="00BE0987" w:rsidP="00BE0987">
      <w:pPr>
        <w:autoSpaceDE w:val="0"/>
        <w:autoSpaceDN w:val="0"/>
        <w:adjustRightInd w:val="0"/>
        <w:jc w:val="both"/>
      </w:pPr>
      <w:r w:rsidRPr="00CA2D21">
        <w:lastRenderedPageBreak/>
        <w:t>Факторы, определяющие климат России: влияние географической широты, подстилающей</w:t>
      </w:r>
      <w:r>
        <w:t xml:space="preserve"> </w:t>
      </w:r>
      <w:r w:rsidRPr="00CA2D21">
        <w:t>поверхности, циркуляции воздушных масс. Закономерности распределения тепла и влаги на</w:t>
      </w:r>
      <w:r>
        <w:t xml:space="preserve"> </w:t>
      </w:r>
      <w:r w:rsidRPr="00CA2D21">
        <w:t>территории страны. Типы климатов России, климатические пояса. Изменение климата под влиянием</w:t>
      </w:r>
      <w:r>
        <w:t xml:space="preserve"> </w:t>
      </w:r>
      <w:r w:rsidRPr="00CA2D21">
        <w:t>естественных факторов. Влияние климата на быт человека, его жилище, одежду, способы</w:t>
      </w:r>
      <w:r>
        <w:t xml:space="preserve"> </w:t>
      </w:r>
      <w:r w:rsidRPr="00CA2D21">
        <w:t>передвижения, здоровье. Способы адаптации человека к разнообразным климатическим условиям на</w:t>
      </w:r>
      <w:r>
        <w:t xml:space="preserve"> </w:t>
      </w:r>
      <w:r w:rsidRPr="00CA2D21">
        <w:t>территории страны. Климат и хозяйственная деятельность людей. Опасные и неблагоприятные</w:t>
      </w:r>
      <w:r>
        <w:t xml:space="preserve"> </w:t>
      </w:r>
      <w:r w:rsidRPr="00CA2D21">
        <w:t>климатические явления. Методы изучения и прогнозирования климатических явлений.</w:t>
      </w:r>
    </w:p>
    <w:p w:rsidR="00BE0987" w:rsidRDefault="00BE0987" w:rsidP="00BE0987">
      <w:p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A25C6">
        <w:rPr>
          <w:b/>
          <w:bCs/>
          <w:i/>
          <w:iCs/>
        </w:rPr>
        <w:t>Внутренние воды и водные ресурсы</w:t>
      </w:r>
      <w:r w:rsidRPr="00CA2D21">
        <w:rPr>
          <w:b/>
          <w:bCs/>
          <w:i/>
          <w:iCs/>
        </w:rPr>
        <w:t>.</w:t>
      </w:r>
      <w:r>
        <w:rPr>
          <w:b/>
          <w:bCs/>
          <w:i/>
          <w:iCs/>
        </w:rPr>
        <w:t xml:space="preserve"> 5 ч.</w:t>
      </w:r>
    </w:p>
    <w:p w:rsidR="00BE0987" w:rsidRPr="00CA2D21" w:rsidRDefault="00BE0987" w:rsidP="00BE0987">
      <w:pPr>
        <w:autoSpaceDE w:val="0"/>
        <w:autoSpaceDN w:val="0"/>
        <w:adjustRightInd w:val="0"/>
        <w:jc w:val="both"/>
      </w:pPr>
      <w:r w:rsidRPr="00CA2D21">
        <w:t>Виды вод суши на территории страны. Распределение рек по</w:t>
      </w:r>
      <w:r>
        <w:t xml:space="preserve"> </w:t>
      </w:r>
      <w:r w:rsidRPr="00CA2D21">
        <w:t>бассейнам океанов. Главные речные системы. Зависимость между режимом, характером течения рек,</w:t>
      </w:r>
      <w:r>
        <w:t xml:space="preserve"> </w:t>
      </w:r>
      <w:r w:rsidRPr="00CA2D21">
        <w:t>рельефом и климатом. Характеристика крупнейших рек страны. Опасные явления, связанные с</w:t>
      </w:r>
      <w:r>
        <w:t xml:space="preserve"> </w:t>
      </w:r>
      <w:r w:rsidRPr="00CA2D21">
        <w:t>водами (паводки, наводнения, лавины, сели), их предупреждение.</w:t>
      </w:r>
      <w:r>
        <w:t xml:space="preserve"> </w:t>
      </w:r>
      <w:r w:rsidRPr="00CA2D21">
        <w:t>Роль рек в жизни населения и развитии хозяйства России. Крупнейшие озера, их</w:t>
      </w:r>
      <w:r>
        <w:t xml:space="preserve"> </w:t>
      </w:r>
      <w:r w:rsidRPr="00CA2D21">
        <w:t>происхождение. Болота. Подземные воды. Ледники. Многолетняя мерзлота.</w:t>
      </w:r>
      <w:r>
        <w:t xml:space="preserve"> </w:t>
      </w:r>
      <w:r w:rsidRPr="00CA2D21">
        <w:t>Неравномерность распределения водных ресурсов. Рост их потребления и загрязнения. Пути</w:t>
      </w:r>
      <w:r>
        <w:t xml:space="preserve"> </w:t>
      </w:r>
      <w:r w:rsidRPr="00CA2D21">
        <w:t>сохранения качества водных ресурсов.</w:t>
      </w:r>
    </w:p>
    <w:p w:rsidR="00BE0987" w:rsidRDefault="00BE0987" w:rsidP="00BE0987">
      <w:pPr>
        <w:autoSpaceDE w:val="0"/>
        <w:autoSpaceDN w:val="0"/>
        <w:adjustRightInd w:val="0"/>
        <w:jc w:val="both"/>
        <w:rPr>
          <w:b/>
          <w:i/>
        </w:rPr>
      </w:pPr>
    </w:p>
    <w:p w:rsidR="00BE0987" w:rsidRPr="00DA25C6" w:rsidRDefault="00BE0987" w:rsidP="00BE0987">
      <w:pPr>
        <w:autoSpaceDE w:val="0"/>
        <w:autoSpaceDN w:val="0"/>
        <w:adjustRightInd w:val="0"/>
        <w:jc w:val="both"/>
        <w:rPr>
          <w:b/>
          <w:bCs/>
          <w:i/>
          <w:iCs/>
        </w:rPr>
      </w:pPr>
      <w:r w:rsidRPr="00DA25C6">
        <w:rPr>
          <w:b/>
          <w:i/>
        </w:rPr>
        <w:t>Почва и почвенные ресурсы</w:t>
      </w:r>
      <w:r w:rsidRPr="00DA25C6">
        <w:rPr>
          <w:b/>
          <w:bCs/>
          <w:i/>
          <w:iCs/>
        </w:rPr>
        <w:t xml:space="preserve">. </w:t>
      </w:r>
      <w:r>
        <w:rPr>
          <w:b/>
          <w:bCs/>
          <w:i/>
          <w:iCs/>
        </w:rPr>
        <w:t>4</w:t>
      </w:r>
      <w:r w:rsidRPr="00DA25C6">
        <w:rPr>
          <w:b/>
          <w:bCs/>
          <w:i/>
          <w:iCs/>
        </w:rPr>
        <w:t xml:space="preserve"> ч.</w:t>
      </w:r>
    </w:p>
    <w:p w:rsidR="00BE0987" w:rsidRPr="00DA25C6" w:rsidRDefault="00BE0987" w:rsidP="00BE0987">
      <w:pPr>
        <w:autoSpaceDE w:val="0"/>
        <w:autoSpaceDN w:val="0"/>
        <w:adjustRightInd w:val="0"/>
        <w:jc w:val="both"/>
        <w:rPr>
          <w:i/>
        </w:rPr>
      </w:pPr>
      <w:r w:rsidRPr="00CA2D21">
        <w:t>Почва - особый компонент природы. Факторы</w:t>
      </w:r>
      <w:r>
        <w:t xml:space="preserve"> </w:t>
      </w:r>
      <w:r w:rsidRPr="00CA2D21">
        <w:t>образования почв, их основные типы, свойства, различия в плодородии. Размещение основных типов</w:t>
      </w:r>
      <w:r>
        <w:t xml:space="preserve"> </w:t>
      </w:r>
      <w:r w:rsidRPr="00CA2D21">
        <w:t>почв.</w:t>
      </w:r>
      <w:r>
        <w:t xml:space="preserve"> </w:t>
      </w:r>
      <w:r w:rsidRPr="00CA2D21">
        <w:t>Почва – национальное богатство. Почвенные ресурсы России. Изменение почв в ходе их</w:t>
      </w:r>
      <w:r>
        <w:t xml:space="preserve"> </w:t>
      </w:r>
      <w:r w:rsidRPr="00CA2D21">
        <w:t>хозяйственного использования. Меры по сохранению плодородия почв: мелиорация земель, борьба с</w:t>
      </w:r>
      <w:r>
        <w:t xml:space="preserve"> </w:t>
      </w:r>
      <w:r w:rsidRPr="00CA2D21">
        <w:t>эрозией почв и их загрязнением.</w:t>
      </w:r>
    </w:p>
    <w:p w:rsidR="00BE0987" w:rsidRPr="00DA25C6" w:rsidRDefault="00BE0987" w:rsidP="00BE0987">
      <w:pPr>
        <w:rPr>
          <w:b/>
          <w:i/>
        </w:rPr>
      </w:pPr>
      <w:r w:rsidRPr="00DA25C6">
        <w:rPr>
          <w:b/>
          <w:i/>
        </w:rPr>
        <w:t>Растительный и животный мир. Биологические ресурсы. 3 ч</w:t>
      </w:r>
    </w:p>
    <w:p w:rsidR="00BE0987" w:rsidRDefault="00BE0987" w:rsidP="00BE0987">
      <w:pPr>
        <w:rPr>
          <w:b/>
        </w:rPr>
      </w:pPr>
      <w:r>
        <w:t>Растительный и животный мир России. Биологические ресурсы. Охрана растительного и животного мира. Природно-ресурсный потенциал России.</w:t>
      </w:r>
      <w:r>
        <w:rPr>
          <w:b/>
        </w:rPr>
        <w:t xml:space="preserve"> </w:t>
      </w:r>
    </w:p>
    <w:p w:rsidR="00BE0987" w:rsidRPr="00DA25C6" w:rsidRDefault="00BE0987" w:rsidP="00BE0987">
      <w:pPr>
        <w:rPr>
          <w:rFonts w:eastAsia="Batang"/>
          <w:b/>
          <w:i/>
        </w:rPr>
      </w:pPr>
      <w:r>
        <w:rPr>
          <w:rFonts w:eastAsia="Batang"/>
          <w:b/>
          <w:i/>
        </w:rPr>
        <w:t>Природное районирование. 9</w:t>
      </w:r>
      <w:r w:rsidRPr="00DA25C6">
        <w:rPr>
          <w:rFonts w:eastAsia="Batang"/>
          <w:b/>
          <w:i/>
        </w:rPr>
        <w:t xml:space="preserve"> ч.</w:t>
      </w:r>
    </w:p>
    <w:p w:rsidR="00BE0987" w:rsidRDefault="00BE0987" w:rsidP="00BE0987">
      <w:pPr>
        <w:jc w:val="both"/>
        <w:rPr>
          <w:rFonts w:eastAsia="Batang"/>
        </w:rPr>
      </w:pPr>
      <w:r>
        <w:rPr>
          <w:rFonts w:eastAsia="Batang"/>
        </w:rPr>
        <w:t>Природное районирование. Разнообразие ПК России. Моря, как крупные природные комплексы. Природные зоны России. Арктическая пустыня, тундра, лесотундра. Лесные зоны России.</w:t>
      </w:r>
      <w:r>
        <w:rPr>
          <w:b/>
        </w:rPr>
        <w:t xml:space="preserve"> </w:t>
      </w:r>
      <w:r>
        <w:rPr>
          <w:rFonts w:eastAsia="Batang"/>
        </w:rPr>
        <w:t xml:space="preserve">Безлесные зоны на юге России. Высотная поясность. </w:t>
      </w:r>
    </w:p>
    <w:p w:rsidR="00BE0987" w:rsidRPr="00DA25C6" w:rsidRDefault="00BE0987" w:rsidP="00BE0987">
      <w:pPr>
        <w:rPr>
          <w:b/>
          <w:i/>
        </w:rPr>
      </w:pPr>
      <w:r>
        <w:rPr>
          <w:b/>
        </w:rPr>
        <w:t>Часть 3. Население</w:t>
      </w:r>
      <w:r w:rsidRPr="00DA25C6">
        <w:rPr>
          <w:b/>
        </w:rPr>
        <w:t xml:space="preserve"> России. (</w:t>
      </w:r>
      <w:r>
        <w:rPr>
          <w:b/>
        </w:rPr>
        <w:t>8</w:t>
      </w:r>
      <w:r w:rsidRPr="00DA25C6">
        <w:rPr>
          <w:b/>
        </w:rPr>
        <w:t xml:space="preserve"> часов).</w:t>
      </w:r>
    </w:p>
    <w:p w:rsidR="00BE0987" w:rsidRDefault="00BE0987" w:rsidP="00BE0987">
      <w:pPr>
        <w:jc w:val="both"/>
        <w:rPr>
          <w:b/>
        </w:rPr>
      </w:pPr>
      <w:r>
        <w:rPr>
          <w:rFonts w:eastAsia="Batang"/>
        </w:rPr>
        <w:t xml:space="preserve">Численность населения России. Типы воспроизводства. Естественное и механическое движение. Половой и возрастной состав. Национальный состав. География религий. Урбанизация. Размещение населения. Миграции. Трудовые ресурсы. </w:t>
      </w:r>
    </w:p>
    <w:p w:rsidR="00BE0987" w:rsidRPr="002D092B" w:rsidRDefault="00BE0987" w:rsidP="00BE0987">
      <w:pPr>
        <w:autoSpaceDE w:val="0"/>
        <w:autoSpaceDN w:val="0"/>
        <w:adjustRightInd w:val="0"/>
        <w:jc w:val="both"/>
        <w:rPr>
          <w:b/>
          <w:bCs/>
        </w:rPr>
      </w:pPr>
      <w:r w:rsidRPr="002D092B">
        <w:rPr>
          <w:b/>
          <w:bCs/>
        </w:rPr>
        <w:t>Ч</w:t>
      </w:r>
      <w:r>
        <w:rPr>
          <w:b/>
          <w:bCs/>
        </w:rPr>
        <w:t>асть 4. Хозяйство России</w:t>
      </w:r>
      <w:r w:rsidRPr="002D092B">
        <w:rPr>
          <w:b/>
          <w:bCs/>
        </w:rPr>
        <w:t xml:space="preserve">. </w:t>
      </w:r>
      <w:r>
        <w:rPr>
          <w:b/>
          <w:bCs/>
        </w:rPr>
        <w:t>(</w:t>
      </w:r>
      <w:r w:rsidRPr="002D092B">
        <w:rPr>
          <w:b/>
          <w:bCs/>
        </w:rPr>
        <w:t>1</w:t>
      </w:r>
      <w:r>
        <w:rPr>
          <w:b/>
          <w:bCs/>
        </w:rPr>
        <w:t>1</w:t>
      </w:r>
      <w:r w:rsidRPr="002D092B">
        <w:rPr>
          <w:b/>
          <w:bCs/>
        </w:rPr>
        <w:t xml:space="preserve"> ч</w:t>
      </w:r>
      <w:r>
        <w:rPr>
          <w:b/>
          <w:bCs/>
        </w:rPr>
        <w:t>асов)</w:t>
      </w:r>
      <w:r w:rsidRPr="002D092B">
        <w:rPr>
          <w:b/>
          <w:bCs/>
        </w:rPr>
        <w:t>.</w:t>
      </w:r>
    </w:p>
    <w:p w:rsidR="00BE0987" w:rsidRDefault="00BE0987" w:rsidP="00BE0987">
      <w:pPr>
        <w:jc w:val="both"/>
        <w:rPr>
          <w:rFonts w:eastAsia="Batang"/>
        </w:rPr>
      </w:pPr>
      <w:r>
        <w:rPr>
          <w:rFonts w:eastAsia="Batang"/>
        </w:rPr>
        <w:t xml:space="preserve">Отраслевой состав. Факторы размещения. Территориальная структура. Природно-ресурсный потенциал России. АПК. Лесное и рыбное хозяйство. Первичный сектор экономики. </w:t>
      </w:r>
    </w:p>
    <w:p w:rsidR="00BE0987" w:rsidRDefault="00BE0987" w:rsidP="00BE0987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Резерв времени – 2 часа. Используется для экскурсий или практических работ на местности.</w:t>
      </w:r>
    </w:p>
    <w:p w:rsidR="00BE0987" w:rsidRPr="00EB0E7B" w:rsidRDefault="00BE0987" w:rsidP="00BE0987">
      <w:pPr>
        <w:autoSpaceDE w:val="0"/>
        <w:autoSpaceDN w:val="0"/>
        <w:adjustRightInd w:val="0"/>
        <w:jc w:val="both"/>
        <w:rPr>
          <w:bCs/>
        </w:rPr>
      </w:pPr>
    </w:p>
    <w:p w:rsidR="00BE0987" w:rsidRPr="00D71E06" w:rsidRDefault="00BE0987" w:rsidP="00BE0987">
      <w:pPr>
        <w:pStyle w:val="c24"/>
        <w:spacing w:before="0" w:beforeAutospacing="0" w:after="0" w:afterAutospacing="0"/>
        <w:ind w:right="-2" w:firstLine="709"/>
        <w:jc w:val="center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</w:rPr>
        <w:t>Критерии и нормы оценки ЗУН обучающихся</w:t>
      </w:r>
      <w:r>
        <w:rPr>
          <w:rStyle w:val="c0"/>
          <w:b/>
          <w:bCs/>
          <w:color w:val="000000"/>
        </w:rPr>
        <w:t>.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устных ответов учащихся: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«5»</w:t>
      </w:r>
      <w:r w:rsidRPr="00D71E06">
        <w:rPr>
          <w:rStyle w:val="c0"/>
          <w:color w:val="000000"/>
        </w:rPr>
        <w:t> ставится в том случае, если учащийся показывает верное понимание физической сущности рассматриваемых явлений и закономерностей, законов, теорий, дает точное определение и истолкование основных понятий, законов, теорий, правильно выполняет графики, схемы. Заполняет контурные карты, строит ответ по собственному плану, сопровождает рассказ новыми примерами, умеет применить знания в новой ситуации при выполнении практических заданий, может установить связь между изучаемым и ранее изученным материалом по курсу географии, а также, усвоенным при изучении других предметов.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«4»</w:t>
      </w:r>
      <w:r w:rsidRPr="00D71E06">
        <w:rPr>
          <w:rStyle w:val="c0"/>
          <w:color w:val="000000"/>
        </w:rPr>
        <w:t> ставится, если ответ учащегося удовлетворяет основным требованиям к ответу на оценку «5»,но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материалом. Если учащийся допустил одну ошибку или не более двух недочетов и может их исправить самостоятельно или с небольшой помощью учителя.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«3»</w:t>
      </w:r>
      <w:r w:rsidRPr="00D71E06">
        <w:rPr>
          <w:rStyle w:val="c0"/>
          <w:color w:val="000000"/>
        </w:rPr>
        <w:t> ставится, если ученик правильно понимает сущность рассматриваемых явлений и закономерностей, но в ответе имеются отдельные пробелы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color w:val="000000"/>
        </w:rPr>
        <w:t>В усвоении вопросов курса географии, не препятствующие дальнейшему усвоению программного материала, умеет применять полученные знания, допустил не более одной грубой ошибки и двух недочетов, одной негрубой ошибки и трех недочетов, допустил четыре или пять недочетов.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«2»</w:t>
      </w:r>
      <w:r w:rsidRPr="00D71E06">
        <w:rPr>
          <w:rStyle w:val="c0"/>
          <w:color w:val="000000"/>
        </w:rPr>
        <w:t> ставится, если учащийся не овладел основными знаниями и умениями в соответствии с требованиями программы и допустил больше ошибок и недочетов, чем необходимо для оценки «3»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«1»</w:t>
      </w:r>
      <w:r w:rsidRPr="00D71E06">
        <w:rPr>
          <w:rStyle w:val="c0"/>
          <w:color w:val="000000"/>
        </w:rPr>
        <w:t> не ставится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письменных контрольных работ(тестовых работ)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«5»</w:t>
      </w:r>
      <w:r w:rsidRPr="00D71E06">
        <w:rPr>
          <w:rStyle w:val="c0"/>
          <w:color w:val="000000"/>
        </w:rPr>
        <w:t> ставится за работу, выполненную полностью без ошибок и недочетов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«4»</w:t>
      </w:r>
      <w:r w:rsidRPr="00D71E06">
        <w:rPr>
          <w:rStyle w:val="c0"/>
          <w:color w:val="000000"/>
        </w:rPr>
        <w:t> ставится за работу, выполненную полностью, но при наличии в ней не более одной негрубой ошибки и одного недочета, не более трех недочетов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«3»</w:t>
      </w:r>
      <w:r w:rsidRPr="00D71E06">
        <w:rPr>
          <w:rStyle w:val="c0"/>
          <w:color w:val="000000"/>
        </w:rPr>
        <w:t> ставится, если ученик правильно выполнил не менее 2/3 всей работы или допустил не более одной грубой ошибки и двух недочетов, не более одной грубой и одной негрубой ошибки, не более трех негрубых ошибок, одной негрубой ошибки и трех недочетов, при наличии четырех-пяти недочетов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«2»</w:t>
      </w:r>
      <w:r w:rsidRPr="00D71E06">
        <w:rPr>
          <w:rStyle w:val="c0"/>
          <w:color w:val="000000"/>
        </w:rPr>
        <w:t> ставится, если число ошибок и недочетов превысило норму для оценки «3» ил правильно выполнено менее 2/3 всей работы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«1»</w:t>
      </w:r>
      <w:r w:rsidRPr="0087700E">
        <w:rPr>
          <w:rStyle w:val="c0"/>
          <w:b/>
          <w:bCs/>
          <w:color w:val="000000"/>
        </w:rPr>
        <w:t xml:space="preserve"> </w:t>
      </w:r>
      <w:r w:rsidRPr="0087700E">
        <w:rPr>
          <w:rStyle w:val="c0"/>
          <w:bCs/>
          <w:color w:val="000000"/>
        </w:rPr>
        <w:t>не</w:t>
      </w:r>
      <w:r w:rsidRPr="00D71E06">
        <w:rPr>
          <w:rStyle w:val="c0"/>
          <w:color w:val="000000"/>
        </w:rPr>
        <w:t> ставится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практических работ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«5»</w:t>
      </w:r>
      <w:r w:rsidRPr="00D71E06">
        <w:rPr>
          <w:rStyle w:val="c0"/>
          <w:color w:val="000000"/>
        </w:rPr>
        <w:t> ставится, если учащийся выполнил работу в полном объеме, самостоятельно, сделал выводы, правильно и аккуратно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«4»</w:t>
      </w:r>
      <w:r w:rsidRPr="00D71E06">
        <w:rPr>
          <w:rStyle w:val="c0"/>
          <w:color w:val="000000"/>
        </w:rPr>
        <w:t> ставится, если выполнены требования к оценке «5»,но были допущены два-три недочета, не более одной негрубой ошибки и одного недочета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«3»</w:t>
      </w:r>
      <w:r w:rsidRPr="00D71E06">
        <w:rPr>
          <w:rStyle w:val="c0"/>
          <w:color w:val="000000"/>
        </w:rPr>
        <w:t> ставится, если работа выполнена не полностью, но объем выполненной части таков, что позволяет получить правильны результат и вывод.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«2»</w:t>
      </w:r>
      <w:r w:rsidRPr="00D71E06">
        <w:rPr>
          <w:rStyle w:val="c0"/>
          <w:color w:val="000000"/>
        </w:rPr>
        <w:t> ставится, если работа выполнена не полностью, объем выполненной части работы не позволяет сделать правильных выводов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«1»не</w:t>
      </w:r>
      <w:r w:rsidRPr="00D71E06">
        <w:rPr>
          <w:rStyle w:val="c0"/>
          <w:color w:val="000000"/>
        </w:rPr>
        <w:t> ставится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работ, выполненных по контурной карте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«5»</w:t>
      </w:r>
      <w:r w:rsidRPr="00D71E06">
        <w:rPr>
          <w:rStyle w:val="c0"/>
          <w:color w:val="000000"/>
        </w:rPr>
        <w:t> ставится в том случае, если контурная карта заполнена аккуратно и правильно. Все географические объекты обозначены, верно. Контурная карта сдана на проверку своевременно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lastRenderedPageBreak/>
        <w:t>Оценка «4»</w:t>
      </w:r>
      <w:r w:rsidRPr="00D71E06">
        <w:rPr>
          <w:rStyle w:val="c0"/>
          <w:color w:val="000000"/>
        </w:rPr>
        <w:t> ставится в том случае, если контурная карта в целом была заполнена правильно и аккуратно, но есть небольшие помарки или не указано местоположение 2-3 объектов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«3»</w:t>
      </w:r>
      <w:r w:rsidRPr="00D71E06">
        <w:rPr>
          <w:rStyle w:val="c0"/>
          <w:color w:val="000000"/>
        </w:rPr>
        <w:t> ставится в том случае, если контурная карта имеет ряд недостатков,но правильно указаны основные географические объекты</w:t>
      </w:r>
    </w:p>
    <w:p w:rsidR="00BE0987" w:rsidRPr="00D71E06" w:rsidRDefault="00BE0987" w:rsidP="00BE0987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«2»</w:t>
      </w:r>
      <w:r w:rsidRPr="00D71E06">
        <w:rPr>
          <w:rStyle w:val="c0"/>
          <w:color w:val="000000"/>
        </w:rPr>
        <w:t> ставится в том случае, если контурная карта заполнена не верно, либо ученик не сдал ее на проверку учителю</w:t>
      </w:r>
      <w:r>
        <w:rPr>
          <w:rStyle w:val="c0"/>
          <w:color w:val="000000"/>
        </w:rPr>
        <w:t>.</w:t>
      </w:r>
    </w:p>
    <w:p w:rsidR="00BE0987" w:rsidRDefault="00BE0987" w:rsidP="00BE0987">
      <w:pPr>
        <w:jc w:val="center"/>
        <w:rPr>
          <w:b/>
          <w:i/>
        </w:rPr>
      </w:pPr>
    </w:p>
    <w:p w:rsidR="00BE0987" w:rsidRPr="00BE0987" w:rsidRDefault="00BE0987" w:rsidP="00BE0987">
      <w:pPr>
        <w:jc w:val="center"/>
        <w:rPr>
          <w:rFonts w:ascii="Times New Roman" w:hAnsi="Times New Roman" w:cs="Times New Roman"/>
          <w:b/>
          <w:i/>
        </w:rPr>
      </w:pPr>
      <w:r w:rsidRPr="00BE0987">
        <w:rPr>
          <w:rFonts w:ascii="Times New Roman" w:hAnsi="Times New Roman" w:cs="Times New Roman"/>
          <w:b/>
          <w:i/>
        </w:rPr>
        <w:t>Литература и УМК:</w:t>
      </w:r>
    </w:p>
    <w:p w:rsidR="00BE0987" w:rsidRPr="00BE0987" w:rsidRDefault="00BE0987" w:rsidP="00BE098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BE0987">
        <w:rPr>
          <w:rFonts w:ascii="Times New Roman" w:hAnsi="Times New Roman" w:cs="Times New Roman"/>
        </w:rPr>
        <w:t>Дронов В. П. География России. Природа. Население. Хозяйство. 8 кл.– М..: Дрофа, 2009.</w:t>
      </w:r>
    </w:p>
    <w:p w:rsidR="00BE0987" w:rsidRPr="00BE0987" w:rsidRDefault="00BE0987" w:rsidP="00BE098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BE0987">
        <w:rPr>
          <w:rFonts w:ascii="Times New Roman" w:hAnsi="Times New Roman" w:cs="Times New Roman"/>
        </w:rPr>
        <w:t>Географический атлас. 8 класс. - М.: Дрофа, 2007.</w:t>
      </w:r>
    </w:p>
    <w:p w:rsidR="00BE0987" w:rsidRPr="00BE0987" w:rsidRDefault="00BE0987" w:rsidP="00BE098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BE0987">
        <w:rPr>
          <w:rFonts w:ascii="Times New Roman" w:hAnsi="Times New Roman" w:cs="Times New Roman"/>
        </w:rPr>
        <w:t>Сиротин В.И. Рабочая тетрадь по географии. 8 класс. - М.: Дрофа, 2009.</w:t>
      </w:r>
    </w:p>
    <w:p w:rsidR="00BE0987" w:rsidRPr="00BE0987" w:rsidRDefault="00BE0987" w:rsidP="00BE098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BE0987">
        <w:rPr>
          <w:rFonts w:ascii="Times New Roman" w:hAnsi="Times New Roman" w:cs="Times New Roman"/>
        </w:rPr>
        <w:t>Алексеев Д.И. География России. Природа и население. - М.: Дрофа, 2004.</w:t>
      </w:r>
    </w:p>
    <w:p w:rsidR="00BE0987" w:rsidRPr="00BE0987" w:rsidRDefault="00BE0987" w:rsidP="00BE098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BE0987">
        <w:rPr>
          <w:rFonts w:ascii="Times New Roman" w:hAnsi="Times New Roman" w:cs="Times New Roman"/>
        </w:rPr>
        <w:t>Дронов В.П., Баринова И.И., Ром В.Я., Лобжанидзе Д,Д, География России. Природа. Население. Хозяйство. 8 класс. - М.: Дрофа, 2004. З. Домогацких Е.М., Алексеевский Н.И. Физическая география России. 8 класс. - М.: Pyccк0e слово, 2008.</w:t>
      </w:r>
    </w:p>
    <w:p w:rsidR="00BE0987" w:rsidRPr="00BE0987" w:rsidRDefault="00BE0987" w:rsidP="00BE098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BE0987">
        <w:rPr>
          <w:rFonts w:ascii="Times New Roman" w:hAnsi="Times New Roman" w:cs="Times New Roman"/>
        </w:rPr>
        <w:t>Сиротин В.И. Тесты для итогового контроля. 8-9 классы. - М.: Дрофа, 2007.</w:t>
      </w:r>
    </w:p>
    <w:p w:rsidR="00BE0987" w:rsidRPr="00BE0987" w:rsidRDefault="00BE0987" w:rsidP="00BE098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E0987">
        <w:rPr>
          <w:rFonts w:ascii="Times New Roman" w:hAnsi="Times New Roman" w:cs="Times New Roman"/>
          <w:sz w:val="20"/>
          <w:szCs w:val="20"/>
        </w:rPr>
        <w:t>Маерова Н.Ю. Уроки географии. 8-9 классы. - М.: Дрофа, 2004.</w:t>
      </w:r>
    </w:p>
    <w:p w:rsidR="00BE0987" w:rsidRPr="00BE0987" w:rsidRDefault="00BE0987" w:rsidP="00BE0987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BE0987" w:rsidRPr="00BE09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0987" w:rsidRPr="00BE0987" w:rsidRDefault="00BE0987" w:rsidP="00BE098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E0987">
        <w:rPr>
          <w:rFonts w:ascii="Times New Roman" w:hAnsi="Times New Roman" w:cs="Times New Roman"/>
          <w:b/>
          <w:sz w:val="20"/>
          <w:szCs w:val="20"/>
        </w:rPr>
        <w:lastRenderedPageBreak/>
        <w:t>КАЛЕНДАРНО-ТЕМАТИЧЕСКОЕ ПЛАНИРОВАНИЕ</w:t>
      </w:r>
    </w:p>
    <w:p w:rsidR="00BE0987" w:rsidRPr="00BE0987" w:rsidRDefault="00BE0987" w:rsidP="00BE098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61"/>
        <w:gridCol w:w="576"/>
        <w:gridCol w:w="1277"/>
        <w:gridCol w:w="490"/>
        <w:gridCol w:w="1267"/>
        <w:gridCol w:w="2198"/>
        <w:gridCol w:w="2650"/>
        <w:gridCol w:w="1046"/>
        <w:gridCol w:w="543"/>
        <w:gridCol w:w="379"/>
        <w:gridCol w:w="557"/>
        <w:gridCol w:w="1430"/>
        <w:gridCol w:w="730"/>
        <w:gridCol w:w="720"/>
        <w:gridCol w:w="595"/>
      </w:tblGrid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Элементы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Допол-</w:t>
            </w:r>
          </w:p>
        </w:tc>
        <w:tc>
          <w:tcPr>
            <w:tcW w:w="147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Практиче-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До-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 про-</w:t>
            </w: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урока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-во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урока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обязательного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 уровню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нитель-</w:t>
            </w:r>
          </w:p>
        </w:tc>
        <w:tc>
          <w:tcPr>
            <w:tcW w:w="147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контроля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ские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маш-</w:t>
            </w:r>
          </w:p>
        </w:tc>
        <w:tc>
          <w:tcPr>
            <w:tcW w:w="13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ведения</w:t>
            </w: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ча-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минимума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подготовки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ный ма-</w:t>
            </w: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работы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сов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образования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обучающихся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териал</w:t>
            </w: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зада-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ВВЕДЕНИЕ (1 час)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Что изучают в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изуче-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Источники географи-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 использовать раз-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курсе «Природа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нового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ческой информации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личные источники геогра-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России». Источ-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фической информации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ники географиче-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ской информации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Пространства России (8 часов)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Географическое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Географическое по-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 показывать и на-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На контурную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положение Рос-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ложение. Виды и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зывать факторы, опреде-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контроль в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карту нанести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сии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уровни географиче-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ляющие географическое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различных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границы Рос-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Моря, омываю-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ского положения.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положение России; пока-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формах: за-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сии и сопре-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щие территорию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Особенности гео-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зывать на карте крайние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чет, геогра-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дельных го-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России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графического поло-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точки страны; показывать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фический дик-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сударств, от-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Как осваивали 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жения России.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границы России и погра-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тант,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метить край-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изучали террито-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Часовые пояса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ничные страны, оценивать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за-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ние точки,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рию России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значение границ для свя-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дач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пояс-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моря, омы-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Как осваивали 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зей с другими странами;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ное время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вающие бе-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изучали террито-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определять разницу во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рега нашей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рию России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времени по карте часовых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родины. Ре-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поясов, приводить приме-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шение задач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Картографиче-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ры воздействия разницы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на определе-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ский метод в гео-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во времени на жизнь на-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ние поясного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графии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селения; показывать на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времени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Россия на карте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изуче-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карте субъекты РФ; обос-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"/>
        </w:trPr>
        <w:tc>
          <w:tcPr>
            <w:tcW w:w="5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часовых поясов</w:t>
            </w: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нового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новывать необходимость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географических знаний на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Практическая ра-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современном этапе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бота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Итоговый урок по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Зачет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теме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E0987" w:rsidRPr="00BE0987" w:rsidRDefault="00BE0987" w:rsidP="00BE09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0987" w:rsidRPr="00BE0987" w:rsidRDefault="00BE0987" w:rsidP="00BE09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61"/>
        <w:gridCol w:w="1853"/>
        <w:gridCol w:w="490"/>
        <w:gridCol w:w="1267"/>
        <w:gridCol w:w="2198"/>
        <w:gridCol w:w="2650"/>
        <w:gridCol w:w="1046"/>
        <w:gridCol w:w="1479"/>
        <w:gridCol w:w="1430"/>
        <w:gridCol w:w="730"/>
        <w:gridCol w:w="720"/>
        <w:gridCol w:w="595"/>
      </w:tblGrid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/>
        </w:trPr>
        <w:tc>
          <w:tcPr>
            <w:tcW w:w="1501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 1. ОСОБЕННОСТИ ПРИРОДЫ И ПРИРОДНЫЕ РЕСУРСЫ (19 часов)</w:t>
            </w: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501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Рельеф и недра России (4 часа)</w:t>
            </w: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Особенности</w:t>
            </w:r>
          </w:p>
          <w:p w:rsidR="00BE0987" w:rsidRPr="00BE0987" w:rsidRDefault="00BE0987" w:rsidP="00BE0987">
            <w:pPr>
              <w:widowControl w:val="0"/>
              <w:tabs>
                <w:tab w:val="left" w:pos="4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рельефа России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изуче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нового материала</w:t>
            </w:r>
          </w:p>
        </w:tc>
        <w:tc>
          <w:tcPr>
            <w:tcW w:w="2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Особенности геоло-</w:t>
            </w:r>
          </w:p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гического строения.</w:t>
            </w:r>
          </w:p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Устойчивые и под-вижные участки зем-</w:t>
            </w:r>
          </w:p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ной коры. Основные этапы геологической истории формирова-</w:t>
            </w:r>
          </w:p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земной коры на территории страны.</w:t>
            </w:r>
          </w:p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Основные тектониче-ские структуры. Распространение крупных форм рельефа.</w:t>
            </w:r>
          </w:p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Влияние внутренних и внешних процессов </w:t>
            </w:r>
          </w:p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на формирование рельефа. Движение земной коры. Области современного горо-</w:t>
            </w:r>
          </w:p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образования, земле-трясений и вулка-низма. </w:t>
            </w:r>
          </w:p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Природные условия и ресурсы. Закономер-ности размещения месторождений полезных ископаемых. Минеральные ресурсы страны и проблемы их рационального использования. </w:t>
            </w:r>
          </w:p>
        </w:tc>
        <w:tc>
          <w:tcPr>
            <w:tcW w:w="2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 читать тектоничес-</w:t>
            </w:r>
          </w:p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кую, геологическу карты, геохронологическую таблицу, выявлять взаимо-зависимость тектоничес-ких структур и форм рельефа, полезных иско-паемых на основе сопос-тавления карт; показывать на карте основные формы рельефа, выявлять особен-ности рельефа страны, наносить их на контурную карту;</w:t>
            </w:r>
          </w:p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определять как рельеф влияет на жизнь людей; приводить примеры изменений в рельефе под влиянием различных фак-торов; показывать на карте и называть районы интен-сивных тектонических движений; называть меры безопасности при стихий-ных явлениях; объяснять влияние рельефа на при-роду и жизнь людей; пока-зывать месторождения полезных ископаемых, приводить примеры испо-</w:t>
            </w:r>
          </w:p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льзования полезных иско-паемых, влияния раз-работки месторождений на природную среду; оцени-вать значимость полезных ископаемых для развития хозяйства, оценивать условия добычи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Тестовая са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softHyphen/>
              <w:t>мостоятель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softHyphen/>
              <w:t>ная работа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Установление взаимозави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softHyphen/>
              <w:t>симости тек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softHyphen/>
              <w:t>тонических структур, рельефа и полезных ис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softHyphen/>
              <w:t>копаемых. Характери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softHyphen/>
              <w:t>стика релье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softHyphen/>
              <w:t>фа и полез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softHyphen/>
              <w:t>ных ископае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softHyphen/>
              <w:t>мых своей местности. Воздействие рельефа на жизнь людей.</w:t>
            </w:r>
          </w:p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Геологическое строение терри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softHyphen/>
              <w:t>-</w:t>
            </w:r>
          </w:p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тории нашей</w:t>
            </w:r>
          </w:p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страны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Изуче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softHyphen/>
              <w:t>ние нового материала</w:t>
            </w:r>
          </w:p>
        </w:tc>
        <w:tc>
          <w:tcPr>
            <w:tcW w:w="2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Минеральные ресурсы России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Развитие форм рельефа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систе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softHyphen/>
              <w:t>матизациии обобще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знаний (практикум)</w:t>
            </w:r>
          </w:p>
        </w:tc>
        <w:tc>
          <w:tcPr>
            <w:tcW w:w="2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E0987" w:rsidRPr="00BE0987" w:rsidRDefault="00BE0987" w:rsidP="00BE09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1"/>
        <w:gridCol w:w="1853"/>
        <w:gridCol w:w="490"/>
        <w:gridCol w:w="1267"/>
        <w:gridCol w:w="2198"/>
        <w:gridCol w:w="2650"/>
        <w:gridCol w:w="1046"/>
        <w:gridCol w:w="1479"/>
        <w:gridCol w:w="1430"/>
        <w:gridCol w:w="730"/>
        <w:gridCol w:w="720"/>
        <w:gridCol w:w="595"/>
      </w:tblGrid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63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sz w:val="20"/>
                <w:szCs w:val="20"/>
              </w:rPr>
              <w:t>Климат и климатические ресурсы (5 часов)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От чего зависит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изуче-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Факторы формирова-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 закономерности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климат нашей</w:t>
            </w: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нового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климата: геогра-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распределения суммарной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страны</w:t>
            </w: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фическая широта,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солнечной радиации.</w:t>
            </w:r>
          </w:p>
        </w:tc>
        <w:tc>
          <w:tcPr>
            <w:tcW w:w="1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Закономерности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подстилающая по-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Уметь: при водить приме-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 карт,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распределения</w:t>
            </w: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верхность, циркуля-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ры влияния климата на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тепла и влаги на</w:t>
            </w: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ция воздушных масс.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жизнь людей, сравнивать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территории на-</w:t>
            </w: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Циклоны и антици-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Россию с другими страна-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шей страны</w:t>
            </w: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клоны.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ми по получаемому коли-</w:t>
            </w:r>
          </w:p>
        </w:tc>
        <w:tc>
          <w:tcPr>
            <w:tcW w:w="1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Типы климатов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Исследова-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Закономерности рас-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честву тепла; давать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России</w:t>
            </w: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пределения тепла и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оценку климатических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влаги на территории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особенностей России;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опрос.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страны (средние тем-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приводить примеры изме-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пературы января и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нения погоды под влияни-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письменный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июля, осадки, испа-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ем циклонов, антицикло-</w:t>
            </w:r>
          </w:p>
        </w:tc>
        <w:tc>
          <w:tcPr>
            <w:tcW w:w="1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Зависимость че-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рение, испаряемость,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нов, атмосферных фрон-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ловека от клима-</w:t>
            </w: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коэффициент увлаж-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тов; объяснять влияние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тических условий</w:t>
            </w: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нения).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разных типов воздушных</w:t>
            </w:r>
          </w:p>
        </w:tc>
        <w:tc>
          <w:tcPr>
            <w:tcW w:w="1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</w:t>
            </w: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Климат и клима-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повто-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Сезонность климата,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масс, постоянных и пере-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тические ресурсы</w:t>
            </w: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рения и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чем она обусловлена.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менных ветров на климат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обобщения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Типы климатов Рос-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территории; определять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(деловая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сии. Факторы их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 картам температуры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игра)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формирования, кли-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воздуха, количество осад-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матические пояса.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ков, объяснять закономер-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Степень благоприят-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ности их распределения в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ности природных ус-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разных регионах России;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ловий.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называть и показывать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Климат и человек.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климатические пояса и 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Влияние климата на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области, давать краткое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быт, жилище, одежду,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описание типов погоды;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способыпередвиже-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давать оценку климатиче-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ния, здоровье чело-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ских условий для обеспе-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века. Неблагоприят-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чения жизни людей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ные климатические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явления</w:t>
            </w:r>
          </w:p>
        </w:tc>
        <w:tc>
          <w:tcPr>
            <w:tcW w:w="2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/>
        </w:trPr>
        <w:tc>
          <w:tcPr>
            <w:tcW w:w="1501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sz w:val="20"/>
                <w:szCs w:val="20"/>
              </w:rPr>
              <w:t>Внутренние воды и водные ресурсы (4 часа)</w:t>
            </w: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Разнообразие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изуче-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Особая роль воды в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: показывать реки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Характери-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нового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природе и хозяйстве.</w:t>
            </w:r>
          </w:p>
        </w:tc>
        <w:tc>
          <w:tcPr>
            <w:tcW w:w="26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России на карте; объяс-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стика реки с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Виды вод суши на</w:t>
            </w:r>
          </w:p>
        </w:tc>
        <w:tc>
          <w:tcPr>
            <w:tcW w:w="2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нять основные характери-</w:t>
            </w:r>
          </w:p>
        </w:tc>
        <w:tc>
          <w:tcPr>
            <w:tcW w:w="10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точки зрения</w:t>
            </w:r>
          </w:p>
        </w:tc>
        <w:tc>
          <w:tcPr>
            <w:tcW w:w="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E0987" w:rsidRPr="00BE0987" w:rsidRDefault="00BE0987" w:rsidP="00BE09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2"/>
        <w:gridCol w:w="9"/>
        <w:gridCol w:w="1843"/>
        <w:gridCol w:w="10"/>
        <w:gridCol w:w="19"/>
        <w:gridCol w:w="461"/>
        <w:gridCol w:w="10"/>
        <w:gridCol w:w="1257"/>
        <w:gridCol w:w="10"/>
        <w:gridCol w:w="523"/>
        <w:gridCol w:w="1666"/>
        <w:gridCol w:w="9"/>
        <w:gridCol w:w="20"/>
        <w:gridCol w:w="2630"/>
        <w:gridCol w:w="9"/>
        <w:gridCol w:w="10"/>
        <w:gridCol w:w="1027"/>
        <w:gridCol w:w="10"/>
        <w:gridCol w:w="10"/>
        <w:gridCol w:w="1449"/>
        <w:gridCol w:w="10"/>
        <w:gridCol w:w="19"/>
        <w:gridCol w:w="1411"/>
        <w:gridCol w:w="10"/>
        <w:gridCol w:w="9"/>
        <w:gridCol w:w="701"/>
        <w:gridCol w:w="10"/>
        <w:gridCol w:w="19"/>
        <w:gridCol w:w="691"/>
        <w:gridCol w:w="10"/>
        <w:gridCol w:w="595"/>
        <w:gridCol w:w="9"/>
        <w:gridCol w:w="10"/>
      </w:tblGrid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9" w:type="dxa"/>
          <w:trHeight w:val="182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Озера. Болота.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Подземные воды.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Ледники. Много-летняя мерзлота.</w:t>
            </w:r>
          </w:p>
        </w:tc>
        <w:tc>
          <w:tcPr>
            <w:tcW w:w="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территории страны.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Главные речные сис-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темы, водоразделы,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бассейны. Распреде-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ление рек по бассей-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нам океанов. Пита-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ние, режим, расход,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годовой сток рек, ле-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довый режим. Роль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рек в освоении терри-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тории и развитии эко-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номики России.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Важнейшие озера, их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происхождение. Бо-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лота. Подземные во-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ды. Ледники. Много-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летняя мерзлота.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Водные ресурсы, воз-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можность их разме-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щения на территории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страны.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Внутренние воды и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водные ресурсы, осо-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бенности их разме-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щения на территории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страны.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Многолетняя мерзлота.</w:t>
            </w:r>
          </w:p>
        </w:tc>
        <w:tc>
          <w:tcPr>
            <w:tcW w:w="26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стики реки на конкретных при мерах; при водить при-меры использования реки в хозяйственных целях; показывать на карте озера, артезианские бассейны, области распространения вечной мерзлоты; при водить примеры хозяйственного использования поверхностных вод и негативного влияния на них человеческой деятельности; давать характеристику 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крупных озер страны и области; показывать на карте и объяснять значение каналов и водохранилищ</w:t>
            </w:r>
          </w:p>
        </w:tc>
        <w:tc>
          <w:tcPr>
            <w:tcW w:w="1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Анализ карт, фронтальный 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 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ее хозяйст- венного ис-пользования</w:t>
            </w:r>
          </w:p>
        </w:tc>
        <w:tc>
          <w:tcPr>
            <w:tcW w:w="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9" w:type="dxa"/>
          <w:trHeight w:val="182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Водные ресурсы.</w:t>
            </w:r>
          </w:p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Охрана вод</w:t>
            </w:r>
          </w:p>
        </w:tc>
        <w:tc>
          <w:tcPr>
            <w:tcW w:w="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9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Индивиду-альный уст-ный опрос. Фронтальный письменный опрос</w:t>
            </w:r>
          </w:p>
        </w:tc>
        <w:tc>
          <w:tcPr>
            <w:tcW w:w="14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Сравнитель-ная оценка обеспеченно-сти водными ресурсами своего регио-на и Запад-ной Сибири</w:t>
            </w:r>
          </w:p>
        </w:tc>
        <w:tc>
          <w:tcPr>
            <w:tcW w:w="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9" w:type="dxa"/>
          <w:trHeight w:val="182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Внутренние воды и водные ресуры</w:t>
            </w:r>
          </w:p>
        </w:tc>
        <w:tc>
          <w:tcPr>
            <w:tcW w:w="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Урок повто-рения и 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обобщения (исследо-вание)</w:t>
            </w:r>
          </w:p>
        </w:tc>
        <w:tc>
          <w:tcPr>
            <w:tcW w:w="219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Индивиду-альный уст-ный 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опрос</w:t>
            </w:r>
          </w:p>
        </w:tc>
        <w:tc>
          <w:tcPr>
            <w:tcW w:w="14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9" w:type="dxa"/>
          <w:trHeight w:val="397"/>
        </w:trPr>
        <w:tc>
          <w:tcPr>
            <w:tcW w:w="1501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Почва и почвенные ресурсы (3 часа)</w:t>
            </w: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9" w:type="dxa"/>
          <w:trHeight w:val="182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23 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Образование почв</w:t>
            </w:r>
          </w:p>
        </w:tc>
        <w:tc>
          <w:tcPr>
            <w:tcW w:w="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9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изуче-</w:t>
            </w:r>
          </w:p>
        </w:tc>
        <w:tc>
          <w:tcPr>
            <w:tcW w:w="21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Почвы и почвенные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: объяснять понятия:</w:t>
            </w:r>
          </w:p>
        </w:tc>
        <w:tc>
          <w:tcPr>
            <w:tcW w:w="1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9" w:type="dxa"/>
          <w:trHeight w:val="182"/>
        </w:trPr>
        <w:tc>
          <w:tcPr>
            <w:tcW w:w="56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 их разнообра-</w:t>
            </w:r>
          </w:p>
        </w:tc>
        <w:tc>
          <w:tcPr>
            <w:tcW w:w="49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нового</w:t>
            </w:r>
          </w:p>
        </w:tc>
        <w:tc>
          <w:tcPr>
            <w:tcW w:w="219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ресурсы. Почвы – ос-</w:t>
            </w:r>
          </w:p>
        </w:tc>
        <w:tc>
          <w:tcPr>
            <w:tcW w:w="26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земельные ресурсы, с\х </w:t>
            </w:r>
          </w:p>
        </w:tc>
        <w:tc>
          <w:tcPr>
            <w:tcW w:w="104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9" w:type="dxa"/>
          <w:trHeight w:val="182"/>
        </w:trPr>
        <w:tc>
          <w:tcPr>
            <w:tcW w:w="5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зие</w:t>
            </w:r>
          </w:p>
        </w:tc>
        <w:tc>
          <w:tcPr>
            <w:tcW w:w="4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9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новной компонент</w:t>
            </w:r>
          </w:p>
        </w:tc>
        <w:tc>
          <w:tcPr>
            <w:tcW w:w="26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tabs>
                <w:tab w:val="left" w:pos="22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угодья; называть свойства </w:t>
            </w:r>
          </w:p>
        </w:tc>
        <w:tc>
          <w:tcPr>
            <w:tcW w:w="1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9" w:type="dxa"/>
          <w:trHeight w:val="182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Закономерности</w:t>
            </w:r>
          </w:p>
        </w:tc>
        <w:tc>
          <w:tcPr>
            <w:tcW w:w="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9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природы. В.В.Доку-</w:t>
            </w:r>
          </w:p>
        </w:tc>
        <w:tc>
          <w:tcPr>
            <w:tcW w:w="26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основных типов почв; </w:t>
            </w:r>
          </w:p>
        </w:tc>
        <w:tc>
          <w:tcPr>
            <w:tcW w:w="1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 карт,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9" w:type="dxa"/>
          <w:trHeight w:val="95"/>
        </w:trPr>
        <w:tc>
          <w:tcPr>
            <w:tcW w:w="56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распространения</w:t>
            </w:r>
          </w:p>
        </w:tc>
        <w:tc>
          <w:tcPr>
            <w:tcW w:w="49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чаев – основополож-</w:t>
            </w:r>
          </w:p>
        </w:tc>
        <w:tc>
          <w:tcPr>
            <w:tcW w:w="26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давать оценку типов почв</w:t>
            </w:r>
          </w:p>
        </w:tc>
        <w:tc>
          <w:tcPr>
            <w:tcW w:w="104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9" w:type="dxa"/>
          <w:trHeight w:val="182"/>
        </w:trPr>
        <w:tc>
          <w:tcPr>
            <w:tcW w:w="5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почв</w:t>
            </w:r>
          </w:p>
        </w:tc>
        <w:tc>
          <w:tcPr>
            <w:tcW w:w="4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ник почвоведения</w:t>
            </w:r>
          </w:p>
        </w:tc>
        <w:tc>
          <w:tcPr>
            <w:tcW w:w="26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tabs>
                <w:tab w:val="left" w:pos="22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 точки зрения их хозяйст-</w:t>
            </w:r>
          </w:p>
        </w:tc>
        <w:tc>
          <w:tcPr>
            <w:tcW w:w="1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9" w:type="dxa"/>
          <w:trHeight w:val="182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Почвенные ре-</w:t>
            </w:r>
          </w:p>
        </w:tc>
        <w:tc>
          <w:tcPr>
            <w:tcW w:w="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Конферен-</w:t>
            </w:r>
          </w:p>
        </w:tc>
        <w:tc>
          <w:tcPr>
            <w:tcW w:w="219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венного оценивания; объяс-</w:t>
            </w:r>
          </w:p>
        </w:tc>
        <w:tc>
          <w:tcPr>
            <w:tcW w:w="1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Индивидуаль-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9" w:type="dxa"/>
          <w:trHeight w:val="182"/>
        </w:trPr>
        <w:tc>
          <w:tcPr>
            <w:tcW w:w="56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сурсы</w:t>
            </w:r>
          </w:p>
        </w:tc>
        <w:tc>
          <w:tcPr>
            <w:tcW w:w="49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ция</w:t>
            </w:r>
          </w:p>
        </w:tc>
        <w:tc>
          <w:tcPr>
            <w:tcW w:w="219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нять необходимость охра-</w:t>
            </w:r>
          </w:p>
        </w:tc>
        <w:tc>
          <w:tcPr>
            <w:tcW w:w="104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устный</w:t>
            </w:r>
          </w:p>
        </w:tc>
        <w:tc>
          <w:tcPr>
            <w:tcW w:w="14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9" w:type="dxa"/>
          <w:trHeight w:val="182"/>
        </w:trPr>
        <w:tc>
          <w:tcPr>
            <w:tcW w:w="5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tabs>
                <w:tab w:val="left" w:pos="222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ны почв, рационального </w:t>
            </w:r>
          </w:p>
        </w:tc>
        <w:tc>
          <w:tcPr>
            <w:tcW w:w="104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9" w:type="dxa"/>
          <w:trHeight w:val="182"/>
        </w:trPr>
        <w:tc>
          <w:tcPr>
            <w:tcW w:w="5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использования земель.</w:t>
            </w:r>
          </w:p>
        </w:tc>
        <w:tc>
          <w:tcPr>
            <w:tcW w:w="104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19" w:type="dxa"/>
          <w:trHeight w:val="182"/>
        </w:trPr>
        <w:tc>
          <w:tcPr>
            <w:tcW w:w="5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письменный опрос</w:t>
            </w:r>
          </w:p>
        </w:tc>
        <w:tc>
          <w:tcPr>
            <w:tcW w:w="14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Растительность и животный мир (3 часа)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Растительный и</w:t>
            </w:r>
          </w:p>
        </w:tc>
        <w:tc>
          <w:tcPr>
            <w:tcW w:w="4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изуче-</w:t>
            </w:r>
          </w:p>
        </w:tc>
        <w:tc>
          <w:tcPr>
            <w:tcW w:w="221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Растительный и жи-</w:t>
            </w: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 приводить приме-</w:t>
            </w: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животный мир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нового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вотный мир России: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ры значения растительно-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России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видовое разнообразие,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го мира в жизни людей,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Биологические</w:t>
            </w:r>
          </w:p>
        </w:tc>
        <w:tc>
          <w:tcPr>
            <w:tcW w:w="4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Исследова-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факторы, определяю-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использования безлесных</w:t>
            </w: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ресурсы. Охрана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щие его облик.</w:t>
            </w:r>
            <w:r w:rsidRPr="00BE098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Осо-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пространств человеком;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растительного и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бенности растительно-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перечислять ресурсы ле-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животного мира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сти и животного мира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са; объяснять причины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Природно-</w:t>
            </w:r>
          </w:p>
        </w:tc>
        <w:tc>
          <w:tcPr>
            <w:tcW w:w="4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систе-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природных зон России.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изменения лугов, степей,</w:t>
            </w: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 карт,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ресурсный потен-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матизации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Биологические ресур-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тундры под влиянием че-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циал России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 обобще-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сы, их рациональное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ловека; прогнозировать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знаний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использование. Меры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последствия уничтожения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(практикум)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 охране раститель-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болот; объяснять значе-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ного и животного мира.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ние животного мира в жиз- ни человека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Природные территори-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альные комплексы.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Локальные, региональ-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ные и глобальные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уровни ПТК. Физико-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географическое рай-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онирование России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 11. ПРИРОДНЫЕ КОМПЛЕКСЫ РОССИИ (39 часов)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Природное районирование (6 часов)</w:t>
            </w: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Разнообразие ПК</w:t>
            </w:r>
          </w:p>
        </w:tc>
        <w:tc>
          <w:tcPr>
            <w:tcW w:w="4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изуче-</w:t>
            </w:r>
          </w:p>
        </w:tc>
        <w:tc>
          <w:tcPr>
            <w:tcW w:w="221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Природные и антро-</w:t>
            </w: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 описывать при-</w:t>
            </w: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Выявление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России. При род-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нового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погенные ПТК. При-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родные условия и ресурсы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зависимости</w:t>
            </w: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ное районирова-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родная зона как при-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природно-хозяйственных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между компо-</w:t>
            </w: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родный комплекс: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зон на основе чтения те-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нентами при-</w:t>
            </w: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Моря как крупные</w:t>
            </w:r>
          </w:p>
        </w:tc>
        <w:tc>
          <w:tcPr>
            <w:tcW w:w="4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взаимосвязь и взаи-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матических карт; объяс-</w:t>
            </w: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роды на при-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ПК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мообусловленность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нять и приводить примеры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мере одной</w:t>
            </w: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Природные зоны</w:t>
            </w:r>
          </w:p>
        </w:tc>
        <w:tc>
          <w:tcPr>
            <w:tcW w:w="4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актуа-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ее компонентов. Роль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рационального и нерацио-</w:t>
            </w: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 карт,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из при родных</w:t>
            </w: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России. Арктиче-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лизации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В.В.Докучаева и Л.С.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нального природопользо-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зон</w:t>
            </w: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ские пустыни, тун-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знаний и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Берга в создании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вания;описыватьвиды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дра,лесотундра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умений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учения оприродных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хозяйственной деятельно-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6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8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Разнообразие</w:t>
            </w:r>
          </w:p>
        </w:tc>
        <w:tc>
          <w:tcPr>
            <w:tcW w:w="4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актуа-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зонах. Что такое при-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сти людей в природных</w:t>
            </w: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лесов России: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лизации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родно-хозяйственные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зонах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тайга, смешанные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знаний и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зоны? Характеристи-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опрос.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 широколиствен-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умений</w:t>
            </w: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ка природных зон.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ные леса</w:t>
            </w: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Природные ресурсы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письменный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зон, их использова-</w:t>
            </w:r>
          </w:p>
        </w:tc>
        <w:tc>
          <w:tcPr>
            <w:tcW w:w="264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19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ЗЗ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Безлесные зоны</w:t>
            </w:r>
          </w:p>
        </w:tc>
        <w:tc>
          <w:tcPr>
            <w:tcW w:w="4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актуа-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ние,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экологические</w:t>
            </w:r>
          </w:p>
        </w:tc>
        <w:tc>
          <w:tcPr>
            <w:tcW w:w="266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 карт,</w:t>
            </w:r>
          </w:p>
        </w:tc>
        <w:tc>
          <w:tcPr>
            <w:tcW w:w="145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01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на юге России: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лизации</w:t>
            </w: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проблемы. Высотная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11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степи, полупусты-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знаний и</w:t>
            </w: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поясность. От чего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01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 и пустыни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умений</w:t>
            </w: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зависит набор высот-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1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Высотная пояс-</w:t>
            </w:r>
          </w:p>
        </w:tc>
        <w:tc>
          <w:tcPr>
            <w:tcW w:w="4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повто-</w:t>
            </w: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ных поясов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16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рения и</w:t>
            </w:r>
          </w:p>
        </w:tc>
        <w:tc>
          <w:tcPr>
            <w:tcW w:w="5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16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обобщения</w:t>
            </w:r>
          </w:p>
        </w:tc>
        <w:tc>
          <w:tcPr>
            <w:tcW w:w="5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опрос,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06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(исследо-</w:t>
            </w:r>
          </w:p>
        </w:tc>
        <w:tc>
          <w:tcPr>
            <w:tcW w:w="5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16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вание)</w:t>
            </w:r>
          </w:p>
        </w:tc>
        <w:tc>
          <w:tcPr>
            <w:tcW w:w="5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393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Природа регионов России (23 часа)</w:t>
            </w: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5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Русская (Восточ-</w:t>
            </w:r>
          </w:p>
        </w:tc>
        <w:tc>
          <w:tcPr>
            <w:tcW w:w="4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изуче-</w:t>
            </w:r>
          </w:p>
        </w:tc>
        <w:tc>
          <w:tcPr>
            <w:tcW w:w="219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Европейская Россия -</w:t>
            </w:r>
          </w:p>
        </w:tc>
        <w:tc>
          <w:tcPr>
            <w:tcW w:w="266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осо-</w:t>
            </w: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5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30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но-Европейская)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нового</w:t>
            </w: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основа формирова-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бенности географического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20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равнина. Геогра-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территории Рос-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положения, состав и осо-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30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фическое поло-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сийского государства.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бенности природы круп-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30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жение и особен-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Специфика при роды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ных регионов объектов;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ности природы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 ресурсный потен-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объяснять зависимость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3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Природные ком-</w:t>
            </w:r>
          </w:p>
        </w:tc>
        <w:tc>
          <w:tcPr>
            <w:tcW w:w="4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циал. Влияние при-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 роды объекта от гео-</w:t>
            </w: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 карт,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35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плексы Русской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родных условий, ре-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графической широты, ха-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06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равнины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сурсов на жизнь и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рактера подстилающей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Географическое</w:t>
            </w:r>
          </w:p>
        </w:tc>
        <w:tc>
          <w:tcPr>
            <w:tcW w:w="4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изуче-</w:t>
            </w: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хозяйственную дея-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поверхности, общей цир-</w:t>
            </w: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25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положение своего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нового</w:t>
            </w: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тельность населения.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куляции атмосферы, за-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35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региона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Состав района. Осо-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висимость характера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опрос.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25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бенности географи-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рельефа от строения зем-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40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ческого положения и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ной коры; закономерности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письменный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16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его влияние на при-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развития растительного и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4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Тектоническое</w:t>
            </w:r>
          </w:p>
        </w:tc>
        <w:tc>
          <w:tcPr>
            <w:tcW w:w="4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роду,хозяйственное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животного мира террито-</w:t>
            </w: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Идивиду-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44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строение, рельеф,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развитие района и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рии; характеризовать и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16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полезные иско-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геополитические ин-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оценивать при родные ус-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25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паемые области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тересы России. Исто-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ловия и природные ресур-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4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Особенности</w:t>
            </w:r>
          </w:p>
        </w:tc>
        <w:tc>
          <w:tcPr>
            <w:tcW w:w="4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рико-географические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сы крупных природных</w:t>
            </w: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климата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этапы развития рай-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регионов в жизни и дея-</w:t>
            </w: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5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Природные зоны</w:t>
            </w:r>
          </w:p>
        </w:tc>
        <w:tc>
          <w:tcPr>
            <w:tcW w:w="4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5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она.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тельности человека</w:t>
            </w: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 карт,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187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области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Специфика природы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54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района (природный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4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Проблемы взаи-</w:t>
            </w:r>
          </w:p>
        </w:tc>
        <w:tc>
          <w:tcPr>
            <w:tcW w:w="4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амфитеатр), природ-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44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модействия при-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ные ресурсы, причи-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16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роды и человека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 их разнообразия и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опрос.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40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на территории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влияние на жизнь и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11"/>
        </w:trPr>
        <w:tc>
          <w:tcPr>
            <w:tcW w:w="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области. Охра-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хозяйственную дея-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письменный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0" w:type="dxa"/>
          <w:trHeight w:val="211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няемые объекты</w:t>
            </w:r>
          </w:p>
        </w:tc>
        <w:tc>
          <w:tcPr>
            <w:tcW w:w="4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тельность населения</w:t>
            </w:r>
          </w:p>
        </w:tc>
        <w:tc>
          <w:tcPr>
            <w:tcW w:w="266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5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E0987" w:rsidRPr="00BE0987" w:rsidRDefault="00BE0987" w:rsidP="00BE09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85"/>
        <w:gridCol w:w="1843"/>
        <w:gridCol w:w="500"/>
        <w:gridCol w:w="1267"/>
        <w:gridCol w:w="2189"/>
        <w:gridCol w:w="2678"/>
        <w:gridCol w:w="1018"/>
        <w:gridCol w:w="19"/>
        <w:gridCol w:w="1469"/>
        <w:gridCol w:w="1449"/>
        <w:gridCol w:w="711"/>
        <w:gridCol w:w="720"/>
        <w:gridCol w:w="595"/>
      </w:tblGrid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Северный Кавказ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Путешест -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 карт,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- самые молодые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вие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высокие горы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России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 родные ком-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плексы Северного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Кавказа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опрос,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Урал - «Камен-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Игра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пояс» земли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 -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Русской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Своеобразие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природы Урала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Природные уни-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 карт,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кумы Урала. Эко-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логические про-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блемы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Западно-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изуче-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Сибирская низ-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нового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менность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опрос.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письменный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 родные ре-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 карт,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сурсы Западной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Сибири. Пробле-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мы их освоения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Восточная Си-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актуа-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бирь: величие и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лизации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суровость приро-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знаний и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опрос,</w:t>
            </w:r>
          </w:p>
        </w:tc>
        <w:tc>
          <w:tcPr>
            <w:tcW w:w="14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ды. ГП. Состав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умений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территории, исто-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рия освоения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Природные рай-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актуа-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оны Восточной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лизации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Сибири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знаний и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умений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Жемчужина Си-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актуа-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бири - Байкал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лизации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знаний и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умений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E0987" w:rsidRPr="00BE0987" w:rsidRDefault="00BE0987" w:rsidP="00BE09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76"/>
        <w:gridCol w:w="1843"/>
        <w:gridCol w:w="489"/>
        <w:gridCol w:w="1268"/>
        <w:gridCol w:w="2198"/>
        <w:gridCol w:w="2650"/>
        <w:gridCol w:w="1065"/>
        <w:gridCol w:w="634"/>
        <w:gridCol w:w="480"/>
        <w:gridCol w:w="355"/>
        <w:gridCol w:w="1421"/>
        <w:gridCol w:w="729"/>
        <w:gridCol w:w="720"/>
        <w:gridCol w:w="605"/>
      </w:tblGrid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Природные ре-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актуа-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 карт,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сурсы Восточной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лизации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Сибири, пробле-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знаний и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мы их освоения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vмений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Дальний Восток -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актуа-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край контрастов.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лизации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ГП, состав терри-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знаний и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опрос.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тории. История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умений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освоения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письменный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Природные ком-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актуа-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 карт,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плексы Дальнего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лизации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Востока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знаний и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умений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Природные ре-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Исследова-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сурсы Дальнего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Востока, освоение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опрос,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их человеком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56-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Природа регионов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систе-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Тестирова-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России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матизации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ние.Индиви-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 обобще-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дуальный оп-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знаний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рос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(игра)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sz w:val="20"/>
                <w:szCs w:val="20"/>
              </w:rPr>
              <w:t>Человек и природа (10 часов)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Влияние при род-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изуче-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Природные условия и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 законы об охране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ных условий на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нового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ресурсы. Природный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природы; антропогенное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жизнь и здоровье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 экологический по-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воздействие на природу;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человека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тенциал России. Гео-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рациональное природо-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Географический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изуче-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графический фактор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пользование, особо охра-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фактор в разви-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нового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 развитии общества.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няемые территории,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тии общества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Антропогенное воз-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памятники Всемирного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Антропогенное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действие на природу.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природного и культурного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 карт,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воздействие на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Рациональное приро-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наследия в нашей стране.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природу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допользование.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 xml:space="preserve"> объяснять значе-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Рациональное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Особо охраняемые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ние природы в жизни и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Индивиду-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природопользо-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территории.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деятельности человека,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альный уст-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Памятники Всемирно-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роль географической нау-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ный опрос.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го природногои куль-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ки в рациональном приро-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турного наследия в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допользовании; состав-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письменный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нашей стране.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лять географические про-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E0987" w:rsidRPr="00BE0987" w:rsidRDefault="00BE0987" w:rsidP="00BE09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47"/>
        <w:gridCol w:w="1843"/>
        <w:gridCol w:w="499"/>
        <w:gridCol w:w="1248"/>
        <w:gridCol w:w="2208"/>
        <w:gridCol w:w="2650"/>
        <w:gridCol w:w="1046"/>
        <w:gridCol w:w="845"/>
        <w:gridCol w:w="643"/>
        <w:gridCol w:w="1421"/>
        <w:gridCol w:w="730"/>
        <w:gridCol w:w="700"/>
        <w:gridCol w:w="596"/>
      </w:tblGrid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Особо охраняе-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Путешест -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Экологическая ситуа-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гнозы; анализировать эко-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 карт,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мые территории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вие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ция в России</w:t>
            </w: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логические карты России;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уметь выполнять правила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63-64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Памятники Все-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Исследова-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природоохранного пове-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 карт,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мирного природ-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дения, участвовать в ме-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ного и культурно-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роприятиях по охране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го наследия в на-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 роды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шей стране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Экологическая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актуа-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карт,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ситуация в Рос-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лизации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сии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знаний и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умений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66-67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Человек и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Урок систе-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природа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матизации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и обобще-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ния знаний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(игра)</w:t>
            </w:r>
          </w:p>
        </w:tc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E0987" w:rsidRPr="00BE0987" w:rsidTr="00EA11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sz w:val="20"/>
                <w:szCs w:val="20"/>
              </w:rPr>
              <w:t>68-70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Резерв времени</w:t>
            </w:r>
            <w:r w:rsidRPr="00BE09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- 3</w:t>
            </w:r>
            <w:r w:rsidRPr="00BE09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часа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987" w:rsidRPr="00BE0987" w:rsidRDefault="00BE0987" w:rsidP="00BE09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BE0987" w:rsidRPr="00BE0987" w:rsidRDefault="00BE0987" w:rsidP="00BE09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0987" w:rsidRPr="00BE0987" w:rsidRDefault="00BE0987">
      <w:pPr>
        <w:rPr>
          <w:rFonts w:ascii="Times New Roman" w:hAnsi="Times New Roman" w:cs="Times New Roman"/>
          <w:sz w:val="20"/>
          <w:szCs w:val="20"/>
        </w:rPr>
      </w:pPr>
    </w:p>
    <w:sectPr w:rsidR="00BE0987" w:rsidRPr="00BE0987" w:rsidSect="007F103D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53A2"/>
    <w:multiLevelType w:val="hybridMultilevel"/>
    <w:tmpl w:val="58F40C48"/>
    <w:lvl w:ilvl="0" w:tplc="2A6E3A1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0000003">
      <w:numFmt w:val="bullet"/>
      <w:lvlText w:val="•"/>
      <w:lvlJc w:val="left"/>
      <w:pPr>
        <w:ind w:left="1635" w:hanging="555"/>
      </w:pPr>
      <w:rPr>
        <w:rFonts w:ascii="Times New Roman" w:hAnsi="Times New Roman" w:cs="Times New Roman" w:hint="default"/>
      </w:rPr>
    </w:lvl>
    <w:lvl w:ilvl="2" w:tplc="00000003">
      <w:numFmt w:val="bullet"/>
      <w:lvlText w:val="•"/>
      <w:lvlJc w:val="left"/>
      <w:pPr>
        <w:ind w:left="2535" w:hanging="555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DE485B"/>
    <w:multiLevelType w:val="hybridMultilevel"/>
    <w:tmpl w:val="05C6C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15E27"/>
    <w:multiLevelType w:val="hybridMultilevel"/>
    <w:tmpl w:val="AB021284"/>
    <w:lvl w:ilvl="0" w:tplc="00FABE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3459D"/>
    <w:multiLevelType w:val="hybridMultilevel"/>
    <w:tmpl w:val="9B42C9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1EB6848"/>
    <w:multiLevelType w:val="hybridMultilevel"/>
    <w:tmpl w:val="C87E0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6F4903"/>
    <w:multiLevelType w:val="hybridMultilevel"/>
    <w:tmpl w:val="7C24FD6C"/>
    <w:lvl w:ilvl="0" w:tplc="00000003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907EA0"/>
    <w:multiLevelType w:val="hybridMultilevel"/>
    <w:tmpl w:val="0DA0254C"/>
    <w:lvl w:ilvl="0" w:tplc="00000003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E730FE"/>
    <w:multiLevelType w:val="hybridMultilevel"/>
    <w:tmpl w:val="8B802F4E"/>
    <w:lvl w:ilvl="0" w:tplc="00000003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316DA5"/>
    <w:multiLevelType w:val="hybridMultilevel"/>
    <w:tmpl w:val="40C8A28E"/>
    <w:lvl w:ilvl="0" w:tplc="00FABE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FD204E"/>
    <w:multiLevelType w:val="hybridMultilevel"/>
    <w:tmpl w:val="CEC64230"/>
    <w:lvl w:ilvl="0" w:tplc="745A3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E5761F4"/>
    <w:multiLevelType w:val="hybridMultilevel"/>
    <w:tmpl w:val="41B646D2"/>
    <w:lvl w:ilvl="0" w:tplc="00000003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6A7BD8"/>
    <w:multiLevelType w:val="hybridMultilevel"/>
    <w:tmpl w:val="B32C2D6C"/>
    <w:lvl w:ilvl="0" w:tplc="00FABE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4603C2"/>
    <w:multiLevelType w:val="hybridMultilevel"/>
    <w:tmpl w:val="8CB206DE"/>
    <w:lvl w:ilvl="0" w:tplc="00000003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7"/>
  </w:num>
  <w:num w:numId="8">
    <w:abstractNumId w:val="12"/>
  </w:num>
  <w:num w:numId="9">
    <w:abstractNumId w:val="10"/>
  </w:num>
  <w:num w:numId="10">
    <w:abstractNumId w:val="6"/>
  </w:num>
  <w:num w:numId="11">
    <w:abstractNumId w:val="2"/>
  </w:num>
  <w:num w:numId="12">
    <w:abstractNumId w:val="8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BE0987"/>
    <w:rsid w:val="00BE0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987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BE098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6">
    <w:name w:val="Основной текст Знак"/>
    <w:basedOn w:val="a0"/>
    <w:link w:val="a5"/>
    <w:rsid w:val="00BE0987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NoSpacing">
    <w:name w:val="No Spacing"/>
    <w:basedOn w:val="a"/>
    <w:rsid w:val="00BE0987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/>
    </w:rPr>
  </w:style>
  <w:style w:type="paragraph" w:customStyle="1" w:styleId="c1">
    <w:name w:val="c1"/>
    <w:basedOn w:val="a"/>
    <w:rsid w:val="00BE0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BE0987"/>
  </w:style>
  <w:style w:type="paragraph" w:customStyle="1" w:styleId="c24">
    <w:name w:val="c24"/>
    <w:basedOn w:val="a"/>
    <w:rsid w:val="00BE0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5477</Words>
  <Characters>31224</Characters>
  <Application>Microsoft Office Word</Application>
  <DocSecurity>0</DocSecurity>
  <Lines>260</Lines>
  <Paragraphs>73</Paragraphs>
  <ScaleCrop>false</ScaleCrop>
  <Company/>
  <LinksUpToDate>false</LinksUpToDate>
  <CharactersWithSpaces>36628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</dc:creator>
  <cp:keywords/>
  <dc:description/>
  <cp:lastModifiedBy>абдул</cp:lastModifiedBy>
  <cp:revision>2</cp:revision>
  <dcterms:created xsi:type="dcterms:W3CDTF">2016-02-03T09:30:00Z</dcterms:created>
  <dcterms:modified xsi:type="dcterms:W3CDTF">2016-02-03T09:33:00Z</dcterms:modified>
</cp:coreProperties>
</file>