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2" w:rsidRPr="00114F8B" w:rsidRDefault="009B0A62" w:rsidP="00114F8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52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114F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Pr="0074528B">
        <w:rPr>
          <w:rFonts w:ascii="Times New Roman" w:hAnsi="Times New Roman" w:cs="Times New Roman"/>
          <w:b/>
          <w:sz w:val="24"/>
          <w:szCs w:val="24"/>
        </w:rPr>
        <w:t>1.</w:t>
      </w:r>
      <w:r w:rsidRPr="0074528B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4528B" w:rsidRPr="0074528B" w:rsidRDefault="009B0A62" w:rsidP="00114F8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28B" w:rsidRPr="0074528B" w:rsidRDefault="0074528B" w:rsidP="00745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</w:t>
      </w:r>
      <w:r w:rsidR="0055219F" w:rsidRPr="0074528B">
        <w:rPr>
          <w:rFonts w:ascii="Times New Roman" w:hAnsi="Times New Roman" w:cs="Times New Roman"/>
          <w:b/>
          <w:sz w:val="24"/>
          <w:szCs w:val="24"/>
        </w:rPr>
        <w:t>«Хочу все знать»</w:t>
      </w:r>
      <w:r w:rsidR="00552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28B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следующих документов нормативно-правовой базы:</w:t>
      </w:r>
    </w:p>
    <w:p w:rsidR="0074528B" w:rsidRPr="0074528B" w:rsidRDefault="0074528B" w:rsidP="0074528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образования. - М.: Просвещение, 2010;</w:t>
      </w:r>
    </w:p>
    <w:p w:rsidR="0074528B" w:rsidRPr="0074528B" w:rsidRDefault="0074528B" w:rsidP="0074528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начального общего образования. – М.: «Просвещение», 2010.</w:t>
      </w:r>
    </w:p>
    <w:p w:rsidR="0074528B" w:rsidRPr="0074528B" w:rsidRDefault="0074528B" w:rsidP="0074528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внеурочной деятельности. Начальное и основное образование/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В.А.Горский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А.А.Тимофеев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Д.А.Смирнов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 др.;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4528B">
        <w:rPr>
          <w:rFonts w:ascii="Times New Roman" w:hAnsi="Times New Roman" w:cs="Times New Roman"/>
          <w:color w:val="000000"/>
          <w:sz w:val="24"/>
          <w:szCs w:val="24"/>
        </w:rPr>
        <w:t>ед.В.А.Горского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изд. –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:rsidR="0074528B" w:rsidRPr="0074528B" w:rsidRDefault="0074528B" w:rsidP="0074528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Разноцветный мир/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Т.Я.Шпикалова</w:t>
      </w:r>
      <w:proofErr w:type="spellEnd"/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Н.И.Роговцева</w:t>
      </w:r>
      <w:proofErr w:type="spellEnd"/>
      <w:proofErr w:type="gramStart"/>
      <w:r w:rsidRPr="0074528B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74528B">
        <w:rPr>
          <w:rFonts w:ascii="Times New Roman" w:hAnsi="Times New Roman" w:cs="Times New Roman"/>
          <w:color w:val="000000"/>
          <w:sz w:val="24"/>
          <w:szCs w:val="24"/>
        </w:rPr>
        <w:t>М: Просвещение, 2012.</w:t>
      </w:r>
    </w:p>
    <w:p w:rsidR="009B0A62" w:rsidRDefault="0074528B" w:rsidP="0074528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№1241 от 26.11.2010г.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4528B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74528B">
        <w:rPr>
          <w:rFonts w:ascii="Times New Roman" w:hAnsi="Times New Roman" w:cs="Times New Roman"/>
          <w:color w:val="000000"/>
          <w:sz w:val="24"/>
          <w:szCs w:val="24"/>
        </w:rPr>
        <w:t>. № 373».</w:t>
      </w:r>
    </w:p>
    <w:p w:rsidR="0055219F" w:rsidRPr="0055219F" w:rsidRDefault="0055219F" w:rsidP="0055219F">
      <w:pPr>
        <w:pStyle w:val="af5"/>
        <w:spacing w:line="270" w:lineRule="auto"/>
        <w:ind w:left="720"/>
        <w:jc w:val="both"/>
        <w:rPr>
          <w:color w:val="000000"/>
          <w:shd w:val="clear" w:color="auto" w:fill="FFFFFF"/>
        </w:rPr>
      </w:pPr>
      <w:r w:rsidRPr="0055219F">
        <w:rPr>
          <w:b/>
          <w:i/>
          <w:color w:val="000000"/>
          <w:shd w:val="clear" w:color="auto" w:fill="FFFFFF"/>
        </w:rPr>
        <w:t>Актуальность</w:t>
      </w:r>
    </w:p>
    <w:p w:rsidR="0055219F" w:rsidRPr="0055219F" w:rsidRDefault="0055219F" w:rsidP="0055219F">
      <w:pPr>
        <w:pStyle w:val="af5"/>
        <w:ind w:firstLine="708"/>
        <w:jc w:val="both"/>
        <w:rPr>
          <w:color w:val="000000"/>
          <w:shd w:val="clear" w:color="auto" w:fill="FFFFFF"/>
        </w:rPr>
      </w:pPr>
      <w:proofErr w:type="gramStart"/>
      <w:r w:rsidRPr="0055219F">
        <w:rPr>
          <w:color w:val="000000"/>
          <w:shd w:val="clear" w:color="auto" w:fill="FFFFFF"/>
        </w:rPr>
        <w:t>В условиях поэтапного введения Федерального государственного образовательного стандарта начального общего образования (ФГОС НОО), разработанного в соответствии с Законом Российской Федерации «Об образовании», Концепцией модернизации российского образования до 2010 года, проектом Концепции «Российское образование – 2020» меняются требования к образовательным результатам в начальной школе: целью школьного образования становится формирование у младших школьников универсальных учебных действий средствами учебной и  </w:t>
      </w:r>
      <w:proofErr w:type="spellStart"/>
      <w:r w:rsidRPr="0055219F">
        <w:rPr>
          <w:color w:val="000000"/>
          <w:shd w:val="clear" w:color="auto" w:fill="FFFFFF"/>
        </w:rPr>
        <w:t>внеучебной</w:t>
      </w:r>
      <w:proofErr w:type="spellEnd"/>
      <w:r w:rsidRPr="0055219F">
        <w:rPr>
          <w:color w:val="000000"/>
          <w:shd w:val="clear" w:color="auto" w:fill="FFFFFF"/>
        </w:rPr>
        <w:t xml:space="preserve"> деятельности.</w:t>
      </w:r>
      <w:proofErr w:type="gramEnd"/>
    </w:p>
    <w:p w:rsidR="0055219F" w:rsidRPr="0055219F" w:rsidRDefault="0055219F" w:rsidP="0055219F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Одна из характерных и ярких черт детей – любознательность. Они постоянно задают вопросы и хотят получить на них ответы.  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 многие  вопросы призвана дать ответы программа внеурочной деятельности кружка «все обо всем».</w:t>
      </w:r>
    </w:p>
    <w:p w:rsidR="009B0A62" w:rsidRPr="0074528B" w:rsidRDefault="009B0A62" w:rsidP="003E4196">
      <w:pPr>
        <w:adjustRightInd w:val="0"/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     Предлагаемая программа 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74528B">
        <w:rPr>
          <w:rFonts w:ascii="Times New Roman" w:hAnsi="Times New Roman" w:cs="Times New Roman"/>
          <w:kern w:val="2"/>
          <w:sz w:val="24"/>
          <w:szCs w:val="24"/>
        </w:rPr>
        <w:t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62" w:rsidRPr="0074528B" w:rsidRDefault="009B0A62" w:rsidP="003E4196">
      <w:pPr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7452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4528B">
        <w:rPr>
          <w:rFonts w:ascii="Times New Roman" w:hAnsi="Times New Roman" w:cs="Times New Roman"/>
          <w:iCs/>
          <w:sz w:val="24"/>
          <w:szCs w:val="24"/>
        </w:rPr>
        <w:t>Развитие ученика</w:t>
      </w:r>
      <w:r w:rsidRPr="007452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4528B">
        <w:rPr>
          <w:rFonts w:ascii="Times New Roman" w:hAnsi="Times New Roman" w:cs="Times New Roman"/>
          <w:sz w:val="24"/>
          <w:szCs w:val="24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114F8B" w:rsidRDefault="00114F8B" w:rsidP="003E4196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0A62" w:rsidRPr="0074528B" w:rsidRDefault="009B0A62" w:rsidP="003E4196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74528B">
        <w:rPr>
          <w:rFonts w:ascii="Times New Roman" w:hAnsi="Times New Roman" w:cs="Times New Roman"/>
          <w:sz w:val="24"/>
          <w:szCs w:val="24"/>
        </w:rPr>
        <w:t xml:space="preserve">    </w:t>
      </w:r>
      <w:r w:rsidRPr="0074528B">
        <w:rPr>
          <w:rFonts w:ascii="Times New Roman" w:hAnsi="Times New Roman" w:cs="Times New Roman"/>
          <w:bCs/>
          <w:sz w:val="24"/>
          <w:szCs w:val="24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  <w:r w:rsidRPr="00745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0A62" w:rsidRPr="0074528B" w:rsidRDefault="009B0A62" w:rsidP="003E4196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 </w:t>
      </w:r>
      <w:r w:rsidRPr="0074528B">
        <w:t xml:space="preserve">Выявлять интересы, склонности, способности, возможности учащихся к различным видам деятельности.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  </w:t>
      </w:r>
      <w:r w:rsidRPr="0074528B">
        <w:t xml:space="preserve">Создавать условия для индивидуального развития ребенка в избранной сфере внеурочной деятельности.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 </w:t>
      </w:r>
      <w:r w:rsidRPr="0074528B">
        <w:t xml:space="preserve">Формировать систему знаний, умений, навыков в избранном направлении деятельности, расширять общий кругозор.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  </w:t>
      </w:r>
      <w:r w:rsidRPr="0074528B">
        <w:t xml:space="preserve">Развивать опыт творческой деятельности, творческих способностей.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 </w:t>
      </w:r>
      <w:r w:rsidRPr="0074528B">
        <w:t xml:space="preserve">Создавать условия для реализации приобретенных знаний, умений и навыков. </w:t>
      </w:r>
    </w:p>
    <w:p w:rsidR="009B0A62" w:rsidRPr="0074528B" w:rsidRDefault="009B0A62" w:rsidP="003E4196">
      <w:pPr>
        <w:pStyle w:val="af5"/>
        <w:numPr>
          <w:ilvl w:val="0"/>
          <w:numId w:val="2"/>
        </w:numPr>
        <w:ind w:left="567"/>
        <w:contextualSpacing/>
        <w:jc w:val="both"/>
      </w:pPr>
      <w:r w:rsidRPr="0074528B">
        <w:rPr>
          <w:rFonts w:eastAsia="Wingdings"/>
        </w:rPr>
        <w:t xml:space="preserve">     </w:t>
      </w:r>
      <w:r w:rsidRPr="0074528B">
        <w:t xml:space="preserve">Развивать опыт неформального общения, взаимодействия, сотрудничества. </w:t>
      </w:r>
    </w:p>
    <w:p w:rsidR="003E4196" w:rsidRPr="0074528B" w:rsidRDefault="003E4196" w:rsidP="003E4196">
      <w:pPr>
        <w:spacing w:after="0" w:line="240" w:lineRule="auto"/>
        <w:ind w:left="567" w:firstLine="284"/>
        <w:rPr>
          <w:rFonts w:ascii="Times New Roman" w:hAnsi="Times New Roman" w:cs="Times New Roman"/>
          <w:i/>
          <w:sz w:val="24"/>
          <w:szCs w:val="24"/>
        </w:rPr>
      </w:pPr>
    </w:p>
    <w:p w:rsidR="003E4196" w:rsidRPr="0074528B" w:rsidRDefault="003E4196" w:rsidP="003E4196">
      <w:pPr>
        <w:spacing w:after="0" w:line="240" w:lineRule="auto"/>
        <w:ind w:left="567" w:firstLine="284"/>
        <w:rPr>
          <w:rFonts w:ascii="Times New Roman" w:hAnsi="Times New Roman" w:cs="Times New Roman"/>
          <w:i/>
          <w:sz w:val="24"/>
          <w:szCs w:val="24"/>
        </w:rPr>
      </w:pPr>
    </w:p>
    <w:p w:rsidR="009B0A62" w:rsidRPr="0074528B" w:rsidRDefault="009B0A62" w:rsidP="003E4196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i/>
          <w:sz w:val="24"/>
          <w:szCs w:val="24"/>
        </w:rPr>
        <w:t xml:space="preserve">Принципы: 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i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- доступность, познавательность и наглядность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- учёт возрастных особенностей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- сочетание теоретических и практических форм деятельности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- усиление прикладной направленности обучения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- психологическая комфортность </w:t>
      </w:r>
    </w:p>
    <w:p w:rsidR="009B0A62" w:rsidRPr="0074528B" w:rsidRDefault="009B0A62" w:rsidP="003E4196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Cs/>
          <w:i/>
          <w:sz w:val="24"/>
          <w:szCs w:val="24"/>
        </w:rPr>
        <w:t>Виды деятельности младшего школьника</w:t>
      </w:r>
      <w:r w:rsidRPr="007452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62" w:rsidRPr="0074528B" w:rsidRDefault="009B0A62" w:rsidP="003E4196">
      <w:pPr>
        <w:pStyle w:val="af5"/>
        <w:numPr>
          <w:ilvl w:val="0"/>
          <w:numId w:val="3"/>
        </w:numPr>
        <w:tabs>
          <w:tab w:val="num" w:pos="720"/>
        </w:tabs>
        <w:ind w:left="567"/>
      </w:pPr>
      <w:r w:rsidRPr="0074528B"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9B0A62" w:rsidRPr="0074528B" w:rsidRDefault="009B0A62" w:rsidP="003E4196">
      <w:pPr>
        <w:pStyle w:val="af5"/>
        <w:numPr>
          <w:ilvl w:val="0"/>
          <w:numId w:val="3"/>
        </w:numPr>
        <w:tabs>
          <w:tab w:val="num" w:pos="720"/>
        </w:tabs>
        <w:ind w:left="567"/>
      </w:pPr>
      <w:r w:rsidRPr="0074528B">
        <w:t xml:space="preserve">Совместно-распределенная учебная деятельность (включенность в  учебные коммуникации, парную и групповую работу). </w:t>
      </w:r>
    </w:p>
    <w:p w:rsidR="009B0A62" w:rsidRPr="0074528B" w:rsidRDefault="009B0A62" w:rsidP="003E4196">
      <w:pPr>
        <w:pStyle w:val="af5"/>
        <w:numPr>
          <w:ilvl w:val="0"/>
          <w:numId w:val="3"/>
        </w:numPr>
        <w:tabs>
          <w:tab w:val="num" w:pos="720"/>
        </w:tabs>
        <w:ind w:left="567"/>
      </w:pPr>
      <w:r w:rsidRPr="0074528B">
        <w:t>Творческая деятельность (художественное творчество, конструирование, составление мини-проектов).</w:t>
      </w:r>
    </w:p>
    <w:p w:rsidR="009B0A62" w:rsidRPr="0074528B" w:rsidRDefault="009B0A62" w:rsidP="003E4196">
      <w:pPr>
        <w:pStyle w:val="af5"/>
        <w:numPr>
          <w:ilvl w:val="0"/>
          <w:numId w:val="3"/>
        </w:numPr>
        <w:tabs>
          <w:tab w:val="num" w:pos="720"/>
        </w:tabs>
        <w:ind w:left="567"/>
      </w:pPr>
      <w:r w:rsidRPr="0074528B">
        <w:t>Трудовая деятельность (самообслуживание, участие в общественно-полезном труде).</w:t>
      </w:r>
    </w:p>
    <w:p w:rsidR="009B0A62" w:rsidRPr="0074528B" w:rsidRDefault="009B0A62" w:rsidP="003E4196">
      <w:pPr>
        <w:pStyle w:val="af5"/>
        <w:numPr>
          <w:ilvl w:val="0"/>
          <w:numId w:val="3"/>
        </w:numPr>
        <w:tabs>
          <w:tab w:val="num" w:pos="720"/>
        </w:tabs>
        <w:ind w:left="567"/>
      </w:pPr>
      <w:r w:rsidRPr="0074528B"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A6198E" w:rsidRPr="0074528B" w:rsidRDefault="00A6198E" w:rsidP="003E4196">
      <w:pPr>
        <w:pStyle w:val="af5"/>
        <w:tabs>
          <w:tab w:val="num" w:pos="720"/>
        </w:tabs>
        <w:ind w:left="567"/>
      </w:pPr>
    </w:p>
    <w:p w:rsidR="009B0A62" w:rsidRPr="0074528B" w:rsidRDefault="009B0A62" w:rsidP="003E4196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4528B">
        <w:rPr>
          <w:rFonts w:ascii="Times New Roman" w:hAnsi="Times New Roman" w:cs="Times New Roman"/>
          <w:b/>
          <w:sz w:val="24"/>
          <w:szCs w:val="24"/>
        </w:rPr>
        <w:t>«</w:t>
      </w:r>
      <w:r w:rsidR="003E4196" w:rsidRPr="0074528B">
        <w:rPr>
          <w:rFonts w:ascii="Times New Roman" w:hAnsi="Times New Roman" w:cs="Times New Roman"/>
          <w:b/>
          <w:sz w:val="24"/>
          <w:szCs w:val="24"/>
        </w:rPr>
        <w:t>Хочу все знать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4528B">
        <w:rPr>
          <w:rFonts w:ascii="Times New Roman" w:hAnsi="Times New Roman" w:cs="Times New Roman"/>
          <w:sz w:val="24"/>
          <w:szCs w:val="24"/>
        </w:rPr>
        <w:t xml:space="preserve">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Программа рассчитана на любого ученика, независимо от его предварительной подготовки, уровня интеллектуального развития и способностей. Программа согласуется с образовательными </w:t>
      </w:r>
      <w:r w:rsidRPr="0074528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  </w:t>
      </w:r>
    </w:p>
    <w:p w:rsidR="009B0A62" w:rsidRPr="0074528B" w:rsidRDefault="009B0A62" w:rsidP="003E4196">
      <w:pPr>
        <w:adjustRightInd w:val="0"/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Программы может быть </w:t>
      </w:r>
      <w:proofErr w:type="gramStart"/>
      <w:r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реализована</w:t>
      </w:r>
      <w:proofErr w:type="gramEnd"/>
      <w:r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как в отдельно взятом классе, так и в свободных объединениях младших школьников.  Для проведения занятий необходимо классное помещение. Для оснащения: учителю  – компьютер с проектным  оборудованием для показа презентаций; детям – рабочее место для выполнения практических работ.  </w:t>
      </w:r>
      <w:proofErr w:type="gramStart"/>
      <w:r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пластмассовый), и т. д. Программа составлена на основе материалов детских научно-познавательных энциклопедий.</w:t>
      </w:r>
      <w:proofErr w:type="gramEnd"/>
      <w:r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деятельность. </w:t>
      </w:r>
    </w:p>
    <w:p w:rsidR="009B0A62" w:rsidRPr="0074528B" w:rsidRDefault="00E63BC6" w:rsidP="0074528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B0A62" w:rsidRPr="0074528B">
        <w:rPr>
          <w:rFonts w:ascii="Times New Roman" w:hAnsi="Times New Roman" w:cs="Times New Roman"/>
          <w:i/>
          <w:sz w:val="24"/>
          <w:szCs w:val="24"/>
        </w:rPr>
        <w:t>Объем:</w:t>
      </w:r>
      <w:r w:rsidR="009B0A62" w:rsidRPr="0074528B"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74528B">
        <w:rPr>
          <w:rFonts w:ascii="Times New Roman" w:hAnsi="Times New Roman" w:cs="Times New Roman"/>
          <w:sz w:val="24"/>
          <w:szCs w:val="24"/>
        </w:rPr>
        <w:t>3</w:t>
      </w:r>
      <w:r w:rsidR="00A6198E" w:rsidRPr="0074528B">
        <w:rPr>
          <w:rFonts w:ascii="Times New Roman" w:hAnsi="Times New Roman" w:cs="Times New Roman"/>
          <w:sz w:val="24"/>
          <w:szCs w:val="24"/>
        </w:rPr>
        <w:t>3</w:t>
      </w:r>
      <w:r w:rsidR="009B0A62" w:rsidRPr="0074528B">
        <w:rPr>
          <w:rFonts w:ascii="Times New Roman" w:hAnsi="Times New Roman" w:cs="Times New Roman"/>
          <w:sz w:val="24"/>
          <w:szCs w:val="24"/>
        </w:rPr>
        <w:t xml:space="preserve">  час</w:t>
      </w:r>
      <w:r w:rsidR="003E02D2" w:rsidRPr="0074528B">
        <w:rPr>
          <w:rFonts w:ascii="Times New Roman" w:hAnsi="Times New Roman" w:cs="Times New Roman"/>
          <w:sz w:val="24"/>
          <w:szCs w:val="24"/>
        </w:rPr>
        <w:t>а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в 1 классе 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и предполагает проведение 1 занятия в неделю, которое состоит из тео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ретической и практической части и 34 часа в 3 классе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(</w:t>
      </w:r>
      <w:r w:rsidR="0074528B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предполагает проведение 1 занятия в неделю, которое состоит из тео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ретической и практической части).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 Срок реализации 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1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</w:t>
      </w:r>
      <w:r w:rsid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  <w:r w:rsidR="009B0A62" w:rsidRPr="0074528B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9B0A62" w:rsidRPr="0074528B" w:rsidRDefault="00E63BC6" w:rsidP="0074528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B0A62" w:rsidRPr="0074528B">
        <w:rPr>
          <w:rFonts w:ascii="Times New Roman" w:hAnsi="Times New Roman" w:cs="Times New Roman"/>
          <w:i/>
          <w:sz w:val="24"/>
          <w:szCs w:val="24"/>
        </w:rPr>
        <w:t>Способ реализации</w:t>
      </w:r>
      <w:r w:rsidR="009B0A62" w:rsidRPr="0074528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B0A62" w:rsidRPr="007452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0A62" w:rsidRPr="0074528B">
        <w:rPr>
          <w:rFonts w:ascii="Times New Roman" w:hAnsi="Times New Roman" w:cs="Times New Roman"/>
          <w:sz w:val="24"/>
          <w:szCs w:val="24"/>
        </w:rPr>
        <w:t>внеурочная  деятельность в режиме второй половины дня младших школьников в части учебного плана</w:t>
      </w:r>
      <w:r w:rsidR="009B0A62" w:rsidRPr="007452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0A62" w:rsidRPr="0074528B">
        <w:rPr>
          <w:rFonts w:ascii="Times New Roman" w:hAnsi="Times New Roman" w:cs="Times New Roman"/>
          <w:sz w:val="24"/>
          <w:szCs w:val="24"/>
        </w:rPr>
        <w:t xml:space="preserve">формируемой участниками образовательного процесса. </w:t>
      </w:r>
    </w:p>
    <w:p w:rsidR="009B0A62" w:rsidRDefault="009B0A62" w:rsidP="003E4196">
      <w:pPr>
        <w:spacing w:after="0" w:line="240" w:lineRule="auto"/>
        <w:ind w:left="567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2.</w:t>
      </w:r>
      <w:r w:rsidRPr="0074528B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236410" w:rsidRPr="00236410" w:rsidRDefault="00E63BC6" w:rsidP="00E63BC6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«планируемых результатов</w:t>
      </w:r>
      <w:r w:rsidR="00236410" w:rsidRPr="00236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 уровню подготовки обучающихся выступает основная образовательная программа начального общего образования МО</w:t>
      </w:r>
      <w:r w:rsidR="0063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63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Магдагачинская</w:t>
      </w:r>
      <w:proofErr w:type="spellEnd"/>
      <w:r w:rsidR="00631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СОШ </w:t>
      </w:r>
      <w:r w:rsidR="00236410" w:rsidRPr="0023641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Содержание программы внеурочной деятельности «</w:t>
      </w:r>
      <w:r w:rsidR="00236410" w:rsidRPr="00236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«Хочу все знать!»</w:t>
      </w:r>
      <w:r w:rsidR="00236410"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формы и методы работы позволят, на наш взгляд, достичь следующих результатов:</w:t>
      </w:r>
    </w:p>
    <w:p w:rsidR="00236410" w:rsidRPr="00236410" w:rsidRDefault="00236410" w:rsidP="002364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освоения обучающимися внеурочной образовательной программы внеурочной «Хочу все знать!» можно считать следующее:</w:t>
      </w:r>
    </w:p>
    <w:p w:rsidR="00236410" w:rsidRPr="00236410" w:rsidRDefault="00236410" w:rsidP="00236410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начальными сведениями об  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236410" w:rsidRPr="00236410" w:rsidRDefault="00236410" w:rsidP="00236410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236410" w:rsidRPr="00236410" w:rsidRDefault="00236410" w:rsidP="00236410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коммуникативной, этической, социальной компетентности школьников.</w:t>
      </w:r>
    </w:p>
    <w:p w:rsidR="00236410" w:rsidRPr="00236410" w:rsidRDefault="00236410" w:rsidP="002364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6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2364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результаты</w:t>
      </w:r>
    </w:p>
    <w:p w:rsidR="00236410" w:rsidRPr="00236410" w:rsidRDefault="00236410" w:rsidP="00E63BC6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Регулятивные универсальные учебные действия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предвосхищать результат.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концентрация воли для преодоления интеллектуальных затруднений и физических препятствий;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стабилизация эмоционального состояния для решения различных задач.</w:t>
      </w:r>
    </w:p>
    <w:p w:rsidR="00114F8B" w:rsidRDefault="00114F8B" w:rsidP="00E63BC6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36410" w:rsidRPr="00236410" w:rsidRDefault="00236410" w:rsidP="00E63BC6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Коммуникативные универсальные учебные действия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right="10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 вопросы; обращаться за помощью; формулировать свои затруднения;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right="10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предлагать помощь и сотрудничество;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цели, функции участников, способы взаимодействия;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договариваться о распределении функций и ролей в совместной деятельности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right="10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собственное мнение и позицию;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right="10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координировать и принимать различные позиции во взаимодействии.</w:t>
      </w:r>
    </w:p>
    <w:p w:rsidR="00236410" w:rsidRPr="00236410" w:rsidRDefault="00236410" w:rsidP="00E63BC6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Познавательные универсальные учебные действия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 и формулировать проблемы;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запись, фиксация информации об окружающем мире, в том числе с помощью  ИКТ, заполнение предложенных схем с опорой на прочитанный текст.</w:t>
      </w:r>
    </w:p>
    <w:p w:rsidR="00236410" w:rsidRPr="00236410" w:rsidRDefault="00236410" w:rsidP="00236410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4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причинно-следственных связей;</w:t>
      </w:r>
    </w:p>
    <w:p w:rsidR="009B0A62" w:rsidRPr="0074528B" w:rsidRDefault="009B0A62" w:rsidP="0023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i/>
          <w:sz w:val="24"/>
          <w:szCs w:val="24"/>
        </w:rPr>
        <w:t>Формы диагностики учета</w:t>
      </w:r>
      <w:r w:rsidRPr="007452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результатов освоения программы</w:t>
      </w:r>
      <w:r w:rsidRPr="007452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0A62" w:rsidRPr="0074528B" w:rsidRDefault="009B0A62" w:rsidP="003E4196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i/>
          <w:sz w:val="24"/>
          <w:szCs w:val="24"/>
        </w:rPr>
        <w:t>Формой подведения итогов</w:t>
      </w:r>
      <w:r w:rsidRPr="0074528B">
        <w:rPr>
          <w:rFonts w:ascii="Times New Roman" w:hAnsi="Times New Roman" w:cs="Times New Roman"/>
          <w:sz w:val="24"/>
          <w:szCs w:val="24"/>
        </w:rPr>
        <w:t xml:space="preserve"> в каждом классе могут служить выставки продуктов детского творчества по каждому разделу. Кроме того, теоретические данные по каждой теме можно </w:t>
      </w:r>
      <w:proofErr w:type="gramStart"/>
      <w:r w:rsidRPr="0074528B">
        <w:rPr>
          <w:rFonts w:ascii="Times New Roman" w:hAnsi="Times New Roman" w:cs="Times New Roman"/>
          <w:sz w:val="24"/>
          <w:szCs w:val="24"/>
        </w:rPr>
        <w:t>оформить</w:t>
      </w:r>
      <w:proofErr w:type="gramEnd"/>
      <w:r w:rsidRPr="0074528B">
        <w:rPr>
          <w:rFonts w:ascii="Times New Roman" w:hAnsi="Times New Roman" w:cs="Times New Roman"/>
          <w:sz w:val="24"/>
          <w:szCs w:val="24"/>
        </w:rPr>
        <w:t xml:space="preserve"> а слайдовую презентацию по направлениям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 </w:t>
      </w:r>
    </w:p>
    <w:p w:rsidR="009B0A62" w:rsidRPr="0074528B" w:rsidRDefault="009B0A62" w:rsidP="003E4196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E3">
        <w:rPr>
          <w:rFonts w:ascii="Times New Roman" w:hAnsi="Times New Roman" w:cs="Times New Roman"/>
          <w:b/>
          <w:i/>
          <w:sz w:val="24"/>
          <w:szCs w:val="24"/>
        </w:rPr>
        <w:t>Методы текущего контроля</w:t>
      </w:r>
      <w:r w:rsidRPr="00D319E3">
        <w:rPr>
          <w:rFonts w:ascii="Times New Roman" w:hAnsi="Times New Roman" w:cs="Times New Roman"/>
          <w:b/>
          <w:sz w:val="24"/>
          <w:szCs w:val="24"/>
        </w:rPr>
        <w:t>:</w:t>
      </w:r>
      <w:r w:rsidRPr="0074528B">
        <w:rPr>
          <w:rFonts w:ascii="Times New Roman" w:hAnsi="Times New Roman" w:cs="Times New Roman"/>
          <w:sz w:val="24"/>
          <w:szCs w:val="24"/>
        </w:rPr>
        <w:t xml:space="preserve"> наблюдение за работой учеников, устный фронтальный опрос, беседа.</w:t>
      </w:r>
    </w:p>
    <w:p w:rsidR="009B0A62" w:rsidRPr="0074528B" w:rsidRDefault="009B0A62" w:rsidP="003E4196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E3">
        <w:rPr>
          <w:rFonts w:ascii="Times New Roman" w:hAnsi="Times New Roman" w:cs="Times New Roman"/>
          <w:b/>
          <w:i/>
          <w:sz w:val="24"/>
          <w:szCs w:val="24"/>
        </w:rPr>
        <w:t>Письменный итоговый контроль</w:t>
      </w:r>
      <w:r w:rsidRPr="00D319E3">
        <w:rPr>
          <w:rFonts w:ascii="Times New Roman" w:hAnsi="Times New Roman" w:cs="Times New Roman"/>
          <w:b/>
          <w:sz w:val="24"/>
          <w:szCs w:val="24"/>
        </w:rPr>
        <w:t>:</w:t>
      </w:r>
      <w:r w:rsidRPr="0074528B">
        <w:rPr>
          <w:rFonts w:ascii="Times New Roman" w:hAnsi="Times New Roman" w:cs="Times New Roman"/>
          <w:sz w:val="24"/>
          <w:szCs w:val="24"/>
        </w:rPr>
        <w:t xml:space="preserve"> «Методика незаконченного предложения».  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:rsidR="009B0A62" w:rsidRPr="0074528B" w:rsidRDefault="009B0A62" w:rsidP="003E4196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E3">
        <w:rPr>
          <w:rFonts w:ascii="Times New Roman" w:hAnsi="Times New Roman" w:cs="Times New Roman"/>
          <w:b/>
          <w:i/>
          <w:sz w:val="24"/>
          <w:szCs w:val="24"/>
        </w:rPr>
        <w:t>Тестовый итоговый контроль</w:t>
      </w:r>
      <w:r w:rsidRPr="00745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528B">
        <w:rPr>
          <w:rFonts w:ascii="Times New Roman" w:hAnsi="Times New Roman" w:cs="Times New Roman"/>
          <w:sz w:val="24"/>
          <w:szCs w:val="24"/>
        </w:rPr>
        <w:t>по итогам прохождения материала каждого года обучения. Ключ к результату усвоения материала: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1-й уровень (70-80%</w:t>
      </w:r>
      <w:proofErr w:type="gramStart"/>
      <w:r w:rsidRPr="0074528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528B">
        <w:rPr>
          <w:rFonts w:ascii="Times New Roman" w:hAnsi="Times New Roman" w:cs="Times New Roman"/>
          <w:sz w:val="24"/>
          <w:szCs w:val="24"/>
        </w:rPr>
        <w:t xml:space="preserve"> — 3 балла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2-й уровень (80-90%</w:t>
      </w:r>
      <w:proofErr w:type="gramStart"/>
      <w:r w:rsidRPr="0074528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528B">
        <w:rPr>
          <w:rFonts w:ascii="Times New Roman" w:hAnsi="Times New Roman" w:cs="Times New Roman"/>
          <w:sz w:val="24"/>
          <w:szCs w:val="24"/>
        </w:rPr>
        <w:t xml:space="preserve"> — 4 балла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3-й уровень (90-100%) — 5 баллов</w:t>
      </w:r>
    </w:p>
    <w:p w:rsidR="009B0A62" w:rsidRPr="0074528B" w:rsidRDefault="009B0A62" w:rsidP="003E4196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9E3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  <w:r w:rsidRPr="00D319E3">
        <w:rPr>
          <w:rFonts w:ascii="Times New Roman" w:hAnsi="Times New Roman" w:cs="Times New Roman"/>
          <w:b/>
          <w:sz w:val="24"/>
          <w:szCs w:val="24"/>
        </w:rPr>
        <w:t>:</w:t>
      </w:r>
      <w:r w:rsidRPr="0074528B">
        <w:rPr>
          <w:rFonts w:ascii="Times New Roman" w:hAnsi="Times New Roman" w:cs="Times New Roman"/>
          <w:sz w:val="24"/>
          <w:szCs w:val="24"/>
        </w:rPr>
        <w:t xml:space="preserve"> В 1 классе учитель (или родители), а </w:t>
      </w:r>
      <w:r w:rsidR="00D319E3">
        <w:rPr>
          <w:rFonts w:ascii="Times New Roman" w:hAnsi="Times New Roman" w:cs="Times New Roman"/>
          <w:sz w:val="24"/>
          <w:szCs w:val="24"/>
        </w:rPr>
        <w:t>в 3 классе</w:t>
      </w:r>
      <w:r w:rsidRPr="0074528B">
        <w:rPr>
          <w:rFonts w:ascii="Times New Roman" w:hAnsi="Times New Roman" w:cs="Times New Roman"/>
          <w:sz w:val="24"/>
          <w:szCs w:val="24"/>
        </w:rPr>
        <w:t xml:space="preserve"> дети ведут </w:t>
      </w:r>
      <w:r w:rsidRPr="0074528B">
        <w:rPr>
          <w:rFonts w:ascii="Times New Roman" w:hAnsi="Times New Roman" w:cs="Times New Roman"/>
          <w:bCs/>
          <w:sz w:val="24"/>
          <w:szCs w:val="24"/>
        </w:rPr>
        <w:t xml:space="preserve">Листы самооценки «Мои достижения».  </w:t>
      </w:r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Pr="0074528B">
        <w:rPr>
          <w:rFonts w:ascii="Times New Roman" w:hAnsi="Times New Roman" w:cs="Times New Roman"/>
          <w:bCs/>
          <w:sz w:val="24"/>
          <w:szCs w:val="24"/>
        </w:rPr>
        <w:t>Основными задачами их введения</w:t>
      </w:r>
      <w:r w:rsidRPr="0074528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9B0A62" w:rsidRPr="0074528B" w:rsidRDefault="009B0A62" w:rsidP="003E4196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обучающихся </w:t>
      </w:r>
    </w:p>
    <w:p w:rsidR="009B0A62" w:rsidRPr="0074528B" w:rsidRDefault="009B0A62" w:rsidP="003E4196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создание ситуации успеха для каждого ученика </w:t>
      </w:r>
    </w:p>
    <w:p w:rsidR="009B0A62" w:rsidRPr="0074528B" w:rsidRDefault="009B0A62" w:rsidP="003E4196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самооценки и уверенности в собственных возможностях </w:t>
      </w:r>
    </w:p>
    <w:p w:rsidR="009B0A62" w:rsidRPr="0074528B" w:rsidRDefault="009B0A62" w:rsidP="003E4196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максимальное раскрытие индивидуальных творческих способностей каждого ребёнка </w:t>
      </w:r>
    </w:p>
    <w:p w:rsidR="009B0A62" w:rsidRPr="0074528B" w:rsidRDefault="009B0A62" w:rsidP="003E4196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приобретение навыков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 xml:space="preserve">Пример: 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409"/>
        <w:gridCol w:w="5387"/>
        <w:gridCol w:w="4819"/>
      </w:tblGrid>
      <w:tr w:rsidR="009B0A62" w:rsidRPr="0074528B" w:rsidTr="002C3A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знаю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умею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9B0A62" w:rsidRPr="0074528B" w:rsidTr="002C3A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2C3AD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Первые рисунки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Первые рисунки появились больше 10 тысяч лет назад. Рисовали люди на стенах пещер.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A62" w:rsidRPr="0074528B" w:rsidRDefault="009B0A62" w:rsidP="003E419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восковыми мелками слона. </w:t>
            </w:r>
          </w:p>
          <w:p w:rsidR="009B0A62" w:rsidRPr="0074528B" w:rsidRDefault="009B0A62" w:rsidP="003E4196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4196" w:rsidRPr="0074528B" w:rsidRDefault="004B41FF" w:rsidP="00D319E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2E4BD4" w:rsidRPr="008E3C47" w:rsidRDefault="002E4BD4" w:rsidP="002E4BD4">
      <w:pPr>
        <w:spacing w:line="360" w:lineRule="auto"/>
        <w:ind w:left="720" w:hanging="720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 w:rsidRPr="008E3C47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t>К концу первого года обучения школьники должны знать  и уметь: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2E4BD4" w:rsidRPr="00FC7E25" w:rsidTr="002E4BD4">
        <w:trPr>
          <w:trHeight w:val="566"/>
        </w:trPr>
        <w:tc>
          <w:tcPr>
            <w:tcW w:w="6946" w:type="dxa"/>
          </w:tcPr>
          <w:p w:rsidR="002E4BD4" w:rsidRPr="00FC7E25" w:rsidRDefault="002E4BD4" w:rsidP="002E4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E25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7938" w:type="dxa"/>
          </w:tcPr>
          <w:p w:rsidR="002E4BD4" w:rsidRPr="00FC7E25" w:rsidRDefault="002E4BD4" w:rsidP="002E4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E2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E4BD4" w:rsidRPr="00FC7E25" w:rsidTr="002E4BD4">
        <w:trPr>
          <w:trHeight w:val="63"/>
        </w:trPr>
        <w:tc>
          <w:tcPr>
            <w:tcW w:w="6946" w:type="dxa"/>
          </w:tcPr>
          <w:p w:rsidR="002E4BD4" w:rsidRPr="00FC7E25" w:rsidRDefault="002E4BD4" w:rsidP="00C64F5D">
            <w:pPr>
              <w:pStyle w:val="a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7E25">
              <w:rPr>
                <w:rFonts w:ascii="Times New Roman" w:hAnsi="Times New Roman"/>
                <w:b/>
                <w:lang w:eastAsia="ru-RU"/>
              </w:rPr>
              <w:t>Игры и игрушки</w:t>
            </w:r>
          </w:p>
          <w:p w:rsidR="002E4BD4" w:rsidRPr="00FC7E25" w:rsidRDefault="002E4BD4" w:rsidP="00C64F5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знать</w:t>
            </w:r>
            <w:r w:rsidRPr="00FC7E25">
              <w:rPr>
                <w:rFonts w:ascii="Times New Roman" w:hAnsi="Times New Roman"/>
                <w:bCs/>
                <w:i/>
              </w:rPr>
              <w:t>:</w:t>
            </w:r>
          </w:p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7E25">
              <w:rPr>
                <w:rFonts w:ascii="Times New Roman" w:hAnsi="Times New Roman"/>
                <w:bCs/>
              </w:rPr>
              <w:t>Происхождение некоторых игрушек. Историю их создания. Распространенные виды настольных и подвижных игр. Знать правила их игры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уметь</w:t>
            </w:r>
            <w:r w:rsidRPr="00FC7E25">
              <w:rPr>
                <w:rFonts w:ascii="Times New Roman" w:hAnsi="Times New Roman"/>
                <w:bCs/>
                <w:i/>
              </w:rPr>
              <w:t>:</w:t>
            </w:r>
          </w:p>
          <w:p w:rsidR="002E4BD4" w:rsidRPr="00FC7E25" w:rsidRDefault="002E4BD4" w:rsidP="00C64F5D">
            <w:pPr>
              <w:pStyle w:val="af"/>
              <w:jc w:val="both"/>
              <w:rPr>
                <w:rFonts w:ascii="Times New Roman" w:hAnsi="Times New Roman"/>
                <w:lang w:eastAsia="ru-RU"/>
              </w:rPr>
            </w:pPr>
            <w:r w:rsidRPr="00FC7E25">
              <w:rPr>
                <w:rFonts w:ascii="Times New Roman" w:hAnsi="Times New Roman"/>
              </w:rPr>
              <w:t xml:space="preserve">Характеризовать особенности отдельных игр. </w:t>
            </w:r>
            <w:r w:rsidRPr="00D622DE">
              <w:rPr>
                <w:rFonts w:ascii="Times New Roman" w:hAnsi="Times New Roman"/>
              </w:rPr>
              <w:t xml:space="preserve">Создать простейшую игрушку. </w:t>
            </w:r>
            <w:r w:rsidRPr="00FC7E25">
              <w:rPr>
                <w:rFonts w:ascii="Times New Roman" w:hAnsi="Times New Roman"/>
                <w:lang w:eastAsia="ru-RU"/>
              </w:rPr>
              <w:t>Исследовать (на основе непосредственных наблюдений).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</w:rPr>
            </w:pP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 w:val="restart"/>
          </w:tcPr>
          <w:p w:rsidR="002E4BD4" w:rsidRPr="00FC7E25" w:rsidRDefault="002E4BD4" w:rsidP="00C64F5D">
            <w:pPr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Коммуникативные УУД</w:t>
            </w:r>
          </w:p>
          <w:p w:rsidR="002E4BD4" w:rsidRPr="00FC7E25" w:rsidRDefault="002E4BD4" w:rsidP="002E4BD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Постановка вопросов;</w:t>
            </w:r>
          </w:p>
          <w:p w:rsidR="002E4BD4" w:rsidRPr="00280745" w:rsidRDefault="002E4BD4" w:rsidP="002E4BD4">
            <w:pPr>
              <w:numPr>
                <w:ilvl w:val="0"/>
                <w:numId w:val="13"/>
              </w:numPr>
              <w:spacing w:after="0" w:line="240" w:lineRule="auto"/>
              <w:ind w:left="360" w:hanging="2"/>
              <w:rPr>
                <w:rFonts w:ascii="Times New Roman" w:hAnsi="Times New Roman"/>
              </w:rPr>
            </w:pPr>
            <w:r w:rsidRPr="00280745">
              <w:rPr>
                <w:rFonts w:ascii="Times New Roman" w:hAnsi="Times New Roman"/>
              </w:rPr>
              <w:t>Умение выражать свои мысли  полно и точно;</w:t>
            </w:r>
          </w:p>
          <w:p w:rsidR="002E4BD4" w:rsidRPr="00FC7E25" w:rsidRDefault="002E4BD4" w:rsidP="002E4BD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Управление действиями партнер</w:t>
            </w:r>
            <w:proofErr w:type="gramStart"/>
            <w:r w:rsidRPr="00FC7E25">
              <w:rPr>
                <w:rFonts w:ascii="Times New Roman" w:hAnsi="Times New Roman"/>
              </w:rPr>
              <w:t>а(</w:t>
            </w:r>
            <w:proofErr w:type="gramEnd"/>
            <w:r w:rsidRPr="00FC7E25">
              <w:rPr>
                <w:rFonts w:ascii="Times New Roman" w:hAnsi="Times New Roman"/>
              </w:rPr>
              <w:t xml:space="preserve"> оценка, коррекция)</w:t>
            </w:r>
          </w:p>
          <w:p w:rsidR="002E4BD4" w:rsidRPr="00FC7E25" w:rsidRDefault="002E4BD4" w:rsidP="00C64F5D">
            <w:pPr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Регулятивные УУД</w:t>
            </w:r>
          </w:p>
          <w:p w:rsidR="002E4BD4" w:rsidRPr="00FC7E25" w:rsidRDefault="002E4BD4" w:rsidP="002E4BD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Целеполагание;</w:t>
            </w:r>
          </w:p>
          <w:p w:rsidR="002E4BD4" w:rsidRPr="003E54D8" w:rsidRDefault="002E4BD4" w:rsidP="002E4BD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FC7E25">
              <w:rPr>
                <w:rFonts w:ascii="Times New Roman" w:hAnsi="Times New Roman"/>
              </w:rPr>
              <w:t>саморегуляция</w:t>
            </w:r>
            <w:proofErr w:type="spellEnd"/>
          </w:p>
          <w:p w:rsidR="002E4BD4" w:rsidRPr="00FC7E25" w:rsidRDefault="002E4BD4" w:rsidP="002E4BD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Оценка;</w:t>
            </w:r>
          </w:p>
          <w:p w:rsidR="002E4BD4" w:rsidRPr="00FC7E25" w:rsidRDefault="002E4BD4" w:rsidP="002E4BD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</w:rPr>
              <w:t>Коррекция</w:t>
            </w:r>
          </w:p>
          <w:p w:rsidR="002E4BD4" w:rsidRPr="003E54D8" w:rsidRDefault="002E4BD4" w:rsidP="00C64F5D">
            <w:pPr>
              <w:spacing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 xml:space="preserve">Познавательные </w:t>
            </w:r>
            <w:r>
              <w:rPr>
                <w:rFonts w:ascii="Times New Roman" w:hAnsi="Times New Roman"/>
              </w:rPr>
              <w:t>УУД</w:t>
            </w:r>
          </w:p>
          <w:p w:rsidR="002E4BD4" w:rsidRPr="003E54D8" w:rsidRDefault="002E4BD4" w:rsidP="002E4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Умение осознано строить речевое высказывание в устной форме;</w:t>
            </w:r>
          </w:p>
          <w:p w:rsidR="002E4BD4" w:rsidRPr="003E54D8" w:rsidRDefault="002E4BD4" w:rsidP="002E4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Выделение познавательной цели;</w:t>
            </w:r>
          </w:p>
          <w:p w:rsidR="002E4BD4" w:rsidRPr="003E54D8" w:rsidRDefault="002E4BD4" w:rsidP="002E4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Выбор наиболее эффективного способа решения;</w:t>
            </w:r>
          </w:p>
          <w:p w:rsidR="002E4BD4" w:rsidRPr="003E54D8" w:rsidRDefault="002E4BD4" w:rsidP="002E4B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Смысловое чтение;</w:t>
            </w:r>
          </w:p>
          <w:p w:rsidR="002E4BD4" w:rsidRPr="003E54D8" w:rsidRDefault="002E4BD4" w:rsidP="002E4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Анализ объектов</w:t>
            </w:r>
            <w:r>
              <w:rPr>
                <w:rFonts w:ascii="Times New Roman" w:hAnsi="Times New Roman"/>
              </w:rPr>
              <w:t>;</w:t>
            </w:r>
          </w:p>
          <w:p w:rsidR="002E4BD4" w:rsidRPr="003E54D8" w:rsidRDefault="002E4BD4" w:rsidP="002E4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Доказательство;</w:t>
            </w:r>
          </w:p>
          <w:p w:rsidR="002E4BD4" w:rsidRPr="003E54D8" w:rsidRDefault="002E4BD4" w:rsidP="002E4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E54D8">
              <w:rPr>
                <w:rFonts w:ascii="Times New Roman" w:hAnsi="Times New Roman"/>
              </w:rPr>
              <w:t>Установление причинно-следственных связей;</w:t>
            </w:r>
          </w:p>
          <w:p w:rsidR="002E4BD4" w:rsidRPr="003E54D8" w:rsidRDefault="002E4BD4" w:rsidP="002E4B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3E54D8">
              <w:rPr>
                <w:rFonts w:ascii="Times New Roman" w:hAnsi="Times New Roman"/>
              </w:rPr>
              <w:t>остроение логической цепи рассуждений</w:t>
            </w:r>
          </w:p>
          <w:p w:rsidR="002E4BD4" w:rsidRPr="00FC7E25" w:rsidRDefault="002E4BD4" w:rsidP="00C64F5D">
            <w:pPr>
              <w:pStyle w:val="af5"/>
            </w:pPr>
          </w:p>
        </w:tc>
      </w:tr>
      <w:tr w:rsidR="002E4BD4" w:rsidRPr="00FC7E25" w:rsidTr="002E4BD4">
        <w:trPr>
          <w:trHeight w:val="63"/>
        </w:trPr>
        <w:tc>
          <w:tcPr>
            <w:tcW w:w="6946" w:type="dxa"/>
          </w:tcPr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C7E25">
              <w:rPr>
                <w:rFonts w:ascii="Times New Roman" w:hAnsi="Times New Roman"/>
                <w:b/>
              </w:rPr>
              <w:t>Все для дома</w:t>
            </w:r>
          </w:p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знать</w:t>
            </w:r>
            <w:r w:rsidRPr="00FC7E25">
              <w:rPr>
                <w:rFonts w:ascii="Times New Roman" w:hAnsi="Times New Roman"/>
                <w:bCs/>
                <w:i/>
              </w:rPr>
              <w:t xml:space="preserve">: 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7E25">
              <w:rPr>
                <w:rFonts w:ascii="Times New Roman" w:hAnsi="Times New Roman"/>
                <w:bCs/>
              </w:rPr>
              <w:t xml:space="preserve">Признаки отдельных бытовых предметов, историю их появления, предназначения.  Правила ухода за растениями. Правила личной </w:t>
            </w:r>
            <w:r w:rsidRPr="00FC7E25">
              <w:rPr>
                <w:rFonts w:ascii="Times New Roman" w:hAnsi="Times New Roman"/>
                <w:bCs/>
              </w:rPr>
              <w:lastRenderedPageBreak/>
              <w:t>гигиены.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уметь:</w:t>
            </w:r>
          </w:p>
          <w:p w:rsidR="002E4BD4" w:rsidRPr="002E4BD4" w:rsidRDefault="002E4BD4" w:rsidP="002E4BD4">
            <w:pPr>
              <w:spacing w:line="240" w:lineRule="auto"/>
              <w:rPr>
                <w:rFonts w:ascii="Times New Roman" w:hAnsi="Times New Roman"/>
              </w:rPr>
            </w:pPr>
            <w:r w:rsidRPr="00FC7E25">
              <w:rPr>
                <w:rFonts w:ascii="Times New Roman" w:hAnsi="Times New Roman"/>
                <w:bCs/>
              </w:rPr>
              <w:t>Пользоваться отдельными предметами быта. Соблюдать правила безопасности</w:t>
            </w:r>
            <w:proofErr w:type="gramStart"/>
            <w:r w:rsidRPr="00FC7E25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FC7E25">
              <w:rPr>
                <w:rFonts w:ascii="Times New Roman" w:hAnsi="Times New Roman"/>
              </w:rPr>
              <w:t xml:space="preserve"> Применять на практике основны</w:t>
            </w:r>
            <w:r>
              <w:rPr>
                <w:rFonts w:ascii="Times New Roman" w:hAnsi="Times New Roman"/>
              </w:rPr>
              <w:t>е знания по уходу за растениями</w:t>
            </w:r>
          </w:p>
        </w:tc>
        <w:tc>
          <w:tcPr>
            <w:tcW w:w="7938" w:type="dxa"/>
            <w:vMerge/>
          </w:tcPr>
          <w:p w:rsidR="002E4BD4" w:rsidRPr="00FC7E25" w:rsidRDefault="002E4BD4" w:rsidP="00C64F5D">
            <w:pPr>
              <w:rPr>
                <w:rFonts w:ascii="Times New Roman" w:hAnsi="Times New Roman"/>
                <w:b/>
              </w:rPr>
            </w:pPr>
          </w:p>
        </w:tc>
      </w:tr>
    </w:tbl>
    <w:p w:rsidR="002E4BD4" w:rsidRPr="002E4BD4" w:rsidRDefault="002E4BD4" w:rsidP="002E4BD4">
      <w:pPr>
        <w:spacing w:line="360" w:lineRule="auto"/>
        <w:jc w:val="both"/>
        <w:rPr>
          <w:rStyle w:val="Zag11"/>
          <w:rFonts w:ascii="Times New Roman" w:hAnsi="Times New Roman"/>
          <w:b/>
          <w:i/>
          <w:sz w:val="24"/>
          <w:szCs w:val="24"/>
        </w:rPr>
      </w:pPr>
    </w:p>
    <w:p w:rsidR="002E4BD4" w:rsidRDefault="002E4BD4" w:rsidP="002E4BD4">
      <w:pPr>
        <w:spacing w:line="360" w:lineRule="auto"/>
        <w:ind w:left="720" w:hanging="720"/>
        <w:jc w:val="both"/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t>К концу третьего</w:t>
      </w:r>
      <w:r w:rsidRPr="008E3C47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</w:rPr>
        <w:t xml:space="preserve"> года обучения школьники должны знать  и уметь: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7938"/>
      </w:tblGrid>
      <w:tr w:rsidR="002E4BD4" w:rsidRPr="00FC7E25" w:rsidTr="002E4BD4">
        <w:trPr>
          <w:trHeight w:val="567"/>
        </w:trPr>
        <w:tc>
          <w:tcPr>
            <w:tcW w:w="6946" w:type="dxa"/>
          </w:tcPr>
          <w:p w:rsidR="002E4BD4" w:rsidRPr="00FC7E25" w:rsidRDefault="002E4BD4" w:rsidP="003B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E25">
              <w:rPr>
                <w:rFonts w:ascii="Times New Roman" w:hAnsi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7938" w:type="dxa"/>
          </w:tcPr>
          <w:p w:rsidR="002E4BD4" w:rsidRPr="00FC7E25" w:rsidRDefault="002E4BD4" w:rsidP="003B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E2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E4BD4" w:rsidRPr="00FC7E25" w:rsidTr="002E4BD4">
        <w:trPr>
          <w:trHeight w:val="63"/>
        </w:trPr>
        <w:tc>
          <w:tcPr>
            <w:tcW w:w="6946" w:type="dxa"/>
          </w:tcPr>
          <w:p w:rsidR="002E4BD4" w:rsidRPr="00B62027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2027">
              <w:rPr>
                <w:rFonts w:ascii="Times New Roman" w:hAnsi="Times New Roman"/>
                <w:b/>
                <w:bCs/>
              </w:rPr>
              <w:t>Одежда</w:t>
            </w:r>
          </w:p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знать</w:t>
            </w:r>
            <w:r w:rsidRPr="00FC7E25">
              <w:rPr>
                <w:rFonts w:ascii="Times New Roman" w:hAnsi="Times New Roman"/>
                <w:bCs/>
                <w:i/>
              </w:rPr>
              <w:t>: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7E25">
              <w:rPr>
                <w:rFonts w:ascii="Times New Roman" w:hAnsi="Times New Roman"/>
                <w:bCs/>
              </w:rPr>
              <w:t>Происхождение нек</w:t>
            </w:r>
            <w:r>
              <w:rPr>
                <w:rFonts w:ascii="Times New Roman" w:hAnsi="Times New Roman"/>
                <w:bCs/>
              </w:rPr>
              <w:t xml:space="preserve">оторых предметов одежды. Историю их </w:t>
            </w:r>
            <w:r w:rsidRPr="00FC7E25">
              <w:rPr>
                <w:rFonts w:ascii="Times New Roman" w:hAnsi="Times New Roman"/>
                <w:bCs/>
              </w:rPr>
              <w:t xml:space="preserve">создания. </w:t>
            </w:r>
            <w:r>
              <w:rPr>
                <w:rFonts w:ascii="Times New Roman" w:hAnsi="Times New Roman"/>
                <w:bCs/>
              </w:rPr>
              <w:t>Назначение профессии сапожника и модельера.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уметь</w:t>
            </w:r>
            <w:r w:rsidRPr="00FC7E25">
              <w:rPr>
                <w:rFonts w:ascii="Times New Roman" w:hAnsi="Times New Roman"/>
                <w:bCs/>
                <w:i/>
              </w:rPr>
              <w:t>:</w:t>
            </w:r>
          </w:p>
          <w:p w:rsidR="002E4BD4" w:rsidRPr="00FC7E25" w:rsidRDefault="002E4BD4" w:rsidP="00C64F5D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C7E25">
              <w:rPr>
                <w:rFonts w:ascii="Times New Roman" w:hAnsi="Times New Roman"/>
              </w:rPr>
              <w:t>Характери</w:t>
            </w:r>
            <w:r>
              <w:rPr>
                <w:rFonts w:ascii="Times New Roman" w:hAnsi="Times New Roman"/>
              </w:rPr>
              <w:t xml:space="preserve">зовать особенности русского костюма. Создать простейшую   </w:t>
            </w:r>
            <w:r w:rsidRPr="00386965">
              <w:rPr>
                <w:rFonts w:ascii="Times New Roman" w:hAnsi="Times New Roman"/>
              </w:rPr>
              <w:t xml:space="preserve">модель русского костюма. </w:t>
            </w:r>
            <w:r w:rsidRPr="00FC7E25">
              <w:rPr>
                <w:rFonts w:ascii="Times New Roman" w:hAnsi="Times New Roman"/>
                <w:lang w:eastAsia="ru-RU"/>
              </w:rPr>
              <w:t>Наблюдать объекты</w:t>
            </w:r>
            <w:proofErr w:type="gramStart"/>
            <w:r w:rsidRPr="00FC7E25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</w:p>
          <w:p w:rsidR="002E4BD4" w:rsidRPr="00FC7E25" w:rsidRDefault="002E4BD4" w:rsidP="00C64F5D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C7E25">
              <w:rPr>
                <w:rFonts w:ascii="Times New Roman" w:hAnsi="Times New Roman"/>
                <w:lang w:eastAsia="ru-RU"/>
              </w:rPr>
              <w:t xml:space="preserve"> Характеризовать их особенности.</w:t>
            </w:r>
          </w:p>
          <w:p w:rsidR="002E4BD4" w:rsidRPr="00FC7E25" w:rsidRDefault="002E4BD4" w:rsidP="00C64F5D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C7E25">
              <w:rPr>
                <w:rFonts w:ascii="Times New Roman" w:hAnsi="Times New Roman"/>
                <w:lang w:eastAsia="ru-RU"/>
              </w:rPr>
              <w:t>Группировать (классифицировать)</w:t>
            </w:r>
          </w:p>
          <w:p w:rsidR="002E4BD4" w:rsidRPr="00FC7E25" w:rsidRDefault="002E4BD4" w:rsidP="00C64F5D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C7E25">
              <w:rPr>
                <w:rFonts w:ascii="Times New Roman" w:hAnsi="Times New Roman"/>
                <w:lang w:eastAsia="ru-RU"/>
              </w:rPr>
              <w:t>по отличительным признакам.</w:t>
            </w:r>
          </w:p>
          <w:p w:rsidR="002E4BD4" w:rsidRDefault="002E4BD4" w:rsidP="00C64F5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презентацию.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</w:rPr>
            </w:pP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 w:val="restart"/>
          </w:tcPr>
          <w:p w:rsidR="002E4BD4" w:rsidRPr="001543BF" w:rsidRDefault="002E4BD4" w:rsidP="00C64F5D">
            <w:pPr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 xml:space="preserve">Познавательные </w:t>
            </w:r>
            <w:r>
              <w:rPr>
                <w:rFonts w:ascii="Times New Roman" w:hAnsi="Times New Roman"/>
                <w:szCs w:val="28"/>
              </w:rPr>
              <w:t xml:space="preserve">УУД </w:t>
            </w:r>
          </w:p>
          <w:p w:rsidR="002E4BD4" w:rsidRPr="001543BF" w:rsidRDefault="002E4BD4" w:rsidP="002E4B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Умение осознано строить речевое высказывание в устной форме;</w:t>
            </w:r>
          </w:p>
          <w:p w:rsidR="002E4BD4" w:rsidRPr="001543BF" w:rsidRDefault="002E4BD4" w:rsidP="002E4B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Выделение познавательной цели;</w:t>
            </w:r>
          </w:p>
          <w:p w:rsidR="002E4BD4" w:rsidRPr="001543BF" w:rsidRDefault="002E4BD4" w:rsidP="002E4B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Выбор наиболее эффективного способа решения;</w:t>
            </w:r>
          </w:p>
          <w:p w:rsidR="002E4BD4" w:rsidRPr="001543BF" w:rsidRDefault="002E4BD4" w:rsidP="002E4B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Смысловое чтение;</w:t>
            </w:r>
          </w:p>
          <w:p w:rsidR="002E4BD4" w:rsidRPr="001543BF" w:rsidRDefault="002E4BD4" w:rsidP="002E4B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Анализ объектов</w:t>
            </w:r>
          </w:p>
          <w:p w:rsidR="002E4BD4" w:rsidRPr="001543BF" w:rsidRDefault="002E4BD4" w:rsidP="002E4B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Синтез как составление частей целого;</w:t>
            </w:r>
          </w:p>
          <w:p w:rsidR="002E4BD4" w:rsidRPr="001543BF" w:rsidRDefault="002E4BD4" w:rsidP="002E4B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Доказательство;</w:t>
            </w:r>
          </w:p>
          <w:p w:rsidR="002E4BD4" w:rsidRPr="001543BF" w:rsidRDefault="002E4BD4" w:rsidP="002E4B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Установление причинно-следственных связей;</w:t>
            </w:r>
          </w:p>
          <w:p w:rsidR="002E4BD4" w:rsidRPr="001543BF" w:rsidRDefault="002E4BD4" w:rsidP="002E4B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построение логической цепи рассуждений</w:t>
            </w:r>
          </w:p>
          <w:p w:rsidR="002E4BD4" w:rsidRPr="001543BF" w:rsidRDefault="002E4BD4" w:rsidP="00C64F5D">
            <w:pPr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Коммуникативные УУД</w:t>
            </w:r>
          </w:p>
          <w:p w:rsidR="002E4BD4" w:rsidRPr="001543BF" w:rsidRDefault="002E4BD4" w:rsidP="002E4B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Постановка вопросов;</w:t>
            </w:r>
          </w:p>
          <w:p w:rsidR="002E4BD4" w:rsidRPr="001543BF" w:rsidRDefault="002E4BD4" w:rsidP="002E4B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Умение выражать свои мысли  полно и точно;</w:t>
            </w:r>
          </w:p>
          <w:p w:rsidR="002E4BD4" w:rsidRPr="001543BF" w:rsidRDefault="002E4BD4" w:rsidP="002E4B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Разрешение конфликтов.</w:t>
            </w:r>
          </w:p>
          <w:p w:rsidR="002E4BD4" w:rsidRPr="001543BF" w:rsidRDefault="002E4BD4" w:rsidP="002E4B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Управление действиями партнер</w:t>
            </w:r>
            <w:proofErr w:type="gramStart"/>
            <w:r w:rsidRPr="001543BF">
              <w:rPr>
                <w:rFonts w:ascii="Times New Roman" w:hAnsi="Times New Roman"/>
                <w:szCs w:val="28"/>
              </w:rPr>
              <w:t>а(</w:t>
            </w:r>
            <w:proofErr w:type="gramEnd"/>
            <w:r w:rsidRPr="001543BF">
              <w:rPr>
                <w:rFonts w:ascii="Times New Roman" w:hAnsi="Times New Roman"/>
                <w:szCs w:val="28"/>
              </w:rPr>
              <w:t xml:space="preserve"> оценка, коррекция)</w:t>
            </w:r>
          </w:p>
          <w:p w:rsidR="002E4BD4" w:rsidRPr="001543BF" w:rsidRDefault="002E4BD4" w:rsidP="00C64F5D">
            <w:pPr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lastRenderedPageBreak/>
              <w:t>Регулятивные УУД</w:t>
            </w:r>
          </w:p>
          <w:p w:rsidR="002E4BD4" w:rsidRPr="001543BF" w:rsidRDefault="002E4BD4" w:rsidP="002E4BD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Целеполагание;</w:t>
            </w:r>
          </w:p>
          <w:p w:rsidR="002E4BD4" w:rsidRPr="001543BF" w:rsidRDefault="002E4BD4" w:rsidP="002E4BD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 xml:space="preserve">Волевая </w:t>
            </w:r>
            <w:proofErr w:type="spellStart"/>
            <w:r w:rsidRPr="001543BF">
              <w:rPr>
                <w:rFonts w:ascii="Times New Roman" w:hAnsi="Times New Roman"/>
                <w:szCs w:val="28"/>
              </w:rPr>
              <w:t>саморегуляция</w:t>
            </w:r>
            <w:proofErr w:type="spellEnd"/>
          </w:p>
          <w:p w:rsidR="002E4BD4" w:rsidRPr="001543BF" w:rsidRDefault="002E4BD4" w:rsidP="002E4BD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Оценка;</w:t>
            </w:r>
          </w:p>
          <w:p w:rsidR="002E4BD4" w:rsidRPr="001543BF" w:rsidRDefault="002E4BD4" w:rsidP="002E4BD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43BF">
              <w:rPr>
                <w:rFonts w:ascii="Times New Roman" w:hAnsi="Times New Roman"/>
                <w:szCs w:val="28"/>
              </w:rPr>
              <w:t>Коррекция</w:t>
            </w:r>
          </w:p>
          <w:p w:rsidR="002E4BD4" w:rsidRPr="00FC7E25" w:rsidRDefault="002E4BD4" w:rsidP="00C64F5D">
            <w:pPr>
              <w:pStyle w:val="af5"/>
            </w:pPr>
          </w:p>
        </w:tc>
      </w:tr>
      <w:tr w:rsidR="002E4BD4" w:rsidRPr="00FC7E25" w:rsidTr="002E4BD4">
        <w:trPr>
          <w:trHeight w:val="4378"/>
        </w:trPr>
        <w:tc>
          <w:tcPr>
            <w:tcW w:w="6946" w:type="dxa"/>
          </w:tcPr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Праздник</w:t>
            </w:r>
          </w:p>
          <w:p w:rsidR="002E4BD4" w:rsidRPr="00FC7E25" w:rsidRDefault="002E4BD4" w:rsidP="00C64F5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знать</w:t>
            </w:r>
            <w:r w:rsidRPr="00FC7E25">
              <w:rPr>
                <w:rFonts w:ascii="Times New Roman" w:hAnsi="Times New Roman"/>
                <w:bCs/>
                <w:i/>
              </w:rPr>
              <w:t xml:space="preserve">: 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Название и историю появления праздников и обычаев. 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FC7E25">
              <w:rPr>
                <w:rFonts w:ascii="Times New Roman" w:hAnsi="Times New Roman"/>
                <w:b/>
                <w:bCs/>
                <w:i/>
              </w:rPr>
              <w:t>Обучающиеся должны уметь:</w:t>
            </w:r>
          </w:p>
          <w:p w:rsidR="002E4BD4" w:rsidRPr="00FC7E25" w:rsidRDefault="002E4BD4" w:rsidP="00C64F5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Соблюдать основные правила этикета, </w:t>
            </w:r>
            <w:r>
              <w:rPr>
                <w:rFonts w:ascii="Times New Roman" w:hAnsi="Times New Roman"/>
              </w:rPr>
              <w:t xml:space="preserve"> применять их на практике.  Изготовить соответствующее украшение и подарок  к празднику. </w:t>
            </w:r>
            <w:r w:rsidRPr="00ED490D">
              <w:rPr>
                <w:rFonts w:ascii="Times New Roman" w:hAnsi="Times New Roman"/>
              </w:rPr>
              <w:t>Извлекать необходимую информацию из дополнительных источников знаний (словарей, энциклопедий, справочников)</w:t>
            </w:r>
            <w:r>
              <w:rPr>
                <w:rFonts w:ascii="Times New Roman" w:hAnsi="Times New Roman"/>
              </w:rPr>
              <w:t>.</w:t>
            </w:r>
            <w:r w:rsidRPr="00FC7E25">
              <w:rPr>
                <w:rFonts w:ascii="Times New Roman" w:hAnsi="Times New Roman"/>
              </w:rPr>
              <w:t xml:space="preserve"> Проводить работу в группе</w:t>
            </w:r>
            <w:r>
              <w:rPr>
                <w:rFonts w:ascii="Times New Roman" w:hAnsi="Times New Roman"/>
              </w:rPr>
              <w:t>.</w:t>
            </w:r>
          </w:p>
          <w:p w:rsidR="002E4BD4" w:rsidRPr="00ED490D" w:rsidRDefault="002E4BD4" w:rsidP="00C64F5D">
            <w:pPr>
              <w:spacing w:line="240" w:lineRule="auto"/>
            </w:pPr>
          </w:p>
          <w:p w:rsidR="002E4BD4" w:rsidRPr="00FC7E25" w:rsidRDefault="002E4BD4" w:rsidP="00C64F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2E4BD4" w:rsidRPr="00FC7E25" w:rsidRDefault="002E4BD4" w:rsidP="00C64F5D">
            <w:pPr>
              <w:rPr>
                <w:rFonts w:ascii="Times New Roman" w:hAnsi="Times New Roman"/>
                <w:b/>
              </w:rPr>
            </w:pPr>
          </w:p>
        </w:tc>
      </w:tr>
    </w:tbl>
    <w:p w:rsidR="003E4196" w:rsidRPr="0074528B" w:rsidRDefault="003E4196" w:rsidP="00334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37B" w:rsidRPr="0074528B" w:rsidRDefault="0005737B" w:rsidP="003E4196">
      <w:pPr>
        <w:spacing w:after="0" w:line="240" w:lineRule="auto"/>
        <w:ind w:left="567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3.</w:t>
      </w:r>
      <w:r w:rsidRPr="0074528B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05737B" w:rsidRPr="0074528B" w:rsidRDefault="0005737B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</w:p>
    <w:p w:rsidR="003342DD" w:rsidRPr="003342DD" w:rsidRDefault="0005737B" w:rsidP="003342D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="003342DD">
        <w:rPr>
          <w:rFonts w:ascii="Times New Roman" w:hAnsi="Times New Roman" w:cs="Times New Roman"/>
          <w:b/>
          <w:sz w:val="24"/>
          <w:szCs w:val="24"/>
        </w:rPr>
        <w:t>– 33часа</w:t>
      </w:r>
    </w:p>
    <w:p w:rsidR="003342DD" w:rsidRDefault="0005737B" w:rsidP="00334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  <w:r w:rsidRPr="0074528B">
        <w:rPr>
          <w:rFonts w:ascii="Times New Roman" w:hAnsi="Times New Roman" w:cs="Times New Roman"/>
          <w:b/>
          <w:i/>
          <w:sz w:val="24"/>
          <w:szCs w:val="24"/>
        </w:rPr>
        <w:t>Игры и игрушки.</w:t>
      </w: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  <w:r w:rsidR="003342DD">
        <w:rPr>
          <w:rFonts w:ascii="Times New Roman" w:hAnsi="Times New Roman" w:cs="Times New Roman"/>
          <w:b/>
          <w:sz w:val="24"/>
          <w:szCs w:val="24"/>
        </w:rPr>
        <w:t>(1</w:t>
      </w:r>
      <w:r w:rsidR="00C64F5D">
        <w:rPr>
          <w:rFonts w:ascii="Times New Roman" w:hAnsi="Times New Roman" w:cs="Times New Roman"/>
          <w:b/>
          <w:sz w:val="24"/>
          <w:szCs w:val="24"/>
        </w:rPr>
        <w:t>2</w:t>
      </w:r>
      <w:r w:rsidR="003342D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5737B" w:rsidRPr="003342DD" w:rsidRDefault="0005737B" w:rsidP="00334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528B">
        <w:rPr>
          <w:rFonts w:ascii="Times New Roman" w:hAnsi="Times New Roman" w:cs="Times New Roman"/>
          <w:sz w:val="24"/>
          <w:szCs w:val="24"/>
        </w:rPr>
        <w:t xml:space="preserve">История происхождения игр и игрушек: кукла, мяч, калейдоскоп, шахматы, шашки, настольные игры, </w:t>
      </w:r>
      <w:r w:rsidR="003B23BC">
        <w:rPr>
          <w:rFonts w:ascii="Times New Roman" w:hAnsi="Times New Roman"/>
          <w:sz w:val="24"/>
          <w:szCs w:val="24"/>
        </w:rPr>
        <w:t>Виды настольных игр</w:t>
      </w:r>
      <w:r w:rsidR="003342DD">
        <w:rPr>
          <w:rFonts w:ascii="Times New Roman" w:hAnsi="Times New Roman"/>
          <w:sz w:val="24"/>
          <w:szCs w:val="24"/>
        </w:rPr>
        <w:t>.</w:t>
      </w:r>
      <w:proofErr w:type="gramEnd"/>
      <w:r w:rsidR="003342DD">
        <w:rPr>
          <w:rFonts w:ascii="Times New Roman" w:hAnsi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Правила игры.</w:t>
      </w:r>
      <w:r w:rsidR="003B23BC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Знакомство с правилами игры в шашки</w:t>
      </w:r>
      <w:r w:rsidR="003B23BC">
        <w:rPr>
          <w:rFonts w:ascii="Times New Roman" w:hAnsi="Times New Roman" w:cs="Times New Roman"/>
          <w:sz w:val="24"/>
          <w:szCs w:val="24"/>
        </w:rPr>
        <w:t xml:space="preserve"> Г</w:t>
      </w:r>
      <w:r w:rsidRPr="0074528B">
        <w:rPr>
          <w:rFonts w:ascii="Times New Roman" w:hAnsi="Times New Roman" w:cs="Times New Roman"/>
          <w:sz w:val="24"/>
          <w:szCs w:val="24"/>
        </w:rPr>
        <w:t xml:space="preserve">линяные игрушки и сувениры. </w:t>
      </w:r>
      <w:r w:rsidR="003B23BC">
        <w:rPr>
          <w:rFonts w:ascii="Times New Roman" w:hAnsi="Times New Roman"/>
          <w:sz w:val="24"/>
          <w:szCs w:val="24"/>
        </w:rPr>
        <w:t>Рассказ о любимой кукле</w:t>
      </w:r>
      <w:r w:rsidR="003B23BC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Pr="0074528B">
        <w:rPr>
          <w:rFonts w:ascii="Times New Roman" w:hAnsi="Times New Roman" w:cs="Times New Roman"/>
          <w:sz w:val="24"/>
          <w:szCs w:val="24"/>
        </w:rPr>
        <w:t xml:space="preserve">Настольный театр. Разучивание подвижных игр, игр в шашки, шахматы. </w:t>
      </w:r>
      <w:r w:rsidR="003B23BC">
        <w:rPr>
          <w:rFonts w:ascii="Times New Roman" w:hAnsi="Times New Roman"/>
          <w:sz w:val="24"/>
          <w:szCs w:val="24"/>
        </w:rPr>
        <w:t>Беседа «Что такое сувенир». Презентация  «Особенности русского сувенира»</w:t>
      </w:r>
      <w:r w:rsidR="003B23BC" w:rsidRPr="003B23BC">
        <w:rPr>
          <w:rFonts w:ascii="Times New Roman" w:hAnsi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Знакомство с шумовыми музыкальными инструментами</w:t>
      </w:r>
      <w:r w:rsidR="003B23BC" w:rsidRPr="003B23BC">
        <w:rPr>
          <w:rFonts w:ascii="Times New Roman" w:hAnsi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История создания игрушки. Конструктивные особенности бумажного змея</w:t>
      </w:r>
      <w:r w:rsidR="003B23BC" w:rsidRPr="003B23BC">
        <w:rPr>
          <w:rFonts w:ascii="Times New Roman" w:hAnsi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Актеры и зрители</w:t>
      </w:r>
      <w:r w:rsidR="003B23BC" w:rsidRPr="003B23BC">
        <w:rPr>
          <w:rFonts w:ascii="Times New Roman" w:hAnsi="Times New Roman"/>
          <w:sz w:val="24"/>
          <w:szCs w:val="24"/>
        </w:rPr>
        <w:t xml:space="preserve"> </w:t>
      </w:r>
      <w:r w:rsidR="003B23BC">
        <w:rPr>
          <w:rFonts w:ascii="Times New Roman" w:hAnsi="Times New Roman"/>
          <w:sz w:val="24"/>
          <w:szCs w:val="24"/>
        </w:rPr>
        <w:t>Беседа «Что такое калейдоскоп»</w:t>
      </w:r>
    </w:p>
    <w:p w:rsidR="003342DD" w:rsidRDefault="0005737B" w:rsidP="00334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i/>
          <w:sz w:val="24"/>
          <w:szCs w:val="24"/>
        </w:rPr>
        <w:t>Все для дома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2DD">
        <w:rPr>
          <w:rFonts w:ascii="Times New Roman" w:hAnsi="Times New Roman" w:cs="Times New Roman"/>
          <w:b/>
          <w:sz w:val="24"/>
          <w:szCs w:val="24"/>
        </w:rPr>
        <w:t>(2</w:t>
      </w:r>
      <w:r w:rsidR="00C64F5D">
        <w:rPr>
          <w:rFonts w:ascii="Times New Roman" w:hAnsi="Times New Roman" w:cs="Times New Roman"/>
          <w:b/>
          <w:sz w:val="24"/>
          <w:szCs w:val="24"/>
        </w:rPr>
        <w:t>1</w:t>
      </w:r>
      <w:r w:rsidR="003342D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5737B" w:rsidRPr="003342DD" w:rsidRDefault="0005737B" w:rsidP="003342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528B">
        <w:rPr>
          <w:rFonts w:ascii="Times New Roman" w:hAnsi="Times New Roman" w:cs="Times New Roman"/>
          <w:sz w:val="24"/>
          <w:szCs w:val="24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</w:t>
      </w:r>
      <w:proofErr w:type="gramEnd"/>
      <w:r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 w:cs="Times New Roman"/>
          <w:sz w:val="24"/>
          <w:szCs w:val="24"/>
        </w:rPr>
        <w:t xml:space="preserve">Из чего состоит свеча. </w:t>
      </w:r>
      <w:r w:rsidR="003342DD">
        <w:rPr>
          <w:rFonts w:ascii="Times New Roman" w:hAnsi="Times New Roman"/>
          <w:sz w:val="24"/>
          <w:szCs w:val="24"/>
        </w:rPr>
        <w:t>Роль ножниц как инструмента в жизни человека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>История создания зеркала. Какие бывают зеркала</w:t>
      </w:r>
      <w:proofErr w:type="gramStart"/>
      <w:r w:rsidR="003342D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3342DD">
        <w:rPr>
          <w:rFonts w:ascii="Times New Roman" w:hAnsi="Times New Roman"/>
          <w:sz w:val="24"/>
          <w:szCs w:val="24"/>
        </w:rPr>
        <w:t>акие бывают расчески Правила гигиены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>Механизм и устройство замка, его функции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>Как люди создали стекло и его  предназначение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>Понятие о дизайне. Виды дверей.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>Строительные материалы. Процесс изготовления кирпича.</w:t>
      </w:r>
      <w:r w:rsidR="003342DD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3342DD">
        <w:rPr>
          <w:rFonts w:ascii="Times New Roman" w:hAnsi="Times New Roman"/>
          <w:sz w:val="24"/>
          <w:szCs w:val="24"/>
        </w:rPr>
        <w:t xml:space="preserve">Роль комнатного растения в жизни человека. Презентация «Они с нами рядом». </w:t>
      </w:r>
      <w:r w:rsidRPr="0074528B">
        <w:rPr>
          <w:rFonts w:ascii="Times New Roman" w:hAnsi="Times New Roman" w:cs="Times New Roman"/>
          <w:sz w:val="24"/>
          <w:szCs w:val="24"/>
        </w:rPr>
        <w:t xml:space="preserve">Уход за комнатными растениями. </w:t>
      </w:r>
    </w:p>
    <w:p w:rsidR="003342DD" w:rsidRPr="0074528B" w:rsidRDefault="003342DD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737B" w:rsidRPr="0074528B" w:rsidRDefault="00D319E3" w:rsidP="00D319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05737B" w:rsidRPr="0074528B">
        <w:rPr>
          <w:rFonts w:ascii="Times New Roman" w:hAnsi="Times New Roman" w:cs="Times New Roman"/>
          <w:sz w:val="24"/>
          <w:szCs w:val="24"/>
        </w:rPr>
        <w:t> </w:t>
      </w:r>
    </w:p>
    <w:p w:rsidR="0005737B" w:rsidRPr="0074528B" w:rsidRDefault="0005737B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  <w:r w:rsidR="00607487">
        <w:rPr>
          <w:rFonts w:ascii="Times New Roman" w:hAnsi="Times New Roman" w:cs="Times New Roman"/>
          <w:b/>
          <w:sz w:val="24"/>
          <w:szCs w:val="24"/>
        </w:rPr>
        <w:t>– 34 часа</w:t>
      </w:r>
    </w:p>
    <w:p w:rsidR="0005737B" w:rsidRPr="0074528B" w:rsidRDefault="0005737B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</w:p>
    <w:p w:rsidR="00802514" w:rsidRPr="0063166D" w:rsidRDefault="0005737B" w:rsidP="00E944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528B">
        <w:rPr>
          <w:rFonts w:ascii="Times New Roman" w:hAnsi="Times New Roman" w:cs="Times New Roman"/>
          <w:b/>
          <w:i/>
          <w:sz w:val="24"/>
          <w:szCs w:val="24"/>
        </w:rPr>
        <w:t>Одежда.</w:t>
      </w:r>
      <w:r w:rsidR="00802514">
        <w:rPr>
          <w:rFonts w:ascii="Times New Roman" w:hAnsi="Times New Roman" w:cs="Times New Roman"/>
          <w:b/>
          <w:i/>
          <w:sz w:val="24"/>
          <w:szCs w:val="24"/>
        </w:rPr>
        <w:t xml:space="preserve"> (14 часов)</w:t>
      </w:r>
    </w:p>
    <w:p w:rsidR="00E944BB" w:rsidRDefault="0005737B" w:rsidP="00E94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  <w:r w:rsidRPr="0074528B">
        <w:rPr>
          <w:rFonts w:ascii="Times New Roman" w:hAnsi="Times New Roman" w:cs="Times New Roman"/>
          <w:sz w:val="24"/>
          <w:szCs w:val="24"/>
        </w:rPr>
        <w:t>История возникновения одежды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528B">
        <w:rPr>
          <w:rFonts w:ascii="Times New Roman" w:hAnsi="Times New Roman" w:cs="Times New Roman"/>
          <w:sz w:val="24"/>
          <w:szCs w:val="24"/>
        </w:rPr>
        <w:t>пуговицы, шапки, сарафан, башмаки, носовые платки, юбки и брюки. Одежда для дома: халат и пижама. Мода и аксессуары. Назначение и и</w:t>
      </w:r>
      <w:r w:rsidR="009A37A4" w:rsidRPr="0074528B">
        <w:rPr>
          <w:rFonts w:ascii="Times New Roman" w:hAnsi="Times New Roman" w:cs="Times New Roman"/>
          <w:sz w:val="24"/>
          <w:szCs w:val="24"/>
        </w:rPr>
        <w:t xml:space="preserve">спользование предметов одежды. </w:t>
      </w:r>
      <w:r w:rsidR="00E944BB">
        <w:rPr>
          <w:rFonts w:ascii="Times New Roman" w:hAnsi="Times New Roman"/>
          <w:sz w:val="24"/>
          <w:szCs w:val="24"/>
        </w:rPr>
        <w:t>Историческая справка</w:t>
      </w:r>
      <w:r w:rsidR="00E944BB" w:rsidRPr="00E944BB">
        <w:rPr>
          <w:rFonts w:ascii="Times New Roman" w:hAnsi="Times New Roman"/>
          <w:sz w:val="24"/>
          <w:szCs w:val="24"/>
        </w:rPr>
        <w:t xml:space="preserve"> </w:t>
      </w:r>
      <w:r w:rsidR="00E944BB">
        <w:rPr>
          <w:rFonts w:ascii="Times New Roman" w:hAnsi="Times New Roman"/>
          <w:sz w:val="24"/>
          <w:szCs w:val="24"/>
        </w:rPr>
        <w:t>Беседа о видах пуговиц</w:t>
      </w:r>
    </w:p>
    <w:p w:rsidR="00E944BB" w:rsidRDefault="00E944BB" w:rsidP="00E944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профессии сапожника</w:t>
      </w:r>
      <w:r w:rsidRPr="00E94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Презентация «Русский наряд в изображении художников».</w:t>
      </w:r>
    </w:p>
    <w:p w:rsidR="0005737B" w:rsidRPr="0074528B" w:rsidRDefault="0005737B" w:rsidP="009A37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07487" w:rsidRDefault="0005737B" w:rsidP="00607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i/>
          <w:sz w:val="24"/>
          <w:szCs w:val="24"/>
        </w:rPr>
        <w:t>Праздник.</w:t>
      </w: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  <w:r w:rsidR="00607487">
        <w:rPr>
          <w:rFonts w:ascii="Times New Roman" w:hAnsi="Times New Roman" w:cs="Times New Roman"/>
          <w:b/>
          <w:sz w:val="24"/>
          <w:szCs w:val="24"/>
        </w:rPr>
        <w:t>(20 часов)</w:t>
      </w:r>
    </w:p>
    <w:p w:rsidR="0005737B" w:rsidRDefault="0005737B" w:rsidP="00607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Предметы и обычаи, связанные с праздниками. Сувениры и игрушки к праздникам. Правила этикета. Праздничные конкурсы и игры.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Украшение как деталь костюма</w:t>
      </w:r>
      <w:proofErr w:type="gramStart"/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О</w:t>
      </w:r>
      <w:proofErr w:type="gramEnd"/>
      <w:r w:rsidR="00DD600F">
        <w:rPr>
          <w:rFonts w:ascii="Times New Roman" w:hAnsi="Times New Roman"/>
          <w:sz w:val="24"/>
          <w:szCs w:val="24"/>
        </w:rPr>
        <w:t>ткуда пришла традиция украшения елки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Беседа о православном празднике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Презентация «фейерверк»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Раскрытие понятия «бал»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Ярмарка как традиция русского народа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>
        <w:rPr>
          <w:rFonts w:ascii="Times New Roman" w:hAnsi="Times New Roman"/>
          <w:sz w:val="24"/>
          <w:szCs w:val="24"/>
        </w:rPr>
        <w:t>Как украшали елку в старину</w:t>
      </w:r>
      <w:r w:rsidR="00DD600F" w:rsidRPr="00DD600F">
        <w:rPr>
          <w:rFonts w:ascii="Times New Roman" w:hAnsi="Times New Roman"/>
          <w:sz w:val="24"/>
          <w:szCs w:val="24"/>
        </w:rPr>
        <w:t xml:space="preserve"> </w:t>
      </w:r>
      <w:r w:rsidR="00DD600F" w:rsidRPr="006178BB">
        <w:rPr>
          <w:rFonts w:ascii="Times New Roman" w:hAnsi="Times New Roman"/>
          <w:sz w:val="24"/>
          <w:szCs w:val="24"/>
        </w:rPr>
        <w:t>Правила этикета</w:t>
      </w:r>
    </w:p>
    <w:p w:rsidR="004B41FF" w:rsidRPr="0074528B" w:rsidRDefault="004B41FF" w:rsidP="009A37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B0A62" w:rsidRPr="0074528B" w:rsidRDefault="0005737B" w:rsidP="003E4196">
      <w:pPr>
        <w:spacing w:after="0" w:line="240" w:lineRule="auto"/>
        <w:ind w:left="567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4</w:t>
      </w:r>
      <w:r w:rsidR="009B0A62" w:rsidRPr="0074528B">
        <w:rPr>
          <w:rFonts w:ascii="Times New Roman" w:hAnsi="Times New Roman" w:cs="Times New Roman"/>
          <w:b/>
          <w:sz w:val="24"/>
          <w:szCs w:val="24"/>
        </w:rPr>
        <w:t>.</w:t>
      </w:r>
      <w:r w:rsidR="009B0A62" w:rsidRPr="0074528B">
        <w:rPr>
          <w:rFonts w:ascii="Times New Roman" w:hAnsi="Times New Roman" w:cs="Times New Roman"/>
          <w:sz w:val="24"/>
          <w:szCs w:val="24"/>
        </w:rPr>
        <w:t xml:space="preserve"> </w:t>
      </w:r>
      <w:r w:rsidR="00D542C2" w:rsidRPr="00D542C2">
        <w:rPr>
          <w:rFonts w:ascii="Times New Roman" w:hAnsi="Times New Roman" w:cs="Times New Roman"/>
          <w:b/>
          <w:sz w:val="24"/>
          <w:szCs w:val="24"/>
        </w:rPr>
        <w:t>У</w:t>
      </w:r>
      <w:r w:rsidR="00056D61">
        <w:rPr>
          <w:rFonts w:ascii="Times New Roman" w:hAnsi="Times New Roman" w:cs="Times New Roman"/>
          <w:b/>
          <w:sz w:val="24"/>
          <w:szCs w:val="24"/>
        </w:rPr>
        <w:t>чебн</w:t>
      </w:r>
      <w:r w:rsidR="006773C3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="009B0A62" w:rsidRPr="00D542C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4857"/>
        <w:gridCol w:w="2119"/>
        <w:gridCol w:w="1701"/>
        <w:gridCol w:w="1984"/>
      </w:tblGrid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E3" w:rsidRPr="0074528B" w:rsidTr="00B5501B">
        <w:trPr>
          <w:trHeight w:val="36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Все для дома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127A09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19E3" w:rsidRPr="0074528B" w:rsidTr="00D319E3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9A37A4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9E3" w:rsidRPr="0074528B" w:rsidRDefault="00D319E3" w:rsidP="009A37A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E3" w:rsidRPr="0074528B" w:rsidRDefault="00D319E3" w:rsidP="00D319E3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D95" w:rsidRPr="0074528B" w:rsidRDefault="00F31D95" w:rsidP="00056D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0A62" w:rsidRPr="0074528B" w:rsidRDefault="006773C3" w:rsidP="003E419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</w:t>
      </w:r>
      <w:r w:rsidR="009B0A62" w:rsidRPr="0074528B">
        <w:rPr>
          <w:rFonts w:ascii="Times New Roman" w:hAnsi="Times New Roman" w:cs="Times New Roman"/>
          <w:b/>
          <w:i/>
          <w:sz w:val="24"/>
          <w:szCs w:val="24"/>
        </w:rPr>
        <w:t>-тематическ</w:t>
      </w:r>
      <w:r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="009B0A62" w:rsidRPr="0074528B">
        <w:rPr>
          <w:rFonts w:ascii="Times New Roman" w:hAnsi="Times New Roman" w:cs="Times New Roman"/>
          <w:b/>
          <w:i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i/>
          <w:sz w:val="24"/>
          <w:szCs w:val="24"/>
        </w:rPr>
        <w:t>ирование</w:t>
      </w:r>
      <w:bookmarkStart w:id="0" w:name="_GoBack"/>
      <w:bookmarkEnd w:id="0"/>
      <w:r w:rsidR="009B0A62" w:rsidRPr="007452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0A62" w:rsidRDefault="009B0A62" w:rsidP="003E41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056D61" w:rsidRDefault="00056D61" w:rsidP="003E41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685"/>
        <w:gridCol w:w="2835"/>
        <w:gridCol w:w="1560"/>
        <w:gridCol w:w="1559"/>
      </w:tblGrid>
      <w:tr w:rsidR="0076159C" w:rsidRPr="006178BB" w:rsidTr="0076159C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Раздел\</w:t>
            </w: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6159C" w:rsidRPr="006178BB" w:rsidTr="0076159C">
        <w:trPr>
          <w:trHeight w:val="27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543574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35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i/>
                <w:sz w:val="24"/>
                <w:szCs w:val="24"/>
              </w:rPr>
              <w:t>Игры и игрушки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Где появились куклы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происхождения куклы. Рассказ о любимой кукле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Русский сувенир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сувенир». Презентация  «Особенности русского сувенира»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выставки глиняной игрушки в школьном кабинете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Какой музыкальный инструмент был первым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шумовыми музыкальными инструментами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Изготовление шумовых игрушек из пластиковых бутылок и крупы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Кто первым запустил бумажного змея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игрушки. Конструктивные особенности бумажного змея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Кто придумал мяч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настольных игр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Актеры и зрители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калейдоскоп»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Что нам известно об игре в шашки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игры в шашки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Обучение игре в шашки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«Золотая Шашечка»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 самооценки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543574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i/>
                <w:sz w:val="24"/>
                <w:szCs w:val="24"/>
              </w:rPr>
              <w:t>Все для дома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21ч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«Зажгите, пожалуйста, свечи» (подсвечник)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«Из чего изготовлена свеча»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034127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27">
              <w:rPr>
                <w:rFonts w:ascii="Times New Roman" w:hAnsi="Times New Roman"/>
                <w:sz w:val="24"/>
                <w:szCs w:val="24"/>
              </w:rPr>
              <w:t>Как появился чайник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«Чайное утро»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Посередине гвоздик (ножницы)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ножниц как инструмента в жизни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мой зеркальце…»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создания зеркала. Какие бывают зеркала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Кто изобрел расческу для волос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расчески Правила гигиены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B8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Изготовление зеркала для куклы</w:t>
            </w:r>
          </w:p>
          <w:p w:rsidR="0076159C" w:rsidRPr="006178BB" w:rsidRDefault="0076159C" w:rsidP="00B8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 (из фольги) Прическа для куклы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B8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B8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Королевская шкатулка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шкатулки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Не лает, не кусает (замок)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и устройство замка, его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Клад римских воинов (гвозди)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гвоздь пришел в наш 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Откуда пришла тарелка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появления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615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Как баклуши били (ложки)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Роспись ложки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8BB">
              <w:rPr>
                <w:rFonts w:ascii="Times New Roman" w:hAnsi="Times New Roman"/>
                <w:sz w:val="24"/>
                <w:szCs w:val="24"/>
              </w:rPr>
              <w:t>Преграждающая</w:t>
            </w:r>
            <w:proofErr w:type="gramEnd"/>
            <w:r w:rsidRPr="006178BB">
              <w:rPr>
                <w:rFonts w:ascii="Times New Roman" w:hAnsi="Times New Roman"/>
                <w:sz w:val="24"/>
                <w:szCs w:val="24"/>
              </w:rPr>
              <w:t xml:space="preserve"> вход. Дверь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дизайне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дверей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От бусинки до окна (стекло)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создали стекло и его  предназначение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мебели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«Откуда стол пришел?»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Проектирование спальни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Когда было впервые изготовлено мыло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мыла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Время не ждет! (часы)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часов. Виды часов.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они устроены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Изготовление циферблата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6178BB">
              <w:rPr>
                <w:rFonts w:ascii="Times New Roman" w:hAnsi="Times New Roman"/>
                <w:sz w:val="24"/>
                <w:szCs w:val="24"/>
              </w:rPr>
              <w:t>из картона и проволоки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(работа в группах)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Из чего построен дом? Глиняный кирпич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изготовления кирпича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Лепка дома из кирпичиков (пластилин)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Скатерть-самобранка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столовых принадлежностях,  их виды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игра «Накрываем на стол»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Висячие сады (комнатные растения)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комнатного растения в жизни человека Презентация «Они с нами рядом»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Уход (полив, рыхление, посадка) комнатных растений</w:t>
            </w:r>
          </w:p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по уходу за комнатными растениями</w:t>
            </w:r>
          </w:p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9C" w:rsidRPr="006178BB" w:rsidTr="007278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59C" w:rsidRPr="006178BB" w:rsidRDefault="0076159C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D61" w:rsidRPr="0074528B" w:rsidRDefault="00056D61" w:rsidP="003E419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</w:p>
    <w:p w:rsidR="009B0A62" w:rsidRDefault="009B0A62" w:rsidP="009A3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321"/>
        <w:gridCol w:w="3685"/>
        <w:gridCol w:w="2835"/>
        <w:gridCol w:w="1575"/>
        <w:gridCol w:w="15"/>
        <w:gridCol w:w="15"/>
        <w:gridCol w:w="1514"/>
      </w:tblGrid>
      <w:tr w:rsidR="00727808" w:rsidRPr="006178BB" w:rsidTr="00727808">
        <w:trPr>
          <w:trHeight w:val="67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</w:t>
            </w: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27808" w:rsidRPr="006178BB" w:rsidTr="00727808">
        <w:trPr>
          <w:trHeight w:val="396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543574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i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655700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3-б/3-а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составлять кроссворды. </w:t>
            </w:r>
            <w:r w:rsidRPr="006178BB">
              <w:rPr>
                <w:rFonts w:ascii="Times New Roman" w:hAnsi="Times New Roman"/>
                <w:sz w:val="24"/>
                <w:szCs w:val="24"/>
              </w:rPr>
              <w:t>Составление кроссворда «Одежда предков»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Откуда взялся фартук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информационного справочника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«Фартук»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Зачем нужны пуговицы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видах пуговиц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Откуда взялись шапки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Кто придумал обувь? Секреты </w:t>
            </w:r>
            <w:r w:rsidRPr="006178BB">
              <w:rPr>
                <w:rFonts w:ascii="Times New Roman" w:hAnsi="Times New Roman"/>
                <w:sz w:val="24"/>
                <w:szCs w:val="24"/>
              </w:rPr>
              <w:lastRenderedPageBreak/>
              <w:t>башмаков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справка</w:t>
            </w:r>
          </w:p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о профессии сапожника</w:t>
            </w:r>
          </w:p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История русского сарафана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«Русский наряд в изображении художников»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Чем украшают одежду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С каких пор применяют носовые платки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Юбки и брюки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появления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Когда впервые стали использовать тутового шелкопряда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Домик для пальчиков. Варежки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появления варежек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«Варежка-прихватка.» Мини-проект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Что такое «мода»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мод. Демонстрация своих нарядов.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по теме «Одежда»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FB4A18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B4A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8BB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21ч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00" w:rsidRPr="006178BB" w:rsidRDefault="00655700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Первые украшения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как деталь костюма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00" w:rsidRDefault="00655700" w:rsidP="00655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727808" w:rsidRPr="006178BB" w:rsidRDefault="00655700" w:rsidP="00655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пришла традиция украшения елки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«Сохраним елочку»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655700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FB4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Бал-маскарад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православном празднике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Роспись яйца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655700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655700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История фейерверков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«фейерверк»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Аппликация «Салют»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Широкая маслениц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появления праздника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Изготовление сувенира из подручных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 Мини-проект.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игра «</w:t>
            </w:r>
            <w:r w:rsidRPr="006178BB">
              <w:rPr>
                <w:rFonts w:ascii="Times New Roman" w:hAnsi="Times New Roman"/>
                <w:sz w:val="24"/>
                <w:szCs w:val="24"/>
              </w:rPr>
              <w:t>Чаепитие с блинами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Приглашаем к столу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Сервировка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праздничного стола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А раньше было так…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FB4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 xml:space="preserve">Почему на Пасху красят яйца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понятия «бал»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Рождественские частушки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Разучивание (сочинение) и исполнение частушек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как традиция русского народа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Поделки из разных материалов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«Не красна изба углами»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Составление рецептов пирогов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группах)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Вкусные украшения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украшали елку в старину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Толковый словарь маркиза Этикета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приглашения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Приглашение гостей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Конкурсы для мам и  пап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Составление календаря семейных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с родителями)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Вечеринка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rPr>
          <w:trHeight w:val="5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178BB">
              <w:rPr>
                <w:rFonts w:ascii="Times New Roman" w:hAnsi="Times New Roman"/>
                <w:sz w:val="24"/>
                <w:szCs w:val="24"/>
              </w:rPr>
              <w:t>онкурс Золушек и Рыцарей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конкурсных заданий</w:t>
            </w:r>
          </w:p>
          <w:p w:rsidR="00727808" w:rsidRPr="006178BB" w:rsidRDefault="00727808" w:rsidP="00C64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808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08" w:rsidRPr="006178BB" w:rsidTr="00727808">
        <w:trPr>
          <w:trHeight w:val="4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8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AE4"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27808" w:rsidRPr="006178BB" w:rsidRDefault="00727808" w:rsidP="00C6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7808" w:rsidRPr="007E7AE4" w:rsidRDefault="00727808" w:rsidP="00C64F5D">
            <w:pPr>
              <w:pStyle w:val="af"/>
              <w:rPr>
                <w:rFonts w:ascii="Times New Roman" w:hAnsi="Times New Roman"/>
              </w:rPr>
            </w:pPr>
            <w:r w:rsidRPr="007E7AE4">
              <w:rPr>
                <w:rFonts w:ascii="Times New Roman" w:hAnsi="Times New Roman"/>
              </w:rPr>
              <w:t>Проведение конкурса</w:t>
            </w:r>
          </w:p>
          <w:p w:rsidR="00727808" w:rsidRPr="006178BB" w:rsidRDefault="00727808" w:rsidP="00C64F5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27808" w:rsidRPr="007E7AE4" w:rsidRDefault="00727808" w:rsidP="00C64F5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27808" w:rsidRPr="007E7AE4" w:rsidRDefault="00727808" w:rsidP="00C64F5D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056D61" w:rsidRDefault="00056D61" w:rsidP="009A3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D61" w:rsidRDefault="00056D61" w:rsidP="009A3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D61" w:rsidRPr="0074528B" w:rsidRDefault="00056D61" w:rsidP="009A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00F" w:rsidRDefault="00DD600F" w:rsidP="00DD600F">
      <w:pPr>
        <w:pStyle w:val="af5"/>
        <w:rPr>
          <w:b/>
          <w:lang w:val="en-US"/>
        </w:rPr>
      </w:pPr>
    </w:p>
    <w:p w:rsidR="00DD600F" w:rsidRPr="00DD600F" w:rsidRDefault="00DD600F" w:rsidP="00DD600F">
      <w:pPr>
        <w:pStyle w:val="af5"/>
        <w:rPr>
          <w:b/>
        </w:rPr>
      </w:pPr>
      <w:r w:rsidRPr="00DD600F">
        <w:rPr>
          <w:b/>
        </w:rPr>
        <w:lastRenderedPageBreak/>
        <w:t>5.</w:t>
      </w:r>
      <w:r w:rsidRPr="00DD600F">
        <w:rPr>
          <w:b/>
          <w:color w:val="C00000"/>
        </w:rPr>
        <w:t xml:space="preserve">  </w:t>
      </w:r>
      <w:r w:rsidRPr="00DD600F">
        <w:rPr>
          <w:b/>
        </w:rPr>
        <w:t>Методическое обеспечение программы «</w:t>
      </w:r>
      <w:r>
        <w:rPr>
          <w:b/>
        </w:rPr>
        <w:t>Хочу все знать</w:t>
      </w:r>
      <w:r w:rsidRPr="00DD600F">
        <w:rPr>
          <w:b/>
        </w:rPr>
        <w:t>»</w:t>
      </w:r>
    </w:p>
    <w:p w:rsidR="00DD600F" w:rsidRPr="00DD600F" w:rsidRDefault="00DD600F" w:rsidP="00DD60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>Программ</w:t>
      </w:r>
      <w:r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>а</w:t>
      </w:r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 xml:space="preserve"> может быть реализована как в отдельно взятом классе, так и в свободных объединениях младших школьников в группы.  Для проведения занятий необходимо  помещение. Для оснащения: учителю  – компьютер с проектным  оборудованием для показа презентаций; детям – рабочее место для выполнения практических работ.  </w:t>
      </w:r>
      <w:proofErr w:type="gramStart"/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 xml:space="preserve">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 и т. д.  Программа </w:t>
      </w:r>
      <w:r w:rsidRPr="00DD600F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Хочу все знать</w:t>
      </w:r>
      <w:r w:rsidRPr="00DD600F">
        <w:rPr>
          <w:rFonts w:ascii="Times New Roman" w:hAnsi="Times New Roman"/>
          <w:i/>
          <w:sz w:val="24"/>
          <w:szCs w:val="24"/>
        </w:rPr>
        <w:t xml:space="preserve">» </w:t>
      </w:r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>составлена на основе материалов детских научно-познавательных энциклопедий.</w:t>
      </w:r>
      <w:proofErr w:type="gramEnd"/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 xml:space="preserve">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деятельность,</w:t>
      </w:r>
      <w:r w:rsidRPr="00DD600F">
        <w:rPr>
          <w:rStyle w:val="afd"/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D600F">
        <w:rPr>
          <w:rStyle w:val="afd"/>
          <w:rFonts w:ascii="Times New Roman" w:hAnsi="Times New Roman"/>
          <w:bCs/>
          <w:i w:val="0"/>
          <w:sz w:val="24"/>
          <w:szCs w:val="24"/>
          <w:lang w:eastAsia="en-US"/>
        </w:rPr>
        <w:t>проектная.</w:t>
      </w:r>
    </w:p>
    <w:p w:rsidR="004B41FF" w:rsidRPr="0074528B" w:rsidRDefault="004B41FF" w:rsidP="003E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00F" w:rsidRPr="00DD600F" w:rsidRDefault="00DD600F" w:rsidP="003E419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0A62" w:rsidRPr="0074528B" w:rsidRDefault="00DD600F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B0A62" w:rsidRPr="007452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9B0A62" w:rsidRPr="0074528B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</w:p>
    <w:p w:rsidR="0085297F" w:rsidRPr="0085297F" w:rsidRDefault="0085297F" w:rsidP="00852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Основная литература</w:t>
      </w: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 </w:t>
      </w:r>
      <w:proofErr w:type="spellStart"/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А.Г.Асмолов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Г.В.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Бумеранская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И.А. Володарская и др.]: под ред. А.Г.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Асмолова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 М.: Просвещение, 2008.- 151 с.</w:t>
      </w: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Примерная основная образовательная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начального общего образовани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Текст] /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.Е.С.Савинов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 М.: Просвещение,2010. 204</w:t>
      </w: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Тисленкова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И.А. Нравственное воспитание: для организаторов воспитательной работы и классных руководителей [Текст] /  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И.А.Тисленкова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М.: Просвещение, 2008. 108 с.</w:t>
      </w: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Черемисина, В.Г. Духовно- нравственное воспитание детей младшего школьного возраста [Текст] / сост.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В.Г.Черемисина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Кемерово: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КРИПКиПРО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2010. - 14- 36 с.</w:t>
      </w:r>
    </w:p>
    <w:p w:rsid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Дополнительная литература</w:t>
      </w:r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Артемова, О. В. Большая энциклопедия открытий и изобретений. Науч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поп. издание для детей [Текст] /О. В. Артемова. - М.: ЗАО «РОСМЭН-ПРЕСС», 2007.</w:t>
      </w:r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происхождения 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привычных нам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вещей [Электронный ресурс].- Режим доступа:   </w:t>
      </w:r>
      <w:hyperlink r:id="rId7">
        <w:r w:rsidRPr="008529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http://planetashkol.ru/</w:t>
        </w:r>
      </w:hyperlink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мебели: простые вещи [Электронный ресурс].- Режим доступа:  </w:t>
      </w:r>
      <w:hyperlink r:id="rId8">
        <w:r w:rsidRPr="008529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http://www.konodyuk.com/ HYPERLINK "http://www.konodyuk.com/%20view_stany.php?id=260" </w:t>
        </w:r>
      </w:hyperlink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История вещей [Электронный ресурс].- Режим доступа:  </w:t>
      </w:r>
      <w:hyperlink r:id="rId9">
        <w:r w:rsidRPr="0085297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http://www.kostyor.ru/history.html</w:t>
        </w:r>
      </w:hyperlink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Ликум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Все обо всем. Популярная энциклопедия для детей [Текст] /А.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Ликум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.- М.: Компания «Ключ С», том 1, том 5, 1997.</w:t>
      </w:r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Ликум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Все обо всем. Популярная энциклопедия для детей [Текст] /А.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Ликум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М.: Компания «Ключ С» Филологическое общество «Слово» АСТ, том 3, 1995.</w:t>
      </w:r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Шалаева, Г. Все обо всем. Популярная энциклопедия для детей [Текст] /Г. Шалаева. - М.: Компания «Ключ С», том 6, том 14,  1997.</w:t>
      </w:r>
    </w:p>
    <w:p w:rsidR="0085297F" w:rsidRPr="0085297F" w:rsidRDefault="0085297F" w:rsidP="0085297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Шпагин 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было до …[Текст] / - М.: Детская литература, 1989.</w:t>
      </w:r>
    </w:p>
    <w:p w:rsid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297F" w:rsidRPr="0085297F" w:rsidRDefault="0085297F" w:rsidP="00852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Литература для </w:t>
      </w:r>
      <w:proofErr w:type="gramStart"/>
      <w:r w:rsidRPr="008529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Большая детская энциклопедия.- М.: ЗАО «РОСМЭН-ПРЕСС», 2007.- 333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Владимиров А.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на чем держится. – М.: Детская литература, 1967.- 112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Дитрих А.,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Юрмин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Г.,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Кошурникова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Почемучка. – М.: Педагогика, 1988. – 384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Золотов А.В.,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Кудишин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И.В., Мартынов А. и др. Большая энциклопедия техники.- М.: ЗАО «РОСМЭН-ПРЕСС», 2006.- 287 с.- (Детская энциклопедия техники).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Клэйборн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Изобретения, изменившие мир/ Пер. с англ. И.В.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Кудишина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М.: ЗАО «РОСМЭН-ПРЕСС», 2008. – 96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Крутогоров Ю.А. Сто профессий автомата: Научно-художественная литература.- М.: 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лит., 1989. – 87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Кублицкий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Г.И. Письмо шло пять тысячелетий. – М.: Малыш, 1991.- 80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Лев Ф.Г. Из чего все: Научно-художественная литература. –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Переизд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М.: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 1983.- 192 с.</w:t>
      </w:r>
    </w:p>
    <w:p w:rsidR="0085297F" w:rsidRPr="0085297F" w:rsidRDefault="0085297F" w:rsidP="0085297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Техника вокруг нас: Научно-художественная литература. – М.: </w:t>
      </w:r>
      <w:proofErr w:type="gram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</w:t>
      </w:r>
      <w:proofErr w:type="gram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лит., 1982. – 333 с.</w:t>
      </w:r>
    </w:p>
    <w:p w:rsidR="009A37A4" w:rsidRPr="00C64F5D" w:rsidRDefault="0085297F" w:rsidP="000D621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такое. Кто такой: В 3 т. Т. 1. – 3-е изд., </w:t>
      </w:r>
      <w:proofErr w:type="spellStart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852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 доп. – М.: Педагогика, 1990. – 384 с.</w:t>
      </w:r>
    </w:p>
    <w:p w:rsidR="0005737B" w:rsidRPr="0074528B" w:rsidRDefault="0005737B" w:rsidP="003E4196">
      <w:pPr>
        <w:spacing w:after="0" w:line="240" w:lineRule="auto"/>
        <w:ind w:left="567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62" w:rsidRPr="0074528B" w:rsidRDefault="009B0A62" w:rsidP="003E4196">
      <w:pPr>
        <w:spacing w:after="0" w:line="240" w:lineRule="auto"/>
        <w:ind w:left="567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6.</w:t>
      </w:r>
      <w:r w:rsidRPr="0074528B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4528B">
        <w:rPr>
          <w:rFonts w:ascii="Times New Roman" w:hAnsi="Times New Roman" w:cs="Times New Roman"/>
          <w:b/>
          <w:sz w:val="24"/>
          <w:szCs w:val="24"/>
        </w:rPr>
        <w:t xml:space="preserve">Словарь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28B">
        <w:rPr>
          <w:rFonts w:ascii="Times New Roman" w:hAnsi="Times New Roman" w:cs="Times New Roman"/>
          <w:b/>
          <w:sz w:val="24"/>
          <w:szCs w:val="24"/>
        </w:rPr>
        <w:t xml:space="preserve">Дизайн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англ.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— проектировать, чертить, задумать, а также проект, план, рисунок), термин, обозначающий новый вид деятельности по проектированию предметного мира. </w:t>
      </w:r>
      <w:proofErr w:type="gramEnd"/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Лайнер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liner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— линия), термин, которым обычно называют крупные быстроходные транспортные суда дальнего плавания (обычно пассажирские), совершающие регулярные по расписанию рейсы.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Кулинария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culīna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«кухня») — область человеческой деятельности, связанная с приготовлением пищи. Включает в себя комплекс технологий, оборудования и рецептов (см. кулинарный рецепт).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Микроскоп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микро... и греч.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skopéo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— смотрю) - оптический прибор с одной или несколькими линзами для получения увеличенных изображений объектов, не видимых невооруженным глазом.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Предприятие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самостоятельный хозяйствующий субъект, который выпускает и (или) реализует продукцию либо оказывает услуги.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Ребус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rebus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- при помощи вещей) - загадка, в которой разгадываемые слова или выражения даны в виде рисунков в сочетании с буквами и некоторыми др. знаками.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Скотч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самоклеящаяся лента, основанная на полипропиленовой основе, с высокой степенью эффективности используется во всех отраслях.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Этикет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фр.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étiquette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 — этикетка, надпись) — нормы и правила, отражающие представления о должном поведении людей в обществе. 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sz w:val="24"/>
          <w:szCs w:val="24"/>
        </w:rPr>
        <w:t> </w:t>
      </w:r>
    </w:p>
    <w:p w:rsidR="009B0A62" w:rsidRPr="0074528B" w:rsidRDefault="009B0A62" w:rsidP="003E419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28B">
        <w:rPr>
          <w:rFonts w:ascii="Times New Roman" w:hAnsi="Times New Roman" w:cs="Times New Roman"/>
          <w:b/>
          <w:sz w:val="24"/>
          <w:szCs w:val="24"/>
        </w:rPr>
        <w:t xml:space="preserve">Флюгер - </w:t>
      </w:r>
      <w:r w:rsidRPr="0074528B">
        <w:rPr>
          <w:rFonts w:ascii="Times New Roman" w:hAnsi="Times New Roman" w:cs="Times New Roman"/>
          <w:sz w:val="24"/>
          <w:szCs w:val="24"/>
        </w:rPr>
        <w:t xml:space="preserve">(от голл. </w:t>
      </w:r>
      <w:proofErr w:type="spellStart"/>
      <w:r w:rsidRPr="0074528B">
        <w:rPr>
          <w:rFonts w:ascii="Times New Roman" w:hAnsi="Times New Roman" w:cs="Times New Roman"/>
          <w:sz w:val="24"/>
          <w:szCs w:val="24"/>
        </w:rPr>
        <w:t>vleugel</w:t>
      </w:r>
      <w:proofErr w:type="spellEnd"/>
      <w:r w:rsidRPr="0074528B">
        <w:rPr>
          <w:rFonts w:ascii="Times New Roman" w:hAnsi="Times New Roman" w:cs="Times New Roman"/>
          <w:sz w:val="24"/>
          <w:szCs w:val="24"/>
        </w:rPr>
        <w:t xml:space="preserve"> - крыло) - прибор для определения направления и скорости ветра, состоящий из металлической пластинки (флюгарки), поворачивающейся вокруг вертикальной оси по направлению ветра.</w:t>
      </w:r>
    </w:p>
    <w:p w:rsidR="009B0A62" w:rsidRPr="0074528B" w:rsidRDefault="009B0A62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3157F" w:rsidRPr="0074528B" w:rsidRDefault="0093157F" w:rsidP="003E419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93157F" w:rsidRPr="0074528B" w:rsidSect="007452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3A3F7C"/>
    <w:multiLevelType w:val="multilevel"/>
    <w:tmpl w:val="8DF2F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87C1F"/>
    <w:multiLevelType w:val="multilevel"/>
    <w:tmpl w:val="123E4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54D04"/>
    <w:multiLevelType w:val="hybridMultilevel"/>
    <w:tmpl w:val="9384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41"/>
    <w:multiLevelType w:val="multilevel"/>
    <w:tmpl w:val="D65C0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E6ED3"/>
    <w:multiLevelType w:val="multilevel"/>
    <w:tmpl w:val="D0B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B130C"/>
    <w:multiLevelType w:val="hybridMultilevel"/>
    <w:tmpl w:val="E6AE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268C5"/>
    <w:multiLevelType w:val="multilevel"/>
    <w:tmpl w:val="16EA8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635AA"/>
    <w:multiLevelType w:val="hybridMultilevel"/>
    <w:tmpl w:val="CFC8A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272772"/>
    <w:multiLevelType w:val="hybridMultilevel"/>
    <w:tmpl w:val="883C1130"/>
    <w:lvl w:ilvl="0" w:tplc="4C4EA370">
      <w:numFmt w:val="bullet"/>
      <w:lvlText w:val="·"/>
      <w:lvlJc w:val="left"/>
      <w:pPr>
        <w:ind w:left="36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E"/>
    <w:rsid w:val="00056D61"/>
    <w:rsid w:val="0005737B"/>
    <w:rsid w:val="000D6214"/>
    <w:rsid w:val="00114F8B"/>
    <w:rsid w:val="00127A09"/>
    <w:rsid w:val="001E4F7C"/>
    <w:rsid w:val="00236410"/>
    <w:rsid w:val="00294949"/>
    <w:rsid w:val="002C3AD0"/>
    <w:rsid w:val="002E4BD4"/>
    <w:rsid w:val="003342DD"/>
    <w:rsid w:val="003B23BC"/>
    <w:rsid w:val="003E02D2"/>
    <w:rsid w:val="003E4196"/>
    <w:rsid w:val="004B41FF"/>
    <w:rsid w:val="004D5BBE"/>
    <w:rsid w:val="0055219F"/>
    <w:rsid w:val="00607487"/>
    <w:rsid w:val="0063166D"/>
    <w:rsid w:val="00655700"/>
    <w:rsid w:val="006773C3"/>
    <w:rsid w:val="006A1788"/>
    <w:rsid w:val="006D2583"/>
    <w:rsid w:val="00727808"/>
    <w:rsid w:val="0074528B"/>
    <w:rsid w:val="0076159C"/>
    <w:rsid w:val="00802514"/>
    <w:rsid w:val="00817AF2"/>
    <w:rsid w:val="0085297F"/>
    <w:rsid w:val="008953A2"/>
    <w:rsid w:val="0093157F"/>
    <w:rsid w:val="009A37A4"/>
    <w:rsid w:val="009B0A62"/>
    <w:rsid w:val="009D47AA"/>
    <w:rsid w:val="00A60AD6"/>
    <w:rsid w:val="00A6198E"/>
    <w:rsid w:val="00AE4AE3"/>
    <w:rsid w:val="00B5501B"/>
    <w:rsid w:val="00B83FD9"/>
    <w:rsid w:val="00C64F5D"/>
    <w:rsid w:val="00C71EC5"/>
    <w:rsid w:val="00C74BEA"/>
    <w:rsid w:val="00D319E3"/>
    <w:rsid w:val="00D542C2"/>
    <w:rsid w:val="00DD600F"/>
    <w:rsid w:val="00E63BC6"/>
    <w:rsid w:val="00E944BB"/>
    <w:rsid w:val="00F31D95"/>
    <w:rsid w:val="00FA4F01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0A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0A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9B0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B0A6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B0A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9B0A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B0A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B0A6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0A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0A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0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0A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0A6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B0A6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A6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0A62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9B0A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B0A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B0A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5">
    <w:name w:val="Содержимое таблицы"/>
    <w:basedOn w:val="a"/>
    <w:rsid w:val="009B0A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B0A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B0A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9B0A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B0A62"/>
    <w:rPr>
      <w:b/>
      <w:bCs/>
    </w:rPr>
  </w:style>
  <w:style w:type="character" w:customStyle="1" w:styleId="style6">
    <w:name w:val="style6"/>
    <w:basedOn w:val="a0"/>
    <w:rsid w:val="009B0A62"/>
  </w:style>
  <w:style w:type="paragraph" w:styleId="32">
    <w:name w:val="Body Text 3"/>
    <w:basedOn w:val="a"/>
    <w:link w:val="33"/>
    <w:rsid w:val="009B0A6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B0A62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9B0A62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9B0A62"/>
    <w:rPr>
      <w:color w:val="0000FF"/>
      <w:u w:val="single"/>
    </w:rPr>
  </w:style>
  <w:style w:type="paragraph" w:customStyle="1" w:styleId="Style3">
    <w:name w:val="Style3"/>
    <w:basedOn w:val="a"/>
    <w:uiPriority w:val="99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9B0A6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9B0A62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0A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9B0A62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9B0A62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1">
    <w:name w:val="Без интервала1"/>
    <w:rsid w:val="009B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9B0A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Grid 5"/>
    <w:basedOn w:val="a1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9B0A62"/>
  </w:style>
  <w:style w:type="paragraph" w:styleId="ab">
    <w:name w:val="header"/>
    <w:basedOn w:val="a"/>
    <w:link w:val="ac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0A62"/>
  </w:style>
  <w:style w:type="numbering" w:customStyle="1" w:styleId="110">
    <w:name w:val="Нет списка11"/>
    <w:next w:val="a2"/>
    <w:uiPriority w:val="99"/>
    <w:semiHidden/>
    <w:unhideWhenUsed/>
    <w:rsid w:val="009B0A62"/>
  </w:style>
  <w:style w:type="paragraph" w:customStyle="1" w:styleId="boldtext2">
    <w:name w:val="boldtext2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tyle">
    <w:name w:val="ulstyle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text3">
    <w:name w:val="boldtext3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d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основа"/>
    <w:link w:val="af0"/>
    <w:uiPriority w:val="1"/>
    <w:qFormat/>
    <w:rsid w:val="009B0A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aliases w:val="основа Знак"/>
    <w:link w:val="af"/>
    <w:uiPriority w:val="1"/>
    <w:rsid w:val="009B0A62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unhideWhenUsed/>
    <w:rsid w:val="009B0A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B0A62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9B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_программа"/>
    <w:basedOn w:val="1"/>
    <w:rsid w:val="009B0A62"/>
    <w:pPr>
      <w:spacing w:before="0" w:after="0" w:line="360" w:lineRule="auto"/>
      <w:jc w:val="center"/>
    </w:pPr>
    <w:rPr>
      <w:rFonts w:ascii="Times New Roman" w:hAnsi="Times New Roman"/>
      <w:kern w:val="0"/>
      <w:sz w:val="26"/>
      <w:szCs w:val="20"/>
    </w:rPr>
  </w:style>
  <w:style w:type="paragraph" w:styleId="af5">
    <w:name w:val="List Paragraph"/>
    <w:basedOn w:val="a"/>
    <w:uiPriority w:val="34"/>
    <w:qFormat/>
    <w:rsid w:val="009B0A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B0A62"/>
    <w:pPr>
      <w:ind w:left="720"/>
    </w:pPr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rsid w:val="009B0A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6">
    <w:name w:val="Body Text Indent"/>
    <w:basedOn w:val="a"/>
    <w:link w:val="af7"/>
    <w:uiPriority w:val="99"/>
    <w:unhideWhenUsed/>
    <w:rsid w:val="009B0A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9B0A6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9B0A62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c15">
    <w:name w:val="c15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rsid w:val="009B0A62"/>
  </w:style>
  <w:style w:type="character" w:customStyle="1" w:styleId="c24">
    <w:name w:val="c24"/>
    <w:rsid w:val="009B0A62"/>
  </w:style>
  <w:style w:type="character" w:customStyle="1" w:styleId="c8">
    <w:name w:val="c8"/>
    <w:rsid w:val="009B0A62"/>
  </w:style>
  <w:style w:type="character" w:customStyle="1" w:styleId="c0">
    <w:name w:val="c0"/>
    <w:rsid w:val="009B0A62"/>
  </w:style>
  <w:style w:type="paragraph" w:customStyle="1" w:styleId="c11">
    <w:name w:val="c1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9B0A62"/>
  </w:style>
  <w:style w:type="paragraph" w:customStyle="1" w:styleId="c1">
    <w:name w:val="c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B0A62"/>
  </w:style>
  <w:style w:type="paragraph" w:customStyle="1" w:styleId="c21">
    <w:name w:val="c2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a"/>
    <w:rsid w:val="009B0A6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pple-style-span">
    <w:name w:val="apple-style-span"/>
    <w:rsid w:val="009B0A62"/>
  </w:style>
  <w:style w:type="character" w:customStyle="1" w:styleId="FontStyle28">
    <w:name w:val="Font Style28"/>
    <w:uiPriority w:val="99"/>
    <w:rsid w:val="009B0A62"/>
    <w:rPr>
      <w:rFonts w:ascii="Calibri" w:hAnsi="Calibri" w:cs="Calibri"/>
      <w:sz w:val="30"/>
      <w:szCs w:val="30"/>
    </w:rPr>
  </w:style>
  <w:style w:type="paragraph" w:styleId="25">
    <w:name w:val="Body Text Indent 2"/>
    <w:basedOn w:val="a"/>
    <w:link w:val="26"/>
    <w:uiPriority w:val="99"/>
    <w:rsid w:val="009B0A6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B0A62"/>
    <w:rPr>
      <w:rFonts w:ascii="Calibri" w:eastAsia="Times New Roman" w:hAnsi="Calibri" w:cs="Times New Roman"/>
    </w:rPr>
  </w:style>
  <w:style w:type="paragraph" w:styleId="af8">
    <w:name w:val="Title"/>
    <w:basedOn w:val="a"/>
    <w:link w:val="af9"/>
    <w:qFormat/>
    <w:rsid w:val="009B0A6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f9">
    <w:name w:val="Название Знак"/>
    <w:basedOn w:val="a0"/>
    <w:link w:val="af8"/>
    <w:rsid w:val="009B0A6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Zag11">
    <w:name w:val="Zag_11"/>
    <w:rsid w:val="009B0A62"/>
  </w:style>
  <w:style w:type="paragraph" w:customStyle="1" w:styleId="Osnova">
    <w:name w:val="Osnova"/>
    <w:basedOn w:val="a"/>
    <w:rsid w:val="009B0A6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9B0A6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6F5A68E001054460BB8188C015687CF8">
    <w:name w:val="6F5A68E001054460BB8188C015687CF8"/>
    <w:rsid w:val="009B0A6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table" w:customStyle="1" w:styleId="16">
    <w:name w:val="Сетка таблицы1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35">
    <w:name w:val="Body Text Indent 3"/>
    <w:basedOn w:val="a"/>
    <w:link w:val="36"/>
    <w:unhideWhenUsed/>
    <w:rsid w:val="009B0A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B0A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B0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9B0A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qFormat/>
    <w:rsid w:val="009B0A62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18">
    <w:name w:val="toc 1"/>
    <w:basedOn w:val="a"/>
    <w:next w:val="a"/>
    <w:autoRedefine/>
    <w:uiPriority w:val="39"/>
    <w:unhideWhenUsed/>
    <w:qFormat/>
    <w:rsid w:val="009B0A62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9B0A6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B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9B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rsid w:val="009B0A62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9B0A62"/>
    <w:rPr>
      <w:rFonts w:ascii="Courier New" w:eastAsia="Times New Roman" w:hAnsi="Courier New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B0A62"/>
  </w:style>
  <w:style w:type="numbering" w:customStyle="1" w:styleId="120">
    <w:name w:val="Нет списка12"/>
    <w:next w:val="a2"/>
    <w:uiPriority w:val="99"/>
    <w:semiHidden/>
    <w:unhideWhenUsed/>
    <w:rsid w:val="009B0A62"/>
  </w:style>
  <w:style w:type="table" w:customStyle="1" w:styleId="29">
    <w:name w:val="Сетка таблицы2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B0A62"/>
  </w:style>
  <w:style w:type="numbering" w:customStyle="1" w:styleId="130">
    <w:name w:val="Нет списка13"/>
    <w:next w:val="a2"/>
    <w:uiPriority w:val="99"/>
    <w:semiHidden/>
    <w:unhideWhenUsed/>
    <w:rsid w:val="009B0A62"/>
  </w:style>
  <w:style w:type="table" w:customStyle="1" w:styleId="38">
    <w:name w:val="Сетка таблицы3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9B0A62"/>
  </w:style>
  <w:style w:type="table" w:customStyle="1" w:styleId="42">
    <w:name w:val="Сетка таблицы4"/>
    <w:basedOn w:val="a1"/>
    <w:next w:val="aa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uiPriority w:val="99"/>
    <w:qFormat/>
    <w:rsid w:val="009B0A62"/>
    <w:rPr>
      <w:i/>
      <w:iCs/>
    </w:rPr>
  </w:style>
  <w:style w:type="paragraph" w:customStyle="1" w:styleId="311">
    <w:name w:val="3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uiPriority w:val="99"/>
    <w:unhideWhenUsed/>
    <w:rsid w:val="009B0A62"/>
    <w:rPr>
      <w:color w:val="800080"/>
      <w:u w:val="single"/>
    </w:rPr>
  </w:style>
  <w:style w:type="table" w:customStyle="1" w:styleId="52">
    <w:name w:val="Сетка таблицы5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9B0A62"/>
  </w:style>
  <w:style w:type="numbering" w:customStyle="1" w:styleId="140">
    <w:name w:val="Нет списка14"/>
    <w:next w:val="a2"/>
    <w:uiPriority w:val="99"/>
    <w:semiHidden/>
    <w:unhideWhenUsed/>
    <w:rsid w:val="009B0A62"/>
  </w:style>
  <w:style w:type="character" w:customStyle="1" w:styleId="ft12314">
    <w:name w:val="ft12314"/>
    <w:uiPriority w:val="99"/>
    <w:rsid w:val="009B0A62"/>
    <w:rPr>
      <w:rFonts w:cs="Times New Roman"/>
    </w:rPr>
  </w:style>
  <w:style w:type="character" w:customStyle="1" w:styleId="ft12339">
    <w:name w:val="ft12339"/>
    <w:uiPriority w:val="99"/>
    <w:rsid w:val="009B0A62"/>
    <w:rPr>
      <w:rFonts w:cs="Times New Roman"/>
    </w:rPr>
  </w:style>
  <w:style w:type="character" w:customStyle="1" w:styleId="ft12354">
    <w:name w:val="ft12354"/>
    <w:uiPriority w:val="99"/>
    <w:rsid w:val="009B0A62"/>
    <w:rPr>
      <w:rFonts w:cs="Times New Roman"/>
    </w:rPr>
  </w:style>
  <w:style w:type="character" w:customStyle="1" w:styleId="ft12384">
    <w:name w:val="ft12384"/>
    <w:uiPriority w:val="99"/>
    <w:rsid w:val="009B0A62"/>
    <w:rPr>
      <w:rFonts w:cs="Times New Roman"/>
    </w:rPr>
  </w:style>
  <w:style w:type="character" w:customStyle="1" w:styleId="ft12394">
    <w:name w:val="ft12394"/>
    <w:uiPriority w:val="99"/>
    <w:rsid w:val="009B0A62"/>
    <w:rPr>
      <w:rFonts w:cs="Times New Roman"/>
    </w:rPr>
  </w:style>
  <w:style w:type="character" w:customStyle="1" w:styleId="ft12418">
    <w:name w:val="ft12418"/>
    <w:uiPriority w:val="99"/>
    <w:rsid w:val="009B0A62"/>
    <w:rPr>
      <w:rFonts w:cs="Times New Roman"/>
    </w:rPr>
  </w:style>
  <w:style w:type="character" w:customStyle="1" w:styleId="ft12452">
    <w:name w:val="ft12452"/>
    <w:uiPriority w:val="99"/>
    <w:rsid w:val="009B0A62"/>
    <w:rPr>
      <w:rFonts w:cs="Times New Roman"/>
    </w:rPr>
  </w:style>
  <w:style w:type="character" w:customStyle="1" w:styleId="ft12475">
    <w:name w:val="ft12475"/>
    <w:uiPriority w:val="99"/>
    <w:rsid w:val="009B0A62"/>
    <w:rPr>
      <w:rFonts w:cs="Times New Roman"/>
    </w:rPr>
  </w:style>
  <w:style w:type="character" w:customStyle="1" w:styleId="ft12501">
    <w:name w:val="ft12501"/>
    <w:uiPriority w:val="99"/>
    <w:rsid w:val="009B0A62"/>
    <w:rPr>
      <w:rFonts w:cs="Times New Roman"/>
    </w:rPr>
  </w:style>
  <w:style w:type="character" w:customStyle="1" w:styleId="ft12507">
    <w:name w:val="ft12507"/>
    <w:uiPriority w:val="99"/>
    <w:rsid w:val="009B0A62"/>
    <w:rPr>
      <w:rFonts w:cs="Times New Roman"/>
    </w:rPr>
  </w:style>
  <w:style w:type="character" w:customStyle="1" w:styleId="ft12517">
    <w:name w:val="ft12517"/>
    <w:uiPriority w:val="99"/>
    <w:rsid w:val="009B0A62"/>
    <w:rPr>
      <w:rFonts w:cs="Times New Roman"/>
    </w:rPr>
  </w:style>
  <w:style w:type="character" w:customStyle="1" w:styleId="ft12532">
    <w:name w:val="ft12532"/>
    <w:uiPriority w:val="99"/>
    <w:rsid w:val="009B0A62"/>
    <w:rPr>
      <w:rFonts w:cs="Times New Roman"/>
    </w:rPr>
  </w:style>
  <w:style w:type="character" w:customStyle="1" w:styleId="ft12552">
    <w:name w:val="ft12552"/>
    <w:uiPriority w:val="99"/>
    <w:rsid w:val="009B0A62"/>
    <w:rPr>
      <w:rFonts w:cs="Times New Roman"/>
    </w:rPr>
  </w:style>
  <w:style w:type="character" w:customStyle="1" w:styleId="ft12573">
    <w:name w:val="ft12573"/>
    <w:uiPriority w:val="99"/>
    <w:rsid w:val="009B0A62"/>
    <w:rPr>
      <w:rFonts w:cs="Times New Roman"/>
    </w:rPr>
  </w:style>
  <w:style w:type="character" w:customStyle="1" w:styleId="ft12595">
    <w:name w:val="ft12595"/>
    <w:uiPriority w:val="99"/>
    <w:rsid w:val="009B0A62"/>
    <w:rPr>
      <w:rFonts w:cs="Times New Roman"/>
    </w:rPr>
  </w:style>
  <w:style w:type="character" w:customStyle="1" w:styleId="ft12614">
    <w:name w:val="ft12614"/>
    <w:uiPriority w:val="99"/>
    <w:rsid w:val="009B0A62"/>
    <w:rPr>
      <w:rFonts w:cs="Times New Roman"/>
    </w:rPr>
  </w:style>
  <w:style w:type="character" w:customStyle="1" w:styleId="ft12630">
    <w:name w:val="ft12630"/>
    <w:uiPriority w:val="99"/>
    <w:rsid w:val="009B0A62"/>
    <w:rPr>
      <w:rFonts w:cs="Times New Roman"/>
    </w:rPr>
  </w:style>
  <w:style w:type="character" w:customStyle="1" w:styleId="ft12655">
    <w:name w:val="ft12655"/>
    <w:uiPriority w:val="99"/>
    <w:rsid w:val="009B0A62"/>
    <w:rPr>
      <w:rFonts w:cs="Times New Roman"/>
    </w:rPr>
  </w:style>
  <w:style w:type="character" w:customStyle="1" w:styleId="ft12673">
    <w:name w:val="ft12673"/>
    <w:uiPriority w:val="99"/>
    <w:rsid w:val="009B0A62"/>
    <w:rPr>
      <w:rFonts w:cs="Times New Roman"/>
    </w:rPr>
  </w:style>
  <w:style w:type="character" w:customStyle="1" w:styleId="ft12675">
    <w:name w:val="ft12675"/>
    <w:uiPriority w:val="99"/>
    <w:rsid w:val="009B0A62"/>
    <w:rPr>
      <w:rFonts w:cs="Times New Roman"/>
    </w:rPr>
  </w:style>
  <w:style w:type="character" w:customStyle="1" w:styleId="ft12705">
    <w:name w:val="ft12705"/>
    <w:uiPriority w:val="99"/>
    <w:rsid w:val="009B0A62"/>
    <w:rPr>
      <w:rFonts w:cs="Times New Roman"/>
    </w:rPr>
  </w:style>
  <w:style w:type="character" w:customStyle="1" w:styleId="ft12728">
    <w:name w:val="ft12728"/>
    <w:uiPriority w:val="99"/>
    <w:rsid w:val="009B0A62"/>
    <w:rPr>
      <w:rFonts w:cs="Times New Roman"/>
    </w:rPr>
  </w:style>
  <w:style w:type="character" w:customStyle="1" w:styleId="ft12749">
    <w:name w:val="ft12749"/>
    <w:uiPriority w:val="99"/>
    <w:rsid w:val="009B0A62"/>
    <w:rPr>
      <w:rFonts w:cs="Times New Roman"/>
    </w:rPr>
  </w:style>
  <w:style w:type="table" w:customStyle="1" w:styleId="61">
    <w:name w:val="Сетка таблицы6"/>
    <w:basedOn w:val="a1"/>
    <w:next w:val="aa"/>
    <w:uiPriority w:val="99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9B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0A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0A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9B0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B0A6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B0A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9B0A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B0A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B0A6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0A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0A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0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0A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0A6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B0A6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A6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0A62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9B0A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B0A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B0A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5">
    <w:name w:val="Содержимое таблицы"/>
    <w:basedOn w:val="a"/>
    <w:rsid w:val="009B0A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B0A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B0A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9B0A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B0A62"/>
    <w:rPr>
      <w:b/>
      <w:bCs/>
    </w:rPr>
  </w:style>
  <w:style w:type="character" w:customStyle="1" w:styleId="style6">
    <w:name w:val="style6"/>
    <w:basedOn w:val="a0"/>
    <w:rsid w:val="009B0A62"/>
  </w:style>
  <w:style w:type="paragraph" w:styleId="32">
    <w:name w:val="Body Text 3"/>
    <w:basedOn w:val="a"/>
    <w:link w:val="33"/>
    <w:rsid w:val="009B0A6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B0A62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9B0A62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9B0A62"/>
    <w:rPr>
      <w:color w:val="0000FF"/>
      <w:u w:val="single"/>
    </w:rPr>
  </w:style>
  <w:style w:type="paragraph" w:customStyle="1" w:styleId="Style3">
    <w:name w:val="Style3"/>
    <w:basedOn w:val="a"/>
    <w:uiPriority w:val="99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9B0A6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9B0A62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0A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9B0A62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9B0A62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1">
    <w:name w:val="Без интервала1"/>
    <w:rsid w:val="009B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9B0A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Grid 5"/>
    <w:basedOn w:val="a1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9B0A62"/>
  </w:style>
  <w:style w:type="paragraph" w:styleId="ab">
    <w:name w:val="header"/>
    <w:basedOn w:val="a"/>
    <w:link w:val="ac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B0A62"/>
  </w:style>
  <w:style w:type="numbering" w:customStyle="1" w:styleId="110">
    <w:name w:val="Нет списка11"/>
    <w:next w:val="a2"/>
    <w:uiPriority w:val="99"/>
    <w:semiHidden/>
    <w:unhideWhenUsed/>
    <w:rsid w:val="009B0A62"/>
  </w:style>
  <w:style w:type="paragraph" w:customStyle="1" w:styleId="boldtext2">
    <w:name w:val="boldtext2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tyle">
    <w:name w:val="ulstyle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text3">
    <w:name w:val="boldtext3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d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основа"/>
    <w:link w:val="af0"/>
    <w:uiPriority w:val="1"/>
    <w:qFormat/>
    <w:rsid w:val="009B0A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aliases w:val="основа Знак"/>
    <w:link w:val="af"/>
    <w:uiPriority w:val="1"/>
    <w:rsid w:val="009B0A62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unhideWhenUsed/>
    <w:rsid w:val="009B0A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B0A62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9B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_программа"/>
    <w:basedOn w:val="1"/>
    <w:rsid w:val="009B0A62"/>
    <w:pPr>
      <w:spacing w:before="0" w:after="0" w:line="360" w:lineRule="auto"/>
      <w:jc w:val="center"/>
    </w:pPr>
    <w:rPr>
      <w:rFonts w:ascii="Times New Roman" w:hAnsi="Times New Roman"/>
      <w:kern w:val="0"/>
      <w:sz w:val="26"/>
      <w:szCs w:val="20"/>
    </w:rPr>
  </w:style>
  <w:style w:type="paragraph" w:styleId="af5">
    <w:name w:val="List Paragraph"/>
    <w:basedOn w:val="a"/>
    <w:uiPriority w:val="34"/>
    <w:qFormat/>
    <w:rsid w:val="009B0A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B0A62"/>
    <w:pPr>
      <w:ind w:left="720"/>
    </w:pPr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rsid w:val="009B0A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6">
    <w:name w:val="Body Text Indent"/>
    <w:basedOn w:val="a"/>
    <w:link w:val="af7"/>
    <w:uiPriority w:val="99"/>
    <w:unhideWhenUsed/>
    <w:rsid w:val="009B0A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B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9B0A6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9B0A62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c15">
    <w:name w:val="c15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rsid w:val="009B0A62"/>
  </w:style>
  <w:style w:type="character" w:customStyle="1" w:styleId="c24">
    <w:name w:val="c24"/>
    <w:rsid w:val="009B0A62"/>
  </w:style>
  <w:style w:type="character" w:customStyle="1" w:styleId="c8">
    <w:name w:val="c8"/>
    <w:rsid w:val="009B0A62"/>
  </w:style>
  <w:style w:type="character" w:customStyle="1" w:styleId="c0">
    <w:name w:val="c0"/>
    <w:rsid w:val="009B0A62"/>
  </w:style>
  <w:style w:type="paragraph" w:customStyle="1" w:styleId="c11">
    <w:name w:val="c1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9B0A62"/>
  </w:style>
  <w:style w:type="paragraph" w:customStyle="1" w:styleId="c1">
    <w:name w:val="c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B0A62"/>
  </w:style>
  <w:style w:type="paragraph" w:customStyle="1" w:styleId="c21">
    <w:name w:val="c2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a"/>
    <w:rsid w:val="009B0A6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pple-style-span">
    <w:name w:val="apple-style-span"/>
    <w:rsid w:val="009B0A62"/>
  </w:style>
  <w:style w:type="character" w:customStyle="1" w:styleId="FontStyle28">
    <w:name w:val="Font Style28"/>
    <w:uiPriority w:val="99"/>
    <w:rsid w:val="009B0A62"/>
    <w:rPr>
      <w:rFonts w:ascii="Calibri" w:hAnsi="Calibri" w:cs="Calibri"/>
      <w:sz w:val="30"/>
      <w:szCs w:val="30"/>
    </w:rPr>
  </w:style>
  <w:style w:type="paragraph" w:styleId="25">
    <w:name w:val="Body Text Indent 2"/>
    <w:basedOn w:val="a"/>
    <w:link w:val="26"/>
    <w:uiPriority w:val="99"/>
    <w:rsid w:val="009B0A6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B0A62"/>
    <w:rPr>
      <w:rFonts w:ascii="Calibri" w:eastAsia="Times New Roman" w:hAnsi="Calibri" w:cs="Times New Roman"/>
    </w:rPr>
  </w:style>
  <w:style w:type="paragraph" w:styleId="af8">
    <w:name w:val="Title"/>
    <w:basedOn w:val="a"/>
    <w:link w:val="af9"/>
    <w:qFormat/>
    <w:rsid w:val="009B0A6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f9">
    <w:name w:val="Название Знак"/>
    <w:basedOn w:val="a0"/>
    <w:link w:val="af8"/>
    <w:rsid w:val="009B0A6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Zag11">
    <w:name w:val="Zag_11"/>
    <w:rsid w:val="009B0A62"/>
  </w:style>
  <w:style w:type="paragraph" w:customStyle="1" w:styleId="Osnova">
    <w:name w:val="Osnova"/>
    <w:basedOn w:val="a"/>
    <w:rsid w:val="009B0A6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9B0A6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6F5A68E001054460BB8188C015687CF8">
    <w:name w:val="6F5A68E001054460BB8188C015687CF8"/>
    <w:rsid w:val="009B0A6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table" w:customStyle="1" w:styleId="16">
    <w:name w:val="Сетка таблицы1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35">
    <w:name w:val="Body Text Indent 3"/>
    <w:basedOn w:val="a"/>
    <w:link w:val="36"/>
    <w:unhideWhenUsed/>
    <w:rsid w:val="009B0A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B0A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B0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9B0A6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qFormat/>
    <w:rsid w:val="009B0A62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18">
    <w:name w:val="toc 1"/>
    <w:basedOn w:val="a"/>
    <w:next w:val="a"/>
    <w:autoRedefine/>
    <w:uiPriority w:val="39"/>
    <w:unhideWhenUsed/>
    <w:qFormat/>
    <w:rsid w:val="009B0A62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9B0A6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B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9B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rsid w:val="009B0A62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9B0A62"/>
    <w:rPr>
      <w:rFonts w:ascii="Courier New" w:eastAsia="Times New Roman" w:hAnsi="Courier New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B0A62"/>
  </w:style>
  <w:style w:type="numbering" w:customStyle="1" w:styleId="120">
    <w:name w:val="Нет списка12"/>
    <w:next w:val="a2"/>
    <w:uiPriority w:val="99"/>
    <w:semiHidden/>
    <w:unhideWhenUsed/>
    <w:rsid w:val="009B0A62"/>
  </w:style>
  <w:style w:type="table" w:customStyle="1" w:styleId="29">
    <w:name w:val="Сетка таблицы2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B0A62"/>
  </w:style>
  <w:style w:type="numbering" w:customStyle="1" w:styleId="130">
    <w:name w:val="Нет списка13"/>
    <w:next w:val="a2"/>
    <w:uiPriority w:val="99"/>
    <w:semiHidden/>
    <w:unhideWhenUsed/>
    <w:rsid w:val="009B0A62"/>
  </w:style>
  <w:style w:type="table" w:customStyle="1" w:styleId="38">
    <w:name w:val="Сетка таблицы3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9B0A62"/>
  </w:style>
  <w:style w:type="table" w:customStyle="1" w:styleId="42">
    <w:name w:val="Сетка таблицы4"/>
    <w:basedOn w:val="a1"/>
    <w:next w:val="aa"/>
    <w:rsid w:val="009B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uiPriority w:val="99"/>
    <w:qFormat/>
    <w:rsid w:val="009B0A62"/>
    <w:rPr>
      <w:i/>
      <w:iCs/>
    </w:rPr>
  </w:style>
  <w:style w:type="paragraph" w:customStyle="1" w:styleId="311">
    <w:name w:val="31"/>
    <w:basedOn w:val="a"/>
    <w:rsid w:val="009B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uiPriority w:val="99"/>
    <w:unhideWhenUsed/>
    <w:rsid w:val="009B0A62"/>
    <w:rPr>
      <w:color w:val="800080"/>
      <w:u w:val="single"/>
    </w:rPr>
  </w:style>
  <w:style w:type="table" w:customStyle="1" w:styleId="52">
    <w:name w:val="Сетка таблицы5"/>
    <w:basedOn w:val="a1"/>
    <w:next w:val="aa"/>
    <w:uiPriority w:val="59"/>
    <w:rsid w:val="009B0A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9B0A62"/>
  </w:style>
  <w:style w:type="numbering" w:customStyle="1" w:styleId="140">
    <w:name w:val="Нет списка14"/>
    <w:next w:val="a2"/>
    <w:uiPriority w:val="99"/>
    <w:semiHidden/>
    <w:unhideWhenUsed/>
    <w:rsid w:val="009B0A62"/>
  </w:style>
  <w:style w:type="character" w:customStyle="1" w:styleId="ft12314">
    <w:name w:val="ft12314"/>
    <w:uiPriority w:val="99"/>
    <w:rsid w:val="009B0A62"/>
    <w:rPr>
      <w:rFonts w:cs="Times New Roman"/>
    </w:rPr>
  </w:style>
  <w:style w:type="character" w:customStyle="1" w:styleId="ft12339">
    <w:name w:val="ft12339"/>
    <w:uiPriority w:val="99"/>
    <w:rsid w:val="009B0A62"/>
    <w:rPr>
      <w:rFonts w:cs="Times New Roman"/>
    </w:rPr>
  </w:style>
  <w:style w:type="character" w:customStyle="1" w:styleId="ft12354">
    <w:name w:val="ft12354"/>
    <w:uiPriority w:val="99"/>
    <w:rsid w:val="009B0A62"/>
    <w:rPr>
      <w:rFonts w:cs="Times New Roman"/>
    </w:rPr>
  </w:style>
  <w:style w:type="character" w:customStyle="1" w:styleId="ft12384">
    <w:name w:val="ft12384"/>
    <w:uiPriority w:val="99"/>
    <w:rsid w:val="009B0A62"/>
    <w:rPr>
      <w:rFonts w:cs="Times New Roman"/>
    </w:rPr>
  </w:style>
  <w:style w:type="character" w:customStyle="1" w:styleId="ft12394">
    <w:name w:val="ft12394"/>
    <w:uiPriority w:val="99"/>
    <w:rsid w:val="009B0A62"/>
    <w:rPr>
      <w:rFonts w:cs="Times New Roman"/>
    </w:rPr>
  </w:style>
  <w:style w:type="character" w:customStyle="1" w:styleId="ft12418">
    <w:name w:val="ft12418"/>
    <w:uiPriority w:val="99"/>
    <w:rsid w:val="009B0A62"/>
    <w:rPr>
      <w:rFonts w:cs="Times New Roman"/>
    </w:rPr>
  </w:style>
  <w:style w:type="character" w:customStyle="1" w:styleId="ft12452">
    <w:name w:val="ft12452"/>
    <w:uiPriority w:val="99"/>
    <w:rsid w:val="009B0A62"/>
    <w:rPr>
      <w:rFonts w:cs="Times New Roman"/>
    </w:rPr>
  </w:style>
  <w:style w:type="character" w:customStyle="1" w:styleId="ft12475">
    <w:name w:val="ft12475"/>
    <w:uiPriority w:val="99"/>
    <w:rsid w:val="009B0A62"/>
    <w:rPr>
      <w:rFonts w:cs="Times New Roman"/>
    </w:rPr>
  </w:style>
  <w:style w:type="character" w:customStyle="1" w:styleId="ft12501">
    <w:name w:val="ft12501"/>
    <w:uiPriority w:val="99"/>
    <w:rsid w:val="009B0A62"/>
    <w:rPr>
      <w:rFonts w:cs="Times New Roman"/>
    </w:rPr>
  </w:style>
  <w:style w:type="character" w:customStyle="1" w:styleId="ft12507">
    <w:name w:val="ft12507"/>
    <w:uiPriority w:val="99"/>
    <w:rsid w:val="009B0A62"/>
    <w:rPr>
      <w:rFonts w:cs="Times New Roman"/>
    </w:rPr>
  </w:style>
  <w:style w:type="character" w:customStyle="1" w:styleId="ft12517">
    <w:name w:val="ft12517"/>
    <w:uiPriority w:val="99"/>
    <w:rsid w:val="009B0A62"/>
    <w:rPr>
      <w:rFonts w:cs="Times New Roman"/>
    </w:rPr>
  </w:style>
  <w:style w:type="character" w:customStyle="1" w:styleId="ft12532">
    <w:name w:val="ft12532"/>
    <w:uiPriority w:val="99"/>
    <w:rsid w:val="009B0A62"/>
    <w:rPr>
      <w:rFonts w:cs="Times New Roman"/>
    </w:rPr>
  </w:style>
  <w:style w:type="character" w:customStyle="1" w:styleId="ft12552">
    <w:name w:val="ft12552"/>
    <w:uiPriority w:val="99"/>
    <w:rsid w:val="009B0A62"/>
    <w:rPr>
      <w:rFonts w:cs="Times New Roman"/>
    </w:rPr>
  </w:style>
  <w:style w:type="character" w:customStyle="1" w:styleId="ft12573">
    <w:name w:val="ft12573"/>
    <w:uiPriority w:val="99"/>
    <w:rsid w:val="009B0A62"/>
    <w:rPr>
      <w:rFonts w:cs="Times New Roman"/>
    </w:rPr>
  </w:style>
  <w:style w:type="character" w:customStyle="1" w:styleId="ft12595">
    <w:name w:val="ft12595"/>
    <w:uiPriority w:val="99"/>
    <w:rsid w:val="009B0A62"/>
    <w:rPr>
      <w:rFonts w:cs="Times New Roman"/>
    </w:rPr>
  </w:style>
  <w:style w:type="character" w:customStyle="1" w:styleId="ft12614">
    <w:name w:val="ft12614"/>
    <w:uiPriority w:val="99"/>
    <w:rsid w:val="009B0A62"/>
    <w:rPr>
      <w:rFonts w:cs="Times New Roman"/>
    </w:rPr>
  </w:style>
  <w:style w:type="character" w:customStyle="1" w:styleId="ft12630">
    <w:name w:val="ft12630"/>
    <w:uiPriority w:val="99"/>
    <w:rsid w:val="009B0A62"/>
    <w:rPr>
      <w:rFonts w:cs="Times New Roman"/>
    </w:rPr>
  </w:style>
  <w:style w:type="character" w:customStyle="1" w:styleId="ft12655">
    <w:name w:val="ft12655"/>
    <w:uiPriority w:val="99"/>
    <w:rsid w:val="009B0A62"/>
    <w:rPr>
      <w:rFonts w:cs="Times New Roman"/>
    </w:rPr>
  </w:style>
  <w:style w:type="character" w:customStyle="1" w:styleId="ft12673">
    <w:name w:val="ft12673"/>
    <w:uiPriority w:val="99"/>
    <w:rsid w:val="009B0A62"/>
    <w:rPr>
      <w:rFonts w:cs="Times New Roman"/>
    </w:rPr>
  </w:style>
  <w:style w:type="character" w:customStyle="1" w:styleId="ft12675">
    <w:name w:val="ft12675"/>
    <w:uiPriority w:val="99"/>
    <w:rsid w:val="009B0A62"/>
    <w:rPr>
      <w:rFonts w:cs="Times New Roman"/>
    </w:rPr>
  </w:style>
  <w:style w:type="character" w:customStyle="1" w:styleId="ft12705">
    <w:name w:val="ft12705"/>
    <w:uiPriority w:val="99"/>
    <w:rsid w:val="009B0A62"/>
    <w:rPr>
      <w:rFonts w:cs="Times New Roman"/>
    </w:rPr>
  </w:style>
  <w:style w:type="character" w:customStyle="1" w:styleId="ft12728">
    <w:name w:val="ft12728"/>
    <w:uiPriority w:val="99"/>
    <w:rsid w:val="009B0A62"/>
    <w:rPr>
      <w:rFonts w:cs="Times New Roman"/>
    </w:rPr>
  </w:style>
  <w:style w:type="character" w:customStyle="1" w:styleId="ft12749">
    <w:name w:val="ft12749"/>
    <w:uiPriority w:val="99"/>
    <w:rsid w:val="009B0A62"/>
    <w:rPr>
      <w:rFonts w:cs="Times New Roman"/>
    </w:rPr>
  </w:style>
  <w:style w:type="table" w:customStyle="1" w:styleId="61">
    <w:name w:val="Сетка таблицы6"/>
    <w:basedOn w:val="a1"/>
    <w:next w:val="aa"/>
    <w:uiPriority w:val="99"/>
    <w:rsid w:val="009B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9B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dyuk.com/%20view_stany.php?id=260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etashk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styor.ru/his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7F8E-04AE-415E-A8F8-3AAB46B5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16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Галина</cp:lastModifiedBy>
  <cp:revision>40</cp:revision>
  <cp:lastPrinted>2015-10-06T04:15:00Z</cp:lastPrinted>
  <dcterms:created xsi:type="dcterms:W3CDTF">2014-09-02T10:43:00Z</dcterms:created>
  <dcterms:modified xsi:type="dcterms:W3CDTF">2015-11-03T03:12:00Z</dcterms:modified>
</cp:coreProperties>
</file>