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8" w:rsidRDefault="00377488" w:rsidP="00377488">
      <w:pPr>
        <w:pStyle w:val="c28"/>
        <w:spacing w:before="0" w:beforeAutospacing="0" w:after="0" w:afterAutospacing="0"/>
        <w:jc w:val="center"/>
        <w:rPr>
          <w:rStyle w:val="c0"/>
          <w:b/>
          <w:color w:val="000000"/>
          <w:u w:val="single"/>
        </w:rPr>
      </w:pPr>
      <w:r>
        <w:rPr>
          <w:rStyle w:val="c0"/>
          <w:b/>
          <w:color w:val="000000"/>
          <w:u w:val="single"/>
        </w:rPr>
        <w:t>ИГРА ПО СТАНЦИЯМ</w:t>
      </w:r>
    </w:p>
    <w:p w:rsidR="00377488" w:rsidRDefault="00377488" w:rsidP="00377488">
      <w:pPr>
        <w:pStyle w:val="c28"/>
        <w:spacing w:before="0" w:beforeAutospacing="0" w:after="0" w:afterAutospacing="0"/>
        <w:jc w:val="center"/>
        <w:rPr>
          <w:rStyle w:val="c0"/>
          <w:b/>
          <w:color w:val="000000"/>
          <w:u w:val="single"/>
        </w:rPr>
      </w:pPr>
    </w:p>
    <w:p w:rsidR="00377488" w:rsidRDefault="00377488" w:rsidP="00377488">
      <w:pPr>
        <w:pStyle w:val="c28"/>
        <w:spacing w:before="0" w:beforeAutospacing="0" w:after="0" w:afterAutospacing="0"/>
        <w:jc w:val="center"/>
        <w:rPr>
          <w:rStyle w:val="c0"/>
          <w:b/>
          <w:color w:val="000000"/>
          <w:u w:val="single"/>
        </w:rPr>
      </w:pPr>
    </w:p>
    <w:p w:rsidR="00377488" w:rsidRDefault="00377488" w:rsidP="00377488">
      <w:pPr>
        <w:pStyle w:val="c28"/>
        <w:spacing w:before="0" w:beforeAutospacing="0" w:after="0" w:afterAutospacing="0"/>
        <w:jc w:val="center"/>
        <w:rPr>
          <w:rStyle w:val="c0"/>
          <w:b/>
          <w:color w:val="17365D" w:themeColor="text2" w:themeShade="BF"/>
          <w:sz w:val="36"/>
          <w:szCs w:val="36"/>
        </w:rPr>
      </w:pPr>
      <w:r w:rsidRPr="00C37BD3">
        <w:rPr>
          <w:rStyle w:val="c0"/>
          <w:b/>
          <w:color w:val="17365D" w:themeColor="text2" w:themeShade="BF"/>
          <w:sz w:val="36"/>
          <w:szCs w:val="36"/>
        </w:rPr>
        <w:t>«ТАКИЕ РАЗНЫЕ ПРАЗДНИКИ»</w:t>
      </w:r>
    </w:p>
    <w:p w:rsidR="00377488" w:rsidRPr="00C37BD3" w:rsidRDefault="00377488" w:rsidP="00377488">
      <w:pPr>
        <w:pStyle w:val="c28"/>
        <w:spacing w:before="0" w:beforeAutospacing="0" w:after="0" w:afterAutospacing="0"/>
        <w:jc w:val="center"/>
        <w:rPr>
          <w:rStyle w:val="c0"/>
          <w:b/>
          <w:color w:val="17365D" w:themeColor="text2" w:themeShade="BF"/>
          <w:sz w:val="36"/>
          <w:szCs w:val="36"/>
        </w:rPr>
      </w:pPr>
    </w:p>
    <w:p w:rsidR="00377488" w:rsidRPr="00377488" w:rsidRDefault="00377488" w:rsidP="00377488">
      <w:pPr>
        <w:pStyle w:val="c28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proofErr w:type="gramStart"/>
      <w:r w:rsidRPr="00377488">
        <w:rPr>
          <w:rStyle w:val="c0"/>
          <w:b/>
          <w:color w:val="000000"/>
          <w:sz w:val="28"/>
          <w:szCs w:val="28"/>
          <w:u w:val="single"/>
          <w:lang w:val="en-US"/>
        </w:rPr>
        <w:t>I</w:t>
      </w:r>
      <w:r w:rsidRPr="00377488">
        <w:rPr>
          <w:rStyle w:val="c0"/>
          <w:b/>
          <w:color w:val="000000"/>
          <w:sz w:val="28"/>
          <w:szCs w:val="28"/>
          <w:u w:val="single"/>
        </w:rPr>
        <w:t xml:space="preserve"> часть.</w:t>
      </w:r>
      <w:proofErr w:type="gramEnd"/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Россия!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нелегкой </w:t>
      </w:r>
      <w:proofErr w:type="spell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страна...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ты, Россия,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сердце, одна.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другу скажу,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 и врагу –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тебя,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без сердца,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Прожить не смогу...</w:t>
      </w: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«Россия – ты моя звезда»- 4 класс</w:t>
      </w: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 меня есть Родина - Россия.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- счастье, это - жизнь моя,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- моя будущая сила,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- моя дружная семья.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2.Это – шёлк лазоревого неба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лесов немереная ширь.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поле золотого хлеба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народ мой – добрый богатырь.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3.Россия </w:t>
      </w:r>
      <w:proofErr w:type="gramStart"/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любимый дом.</w:t>
      </w: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вместе с вами мы живем!</w:t>
      </w: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праздники вместе мы все отмечаем.</w:t>
      </w: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жить в мире и счастье желаем!</w:t>
      </w:r>
    </w:p>
    <w:p w:rsidR="00377488" w:rsidRPr="00377488" w:rsidRDefault="00377488" w:rsidP="00377488">
      <w:pPr>
        <w:pStyle w:val="c28"/>
        <w:spacing w:before="0" w:beforeAutospacing="0" w:after="0" w:afterAutospacing="0"/>
        <w:ind w:right="4"/>
        <w:rPr>
          <w:rStyle w:val="c0"/>
          <w:color w:val="000000"/>
          <w:sz w:val="28"/>
          <w:szCs w:val="28"/>
        </w:rPr>
      </w:pPr>
    </w:p>
    <w:p w:rsidR="00377488" w:rsidRPr="00377488" w:rsidRDefault="00377488" w:rsidP="00377488">
      <w:pPr>
        <w:pStyle w:val="c28"/>
        <w:spacing w:before="0" w:beforeAutospacing="0" w:after="0" w:afterAutospacing="0"/>
        <w:ind w:right="4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1.Все мы любим праздники. </w:t>
      </w:r>
    </w:p>
    <w:p w:rsidR="00377488" w:rsidRPr="00377488" w:rsidRDefault="00377488" w:rsidP="00377488">
      <w:pPr>
        <w:pStyle w:val="c28"/>
        <w:spacing w:before="0" w:beforeAutospacing="0" w:after="0" w:afterAutospacing="0"/>
        <w:ind w:right="4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2.Мы радуемся семейным праздникам: дням рождения, свадьбам, встречам друзей. </w:t>
      </w:r>
    </w:p>
    <w:p w:rsidR="00377488" w:rsidRPr="00377488" w:rsidRDefault="00377488" w:rsidP="00377488">
      <w:pPr>
        <w:pStyle w:val="c28"/>
        <w:spacing w:before="0" w:beforeAutospacing="0" w:after="0" w:afterAutospacing="0"/>
        <w:ind w:right="4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3.Свои профессиональные праздники отмечают врачи, строители, работники печати и люди многих других профессий. </w:t>
      </w:r>
    </w:p>
    <w:p w:rsidR="00377488" w:rsidRPr="00377488" w:rsidRDefault="00377488" w:rsidP="00377488">
      <w:pPr>
        <w:pStyle w:val="c28"/>
        <w:spacing w:before="0" w:beforeAutospacing="0" w:after="0" w:afterAutospacing="0"/>
        <w:ind w:right="4"/>
        <w:rPr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>4.А как прекрасны народные праздники! Они - одна из ниточек между прошлым и настоящим.</w:t>
      </w:r>
      <w:r w:rsidRPr="0037748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377488" w:rsidRPr="00377488" w:rsidRDefault="00377488" w:rsidP="00377488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5.Есть такие праздники, которые отмечает весь наш народ. </w:t>
      </w:r>
    </w:p>
    <w:p w:rsidR="00377488" w:rsidRPr="00377488" w:rsidRDefault="00377488" w:rsidP="00377488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6.Много памятных дат в нашем календаре. </w:t>
      </w:r>
    </w:p>
    <w:p w:rsidR="00377488" w:rsidRPr="00377488" w:rsidRDefault="00377488" w:rsidP="00377488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7.Среди них есть особые даты. Это дни государственных праздников Российской Федерации. </w:t>
      </w:r>
    </w:p>
    <w:p w:rsidR="00377488" w:rsidRPr="00377488" w:rsidRDefault="00377488" w:rsidP="00377488">
      <w:pPr>
        <w:pStyle w:val="c8"/>
        <w:spacing w:before="0" w:beforeAutospacing="0" w:after="0" w:afterAutospacing="0"/>
        <w:rPr>
          <w:rStyle w:val="apple-converted-space"/>
          <w:rFonts w:eastAsiaTheme="majorEastAsia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>8.В эти дни мы чествуем наше государство, его исторические традиции, символы.</w:t>
      </w:r>
      <w:r w:rsidRPr="0037748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377488" w:rsidRPr="00377488" w:rsidRDefault="00377488" w:rsidP="00377488">
      <w:pPr>
        <w:pStyle w:val="c8"/>
        <w:spacing w:before="0" w:beforeAutospacing="0" w:after="0" w:afterAutospacing="0"/>
        <w:rPr>
          <w:rStyle w:val="apple-converted-space"/>
          <w:rFonts w:eastAsiaTheme="majorEastAsia"/>
          <w:color w:val="000000"/>
          <w:sz w:val="28"/>
          <w:szCs w:val="28"/>
        </w:rPr>
      </w:pPr>
      <w:r w:rsidRPr="00377488">
        <w:rPr>
          <w:rStyle w:val="apple-converted-space"/>
          <w:rFonts w:eastAsiaTheme="majorEastAsia"/>
          <w:color w:val="000000"/>
          <w:sz w:val="28"/>
          <w:szCs w:val="28"/>
        </w:rPr>
        <w:t>9.Итак, праздники бывают Государственные, народные, профессиональные и семейные.</w:t>
      </w:r>
    </w:p>
    <w:p w:rsidR="00377488" w:rsidRPr="00377488" w:rsidRDefault="00377488" w:rsidP="00377488">
      <w:pPr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b/>
          <w:sz w:val="28"/>
          <w:szCs w:val="28"/>
        </w:rPr>
        <w:t>Вед.</w:t>
      </w:r>
      <w:r w:rsidRPr="00377488">
        <w:rPr>
          <w:rFonts w:ascii="Times New Roman" w:hAnsi="Times New Roman" w:cs="Times New Roman"/>
          <w:sz w:val="28"/>
          <w:szCs w:val="28"/>
        </w:rPr>
        <w:t xml:space="preserve"> Сегодня мы проводим игру по станциям «Такие разные праздники»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jc w:val="center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>Нынче праздник – веселись!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jc w:val="center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>Бегай, прыгай и кружись.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jc w:val="center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 xml:space="preserve">Раз,2,3,4,5 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jc w:val="center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>Начинаем мы играть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 w:rsidRPr="00377488">
        <w:rPr>
          <w:rStyle w:val="c0"/>
          <w:color w:val="000000"/>
          <w:sz w:val="28"/>
          <w:szCs w:val="28"/>
        </w:rPr>
        <w:t>Раздаются маршрутные листы.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</w:rPr>
      </w:pPr>
      <w:r w:rsidRPr="00377488">
        <w:rPr>
          <w:rStyle w:val="c0"/>
          <w:b/>
          <w:color w:val="000000"/>
          <w:sz w:val="28"/>
          <w:szCs w:val="28"/>
          <w:u w:val="single"/>
          <w:lang w:val="en-US"/>
        </w:rPr>
        <w:t>II</w:t>
      </w:r>
      <w:r w:rsidRPr="00377488">
        <w:rPr>
          <w:rStyle w:val="c0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377488">
        <w:rPr>
          <w:rStyle w:val="c0"/>
          <w:b/>
          <w:color w:val="000000"/>
          <w:sz w:val="28"/>
          <w:szCs w:val="28"/>
          <w:u w:val="single"/>
        </w:rPr>
        <w:t>часть  .</w:t>
      </w:r>
      <w:proofErr w:type="gramEnd"/>
      <w:r w:rsidRPr="00377488">
        <w:rPr>
          <w:rStyle w:val="c0"/>
          <w:b/>
          <w:color w:val="000000"/>
          <w:sz w:val="28"/>
          <w:szCs w:val="28"/>
        </w:rPr>
        <w:t xml:space="preserve"> Игра по станциям.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</w:rPr>
      </w:pP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  <w:u w:val="single"/>
        </w:rPr>
      </w:pPr>
      <w:proofErr w:type="gramStart"/>
      <w:r w:rsidRPr="00377488">
        <w:rPr>
          <w:rStyle w:val="c0"/>
          <w:b/>
          <w:color w:val="000000"/>
          <w:sz w:val="28"/>
          <w:szCs w:val="28"/>
          <w:u w:val="single"/>
          <w:lang w:val="en-US"/>
        </w:rPr>
        <w:t>III</w:t>
      </w:r>
      <w:r w:rsidRPr="00377488">
        <w:rPr>
          <w:rStyle w:val="c0"/>
          <w:b/>
          <w:color w:val="000000"/>
          <w:sz w:val="28"/>
          <w:szCs w:val="28"/>
          <w:u w:val="single"/>
        </w:rPr>
        <w:t xml:space="preserve"> часть.</w:t>
      </w:r>
      <w:proofErr w:type="gramEnd"/>
      <w:r w:rsidRPr="00377488">
        <w:rPr>
          <w:rStyle w:val="c0"/>
          <w:b/>
          <w:color w:val="000000"/>
          <w:sz w:val="28"/>
          <w:szCs w:val="28"/>
          <w:u w:val="single"/>
        </w:rPr>
        <w:t xml:space="preserve"> </w:t>
      </w:r>
    </w:p>
    <w:p w:rsidR="00377488" w:rsidRPr="00377488" w:rsidRDefault="00377488" w:rsidP="00377488">
      <w:pPr>
        <w:pStyle w:val="c36c10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  <w:u w:val="single"/>
        </w:rPr>
      </w:pPr>
    </w:p>
    <w:p w:rsidR="00377488" w:rsidRPr="00377488" w:rsidRDefault="00377488" w:rsidP="003774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48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Российский край, моя земля,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Родимые просторы!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У нас и реки, и поля,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Моря, леса и горы.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И север есть у нас, и юг.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Сады цветут на юге.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На севере снега вокруг –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Там холода и вьюги.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В Москве ложатся спать сейчас,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Луна глядит в оконце.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Дальневосточник в тот же час</w:t>
      </w:r>
      <w:proofErr w:type="gramStart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В</w:t>
      </w:r>
      <w:proofErr w:type="gramEnd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стаёт, встречая солнце.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Российский край, как ты велик!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С границы до границы</w:t>
      </w:r>
      <w:proofErr w:type="gramStart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И</w:t>
      </w:r>
      <w:proofErr w:type="gramEnd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скорый поезд напрямик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В неделю не домчится.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Звучат по радио слова –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Им дальний путь не труден.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Знакомый голос твой, Москва,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Повсюду слышен людям.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И рады мы всегда вестям</w:t>
      </w:r>
      <w:proofErr w:type="gramStart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О</w:t>
      </w:r>
      <w:proofErr w:type="gramEnd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нашей мирной жизни.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Как счастливо живётся нам</w:t>
      </w:r>
      <w:proofErr w:type="gramStart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В</w:t>
      </w:r>
      <w:proofErr w:type="gramEnd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своей родной Отчизне!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Народы – как одна семья,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Хотя язык их разный.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Все – дочери и сыновья</w:t>
      </w:r>
      <w:proofErr w:type="gramStart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С</w:t>
      </w:r>
      <w:proofErr w:type="gramEnd"/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воей страны прекрасной.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proofErr w:type="spellStart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Реб</w:t>
      </w:r>
      <w:proofErr w:type="spellEnd"/>
      <w:r w:rsidRPr="003774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И Родина у всех одна.</w:t>
      </w:r>
      <w:r w:rsidRPr="0037748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Привет тебе и слава</w:t>
      </w: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Непобедимая страна,</w:t>
      </w:r>
      <w:r w:rsidRPr="00377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держава!</w:t>
      </w: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«Россия – мы дети твои»- 4 класс</w:t>
      </w:r>
    </w:p>
    <w:p w:rsidR="00377488" w:rsidRPr="00377488" w:rsidRDefault="00377488" w:rsidP="003774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488">
        <w:rPr>
          <w:rFonts w:ascii="Times New Roman" w:hAnsi="Times New Roman" w:cs="Times New Roman"/>
          <w:b/>
          <w:sz w:val="28"/>
          <w:szCs w:val="28"/>
        </w:rPr>
        <w:t>Отгадайте праздник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В праздник благодатный,</w:t>
      </w:r>
      <w:r w:rsidRPr="00377488">
        <w:rPr>
          <w:rFonts w:ascii="Times New Roman" w:hAnsi="Times New Roman" w:cs="Times New Roman"/>
          <w:sz w:val="28"/>
          <w:szCs w:val="28"/>
        </w:rPr>
        <w:br/>
        <w:t>В этот день чудес,</w:t>
      </w:r>
      <w:r w:rsidRPr="00377488">
        <w:rPr>
          <w:rFonts w:ascii="Times New Roman" w:hAnsi="Times New Roman" w:cs="Times New Roman"/>
          <w:sz w:val="28"/>
          <w:szCs w:val="28"/>
        </w:rPr>
        <w:br/>
        <w:t>Дверь открыта для добра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</w:pPr>
      <w:r w:rsidRPr="00377488">
        <w:rPr>
          <w:rFonts w:ascii="Times New Roman" w:hAnsi="Times New Roman" w:cs="Times New Roman"/>
          <w:sz w:val="28"/>
          <w:szCs w:val="28"/>
        </w:rPr>
        <w:t xml:space="preserve"> Ведь Христос воскрес!</w:t>
      </w:r>
      <w:r w:rsidRPr="00377488">
        <w:rPr>
          <w:rFonts w:ascii="Times New Roman" w:hAnsi="Times New Roman" w:cs="Times New Roman"/>
          <w:sz w:val="28"/>
          <w:szCs w:val="28"/>
        </w:rPr>
        <w:br/>
        <w:t>Света, мира, счастья,</w:t>
      </w:r>
      <w:r w:rsidRPr="00377488">
        <w:rPr>
          <w:rFonts w:ascii="Times New Roman" w:hAnsi="Times New Roman" w:cs="Times New Roman"/>
          <w:sz w:val="28"/>
          <w:szCs w:val="28"/>
        </w:rPr>
        <w:br/>
        <w:t>Надежды и добра,</w:t>
      </w:r>
      <w:r w:rsidRPr="00377488">
        <w:rPr>
          <w:rFonts w:ascii="Times New Roman" w:hAnsi="Times New Roman" w:cs="Times New Roman"/>
          <w:sz w:val="28"/>
          <w:szCs w:val="28"/>
        </w:rPr>
        <w:br/>
        <w:t>Пусть будет все прекрасно,</w:t>
      </w:r>
      <w:r w:rsidRPr="00377488">
        <w:rPr>
          <w:rFonts w:ascii="Times New Roman" w:hAnsi="Times New Roman" w:cs="Times New Roman"/>
          <w:sz w:val="28"/>
          <w:szCs w:val="28"/>
        </w:rPr>
        <w:br/>
        <w:t>Будет жизнь полна!  (Пасха)</w:t>
      </w:r>
      <w:r w:rsidRPr="00377488">
        <w:rPr>
          <w:rFonts w:ascii="Times New Roman" w:hAnsi="Times New Roman" w:cs="Times New Roman"/>
          <w:sz w:val="28"/>
          <w:szCs w:val="28"/>
        </w:rPr>
        <w:br/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В космической ракете</w:t>
      </w:r>
      <w:proofErr w:type="gramStart"/>
      <w:r w:rsidRPr="003774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77488">
        <w:rPr>
          <w:rFonts w:ascii="Times New Roman" w:hAnsi="Times New Roman" w:cs="Times New Roman"/>
          <w:sz w:val="28"/>
          <w:szCs w:val="28"/>
        </w:rPr>
        <w:t xml:space="preserve"> название «Восток»</w:t>
      </w:r>
      <w:r w:rsidRPr="00377488">
        <w:rPr>
          <w:rFonts w:ascii="Times New Roman" w:hAnsi="Times New Roman" w:cs="Times New Roman"/>
          <w:sz w:val="28"/>
          <w:szCs w:val="28"/>
        </w:rPr>
        <w:br/>
        <w:t>Он первым на планете</w:t>
      </w:r>
      <w:r w:rsidRPr="00377488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377488">
        <w:rPr>
          <w:rFonts w:ascii="Times New Roman" w:hAnsi="Times New Roman" w:cs="Times New Roman"/>
          <w:sz w:val="28"/>
          <w:szCs w:val="28"/>
        </w:rPr>
        <w:br/>
        <w:t>Поёт об этом песни</w:t>
      </w:r>
      <w:r w:rsidRPr="00377488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377488">
        <w:rPr>
          <w:rFonts w:ascii="Times New Roman" w:hAnsi="Times New Roman" w:cs="Times New Roman"/>
          <w:sz w:val="28"/>
          <w:szCs w:val="28"/>
        </w:rPr>
        <w:br/>
        <w:t>Навеки будут вместе</w:t>
      </w:r>
      <w:r w:rsidRPr="00377488">
        <w:rPr>
          <w:rFonts w:ascii="Times New Roman" w:hAnsi="Times New Roman" w:cs="Times New Roman"/>
          <w:sz w:val="28"/>
          <w:szCs w:val="28"/>
        </w:rPr>
        <w:br/>
        <w:t>Гагарин и апрель. (День космонавтики)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Хороводы водим дружно,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Это то, что нам и нужно,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Чаем напиваемся,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А горячие блины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 xml:space="preserve">Солнцем ласковым </w:t>
      </w:r>
      <w:proofErr w:type="gramStart"/>
      <w:r w:rsidRPr="00377488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377488">
        <w:rPr>
          <w:rFonts w:ascii="Times New Roman" w:hAnsi="Times New Roman" w:cs="Times New Roman"/>
          <w:sz w:val="28"/>
          <w:szCs w:val="28"/>
        </w:rPr>
        <w:t>,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Со сметаной, с маслом,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Вкуснотища классная! (Масленица)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488">
        <w:rPr>
          <w:rFonts w:ascii="Times New Roman" w:hAnsi="Times New Roman" w:cs="Times New Roman"/>
          <w:color w:val="000000"/>
          <w:sz w:val="28"/>
          <w:szCs w:val="28"/>
        </w:rPr>
        <w:t>Поскорей звени, звонок,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Мы тебя заждались.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Ведь на первый наш урок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Год мы собирались. (День знаний)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77488">
        <w:rPr>
          <w:rFonts w:ascii="Times New Roman" w:hAnsi="Times New Roman" w:cs="Times New Roman"/>
          <w:color w:val="000000"/>
          <w:sz w:val="28"/>
          <w:szCs w:val="28"/>
        </w:rPr>
        <w:t>Какое гордое призванье -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Давать другим образование, -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Частицу сердца отдавать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Пустые ссоры забывать,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Ведь с нами объясняться трудно,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Порою очень даже нудно</w:t>
      </w:r>
      <w:proofErr w:type="gramStart"/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377488">
        <w:rPr>
          <w:rFonts w:ascii="Times New Roman" w:hAnsi="Times New Roman" w:cs="Times New Roman"/>
          <w:color w:val="000000"/>
          <w:sz w:val="28"/>
          <w:szCs w:val="28"/>
        </w:rPr>
        <w:t>дно и то же повторять,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Тетради ночью проверять.</w:t>
      </w:r>
      <w:r w:rsidRPr="003774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(День учителя)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488">
        <w:rPr>
          <w:rFonts w:ascii="Times New Roman" w:hAnsi="Times New Roman" w:cs="Times New Roman"/>
          <w:color w:val="000000"/>
          <w:sz w:val="28"/>
          <w:szCs w:val="28"/>
        </w:rPr>
        <w:t>Я в хорошем настроенье,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Принимаю поздравленья.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За столом мои друзья -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br/>
        <w:t>Что за праздник  у меня? (День рождения)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488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Pr="00377488">
        <w:rPr>
          <w:rFonts w:ascii="Times New Roman" w:hAnsi="Times New Roman" w:cs="Times New Roman"/>
          <w:color w:val="000000"/>
          <w:sz w:val="28"/>
          <w:szCs w:val="28"/>
        </w:rPr>
        <w:t xml:space="preserve"> Вот и подошла  к концу наша игра. НАГРАЖДЕНИЕ.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«Моя Россия – Моя страна»</w:t>
      </w: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object w:dxaOrig="9281" w:dyaOrig="15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62pt" o:ole="">
            <v:imagedata r:id="rId5" o:title=""/>
          </v:shape>
          <o:OLEObject Type="Embed" ProgID="Word.Document.12" ShapeID="_x0000_i1025" DrawAspect="Content" ObjectID="_1516473849" r:id="rId6">
            <o:FieldCodes>\s</o:FieldCodes>
          </o:OLEObject>
        </w:object>
      </w:r>
      <w:r w:rsidRPr="0037748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77488" w:rsidRPr="00377488" w:rsidRDefault="00377488" w:rsidP="00377488">
      <w:pPr>
        <w:spacing w:after="0" w:line="240" w:lineRule="auto"/>
        <w:outlineLvl w:val="0"/>
        <w:rPr>
          <w:rFonts w:ascii="Times New Roman" w:eastAsia="⃥ﻳ￨‮ﳲﻳ?‮†" w:hAnsi="Times New Roman" w:cs="Times New Roman"/>
          <w:b/>
          <w:bCs/>
          <w:kern w:val="36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b/>
          <w:bCs/>
          <w:kern w:val="36"/>
          <w:sz w:val="28"/>
          <w:szCs w:val="28"/>
          <w:lang w:eastAsia="ru-RU"/>
        </w:rPr>
        <w:t>Подвижные игры. Колдун. Для детей 4-9 лет</w:t>
      </w:r>
    </w:p>
    <w:p w:rsidR="00377488" w:rsidRPr="00377488" w:rsidRDefault="00377488" w:rsidP="00377488">
      <w:pPr>
        <w:spacing w:after="0" w:line="240" w:lineRule="auto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Для детей 4-9 лет.</w:t>
      </w:r>
    </w:p>
    <w:p w:rsidR="00377488" w:rsidRPr="00377488" w:rsidRDefault="00377488" w:rsidP="00377488">
      <w:pPr>
        <w:spacing w:after="0" w:line="240" w:lineRule="auto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Оборудование: нет.</w:t>
      </w:r>
    </w:p>
    <w:p w:rsidR="00377488" w:rsidRPr="00377488" w:rsidRDefault="00377488" w:rsidP="00377488">
      <w:pPr>
        <w:spacing w:after="0" w:line="240" w:lineRule="auto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Количество игроков: от восьми и более.</w:t>
      </w:r>
    </w:p>
    <w:p w:rsidR="00377488" w:rsidRPr="00377488" w:rsidRDefault="00377488" w:rsidP="00377488">
      <w:pPr>
        <w:spacing w:after="0" w:line="240" w:lineRule="auto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Правила игры. Заколдованный игрок должен замереть на месте. Он трижды становится колдуном, предыдущий колдун присоединяется к остальным участникам.</w:t>
      </w:r>
    </w:p>
    <w:p w:rsidR="00377488" w:rsidRPr="00377488" w:rsidRDefault="00377488" w:rsidP="00377488">
      <w:pPr>
        <w:spacing w:after="0" w:line="240" w:lineRule="auto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Ход игры. Выбирается водящий колдун. Для этого один из играющих вытягивает руку вперед ладонью вниз, а остальные игроки подставляют под нее указательный палец. На счет раз, два, три все отдергивают руки, пойманный игрок становится колдуном и ловит разбежавшихся по площадке ребят. Тот, до кого колдун дотронулся, становится заколдованным и замирает на месте. Расколдовать его могут другие игроки, дотронувшись до него рукой. Колдун охраняет свою жертву, стараясь не дать другим ее расколдовать.</w:t>
      </w:r>
    </w:p>
    <w:p w:rsidR="00377488" w:rsidRPr="00377488" w:rsidRDefault="00377488" w:rsidP="00377488">
      <w:pPr>
        <w:spacing w:after="0" w:line="240" w:lineRule="auto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i/>
          <w:iCs/>
          <w:sz w:val="28"/>
          <w:szCs w:val="28"/>
          <w:lang w:eastAsia="ru-RU"/>
        </w:rPr>
        <w:t>Для усложнения игры «Колдун» можно выбрать пару колдунов: один заколдовывает, а другой следит за заколдованными игроками и охраняет их.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Поделиться…</w:t>
      </w:r>
      <w:hyperlink r:id="rId7" w:tgtFrame="_blank" w:tooltip="Surfingbird" w:history="1">
        <w:r w:rsidRPr="00377488">
          <w:rPr>
            <w:rFonts w:ascii="Times New Roman" w:eastAsia="⃥ﻳ￨‮ﳲﻳ?‮†" w:hAnsi="Times New Roman" w:cs="Times New Roman"/>
            <w:sz w:val="28"/>
            <w:szCs w:val="28"/>
            <w:u w:val="single"/>
            <w:lang w:eastAsia="ru-RU"/>
          </w:rPr>
          <w:br/>
        </w:r>
      </w:hyperlink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77488" w:rsidRPr="00377488" w:rsidTr="00307E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7488" w:rsidRPr="00377488" w:rsidRDefault="00377488" w:rsidP="00307E01">
            <w:pPr>
              <w:pStyle w:val="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377488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УГОЛКИ (КУМУШКИ)</w:t>
            </w:r>
          </w:p>
        </w:tc>
      </w:tr>
      <w:tr w:rsidR="00377488" w:rsidRPr="00377488" w:rsidTr="00307E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7488" w:rsidRPr="00377488" w:rsidRDefault="00377488" w:rsidP="00307E0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этой игры нужно нарисовать четырехугольник. Участников 5 человек, один из них водящий, а четверо занимают уголки. Водящий подходит к одному из игроков и говорит: «Кумушка, дай ключи!» </w:t>
            </w:r>
            <w:proofErr w:type="gramStart"/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Стоящий</w:t>
            </w:r>
            <w:proofErr w:type="gramEnd"/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углу отвечает: «Иди, вон там постучи!» В это время остальные игроки перебегают из угла в угол. Если водящий успеет занять угол, то на его место встает игрок, который остался без угла.</w:t>
            </w:r>
          </w:p>
          <w:p w:rsidR="00377488" w:rsidRPr="00377488" w:rsidRDefault="00377488" w:rsidP="00307E0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7748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Вариант</w:t>
            </w:r>
          </w:p>
          <w:p w:rsidR="00377488" w:rsidRPr="00377488" w:rsidRDefault="00377488" w:rsidP="00307E0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Играющие</w:t>
            </w:r>
            <w:proofErr w:type="gramEnd"/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встают в круг, каждый свое место отмечает камешком или очерчивает маленький кружок. В центре большого круга стоит водящий. Он подходит к одному из играющих и говорит: «Кумушка, дай ключи!» Ему отвечают: «Иди, вот там постучи!» Пока водящий идет к следующему игроку, дети меняются местами.</w:t>
            </w:r>
          </w:p>
          <w:p w:rsidR="00377488" w:rsidRPr="00377488" w:rsidRDefault="00377488" w:rsidP="00307E0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Водящий должен не зевать и постараться занять кружок. Игрок, оставшийся без места, становится водящим.</w:t>
            </w:r>
          </w:p>
          <w:p w:rsidR="00377488" w:rsidRPr="00377488" w:rsidRDefault="00377488" w:rsidP="00307E0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7748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Указания к проведению</w:t>
            </w:r>
          </w:p>
          <w:p w:rsidR="00377488" w:rsidRPr="00377488" w:rsidRDefault="00377488" w:rsidP="00307E0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имела разные названия: «Ключи», «Соседи», «Уголки». Игру хорошо проводить на большой площадке. Вначале уголки следует располагать близко один от другого, тогда и водящему легче занять уголок. Затем расстояние можно увеличить. Если на участке есть деревья, расположенные недалеко друг от друга, то играющие встают около деревьев. Водящий может говорить и такие слова:</w:t>
            </w: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180"/>
            </w:tblGrid>
            <w:tr w:rsidR="00377488" w:rsidRPr="00377488" w:rsidTr="00307E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7488" w:rsidRPr="00377488" w:rsidRDefault="00377488" w:rsidP="00307E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4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Мышка, мышка, продай уголок!</w:t>
                  </w:r>
                  <w:r w:rsidRPr="003774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br/>
                    <w:t>За шильце, за мыльце, за белое полотенце,</w:t>
                  </w:r>
                  <w:r w:rsidRPr="003774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br/>
                    <w:t>За зеркальце.</w:t>
                  </w:r>
                </w:p>
              </w:tc>
            </w:tr>
          </w:tbl>
          <w:p w:rsidR="00377488" w:rsidRPr="00377488" w:rsidRDefault="00377488" w:rsidP="00307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⃥ﻳ￨‮ﳲﻳ?‮†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tgtFrame="_blank" w:history="1">
        <w:r w:rsidRPr="00377488">
          <w:rPr>
            <w:rStyle w:val="a4"/>
            <w:rFonts w:ascii="Times New Roman" w:eastAsia="⃥ﻳ￨‮ﳲﻳ?‮†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Аленушка и Иванушка</w:t>
        </w:r>
        <w:proofErr w:type="gramStart"/>
        <w:r w:rsidRPr="00377488">
          <w:rPr>
            <w:rStyle w:val="a4"/>
            <w:rFonts w:ascii="Times New Roman" w:eastAsia="⃥ﻳ￨‮ﳲﻳ?‮†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 </w:t>
        </w:r>
        <w:r w:rsidRPr="00377488">
          <w:rPr>
            <w:rFonts w:ascii="Times New Roman" w:eastAsia="⃥ﻳ￨‮ﳲﻳ?‮†" w:hAnsi="Times New Roman" w:cs="Times New Roman"/>
            <w:b/>
            <w:bCs/>
            <w:kern w:val="36"/>
            <w:sz w:val="28"/>
            <w:szCs w:val="28"/>
            <w:lang w:eastAsia="ru-RU"/>
          </w:rPr>
          <w:br/>
        </w:r>
      </w:hyperlink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ыбирают Аленушку и Иванушку, завязывают им глаза. Они находятся внутри круга.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proofErr w:type="gramStart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Играющие встают в круг и берутся за руки.</w:t>
      </w:r>
      <w:proofErr w:type="gramEnd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Иванушка должен поймать Аленушку.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 xml:space="preserve">Движения водящих комичны и иногда </w:t>
      </w:r>
      <w:proofErr w:type="spellStart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неожиданны</w:t>
      </w:r>
      <w:proofErr w:type="spellEnd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 xml:space="preserve">Случается, Иванушка принимает за Аленушку кого-то из </w:t>
      </w:r>
      <w:proofErr w:type="gramStart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стоящих</w:t>
      </w:r>
      <w:proofErr w:type="gramEnd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 xml:space="preserve"> рядом и скорее хватается за него. Ему объясняют ошибку.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Как только Иванушка поймал Аленушку, их место занимают другие ребята и игра начинается сначала.</w:t>
      </w: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</w:pPr>
      <w:hyperlink r:id="rId9" w:tgtFrame="_blank" w:history="1">
        <w:r w:rsidRPr="00377488">
          <w:rPr>
            <w:rStyle w:val="a4"/>
            <w:rFonts w:ascii="Times New Roman" w:eastAsia="⃥ﻳ￨‮ﳲﻳ?‮†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«Брось предмет в цель» </w:t>
        </w:r>
        <w:r w:rsidRPr="00377488">
          <w:rPr>
            <w:rFonts w:ascii="Times New Roman" w:eastAsia="⃥ﻳ￨‮ﳲﻳ?‮†" w:hAnsi="Times New Roman" w:cs="Times New Roman"/>
            <w:b/>
            <w:bCs/>
            <w:kern w:val="36"/>
            <w:sz w:val="28"/>
            <w:szCs w:val="28"/>
            <w:lang w:eastAsia="ru-RU"/>
          </w:rPr>
          <w:br/>
        </w:r>
      </w:hyperlink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Это достаточно старая игра, в ней используется по традиции предмет, который дети, возможно, раньше никогда не видели.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Прищепку для белья можно заменить монетой, конфетой или другим небольшим предметом.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 xml:space="preserve">Дети по очереди </w:t>
      </w:r>
      <w:proofErr w:type="gramStart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становятся</w:t>
      </w:r>
      <w:proofErr w:type="gramEnd"/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 xml:space="preserve"> но колени на стул и пытаются забросить небольшой предмет (который вы выберите для игры) в коробку или корзину.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Тот, кто смог забросить большее количество предметов в корзину, победил.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Если в игре используются конфеты, ребенок в конце игры забирает все, что попало в корзину, в качестве приза.</w:t>
      </w: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tgtFrame="_blank" w:history="1">
        <w:r w:rsidRPr="00377488">
          <w:rPr>
            <w:rStyle w:val="a4"/>
            <w:rFonts w:ascii="Times New Roman" w:eastAsia="⃥ﻳ￨‮ﳲﻳ?‮†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«Попади в шляпу» </w:t>
        </w:r>
        <w:r w:rsidRPr="00377488">
          <w:rPr>
            <w:rFonts w:ascii="Times New Roman" w:eastAsia="⃥ﻳ￨‮ﳲﻳ?‮†" w:hAnsi="Times New Roman" w:cs="Times New Roman"/>
            <w:b/>
            <w:bCs/>
            <w:kern w:val="36"/>
            <w:sz w:val="28"/>
            <w:szCs w:val="28"/>
            <w:lang w:eastAsia="ru-RU"/>
          </w:rPr>
          <w:br/>
        </w:r>
      </w:hyperlink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Существует много вариантов этой игры.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t> </w:t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lang w:eastAsia="ru-RU"/>
        </w:rPr>
        <w:br/>
      </w:r>
      <w:r w:rsidRPr="00377488"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  <w:t>Раздайте детям пять игральных карт, орешков в скорлупе, соломинок для питья воды и т. д. и попросите их попасть этими предметами в шляпу, стоя на определенном расстоянии от мишени.</w:t>
      </w: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⃥ﻳ￨‮ﳲﻳ?‮†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«Картошка»</w:t>
      </w: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ребятам проверить внимательность, наблюдательность и быстроту реакции. Это очень просто сделать. Пусть на любой Ваш вопрос ребята отвечают: «Картошка». Вопросы могут быть обращены ко всем, а иногда лучше спросить одного. Например: «Что у тебя на этом месте?» (показав на нос). Реакцию нетрудно представить. Кто ошибся - выходит из игры. Не забудьте самых невнимательных после первых двух вопросов простить, иначе Вам не с кем будет продолжать игру. Вот несколько вопросов, которые можно задать: Что вы кушали сегодня на обед?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что вы хотели бы съесть на ужин?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кто это опаздывает и сейчас входит в зал?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привезла вам в подарок мама?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чем вы мечтаете ночью?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зовут твою любимую собаку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7488" w:rsidRPr="00377488" w:rsidRDefault="00377488" w:rsidP="003774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счет 3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грают 2-3 человека. Ведущий объявляет условия конкурса: Расскажу я вам рассказ в полтора десятка фраз. Лишь скажу я цифру 3, — приз немедленно бери. Читается следующий текст: Однажды щуку мы поймали, распотрошили, а внутри рыбешек мелких увидали, и не одну, а целых …семь. Когда стихи запомнить хочешь, их не 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поздней ночи. Возьми и на ночь повтори разок — другой, а лучше … 10. 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Мечтает парень закаленный стать олимпийским чемпионом. Смотри, на старте не хитри, а жди команду: раз, два, марш! Однажды поезд на вокзале мне 3 часа пришлось прождать…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(если не успевают взять приз, его забирает ведущий и заканчивает) Ну что ж, друзья, вы приз не брали, когда была возможность брать.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377488" w:rsidRPr="00377488" w:rsidSect="00C37B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7BD3">
        <w:rPr>
          <w:rFonts w:ascii="Times New Roman" w:hAnsi="Times New Roman" w:cs="Times New Roman"/>
          <w:sz w:val="28"/>
          <w:szCs w:val="28"/>
          <w:u w:val="single"/>
        </w:rPr>
        <w:lastRenderedPageBreak/>
        <w:t>1. Станция «</w:t>
      </w:r>
      <w:proofErr w:type="spellStart"/>
      <w:r w:rsidRPr="00C37BD3">
        <w:rPr>
          <w:rFonts w:ascii="Times New Roman" w:hAnsi="Times New Roman" w:cs="Times New Roman"/>
          <w:sz w:val="28"/>
          <w:szCs w:val="28"/>
          <w:u w:val="single"/>
        </w:rPr>
        <w:t>загадкино</w:t>
      </w:r>
      <w:proofErr w:type="spellEnd"/>
      <w:r w:rsidRPr="00C37BD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77488" w:rsidRPr="00C37BD3" w:rsidSect="00C37B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Дед Мороз принес подарки,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под елочку кладет.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 веселый, яркий,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праздник…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Новый год.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Чтоб на всей большой Земле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настал для человечества,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Отмечаем в феврале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День…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Защитника Отечества.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этот светлый день весны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Дарят женщинам цветы.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садах и школах детки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мастерят поделки!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Тает снег в лесах и парках.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 день…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Восьмое марта.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Музыка, флаги, шары и цветы,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весенней вокруг красоты!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Первого мая отметим всегда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Радостный праздник…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Весны и труда.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Идет парад, гремит салют,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оркестр там и тут,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прадеды и деды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Встречают </w:t>
      </w:r>
      <w:proofErr w:type="gramStart"/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славный</w:t>
      </w:r>
      <w:proofErr w:type="gramEnd"/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День Победы.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488" w:rsidRPr="00C37BD3" w:rsidSect="00C37B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Станция «</w:t>
      </w:r>
      <w:proofErr w:type="spellStart"/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Вопросита</w:t>
      </w:r>
      <w:proofErr w:type="spellEnd"/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 (презентация)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по одному вопросу, ответить и заработать сумму баллов по правильным ответам.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Станция «Игровая»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предлагают сыграть в игру.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7B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 Станция ТВОРЧЕСКАЯ</w:t>
      </w:r>
    </w:p>
    <w:p w:rsidR="00377488" w:rsidRPr="00C37BD3" w:rsidRDefault="00377488" w:rsidP="0037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тоже праздник. Давайте попробуем оформить праздничную открытку.</w:t>
      </w:r>
    </w:p>
    <w:p w:rsidR="00377488" w:rsidRPr="00C37BD3" w:rsidRDefault="00377488" w:rsidP="00377488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Оформление открытки (альбомный лист, цветная бумага, ножницы, клей, фломастеры)</w:t>
      </w:r>
    </w:p>
    <w:p w:rsidR="00377488" w:rsidRPr="00C37BD3" w:rsidRDefault="00377488" w:rsidP="0037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77488" w:rsidRPr="00C37BD3" w:rsidRDefault="00377488" w:rsidP="0037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Станция МУЗЫКАЛЬНАЯ</w:t>
      </w:r>
    </w:p>
    <w:p w:rsidR="00377488" w:rsidRPr="00C37BD3" w:rsidRDefault="00377488" w:rsidP="00377488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Многие торжественные мероприятия, в том числе и </w:t>
      </w:r>
      <w:proofErr w:type="gramStart"/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proofErr w:type="gramEnd"/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начинаются с исполнения</w:t>
      </w:r>
    </w:p>
    <w:p w:rsidR="00377488" w:rsidRPr="00C37BD3" w:rsidRDefault="00377488" w:rsidP="00377488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Гимна.</w:t>
      </w:r>
    </w:p>
    <w:p w:rsidR="00377488" w:rsidRPr="00C37BD3" w:rsidRDefault="00377488" w:rsidP="00377488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Задание:  Исполнить Гимна России- 1 куплет+ припев всем вместе.</w:t>
      </w:r>
    </w:p>
    <w:p w:rsidR="00377488" w:rsidRPr="00C37BD3" w:rsidRDefault="00377488" w:rsidP="0037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7BD3">
        <w:rPr>
          <w:rFonts w:ascii="Times New Roman" w:hAnsi="Times New Roman" w:cs="Times New Roman"/>
          <w:sz w:val="28"/>
          <w:szCs w:val="28"/>
          <w:u w:val="single"/>
        </w:rPr>
        <w:t>6. Станция «</w:t>
      </w:r>
      <w:proofErr w:type="spellStart"/>
      <w:r w:rsidRPr="00C37BD3">
        <w:rPr>
          <w:rFonts w:ascii="Times New Roman" w:hAnsi="Times New Roman" w:cs="Times New Roman"/>
          <w:sz w:val="28"/>
          <w:szCs w:val="28"/>
          <w:u w:val="single"/>
        </w:rPr>
        <w:t>Угадайка</w:t>
      </w:r>
      <w:proofErr w:type="spellEnd"/>
      <w:r w:rsidRPr="00C37BD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На столе лежат предметы, назвать праздник и к какой группе он относится.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новогодняя игрушк</w:t>
      </w:r>
      <w:proofErr w:type="gramStart"/>
      <w:r w:rsidRPr="00C37B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7BD3"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солдатский ремень (</w:t>
      </w:r>
      <w:proofErr w:type="spellStart"/>
      <w:r w:rsidRPr="00C37BD3">
        <w:rPr>
          <w:rFonts w:ascii="Times New Roman" w:hAnsi="Times New Roman" w:cs="Times New Roman"/>
          <w:sz w:val="28"/>
          <w:szCs w:val="28"/>
        </w:rPr>
        <w:t>какарда</w:t>
      </w:r>
      <w:proofErr w:type="spellEnd"/>
      <w:r w:rsidRPr="00C37BD3">
        <w:rPr>
          <w:rFonts w:ascii="Times New Roman" w:hAnsi="Times New Roman" w:cs="Times New Roman"/>
          <w:sz w:val="28"/>
          <w:szCs w:val="28"/>
        </w:rPr>
        <w:t>)- День Защитника Отечества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шпри</w:t>
      </w:r>
      <w:proofErr w:type="gramStart"/>
      <w:r w:rsidRPr="00C37BD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C37BD3">
        <w:rPr>
          <w:rFonts w:ascii="Times New Roman" w:hAnsi="Times New Roman" w:cs="Times New Roman"/>
          <w:sz w:val="28"/>
          <w:szCs w:val="28"/>
        </w:rPr>
        <w:t xml:space="preserve"> День медика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старая пилотка – День Победы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крашеное яйцо-Пасха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шпател</w:t>
      </w:r>
      <w:proofErr w:type="gramStart"/>
      <w:r w:rsidRPr="00C37BD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37BD3">
        <w:rPr>
          <w:rFonts w:ascii="Times New Roman" w:hAnsi="Times New Roman" w:cs="Times New Roman"/>
          <w:sz w:val="28"/>
          <w:szCs w:val="28"/>
        </w:rPr>
        <w:t xml:space="preserve"> день строителя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 xml:space="preserve">- ромашка </w:t>
      </w:r>
      <w:proofErr w:type="gramStart"/>
      <w:r w:rsidRPr="00C37BD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37BD3">
        <w:rPr>
          <w:rFonts w:ascii="Times New Roman" w:hAnsi="Times New Roman" w:cs="Times New Roman"/>
          <w:sz w:val="28"/>
          <w:szCs w:val="28"/>
        </w:rPr>
        <w:t>ень семьи, любви и верности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D3">
        <w:rPr>
          <w:rFonts w:ascii="Times New Roman" w:hAnsi="Times New Roman" w:cs="Times New Roman"/>
          <w:sz w:val="28"/>
          <w:szCs w:val="28"/>
        </w:rPr>
        <w:t>- глобу</w:t>
      </w:r>
      <w:proofErr w:type="gramStart"/>
      <w:r w:rsidRPr="00C37BD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37BD3">
        <w:rPr>
          <w:rFonts w:ascii="Times New Roman" w:hAnsi="Times New Roman" w:cs="Times New Roman"/>
          <w:sz w:val="28"/>
          <w:szCs w:val="28"/>
        </w:rPr>
        <w:t xml:space="preserve"> день учителя</w:t>
      </w: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C37BD3" w:rsidRDefault="00377488" w:rsidP="0037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 очереди подходят к столу, берут любой предмет, стараются объяснить, к какому празднику он относится, и называют сам праздник</w:t>
      </w: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488" w:rsidRPr="00C37BD3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488" w:rsidRPr="00C37BD3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377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Россия-ты</w:t>
      </w:r>
      <w:proofErr w:type="gramEnd"/>
      <w:r w:rsidRPr="00377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моя звезда»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Хохлома, волжский плес,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Ширь полей, плач берез.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Родина моя,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Россия.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Купола, неба высь.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наша жизнь.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Родина моя.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нет красивей.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ты моя звезда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ты моя судьба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повторю я вновь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ты моя любовь!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Журавли, тополя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Хлеб, да соль, лик Кремля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Родина моя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Россия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смех, перепляс.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синих глаз.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Родина моя.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нет красивей.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ты моя звезда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ты моя судьба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Россия - повторю я вновь </w:t>
      </w:r>
    </w:p>
    <w:p w:rsidR="00377488" w:rsidRPr="00377488" w:rsidRDefault="00377488" w:rsidP="0037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Россия - ты моя любовь!</w:t>
      </w: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«Россия-мы дети твои»</w:t>
      </w:r>
      <w:r w:rsidRPr="00377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Любуюсь тобой ярко залиты солнцем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гладью озёр золотые поля.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первых словах навсегда остаётся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Земля, где я вырос Россия моя.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космоса даль,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простор океана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манят загадочной силой своей,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ждёт нас 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 и прощая,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матери любят своих сыновей.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  <w:r w:rsidRPr="00377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Россия, мы дети твои!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 – нужны нам твои голоса.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Россия, мы дети твои!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 –нужны нам твои голоса..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вьются знамёна над миром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именем гордым твоим Россия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твои дети, Россия!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значит, мы победим.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</w:t>
      </w:r>
      <w:proofErr w:type="gramStart"/>
      <w:r w:rsidRPr="00377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вёсны твои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пахнуть дождями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смехом детей каждый день озарит.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сердце любовь и добро будут с нами</w:t>
      </w:r>
      <w:proofErr w:type="gramStart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 имя так гордо звучит. </w:t>
      </w:r>
      <w:r w:rsidRPr="003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7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77488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lastRenderedPageBreak/>
        <w:t>«Моя Россия – Моя страна»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рисую белым мелом облака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мечтаю, будет день наверняка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Это счастье улыбнется снова мне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моей стране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Припев: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Моя Россия, моя страна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Ты так красива во все годы-времена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Моя Россия, мои друзья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Дай Бог нам силы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Мы вместе одна семья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Сколько можно вечно спорить ни о чем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Сколько можно воду черпать решетом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Где тот ветер, что расправит крылья мне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моей стране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Припев: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Моя Россия, моя страна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Ты так красива во все годы-времена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Моя Россия, мои друзья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Дай Бог нам силы</w:t>
      </w:r>
    </w:p>
    <w:p w:rsidR="00377488" w:rsidRPr="00377488" w:rsidRDefault="00377488" w:rsidP="0037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7488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Мы вместе одна семья</w:t>
      </w:r>
    </w:p>
    <w:p w:rsidR="00377488" w:rsidRPr="00377488" w:rsidRDefault="00377488" w:rsidP="0037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EDF" w:rsidRPr="00377488" w:rsidRDefault="00D96EDF">
      <w:pPr>
        <w:rPr>
          <w:rFonts w:ascii="Times New Roman" w:hAnsi="Times New Roman" w:cs="Times New Roman"/>
          <w:sz w:val="28"/>
          <w:szCs w:val="28"/>
        </w:rPr>
      </w:pPr>
    </w:p>
    <w:sectPr w:rsidR="00D96EDF" w:rsidRPr="00377488" w:rsidSect="00377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⃥ﻳ￨‮ﳲﻳ?‮†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8"/>
    <w:rsid w:val="00377488"/>
    <w:rsid w:val="00D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88"/>
  </w:style>
  <w:style w:type="paragraph" w:styleId="1">
    <w:name w:val="heading 1"/>
    <w:basedOn w:val="a"/>
    <w:link w:val="10"/>
    <w:uiPriority w:val="9"/>
    <w:qFormat/>
    <w:rsid w:val="00377488"/>
    <w:pPr>
      <w:spacing w:before="100" w:beforeAutospacing="1" w:after="100" w:afterAutospacing="1" w:line="240" w:lineRule="auto"/>
      <w:outlineLvl w:val="0"/>
    </w:pPr>
    <w:rPr>
      <w:rFonts w:ascii="⃥ﻳ￨‮ﳲﻳ?‮†" w:eastAsia="⃥ﻳ￨‮ﳲﻳ?‮†" w:hAnsi="⃥ﻳ￨‮ﳲﻳ?‮†" w:cs="⃥ﻳ￨‮ﳲﻳ?‮†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88"/>
    <w:rPr>
      <w:rFonts w:ascii="⃥ﻳ￨‮ﳲﻳ?‮†" w:eastAsia="⃥ﻳ￨‮ﳲﻳ?‮†" w:hAnsi="⃥ﻳ￨‮ﳲﻳ?‮†" w:cs="⃥ﻳ￨‮ﳲﻳ?‮†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4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3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488"/>
  </w:style>
  <w:style w:type="character" w:customStyle="1" w:styleId="c0">
    <w:name w:val="c0"/>
    <w:basedOn w:val="a0"/>
    <w:rsid w:val="00377488"/>
  </w:style>
  <w:style w:type="paragraph" w:customStyle="1" w:styleId="c28">
    <w:name w:val="c28"/>
    <w:basedOn w:val="a"/>
    <w:rsid w:val="003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10">
    <w:name w:val="c36 c10"/>
    <w:basedOn w:val="a"/>
    <w:rsid w:val="003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488"/>
    <w:pPr>
      <w:spacing w:before="100" w:beforeAutospacing="1" w:after="100" w:afterAutospacing="1" w:line="240" w:lineRule="auto"/>
    </w:pPr>
    <w:rPr>
      <w:rFonts w:ascii="⃥ﻳ￨‮ﳲﻳ?‮†" w:eastAsia="⃥ﻳ￨‮ﳲﻳ?‮†" w:hAnsi="⃥ﻳ￨‮ﳲﻳ?‮†" w:cs="⃥ﻳ￨‮ﳲﻳ?‮†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88"/>
  </w:style>
  <w:style w:type="paragraph" w:styleId="1">
    <w:name w:val="heading 1"/>
    <w:basedOn w:val="a"/>
    <w:link w:val="10"/>
    <w:uiPriority w:val="9"/>
    <w:qFormat/>
    <w:rsid w:val="00377488"/>
    <w:pPr>
      <w:spacing w:before="100" w:beforeAutospacing="1" w:after="100" w:afterAutospacing="1" w:line="240" w:lineRule="auto"/>
      <w:outlineLvl w:val="0"/>
    </w:pPr>
    <w:rPr>
      <w:rFonts w:ascii="⃥ﻳ￨‮ﳲﻳ?‮†" w:eastAsia="⃥ﻳ￨‮ﳲﻳ?‮†" w:hAnsi="⃥ﻳ￨‮ﳲﻳ?‮†" w:cs="⃥ﻳ￨‮ﳲﻳ?‮†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88"/>
    <w:rPr>
      <w:rFonts w:ascii="⃥ﻳ￨‮ﳲﻳ?‮†" w:eastAsia="⃥ﻳ￨‮ﳲﻳ?‮†" w:hAnsi="⃥ﻳ￨‮ﳲﻳ?‮†" w:cs="⃥ﻳ￨‮ﳲﻳ?‮†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4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3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488"/>
  </w:style>
  <w:style w:type="character" w:customStyle="1" w:styleId="c0">
    <w:name w:val="c0"/>
    <w:basedOn w:val="a0"/>
    <w:rsid w:val="00377488"/>
  </w:style>
  <w:style w:type="paragraph" w:customStyle="1" w:styleId="c28">
    <w:name w:val="c28"/>
    <w:basedOn w:val="a"/>
    <w:rsid w:val="003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10">
    <w:name w:val="c36 c10"/>
    <w:basedOn w:val="a"/>
    <w:rsid w:val="003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488"/>
    <w:pPr>
      <w:spacing w:before="100" w:beforeAutospacing="1" w:after="100" w:afterAutospacing="1" w:line="240" w:lineRule="auto"/>
    </w:pPr>
    <w:rPr>
      <w:rFonts w:ascii="⃥ﻳ￨‮ﳲﻳ?‮†" w:eastAsia="⃥ﻳ￨‮ﳲﻳ?‮†" w:hAnsi="⃥ﻳ￨‮ﳲﻳ?‮†" w:cs="⃥ﻳ￨‮ﳲﻳ?‮†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surfingbird&amp;url=http%3A%2F%2Fmumskids.ru%2Farticle%2Farticleid%2F306&amp;title=%D0%9F%D0%BE%D0%B4%D0%B2%D0%B8%D0%B6%D0%BD%D1%8B%D0%B5%20%D0%B8%D0%B3%D1%80%D1%8B.%20%D0%9A%D0%BE%D0%BB%D0%B4%D1%83%D0%BD.%20%D0%94%D0%BB%D1%8F%20%D0%B4%D0%B5%D1%82%D0%B5%D0%B9%204-9%20%D0%BB%D0%B5%D1%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uperc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1899</Words>
  <Characters>10826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2016-02-08T17:56:00Z</dcterms:created>
  <dcterms:modified xsi:type="dcterms:W3CDTF">2016-02-08T17:58:00Z</dcterms:modified>
</cp:coreProperties>
</file>